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49C1A" w14:textId="606262F5" w:rsidR="00976C24" w:rsidRDefault="00976C24" w:rsidP="00976C24">
      <w:pPr>
        <w:jc w:val="center"/>
        <w:rPr>
          <w:b/>
        </w:rPr>
      </w:pPr>
      <w:r>
        <w:rPr>
          <w:b/>
        </w:rPr>
        <w:t>R</w:t>
      </w:r>
      <w:r w:rsidR="00075F7D">
        <w:rPr>
          <w:b/>
        </w:rPr>
        <w:t>ural Access</w:t>
      </w:r>
      <w:bookmarkStart w:id="0" w:name="_GoBack"/>
      <w:bookmarkEnd w:id="0"/>
      <w:r w:rsidR="00075F7D">
        <w:rPr>
          <w:b/>
        </w:rPr>
        <w:t xml:space="preserve"> to Emergency Devices</w:t>
      </w:r>
      <w:r w:rsidR="005B22F8">
        <w:rPr>
          <w:b/>
        </w:rPr>
        <w:t xml:space="preserve"> (RAED)</w:t>
      </w:r>
      <w:r w:rsidR="004C6577">
        <w:rPr>
          <w:b/>
        </w:rPr>
        <w:t xml:space="preserve"> and Public Access to Defibrillation Demonstration Projects (PADDP)</w:t>
      </w:r>
    </w:p>
    <w:p w14:paraId="38149C1B" w14:textId="77777777" w:rsidR="00976C24" w:rsidRDefault="00976C24" w:rsidP="00976C24">
      <w:pPr>
        <w:jc w:val="center"/>
        <w:rPr>
          <w:b/>
        </w:rPr>
      </w:pPr>
      <w:r>
        <w:rPr>
          <w:b/>
        </w:rPr>
        <w:t>Performance Improvement Measurement System (PIMS)</w:t>
      </w:r>
    </w:p>
    <w:p w14:paraId="38149C1C" w14:textId="77777777" w:rsidR="00976C24" w:rsidRDefault="00976C24" w:rsidP="0085720A">
      <w:pPr>
        <w:rPr>
          <w:b/>
        </w:rPr>
      </w:pPr>
    </w:p>
    <w:p w14:paraId="38149C1D" w14:textId="16138D39" w:rsidR="0085720A" w:rsidRPr="0037231D" w:rsidRDefault="00075F7D" w:rsidP="0037231D">
      <w:pPr>
        <w:rPr>
          <w:b/>
        </w:rPr>
      </w:pPr>
      <w:r>
        <w:rPr>
          <w:b/>
        </w:rPr>
        <w:t>Population and A</w:t>
      </w:r>
      <w:r w:rsidR="004A361C">
        <w:rPr>
          <w:b/>
        </w:rPr>
        <w:t xml:space="preserve">utomatic </w:t>
      </w:r>
      <w:r>
        <w:rPr>
          <w:b/>
        </w:rPr>
        <w:t>E</w:t>
      </w:r>
      <w:r w:rsidR="004A361C">
        <w:rPr>
          <w:b/>
        </w:rPr>
        <w:t xml:space="preserve">xternal </w:t>
      </w:r>
      <w:r>
        <w:rPr>
          <w:b/>
        </w:rPr>
        <w:t>D</w:t>
      </w:r>
      <w:r w:rsidR="004A361C">
        <w:rPr>
          <w:b/>
        </w:rPr>
        <w:t>efibrillator</w:t>
      </w:r>
      <w:r>
        <w:rPr>
          <w:b/>
        </w:rPr>
        <w:t xml:space="preserve"> Demographics</w:t>
      </w:r>
    </w:p>
    <w:p w14:paraId="38149C1E" w14:textId="77777777" w:rsidR="00976C24" w:rsidRDefault="00976C24" w:rsidP="0085720A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2"/>
        <w:gridCol w:w="2082"/>
        <w:gridCol w:w="2082"/>
      </w:tblGrid>
      <w:tr w:rsidR="0096344D" w:rsidRPr="00137155" w14:paraId="38149C22" w14:textId="77777777" w:rsidTr="0096344D">
        <w:trPr>
          <w:trHeight w:val="330"/>
        </w:trPr>
        <w:tc>
          <w:tcPr>
            <w:tcW w:w="2826" w:type="pct"/>
          </w:tcPr>
          <w:p w14:paraId="38149C1F" w14:textId="77777777" w:rsidR="0096344D" w:rsidRPr="0096344D" w:rsidRDefault="0096344D" w:rsidP="00976C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7" w:type="pct"/>
          </w:tcPr>
          <w:p w14:paraId="38149C20" w14:textId="77777777" w:rsidR="0096344D" w:rsidRPr="006C79A3" w:rsidRDefault="0096344D" w:rsidP="0096344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6C79A3">
              <w:rPr>
                <w:b/>
                <w:noProof/>
                <w:sz w:val="22"/>
                <w:szCs w:val="22"/>
              </w:rPr>
              <w:t>Baseline</w:t>
            </w:r>
          </w:p>
        </w:tc>
        <w:tc>
          <w:tcPr>
            <w:tcW w:w="1087" w:type="pct"/>
          </w:tcPr>
          <w:p w14:paraId="38149C21" w14:textId="77777777" w:rsidR="0096344D" w:rsidRPr="006C79A3" w:rsidRDefault="0096344D" w:rsidP="0096344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6C79A3">
              <w:rPr>
                <w:b/>
                <w:noProof/>
                <w:sz w:val="22"/>
                <w:szCs w:val="22"/>
              </w:rPr>
              <w:t>1</w:t>
            </w:r>
            <w:r w:rsidRPr="006C79A3">
              <w:rPr>
                <w:b/>
                <w:noProof/>
                <w:sz w:val="22"/>
                <w:szCs w:val="22"/>
                <w:vertAlign w:val="superscript"/>
              </w:rPr>
              <w:t>st</w:t>
            </w:r>
            <w:r w:rsidRPr="006C79A3">
              <w:rPr>
                <w:b/>
                <w:noProof/>
                <w:sz w:val="22"/>
                <w:szCs w:val="22"/>
              </w:rPr>
              <w:t xml:space="preserve"> year Data</w:t>
            </w:r>
          </w:p>
        </w:tc>
      </w:tr>
      <w:tr w:rsidR="0096344D" w:rsidRPr="00137155" w14:paraId="38149C26" w14:textId="77777777" w:rsidTr="0096344D">
        <w:trPr>
          <w:trHeight w:val="330"/>
        </w:trPr>
        <w:tc>
          <w:tcPr>
            <w:tcW w:w="2826" w:type="pct"/>
          </w:tcPr>
          <w:p w14:paraId="38149C23" w14:textId="3B46B418" w:rsidR="0096344D" w:rsidRPr="00137155" w:rsidRDefault="0096344D" w:rsidP="0096344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Number of counties served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5331E">
              <w:rPr>
                <w:sz w:val="18"/>
                <w:szCs w:val="18"/>
              </w:rPr>
              <w:t>Denotes the total number of counties served through the program. Please include entire, as well as partial counties served through the grant program.  If your program is serving only a fraction of a county, please count that as one (1) county</w:t>
            </w:r>
            <w:r w:rsidR="00894C83">
              <w:rPr>
                <w:sz w:val="18"/>
                <w:szCs w:val="18"/>
              </w:rPr>
              <w:t>.  If the county information changes from the baseline (time of application), it should be recorded in 1</w:t>
            </w:r>
            <w:r w:rsidR="00894C83" w:rsidRPr="00E3147A">
              <w:rPr>
                <w:sz w:val="18"/>
                <w:szCs w:val="18"/>
                <w:vertAlign w:val="superscript"/>
              </w:rPr>
              <w:t>st</w:t>
            </w:r>
            <w:r w:rsidR="00894C83">
              <w:rPr>
                <w:sz w:val="18"/>
                <w:szCs w:val="18"/>
              </w:rPr>
              <w:t xml:space="preserve"> year data. </w:t>
            </w:r>
          </w:p>
        </w:tc>
        <w:tc>
          <w:tcPr>
            <w:tcW w:w="1087" w:type="pct"/>
          </w:tcPr>
          <w:p w14:paraId="38149C24" w14:textId="77777777" w:rsidR="0096344D" w:rsidRPr="00A34B74" w:rsidRDefault="00A34B74" w:rsidP="00A34B74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 and DK. Represents the number of counties anticipated to serve at the start of the grant.</w:t>
            </w:r>
            <w:r w:rsidR="0096344D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1087" w:type="pct"/>
          </w:tcPr>
          <w:p w14:paraId="38149C25" w14:textId="778DEC7D" w:rsidR="0096344D" w:rsidRDefault="00F065B3" w:rsidP="009314E2">
            <w:pPr>
              <w:rPr>
                <w:noProof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 and DK. Represents the number of counties served the first year of the grant.</w:t>
            </w:r>
          </w:p>
        </w:tc>
      </w:tr>
      <w:tr w:rsidR="0096344D" w:rsidRPr="00137155" w14:paraId="38149C2F" w14:textId="77777777" w:rsidTr="0096344D">
        <w:trPr>
          <w:trHeight w:val="330"/>
        </w:trPr>
        <w:tc>
          <w:tcPr>
            <w:tcW w:w="2826" w:type="pct"/>
          </w:tcPr>
          <w:p w14:paraId="38149C2B" w14:textId="77777777" w:rsidR="0096344D" w:rsidRDefault="00E97756" w:rsidP="0096344D">
            <w:pPr>
              <w:rPr>
                <w:b/>
                <w:bCs/>
              </w:rPr>
            </w:pPr>
            <w:r>
              <w:rPr>
                <w:b/>
                <w:bCs/>
              </w:rPr>
              <w:t>Type of o</w:t>
            </w:r>
            <w:r w:rsidR="00A94EBD">
              <w:rPr>
                <w:b/>
                <w:bCs/>
              </w:rPr>
              <w:t>rganization</w:t>
            </w:r>
          </w:p>
          <w:p w14:paraId="38149C2C" w14:textId="12681D4D" w:rsidR="00A94EBD" w:rsidRPr="00A94EBD" w:rsidRDefault="00A94EBD" w:rsidP="00A34B7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Denotes the type of </w:t>
            </w:r>
            <w:r w:rsidR="00A34B74">
              <w:rPr>
                <w:bCs/>
                <w:sz w:val="18"/>
                <w:szCs w:val="18"/>
              </w:rPr>
              <w:t>o</w:t>
            </w:r>
            <w:r>
              <w:rPr>
                <w:bCs/>
                <w:sz w:val="18"/>
                <w:szCs w:val="18"/>
              </w:rPr>
              <w:t xml:space="preserve">rganization </w:t>
            </w:r>
            <w:r w:rsidR="00A34B74">
              <w:rPr>
                <w:bCs/>
                <w:sz w:val="18"/>
                <w:szCs w:val="18"/>
              </w:rPr>
              <w:t xml:space="preserve">for the lead grantee </w:t>
            </w:r>
            <w:r>
              <w:rPr>
                <w:bCs/>
                <w:sz w:val="18"/>
                <w:szCs w:val="18"/>
              </w:rPr>
              <w:t>administering the grant (health department; hospital; fire department; police department; school; county, state, or city government; etc</w:t>
            </w:r>
            <w:r w:rsidR="009314E2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)</w:t>
            </w:r>
            <w:r w:rsidR="00484931">
              <w:rPr>
                <w:bCs/>
                <w:sz w:val="18"/>
                <w:szCs w:val="18"/>
              </w:rPr>
              <w:t>.  This will be collected in the baseline.  If the organization changes, it will be reflected in the 1</w:t>
            </w:r>
            <w:r w:rsidR="00484931" w:rsidRPr="00E3147A">
              <w:rPr>
                <w:bCs/>
                <w:sz w:val="18"/>
                <w:szCs w:val="18"/>
                <w:vertAlign w:val="superscript"/>
              </w:rPr>
              <w:t>st</w:t>
            </w:r>
            <w:r w:rsidR="00484931">
              <w:rPr>
                <w:bCs/>
                <w:sz w:val="18"/>
                <w:szCs w:val="18"/>
              </w:rPr>
              <w:t xml:space="preserve"> year data.</w:t>
            </w:r>
          </w:p>
        </w:tc>
        <w:tc>
          <w:tcPr>
            <w:tcW w:w="1087" w:type="pct"/>
          </w:tcPr>
          <w:p w14:paraId="38149C2D" w14:textId="77777777" w:rsidR="0096344D" w:rsidRPr="00137155" w:rsidRDefault="0096344D" w:rsidP="0096344D">
            <w:pPr>
              <w:jc w:val="center"/>
              <w:rPr>
                <w:b/>
                <w:bCs/>
              </w:rPr>
            </w:pPr>
          </w:p>
        </w:tc>
        <w:tc>
          <w:tcPr>
            <w:tcW w:w="1087" w:type="pct"/>
          </w:tcPr>
          <w:p w14:paraId="38149C2E" w14:textId="77777777" w:rsidR="0096344D" w:rsidRDefault="0096344D" w:rsidP="0096344D">
            <w:pPr>
              <w:jc w:val="center"/>
              <w:rPr>
                <w:noProof/>
              </w:rPr>
            </w:pPr>
          </w:p>
        </w:tc>
      </w:tr>
      <w:tr w:rsidR="0096344D" w:rsidRPr="00137155" w14:paraId="38149C34" w14:textId="77777777" w:rsidTr="0096344D">
        <w:trPr>
          <w:trHeight w:val="330"/>
        </w:trPr>
        <w:tc>
          <w:tcPr>
            <w:tcW w:w="2826" w:type="pct"/>
          </w:tcPr>
          <w:p w14:paraId="38149C30" w14:textId="77777777" w:rsidR="0096344D" w:rsidRDefault="00A34B74" w:rsidP="0096344D">
            <w:pPr>
              <w:rPr>
                <w:b/>
                <w:bCs/>
              </w:rPr>
            </w:pPr>
            <w:r>
              <w:rPr>
                <w:b/>
                <w:bCs/>
              </w:rPr>
              <w:t>Number of AEDs</w:t>
            </w:r>
            <w:r w:rsidR="00E97756">
              <w:rPr>
                <w:b/>
                <w:bCs/>
              </w:rPr>
              <w:t xml:space="preserve"> p</w:t>
            </w:r>
            <w:r>
              <w:rPr>
                <w:b/>
                <w:bCs/>
              </w:rPr>
              <w:t>urchased</w:t>
            </w:r>
          </w:p>
          <w:p w14:paraId="38149C31" w14:textId="22986E1C" w:rsidR="00C92302" w:rsidRPr="00C92302" w:rsidRDefault="00C92302" w:rsidP="00C9230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Denotes the total number of AEDs purchased</w:t>
            </w:r>
            <w:r w:rsidR="004E7C89">
              <w:rPr>
                <w:bCs/>
                <w:sz w:val="18"/>
                <w:szCs w:val="18"/>
              </w:rPr>
              <w:t xml:space="preserve"> using grant funds</w:t>
            </w:r>
          </w:p>
        </w:tc>
        <w:tc>
          <w:tcPr>
            <w:tcW w:w="1087" w:type="pct"/>
          </w:tcPr>
          <w:p w14:paraId="38149C32" w14:textId="131BC0E4" w:rsidR="0096344D" w:rsidRDefault="00C92302" w:rsidP="00C92302">
            <w:pPr>
              <w:rPr>
                <w:b/>
                <w:bCs/>
              </w:rPr>
            </w:pPr>
            <w:r>
              <w:rPr>
                <w:bCs/>
                <w:color w:val="FF0000"/>
                <w:sz w:val="18"/>
                <w:szCs w:val="18"/>
              </w:rPr>
              <w:t>This field only accepts whole numbers, including 0.  Represents the number of AEDs intended to be purchased the first year of the grant</w:t>
            </w:r>
            <w:r w:rsidR="007A1C28">
              <w:rPr>
                <w:bCs/>
                <w:color w:val="FF0000"/>
                <w:sz w:val="18"/>
                <w:szCs w:val="18"/>
              </w:rPr>
              <w:t xml:space="preserve"> as noted in the application</w:t>
            </w:r>
            <w:r>
              <w:rPr>
                <w:bCs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087" w:type="pct"/>
          </w:tcPr>
          <w:p w14:paraId="38149C33" w14:textId="77777777" w:rsidR="0096344D" w:rsidRDefault="00C92302" w:rsidP="00C92302">
            <w:pPr>
              <w:rPr>
                <w:noProof/>
              </w:rPr>
            </w:pPr>
            <w:r>
              <w:rPr>
                <w:bCs/>
                <w:color w:val="FF0000"/>
                <w:sz w:val="18"/>
                <w:szCs w:val="18"/>
              </w:rPr>
              <w:t xml:space="preserve">This field only accepts whole numbers, including 0.  Represents the number of AEDs purchased during the first year of the grant. </w:t>
            </w:r>
          </w:p>
        </w:tc>
      </w:tr>
      <w:tr w:rsidR="00C92302" w:rsidRPr="00137155" w14:paraId="38149C39" w14:textId="77777777" w:rsidTr="0096344D">
        <w:trPr>
          <w:trHeight w:val="330"/>
        </w:trPr>
        <w:tc>
          <w:tcPr>
            <w:tcW w:w="2826" w:type="pct"/>
          </w:tcPr>
          <w:p w14:paraId="38149C35" w14:textId="072A5477" w:rsidR="00C92302" w:rsidRDefault="00C92302" w:rsidP="0096344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5E2283">
              <w:rPr>
                <w:b/>
                <w:bCs/>
              </w:rPr>
              <w:t xml:space="preserve">new </w:t>
            </w:r>
            <w:r>
              <w:rPr>
                <w:b/>
                <w:bCs/>
              </w:rPr>
              <w:t>AEDs placed</w:t>
            </w:r>
          </w:p>
          <w:p w14:paraId="38149C36" w14:textId="4CC4E83C" w:rsidR="00C92302" w:rsidRPr="00C92302" w:rsidRDefault="00C92302" w:rsidP="0096344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Denotes the total number of </w:t>
            </w:r>
            <w:r w:rsidR="00CF4DB6">
              <w:rPr>
                <w:bCs/>
                <w:sz w:val="18"/>
                <w:szCs w:val="18"/>
              </w:rPr>
              <w:t xml:space="preserve">new </w:t>
            </w:r>
            <w:r>
              <w:rPr>
                <w:bCs/>
                <w:sz w:val="18"/>
                <w:szCs w:val="18"/>
              </w:rPr>
              <w:t>AEDs placed in the target area</w:t>
            </w:r>
            <w:r w:rsidR="009D5EC3">
              <w:rPr>
                <w:bCs/>
                <w:sz w:val="18"/>
                <w:szCs w:val="18"/>
              </w:rPr>
              <w:t xml:space="preserve"> (as defined in your application)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E38B5">
              <w:rPr>
                <w:bCs/>
                <w:sz w:val="18"/>
                <w:szCs w:val="18"/>
              </w:rPr>
              <w:t>that were purchased with grant funds</w:t>
            </w:r>
          </w:p>
        </w:tc>
        <w:tc>
          <w:tcPr>
            <w:tcW w:w="1087" w:type="pct"/>
          </w:tcPr>
          <w:p w14:paraId="38149C37" w14:textId="094398AA" w:rsidR="00C92302" w:rsidRDefault="00C92302">
            <w:r w:rsidRPr="00DC4BDC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>.  Represents the number of AEDs intended to be placed the first year of the grant</w:t>
            </w:r>
            <w:r w:rsidR="007A1C28">
              <w:rPr>
                <w:bCs/>
                <w:color w:val="FF0000"/>
                <w:sz w:val="18"/>
                <w:szCs w:val="18"/>
              </w:rPr>
              <w:t xml:space="preserve"> as noted in the application</w:t>
            </w:r>
            <w:r>
              <w:rPr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1087" w:type="pct"/>
          </w:tcPr>
          <w:p w14:paraId="38149C38" w14:textId="77777777" w:rsidR="00C92302" w:rsidRDefault="00C92302">
            <w:r w:rsidRPr="00DC4BDC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 w:rsidR="00CF4DB6">
              <w:rPr>
                <w:bCs/>
                <w:color w:val="FF0000"/>
                <w:sz w:val="18"/>
                <w:szCs w:val="18"/>
              </w:rPr>
              <w:t>.  Represents the number of AEDs placed the first year of the grant.</w:t>
            </w:r>
          </w:p>
        </w:tc>
      </w:tr>
      <w:tr w:rsidR="00CF4DB6" w:rsidRPr="00137155" w14:paraId="38149C3E" w14:textId="77777777" w:rsidTr="0096344D">
        <w:trPr>
          <w:trHeight w:val="330"/>
        </w:trPr>
        <w:tc>
          <w:tcPr>
            <w:tcW w:w="2826" w:type="pct"/>
          </w:tcPr>
          <w:p w14:paraId="38149C3A" w14:textId="015724C5" w:rsidR="00CF4DB6" w:rsidRPr="0037231D" w:rsidRDefault="00CF4DB6" w:rsidP="00E97756">
            <w:pPr>
              <w:rPr>
                <w:b/>
                <w:bCs/>
                <w:sz w:val="22"/>
                <w:szCs w:val="22"/>
              </w:rPr>
            </w:pPr>
            <w:r w:rsidRPr="0037231D">
              <w:rPr>
                <w:b/>
                <w:bCs/>
                <w:sz w:val="22"/>
                <w:szCs w:val="22"/>
              </w:rPr>
              <w:t xml:space="preserve">Number of </w:t>
            </w:r>
            <w:r w:rsidR="005E2283">
              <w:rPr>
                <w:b/>
                <w:bCs/>
                <w:sz w:val="22"/>
                <w:szCs w:val="22"/>
              </w:rPr>
              <w:t xml:space="preserve">new </w:t>
            </w:r>
            <w:r w:rsidRPr="0037231D">
              <w:rPr>
                <w:b/>
                <w:bCs/>
                <w:sz w:val="22"/>
                <w:szCs w:val="22"/>
              </w:rPr>
              <w:t>AEDs replaced</w:t>
            </w:r>
          </w:p>
          <w:p w14:paraId="38149C3B" w14:textId="485F7568" w:rsidR="00CF4DB6" w:rsidRPr="00CF4DB6" w:rsidRDefault="00CF4DB6" w:rsidP="00EE38B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Denotes the total number of AEDs</w:t>
            </w:r>
            <w:r w:rsidR="00EE38B5">
              <w:rPr>
                <w:bCs/>
                <w:sz w:val="18"/>
                <w:szCs w:val="18"/>
              </w:rPr>
              <w:t xml:space="preserve"> purchased with grant funds to replace previously existing AEDs in the target area</w:t>
            </w:r>
            <w:r w:rsidR="00894C83">
              <w:rPr>
                <w:bCs/>
                <w:sz w:val="18"/>
                <w:szCs w:val="18"/>
              </w:rPr>
              <w:t xml:space="preserve"> as defined in your application.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F945EF">
              <w:rPr>
                <w:bCs/>
                <w:sz w:val="18"/>
                <w:szCs w:val="18"/>
              </w:rPr>
              <w:t xml:space="preserve">This number should not exceed the total number of AEDs placed. </w:t>
            </w:r>
          </w:p>
        </w:tc>
        <w:tc>
          <w:tcPr>
            <w:tcW w:w="1087" w:type="pct"/>
          </w:tcPr>
          <w:p w14:paraId="38149C3C" w14:textId="7FC0C5C0" w:rsidR="00CF4DB6" w:rsidRPr="003C6C37" w:rsidRDefault="00CF4DB6">
            <w:pPr>
              <w:rPr>
                <w:bCs/>
                <w:color w:val="FF0000"/>
                <w:sz w:val="18"/>
                <w:szCs w:val="18"/>
              </w:rPr>
            </w:pPr>
            <w:r w:rsidRPr="00DC4BDC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>.  Represents the number of AEDs intended to be replaced the first year of the grant</w:t>
            </w:r>
            <w:r w:rsidR="007A1C28">
              <w:rPr>
                <w:bCs/>
                <w:color w:val="FF0000"/>
                <w:sz w:val="18"/>
                <w:szCs w:val="18"/>
              </w:rPr>
              <w:t xml:space="preserve"> as noted in the application</w:t>
            </w:r>
            <w:r>
              <w:rPr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1087" w:type="pct"/>
          </w:tcPr>
          <w:p w14:paraId="38149C3D" w14:textId="77777777" w:rsidR="00CF4DB6" w:rsidRPr="003C6C37" w:rsidRDefault="00CF4DB6" w:rsidP="00CF4DB6">
            <w:pPr>
              <w:rPr>
                <w:bCs/>
                <w:color w:val="FF0000"/>
                <w:sz w:val="18"/>
                <w:szCs w:val="18"/>
              </w:rPr>
            </w:pPr>
            <w:r w:rsidRPr="00DC4BDC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>.  Represents the number of AEDs replaced the first year of the grant.</w:t>
            </w:r>
          </w:p>
        </w:tc>
      </w:tr>
      <w:tr w:rsidR="00C92302" w:rsidRPr="00137155" w14:paraId="38149C43" w14:textId="77777777" w:rsidTr="0096344D">
        <w:trPr>
          <w:trHeight w:val="330"/>
        </w:trPr>
        <w:tc>
          <w:tcPr>
            <w:tcW w:w="2826" w:type="pct"/>
          </w:tcPr>
          <w:p w14:paraId="38149C3F" w14:textId="675EAFA1" w:rsidR="00C92302" w:rsidRPr="0037231D" w:rsidRDefault="00C92302" w:rsidP="00E97756">
            <w:pPr>
              <w:rPr>
                <w:b/>
                <w:bCs/>
                <w:sz w:val="22"/>
                <w:szCs w:val="22"/>
              </w:rPr>
            </w:pPr>
            <w:r w:rsidRPr="0037231D">
              <w:rPr>
                <w:b/>
                <w:bCs/>
                <w:sz w:val="22"/>
                <w:szCs w:val="22"/>
              </w:rPr>
              <w:t>Number of AED devices in target area</w:t>
            </w:r>
            <w:r w:rsidR="00484931">
              <w:rPr>
                <w:b/>
                <w:bCs/>
                <w:sz w:val="22"/>
                <w:szCs w:val="22"/>
              </w:rPr>
              <w:t xml:space="preserve"> (as specified in your application)</w:t>
            </w:r>
          </w:p>
          <w:p w14:paraId="14B3FCB1" w14:textId="64D0090D" w:rsidR="00CF4DB6" w:rsidRDefault="00CF4DB6" w:rsidP="00E9775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Denotes the total number o</w:t>
            </w:r>
            <w:r w:rsidR="00B3324D">
              <w:rPr>
                <w:bCs/>
                <w:sz w:val="18"/>
                <w:szCs w:val="18"/>
              </w:rPr>
              <w:t xml:space="preserve">f AED devices currently in the </w:t>
            </w:r>
            <w:r w:rsidR="008B5EC9">
              <w:rPr>
                <w:bCs/>
                <w:sz w:val="18"/>
                <w:szCs w:val="18"/>
              </w:rPr>
              <w:t xml:space="preserve">target area at the time of the application. </w:t>
            </w:r>
          </w:p>
          <w:p w14:paraId="34DE7AF0" w14:textId="77777777" w:rsidR="007B6CCD" w:rsidRDefault="007B6CCD" w:rsidP="00E97756">
            <w:pPr>
              <w:rPr>
                <w:bCs/>
                <w:sz w:val="18"/>
                <w:szCs w:val="18"/>
              </w:rPr>
            </w:pPr>
          </w:p>
          <w:p w14:paraId="38149C40" w14:textId="6592F15A" w:rsidR="007B6CCD" w:rsidRPr="00CF4DB6" w:rsidRDefault="007B6CCD" w:rsidP="00E3147A">
            <w:pPr>
              <w:pStyle w:val="CommentText"/>
              <w:rPr>
                <w:bCs/>
                <w:sz w:val="18"/>
                <w:szCs w:val="18"/>
              </w:rPr>
            </w:pPr>
          </w:p>
        </w:tc>
        <w:tc>
          <w:tcPr>
            <w:tcW w:w="1087" w:type="pct"/>
          </w:tcPr>
          <w:p w14:paraId="38149C41" w14:textId="5142088C" w:rsidR="00C92302" w:rsidRDefault="00C92302">
            <w:r w:rsidRPr="003C6C37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 w:rsidR="00CF4DB6">
              <w:rPr>
                <w:bCs/>
                <w:color w:val="FF0000"/>
                <w:sz w:val="18"/>
                <w:szCs w:val="18"/>
              </w:rPr>
              <w:t xml:space="preserve"> and DK.  Represents the number of AEDs in the target area</w:t>
            </w:r>
            <w:r w:rsidR="001F225C">
              <w:rPr>
                <w:bCs/>
                <w:color w:val="FF0000"/>
                <w:sz w:val="18"/>
                <w:szCs w:val="18"/>
              </w:rPr>
              <w:t xml:space="preserve"> (does not include those that will be purchased with grant funds).</w:t>
            </w:r>
          </w:p>
        </w:tc>
        <w:tc>
          <w:tcPr>
            <w:tcW w:w="1087" w:type="pct"/>
          </w:tcPr>
          <w:p w14:paraId="38149C42" w14:textId="46E416D1" w:rsidR="00C92302" w:rsidRDefault="00C92302">
            <w:r w:rsidRPr="003C6C37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 w:rsidR="00CF4DB6">
              <w:rPr>
                <w:bCs/>
                <w:color w:val="FF0000"/>
                <w:sz w:val="18"/>
                <w:szCs w:val="18"/>
              </w:rPr>
              <w:t xml:space="preserve"> and DK.  Represents the total number of AEDs during the first year of the grant</w:t>
            </w:r>
            <w:r w:rsidR="001F225C">
              <w:rPr>
                <w:bCs/>
                <w:color w:val="FF0000"/>
                <w:sz w:val="18"/>
                <w:szCs w:val="18"/>
              </w:rPr>
              <w:t xml:space="preserve"> (number of AEDs in target area, plus the number of AEDs purchased with grant funds)</w:t>
            </w:r>
            <w:r w:rsidR="00CF4DB6">
              <w:rPr>
                <w:bCs/>
                <w:color w:val="FF0000"/>
                <w:sz w:val="18"/>
                <w:szCs w:val="18"/>
              </w:rPr>
              <w:t>.</w:t>
            </w:r>
          </w:p>
        </w:tc>
      </w:tr>
      <w:tr w:rsidR="00A34B74" w:rsidRPr="00137155" w14:paraId="38149C48" w14:textId="77777777" w:rsidTr="00D7698F">
        <w:trPr>
          <w:trHeight w:val="485"/>
        </w:trPr>
        <w:tc>
          <w:tcPr>
            <w:tcW w:w="2826" w:type="pct"/>
          </w:tcPr>
          <w:p w14:paraId="38149C44" w14:textId="77777777" w:rsidR="00A34B74" w:rsidRDefault="00324EF9" w:rsidP="0096344D">
            <w:pPr>
              <w:rPr>
                <w:b/>
                <w:bCs/>
              </w:rPr>
            </w:pPr>
            <w:r>
              <w:rPr>
                <w:b/>
                <w:bCs/>
              </w:rPr>
              <w:t>Total cost of AEDs, including accessories</w:t>
            </w:r>
          </w:p>
          <w:p w14:paraId="38149C45" w14:textId="77777777" w:rsidR="00C3612B" w:rsidRPr="00C3612B" w:rsidRDefault="00C3612B" w:rsidP="0096344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Denotes the cost of AEDs and accessories purchased by the grant funds.</w:t>
            </w:r>
          </w:p>
        </w:tc>
        <w:tc>
          <w:tcPr>
            <w:tcW w:w="1087" w:type="pct"/>
          </w:tcPr>
          <w:p w14:paraId="38149C46" w14:textId="77777777" w:rsidR="00A34B74" w:rsidRDefault="00C3612B" w:rsidP="00C3612B">
            <w:pPr>
              <w:rPr>
                <w:b/>
                <w:bCs/>
              </w:rPr>
            </w:pPr>
            <w:r w:rsidRPr="00DC4BDC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.  </w:t>
            </w:r>
          </w:p>
        </w:tc>
        <w:tc>
          <w:tcPr>
            <w:tcW w:w="1087" w:type="pct"/>
          </w:tcPr>
          <w:p w14:paraId="38149C47" w14:textId="77777777" w:rsidR="00A34B74" w:rsidRDefault="00C3612B" w:rsidP="00C3612B">
            <w:pPr>
              <w:rPr>
                <w:noProof/>
              </w:rPr>
            </w:pPr>
            <w:r w:rsidRPr="00DC4BDC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.  </w:t>
            </w:r>
          </w:p>
        </w:tc>
      </w:tr>
    </w:tbl>
    <w:p w14:paraId="38149C49" w14:textId="77777777" w:rsidR="0085720A" w:rsidRPr="00CF4DB6" w:rsidRDefault="0085720A" w:rsidP="0085720A">
      <w:pPr>
        <w:rPr>
          <w:b/>
          <w:sz w:val="18"/>
          <w:szCs w:val="18"/>
        </w:rPr>
      </w:pPr>
    </w:p>
    <w:p w14:paraId="38149C4B" w14:textId="1259735A" w:rsidR="0037231D" w:rsidRPr="0037231D" w:rsidRDefault="0037231D" w:rsidP="0085720A">
      <w:pPr>
        <w:rPr>
          <w:b/>
        </w:rPr>
      </w:pPr>
      <w:r>
        <w:rPr>
          <w:b/>
        </w:rPr>
        <w:lastRenderedPageBreak/>
        <w:t>Placement Location for AEDs</w:t>
      </w:r>
      <w:r w:rsidR="003A02FD">
        <w:rPr>
          <w:b/>
        </w:rPr>
        <w:t xml:space="preserve"> Purchased With Grant Funds</w:t>
      </w:r>
    </w:p>
    <w:p w14:paraId="38149C4C" w14:textId="77777777" w:rsidR="0085720A" w:rsidRPr="00CD774B" w:rsidRDefault="0085720A" w:rsidP="0085720A">
      <w:pPr>
        <w:pStyle w:val="CommentText"/>
        <w:rPr>
          <w:sz w:val="18"/>
          <w:szCs w:val="18"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1350"/>
        <w:gridCol w:w="2970"/>
      </w:tblGrid>
      <w:tr w:rsidR="003F3D9D" w:rsidRPr="00137155" w14:paraId="38149C4F" w14:textId="259337CB" w:rsidTr="003F3D9D">
        <w:trPr>
          <w:trHeight w:val="330"/>
        </w:trPr>
        <w:tc>
          <w:tcPr>
            <w:tcW w:w="4950" w:type="dxa"/>
          </w:tcPr>
          <w:p w14:paraId="38149C4D" w14:textId="77777777" w:rsidR="003F3D9D" w:rsidRPr="00137155" w:rsidRDefault="003F3D9D" w:rsidP="0037231D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8149C4E" w14:textId="77777777" w:rsidR="003F3D9D" w:rsidRPr="00137155" w:rsidRDefault="003F3D9D" w:rsidP="0096344D">
            <w:pPr>
              <w:jc w:val="center"/>
              <w:rPr>
                <w:b/>
                <w:bCs/>
              </w:rPr>
            </w:pPr>
            <w:r w:rsidRPr="00137155">
              <w:rPr>
                <w:b/>
                <w:bCs/>
                <w:sz w:val="22"/>
                <w:szCs w:val="22"/>
              </w:rPr>
              <w:t>Selection list</w:t>
            </w:r>
          </w:p>
        </w:tc>
        <w:tc>
          <w:tcPr>
            <w:tcW w:w="2970" w:type="dxa"/>
          </w:tcPr>
          <w:p w14:paraId="1BD0325A" w14:textId="6EDB6CE7" w:rsidR="003F3D9D" w:rsidRPr="00137155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placed</w:t>
            </w:r>
          </w:p>
        </w:tc>
      </w:tr>
      <w:tr w:rsidR="007A1C28" w:rsidRPr="00137155" w14:paraId="38149C52" w14:textId="1D2864BD" w:rsidTr="003F3D9D">
        <w:trPr>
          <w:trHeight w:val="330"/>
        </w:trPr>
        <w:tc>
          <w:tcPr>
            <w:tcW w:w="4950" w:type="dxa"/>
          </w:tcPr>
          <w:p w14:paraId="38149C50" w14:textId="77777777" w:rsidR="007A1C28" w:rsidRPr="00137155" w:rsidRDefault="007A1C28" w:rsidP="0096344D">
            <w:r>
              <w:rPr>
                <w:sz w:val="22"/>
                <w:szCs w:val="22"/>
              </w:rPr>
              <w:t>Fire Department</w:t>
            </w:r>
          </w:p>
        </w:tc>
        <w:tc>
          <w:tcPr>
            <w:tcW w:w="1350" w:type="dxa"/>
          </w:tcPr>
          <w:p w14:paraId="38149C51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31AD696C" w14:textId="3215E784" w:rsidR="007A1C28" w:rsidRDefault="007A1C28" w:rsidP="007A1C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color w:val="FF0000"/>
                <w:sz w:val="18"/>
                <w:szCs w:val="18"/>
              </w:rPr>
              <w:t>If checked, t</w:t>
            </w:r>
            <w:r w:rsidRPr="00094079">
              <w:rPr>
                <w:bCs/>
                <w:color w:val="FF0000"/>
                <w:sz w:val="18"/>
                <w:szCs w:val="18"/>
              </w:rPr>
              <w:t xml:space="preserve">his field only accepts whole numbers, including 0 and DK.  </w:t>
            </w:r>
          </w:p>
        </w:tc>
      </w:tr>
      <w:tr w:rsidR="007A1C28" w:rsidRPr="00137155" w14:paraId="38149C55" w14:textId="64B22801" w:rsidTr="003F3D9D">
        <w:trPr>
          <w:trHeight w:val="330"/>
        </w:trPr>
        <w:tc>
          <w:tcPr>
            <w:tcW w:w="4950" w:type="dxa"/>
          </w:tcPr>
          <w:p w14:paraId="38149C53" w14:textId="77777777" w:rsidR="007A1C28" w:rsidRPr="00137155" w:rsidRDefault="007A1C28" w:rsidP="0096344D">
            <w:r>
              <w:rPr>
                <w:sz w:val="22"/>
                <w:szCs w:val="22"/>
              </w:rPr>
              <w:t>Fire Truck</w:t>
            </w:r>
          </w:p>
        </w:tc>
        <w:tc>
          <w:tcPr>
            <w:tcW w:w="1350" w:type="dxa"/>
          </w:tcPr>
          <w:p w14:paraId="38149C54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21B58B0D" w14:textId="2DB81A9E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58" w14:textId="4CA43FA6" w:rsidTr="003F3D9D">
        <w:trPr>
          <w:trHeight w:val="330"/>
        </w:trPr>
        <w:tc>
          <w:tcPr>
            <w:tcW w:w="4950" w:type="dxa"/>
          </w:tcPr>
          <w:p w14:paraId="38149C56" w14:textId="77777777" w:rsidR="007A1C28" w:rsidRPr="00137155" w:rsidRDefault="007A1C28" w:rsidP="0096344D">
            <w:r>
              <w:rPr>
                <w:sz w:val="22"/>
                <w:szCs w:val="22"/>
              </w:rPr>
              <w:t>Ambulance/Rescue Vehicle</w:t>
            </w:r>
          </w:p>
        </w:tc>
        <w:tc>
          <w:tcPr>
            <w:tcW w:w="1350" w:type="dxa"/>
          </w:tcPr>
          <w:p w14:paraId="38149C57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542A998C" w14:textId="1AB8E41C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5B" w14:textId="01516C53" w:rsidTr="003F3D9D">
        <w:trPr>
          <w:trHeight w:val="330"/>
        </w:trPr>
        <w:tc>
          <w:tcPr>
            <w:tcW w:w="4950" w:type="dxa"/>
          </w:tcPr>
          <w:p w14:paraId="38149C59" w14:textId="77777777" w:rsidR="007A1C28" w:rsidRPr="00137155" w:rsidRDefault="007A1C28" w:rsidP="0096344D">
            <w:r>
              <w:rPr>
                <w:sz w:val="22"/>
                <w:szCs w:val="22"/>
              </w:rPr>
              <w:t>Police Department</w:t>
            </w:r>
          </w:p>
        </w:tc>
        <w:tc>
          <w:tcPr>
            <w:tcW w:w="1350" w:type="dxa"/>
          </w:tcPr>
          <w:p w14:paraId="38149C5A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2BB5652D" w14:textId="0C160C57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5E" w14:textId="68F72B97" w:rsidTr="003F3D9D">
        <w:trPr>
          <w:trHeight w:val="330"/>
        </w:trPr>
        <w:tc>
          <w:tcPr>
            <w:tcW w:w="4950" w:type="dxa"/>
          </w:tcPr>
          <w:p w14:paraId="38149C5C" w14:textId="77777777" w:rsidR="007A1C28" w:rsidRPr="00137155" w:rsidRDefault="007A1C28" w:rsidP="0096344D">
            <w:r>
              <w:rPr>
                <w:sz w:val="22"/>
                <w:szCs w:val="22"/>
              </w:rPr>
              <w:t>Police Cruiser</w:t>
            </w:r>
          </w:p>
        </w:tc>
        <w:tc>
          <w:tcPr>
            <w:tcW w:w="1350" w:type="dxa"/>
          </w:tcPr>
          <w:p w14:paraId="38149C5D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6D5026B1" w14:textId="7CD4159C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61" w14:textId="36E94CF0" w:rsidTr="003F3D9D">
        <w:trPr>
          <w:trHeight w:val="330"/>
        </w:trPr>
        <w:tc>
          <w:tcPr>
            <w:tcW w:w="4950" w:type="dxa"/>
          </w:tcPr>
          <w:p w14:paraId="38149C5F" w14:textId="77777777" w:rsidR="007A1C28" w:rsidRPr="00137155" w:rsidRDefault="007A1C28" w:rsidP="0096344D">
            <w:r>
              <w:rPr>
                <w:sz w:val="22"/>
                <w:szCs w:val="22"/>
              </w:rPr>
              <w:t>Boat</w:t>
            </w:r>
          </w:p>
        </w:tc>
        <w:tc>
          <w:tcPr>
            <w:tcW w:w="1350" w:type="dxa"/>
          </w:tcPr>
          <w:p w14:paraId="38149C60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2F395799" w14:textId="1D12927D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64" w14:textId="45E25C34" w:rsidTr="003F3D9D">
        <w:trPr>
          <w:trHeight w:val="330"/>
        </w:trPr>
        <w:tc>
          <w:tcPr>
            <w:tcW w:w="4950" w:type="dxa"/>
          </w:tcPr>
          <w:p w14:paraId="38149C62" w14:textId="0DC324D1" w:rsidR="007A1C28" w:rsidRPr="00137155" w:rsidRDefault="007A1C28" w:rsidP="0096344D">
            <w:r>
              <w:rPr>
                <w:sz w:val="22"/>
                <w:szCs w:val="22"/>
              </w:rPr>
              <w:t>Health Facility (hospital, clinic, dentist, etc</w:t>
            </w:r>
            <w:r w:rsidR="009314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50" w:type="dxa"/>
          </w:tcPr>
          <w:p w14:paraId="38149C63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17F805A5" w14:textId="19BF11F2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67" w14:textId="20FD3ABF" w:rsidTr="003F3D9D">
        <w:trPr>
          <w:trHeight w:val="330"/>
        </w:trPr>
        <w:tc>
          <w:tcPr>
            <w:tcW w:w="4950" w:type="dxa"/>
          </w:tcPr>
          <w:p w14:paraId="38149C65" w14:textId="77777777" w:rsidR="007A1C28" w:rsidRPr="00137155" w:rsidRDefault="007A1C28" w:rsidP="0096344D">
            <w:r>
              <w:rPr>
                <w:sz w:val="22"/>
                <w:szCs w:val="22"/>
              </w:rPr>
              <w:t>Health Department (city, county, or state)</w:t>
            </w:r>
          </w:p>
        </w:tc>
        <w:tc>
          <w:tcPr>
            <w:tcW w:w="1350" w:type="dxa"/>
          </w:tcPr>
          <w:p w14:paraId="38149C66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2DC386E2" w14:textId="39683C3D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6B" w14:textId="411A493E" w:rsidTr="003F3D9D">
        <w:trPr>
          <w:trHeight w:val="330"/>
        </w:trPr>
        <w:tc>
          <w:tcPr>
            <w:tcW w:w="4950" w:type="dxa"/>
          </w:tcPr>
          <w:p w14:paraId="38149C68" w14:textId="77777777" w:rsidR="007A1C28" w:rsidRDefault="007A1C28" w:rsidP="0096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Municipal Building</w:t>
            </w:r>
          </w:p>
          <w:p w14:paraId="38149C69" w14:textId="77777777" w:rsidR="007A1C28" w:rsidRPr="00137155" w:rsidRDefault="007A1C28" w:rsidP="0096344D">
            <w:r>
              <w:rPr>
                <w:sz w:val="22"/>
                <w:szCs w:val="22"/>
              </w:rPr>
              <w:t>Specify:</w:t>
            </w:r>
          </w:p>
        </w:tc>
        <w:tc>
          <w:tcPr>
            <w:tcW w:w="1350" w:type="dxa"/>
          </w:tcPr>
          <w:p w14:paraId="38149C6A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2878B1C2" w14:textId="7EB38CC2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6E" w14:textId="394817F9" w:rsidTr="003F3D9D">
        <w:trPr>
          <w:trHeight w:val="330"/>
        </w:trPr>
        <w:tc>
          <w:tcPr>
            <w:tcW w:w="4950" w:type="dxa"/>
          </w:tcPr>
          <w:p w14:paraId="38149C6C" w14:textId="77777777" w:rsidR="007A1C28" w:rsidRPr="00137155" w:rsidRDefault="007A1C28" w:rsidP="0096344D">
            <w:r>
              <w:rPr>
                <w:sz w:val="22"/>
                <w:szCs w:val="22"/>
              </w:rPr>
              <w:t>School</w:t>
            </w:r>
          </w:p>
        </w:tc>
        <w:tc>
          <w:tcPr>
            <w:tcW w:w="1350" w:type="dxa"/>
          </w:tcPr>
          <w:p w14:paraId="38149C6D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1DCC83A6" w14:textId="34736657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7A1C28" w:rsidRPr="00137155" w14:paraId="38149C72" w14:textId="49E34920" w:rsidTr="003F3D9D">
        <w:trPr>
          <w:trHeight w:val="330"/>
        </w:trPr>
        <w:tc>
          <w:tcPr>
            <w:tcW w:w="4950" w:type="dxa"/>
          </w:tcPr>
          <w:p w14:paraId="38149C6F" w14:textId="77777777" w:rsidR="007A1C28" w:rsidRDefault="007A1C28" w:rsidP="0096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  <w:p w14:paraId="38149C70" w14:textId="77777777" w:rsidR="007A1C28" w:rsidRDefault="007A1C28" w:rsidP="0096344D">
            <w:r>
              <w:rPr>
                <w:sz w:val="22"/>
                <w:szCs w:val="22"/>
              </w:rPr>
              <w:t>Specify:</w:t>
            </w:r>
          </w:p>
        </w:tc>
        <w:tc>
          <w:tcPr>
            <w:tcW w:w="1350" w:type="dxa"/>
          </w:tcPr>
          <w:p w14:paraId="38149C71" w14:textId="77777777" w:rsidR="007A1C28" w:rsidRPr="00137155" w:rsidRDefault="007A1C28" w:rsidP="009634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2970" w:type="dxa"/>
          </w:tcPr>
          <w:p w14:paraId="2F7937F4" w14:textId="43F5AD0C" w:rsidR="007A1C28" w:rsidRDefault="007A1C28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8975F9">
              <w:rPr>
                <w:bCs/>
                <w:color w:val="FF0000"/>
                <w:sz w:val="18"/>
                <w:szCs w:val="18"/>
              </w:rPr>
              <w:t xml:space="preserve">If checked, this field only accepts whole numbers, including 0 and DK.  </w:t>
            </w:r>
          </w:p>
        </w:tc>
      </w:tr>
      <w:tr w:rsidR="003F3D9D" w:rsidRPr="00137155" w14:paraId="38149C75" w14:textId="5864519F" w:rsidTr="003F3D9D">
        <w:trPr>
          <w:trHeight w:val="330"/>
        </w:trPr>
        <w:tc>
          <w:tcPr>
            <w:tcW w:w="4950" w:type="dxa"/>
          </w:tcPr>
          <w:p w14:paraId="38149C73" w14:textId="77777777" w:rsidR="003F3D9D" w:rsidRPr="0075331E" w:rsidRDefault="003F3D9D" w:rsidP="0096344D">
            <w:pPr>
              <w:pStyle w:val="whs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149C74" w14:textId="77777777" w:rsidR="003F3D9D" w:rsidRDefault="003F3D9D" w:rsidP="0096344D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2970" w:type="dxa"/>
          </w:tcPr>
          <w:p w14:paraId="1B9C33A1" w14:textId="77777777" w:rsidR="003F3D9D" w:rsidRDefault="003F3D9D" w:rsidP="0096344D">
            <w:pPr>
              <w:jc w:val="center"/>
              <w:rPr>
                <w:b/>
                <w:bCs/>
                <w:noProof/>
              </w:rPr>
            </w:pPr>
          </w:p>
        </w:tc>
      </w:tr>
    </w:tbl>
    <w:p w14:paraId="38149C76" w14:textId="77777777" w:rsidR="0085720A" w:rsidRDefault="0085720A" w:rsidP="0085720A">
      <w:pPr>
        <w:rPr>
          <w:b/>
          <w:bCs/>
          <w:caps/>
          <w:sz w:val="22"/>
          <w:szCs w:val="22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848"/>
        <w:gridCol w:w="990"/>
        <w:gridCol w:w="900"/>
      </w:tblGrid>
      <w:tr w:rsidR="00EE4811" w14:paraId="4BC0DBC5" w14:textId="6FDB0DEB" w:rsidTr="00EE4811">
        <w:tc>
          <w:tcPr>
            <w:tcW w:w="7848" w:type="dxa"/>
          </w:tcPr>
          <w:p w14:paraId="46AF0784" w14:textId="77777777" w:rsidR="00EE4811" w:rsidRPr="00B309B7" w:rsidRDefault="00EE4811" w:rsidP="00B309B7">
            <w:r>
              <w:t>Is location of the AED unit connected to local 9-1-1 dispatch system?</w:t>
            </w:r>
          </w:p>
        </w:tc>
        <w:tc>
          <w:tcPr>
            <w:tcW w:w="990" w:type="dxa"/>
          </w:tcPr>
          <w:p w14:paraId="20BD29B5" w14:textId="77777777" w:rsidR="00EE4811" w:rsidRDefault="00EE4811" w:rsidP="00EE4811">
            <w:pPr>
              <w:jc w:val="center"/>
            </w:pPr>
            <w:r>
              <w:t>Yes</w:t>
            </w:r>
          </w:p>
          <w:p w14:paraId="43C02620" w14:textId="517ECBA1" w:rsidR="00EE4811" w:rsidRPr="00B309B7" w:rsidRDefault="00EE4811" w:rsidP="00EE481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  <w:tc>
          <w:tcPr>
            <w:tcW w:w="900" w:type="dxa"/>
          </w:tcPr>
          <w:p w14:paraId="0856B669" w14:textId="77777777" w:rsidR="00EE4811" w:rsidRDefault="00EE4811" w:rsidP="00EE4811">
            <w:pPr>
              <w:jc w:val="center"/>
            </w:pPr>
            <w:r>
              <w:t>No</w:t>
            </w:r>
          </w:p>
          <w:p w14:paraId="6483D939" w14:textId="01A0823C" w:rsidR="00EE4811" w:rsidRPr="00B309B7" w:rsidRDefault="00EE4811" w:rsidP="00EE481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sym w:font="Wingdings" w:char="F0FE"/>
            </w:r>
          </w:p>
        </w:tc>
      </w:tr>
      <w:tr w:rsidR="00F77132" w14:paraId="6681E864" w14:textId="77777777" w:rsidTr="00597362">
        <w:tc>
          <w:tcPr>
            <w:tcW w:w="7848" w:type="dxa"/>
          </w:tcPr>
          <w:p w14:paraId="1B82F437" w14:textId="67BB5D69" w:rsidR="00F77132" w:rsidRDefault="00F77132" w:rsidP="00B309B7">
            <w:r>
              <w:t>If yes, please explain.</w:t>
            </w:r>
          </w:p>
        </w:tc>
        <w:tc>
          <w:tcPr>
            <w:tcW w:w="1890" w:type="dxa"/>
            <w:gridSpan w:val="2"/>
          </w:tcPr>
          <w:p w14:paraId="659A2B74" w14:textId="77777777" w:rsidR="00F77132" w:rsidRDefault="00F77132" w:rsidP="00B309B7"/>
        </w:tc>
      </w:tr>
    </w:tbl>
    <w:p w14:paraId="08E0C8C9" w14:textId="77777777" w:rsidR="00B309B7" w:rsidRDefault="00B309B7" w:rsidP="0085720A">
      <w:pPr>
        <w:rPr>
          <w:b/>
          <w:bCs/>
          <w:caps/>
          <w:sz w:val="22"/>
          <w:szCs w:val="22"/>
        </w:rPr>
      </w:pPr>
    </w:p>
    <w:p w14:paraId="38149C77" w14:textId="77777777" w:rsidR="0085720A" w:rsidRPr="0037231D" w:rsidRDefault="00324EF9" w:rsidP="0085720A">
      <w:pPr>
        <w:rPr>
          <w:b/>
          <w:bCs/>
          <w:caps/>
        </w:rPr>
      </w:pPr>
      <w:r w:rsidRPr="0037231D">
        <w:rPr>
          <w:b/>
          <w:bCs/>
        </w:rPr>
        <w:t>TRAININGS</w:t>
      </w:r>
    </w:p>
    <w:p w14:paraId="38149C78" w14:textId="77777777" w:rsidR="0085720A" w:rsidRDefault="0085720A" w:rsidP="0085720A">
      <w:pPr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1515"/>
        <w:gridCol w:w="1513"/>
        <w:gridCol w:w="1831"/>
        <w:gridCol w:w="1831"/>
      </w:tblGrid>
      <w:tr w:rsidR="00667F46" w:rsidRPr="00137155" w14:paraId="38149C7C" w14:textId="77777777" w:rsidTr="00667F46">
        <w:trPr>
          <w:trHeight w:val="330"/>
        </w:trPr>
        <w:tc>
          <w:tcPr>
            <w:tcW w:w="1507" w:type="pct"/>
          </w:tcPr>
          <w:p w14:paraId="38149C79" w14:textId="2A9F1E60" w:rsidR="00667F46" w:rsidRPr="00137155" w:rsidRDefault="00667F46" w:rsidP="0096344D">
            <w:pPr>
              <w:rPr>
                <w:b/>
                <w:bCs/>
              </w:rPr>
            </w:pPr>
            <w:r>
              <w:rPr>
                <w:b/>
                <w:bCs/>
              </w:rPr>
              <w:t>Location of training</w:t>
            </w:r>
          </w:p>
        </w:tc>
        <w:tc>
          <w:tcPr>
            <w:tcW w:w="791" w:type="pct"/>
          </w:tcPr>
          <w:p w14:paraId="7F963545" w14:textId="3F1845A1" w:rsidR="00667F46" w:rsidRDefault="00667F46" w:rsidP="006C79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number of trainings at location</w:t>
            </w:r>
          </w:p>
        </w:tc>
        <w:tc>
          <w:tcPr>
            <w:tcW w:w="790" w:type="pct"/>
          </w:tcPr>
          <w:p w14:paraId="38149C7A" w14:textId="6B177FFE" w:rsidR="00667F46" w:rsidRPr="006C79A3" w:rsidRDefault="00667F46" w:rsidP="006C79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Number of lay persons trained </w:t>
            </w:r>
          </w:p>
        </w:tc>
        <w:tc>
          <w:tcPr>
            <w:tcW w:w="956" w:type="pct"/>
          </w:tcPr>
          <w:p w14:paraId="292FA356" w14:textId="11E3C961" w:rsidR="00667F46" w:rsidRPr="006C79A3" w:rsidRDefault="00667F46" w:rsidP="006C79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Number of </w:t>
            </w:r>
            <w:r w:rsidRPr="00763411">
              <w:rPr>
                <w:b/>
                <w:bCs/>
                <w:sz w:val="22"/>
                <w:szCs w:val="22"/>
              </w:rPr>
              <w:t xml:space="preserve">responders </w:t>
            </w:r>
            <w:r>
              <w:rPr>
                <w:b/>
                <w:bCs/>
                <w:sz w:val="22"/>
                <w:szCs w:val="22"/>
              </w:rPr>
              <w:t xml:space="preserve"> trained</w:t>
            </w:r>
          </w:p>
        </w:tc>
        <w:tc>
          <w:tcPr>
            <w:tcW w:w="956" w:type="pct"/>
          </w:tcPr>
          <w:p w14:paraId="38149C7B" w14:textId="55399833" w:rsidR="00667F46" w:rsidRPr="006C79A3" w:rsidRDefault="00667F46" w:rsidP="006C79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cost of training</w:t>
            </w:r>
          </w:p>
        </w:tc>
      </w:tr>
      <w:tr w:rsidR="00667F46" w:rsidRPr="00137155" w14:paraId="38149C80" w14:textId="77777777" w:rsidTr="00667F46">
        <w:trPr>
          <w:trHeight w:val="395"/>
        </w:trPr>
        <w:tc>
          <w:tcPr>
            <w:tcW w:w="1507" w:type="pct"/>
          </w:tcPr>
          <w:p w14:paraId="38149C7D" w14:textId="76AAE8BE" w:rsidR="00667F46" w:rsidRPr="00C57F31" w:rsidRDefault="00667F46" w:rsidP="0096344D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This field accepts alphanumeric characters. The table must be able to expand (grantees should be able to add as many lines as needed).</w:t>
            </w:r>
          </w:p>
        </w:tc>
        <w:tc>
          <w:tcPr>
            <w:tcW w:w="791" w:type="pct"/>
          </w:tcPr>
          <w:p w14:paraId="0766D6FD" w14:textId="19737715" w:rsidR="00667F46" w:rsidRPr="006D0D1A" w:rsidRDefault="00667F46">
            <w:pPr>
              <w:rPr>
                <w:bCs/>
                <w:color w:val="FF0000"/>
                <w:sz w:val="18"/>
                <w:szCs w:val="18"/>
              </w:rPr>
            </w:pPr>
            <w:r w:rsidRPr="006D0D1A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790" w:type="pct"/>
          </w:tcPr>
          <w:p w14:paraId="38149C7E" w14:textId="40869DF7" w:rsidR="00667F46" w:rsidRDefault="00667F46">
            <w:r w:rsidRPr="006D0D1A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956" w:type="pct"/>
          </w:tcPr>
          <w:p w14:paraId="60EB6131" w14:textId="49ACE75F" w:rsidR="00667F46" w:rsidRPr="00C96545" w:rsidRDefault="00667F46">
            <w:pPr>
              <w:rPr>
                <w:bCs/>
                <w:color w:val="FF0000"/>
                <w:sz w:val="18"/>
                <w:szCs w:val="18"/>
              </w:rPr>
            </w:pPr>
            <w:r w:rsidRPr="00CB3D59">
              <w:rPr>
                <w:bCs/>
                <w:color w:val="FF0000"/>
                <w:sz w:val="18"/>
                <w:szCs w:val="18"/>
              </w:rPr>
              <w:t>This field only accepts whole numbers, including 0.</w:t>
            </w:r>
          </w:p>
        </w:tc>
        <w:tc>
          <w:tcPr>
            <w:tcW w:w="956" w:type="pct"/>
          </w:tcPr>
          <w:p w14:paraId="38149C7F" w14:textId="2399DE21" w:rsidR="00667F46" w:rsidRDefault="00667F46">
            <w:r w:rsidRPr="00C96545">
              <w:rPr>
                <w:bCs/>
                <w:color w:val="FF0000"/>
                <w:sz w:val="18"/>
                <w:szCs w:val="18"/>
              </w:rPr>
              <w:t>This field only accepts whole numbers, including 0.</w:t>
            </w:r>
          </w:p>
        </w:tc>
      </w:tr>
      <w:tr w:rsidR="00667F46" w:rsidRPr="00137155" w14:paraId="38149C84" w14:textId="77777777" w:rsidTr="00667F46">
        <w:trPr>
          <w:trHeight w:val="440"/>
        </w:trPr>
        <w:tc>
          <w:tcPr>
            <w:tcW w:w="1507" w:type="pct"/>
          </w:tcPr>
          <w:p w14:paraId="38149C81" w14:textId="4D1B00C4" w:rsidR="00667F46" w:rsidRDefault="00667F46" w:rsidP="0096344D">
            <w:pPr>
              <w:rPr>
                <w:bCs/>
              </w:rPr>
            </w:pPr>
          </w:p>
        </w:tc>
        <w:tc>
          <w:tcPr>
            <w:tcW w:w="791" w:type="pct"/>
          </w:tcPr>
          <w:p w14:paraId="6591563F" w14:textId="77777777" w:rsidR="00667F46" w:rsidRDefault="00667F46"/>
        </w:tc>
        <w:tc>
          <w:tcPr>
            <w:tcW w:w="790" w:type="pct"/>
          </w:tcPr>
          <w:p w14:paraId="38149C82" w14:textId="0F525B9D" w:rsidR="00667F46" w:rsidRDefault="00667F46"/>
        </w:tc>
        <w:tc>
          <w:tcPr>
            <w:tcW w:w="956" w:type="pct"/>
          </w:tcPr>
          <w:p w14:paraId="31D69C9A" w14:textId="314A6037" w:rsidR="00667F46" w:rsidRPr="00C96545" w:rsidRDefault="00667F4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56" w:type="pct"/>
          </w:tcPr>
          <w:p w14:paraId="38149C83" w14:textId="10E4B6ED" w:rsidR="00667F46" w:rsidRDefault="00667F46"/>
        </w:tc>
      </w:tr>
      <w:tr w:rsidR="00667F46" w:rsidRPr="00682BA6" w14:paraId="38149C8C" w14:textId="77777777" w:rsidTr="00667F46">
        <w:trPr>
          <w:trHeight w:val="422"/>
        </w:trPr>
        <w:tc>
          <w:tcPr>
            <w:tcW w:w="1507" w:type="pct"/>
          </w:tcPr>
          <w:p w14:paraId="38149C89" w14:textId="461E4C00" w:rsidR="00667F46" w:rsidRDefault="00667F46" w:rsidP="0096344D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" w:type="pct"/>
          </w:tcPr>
          <w:p w14:paraId="7AAC4D24" w14:textId="77777777" w:rsidR="00667F46" w:rsidRDefault="00667F46"/>
        </w:tc>
        <w:tc>
          <w:tcPr>
            <w:tcW w:w="790" w:type="pct"/>
          </w:tcPr>
          <w:p w14:paraId="38149C8A" w14:textId="13A6A248" w:rsidR="00667F46" w:rsidRDefault="00667F46"/>
        </w:tc>
        <w:tc>
          <w:tcPr>
            <w:tcW w:w="956" w:type="pct"/>
          </w:tcPr>
          <w:p w14:paraId="4672C3A9" w14:textId="36A1152B" w:rsidR="00667F46" w:rsidRPr="00C96545" w:rsidRDefault="00667F46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56" w:type="pct"/>
          </w:tcPr>
          <w:p w14:paraId="38149C8B" w14:textId="4CA37A8B" w:rsidR="00667F46" w:rsidRDefault="00667F46"/>
        </w:tc>
      </w:tr>
    </w:tbl>
    <w:p w14:paraId="38149C92" w14:textId="77777777" w:rsidR="0085720A" w:rsidRDefault="0085720A" w:rsidP="0085720A">
      <w:pPr>
        <w:rPr>
          <w:bCs/>
          <w:sz w:val="22"/>
          <w:szCs w:val="22"/>
        </w:rPr>
      </w:pPr>
    </w:p>
    <w:p w14:paraId="35411A69" w14:textId="77777777" w:rsidR="0043466E" w:rsidRDefault="0043466E" w:rsidP="0085720A">
      <w:pPr>
        <w:rPr>
          <w:bCs/>
          <w:sz w:val="22"/>
          <w:szCs w:val="22"/>
        </w:rPr>
      </w:pPr>
    </w:p>
    <w:p w14:paraId="38149C93" w14:textId="77777777" w:rsidR="00324EF9" w:rsidRPr="0037231D" w:rsidRDefault="00324EF9" w:rsidP="0085720A">
      <w:pPr>
        <w:rPr>
          <w:b/>
          <w:bCs/>
        </w:rPr>
      </w:pPr>
      <w:r w:rsidRPr="0037231D">
        <w:rPr>
          <w:b/>
          <w:bCs/>
        </w:rPr>
        <w:t>AED USAGE</w:t>
      </w:r>
    </w:p>
    <w:p w14:paraId="38149C94" w14:textId="77777777" w:rsidR="0037231D" w:rsidRPr="00324EF9" w:rsidRDefault="0037231D" w:rsidP="0085720A">
      <w:pPr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2074"/>
        <w:gridCol w:w="2074"/>
      </w:tblGrid>
      <w:tr w:rsidR="00365DCE" w:rsidRPr="00137155" w14:paraId="38149C98" w14:textId="77777777" w:rsidTr="00365DCE">
        <w:trPr>
          <w:trHeight w:val="330"/>
        </w:trPr>
        <w:tc>
          <w:tcPr>
            <w:tcW w:w="2834" w:type="pct"/>
          </w:tcPr>
          <w:p w14:paraId="38149C95" w14:textId="77777777" w:rsidR="00365DCE" w:rsidRPr="00585725" w:rsidRDefault="00365DCE" w:rsidP="0096344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AED Usage</w:t>
            </w:r>
          </w:p>
        </w:tc>
        <w:tc>
          <w:tcPr>
            <w:tcW w:w="2166" w:type="pct"/>
            <w:gridSpan w:val="2"/>
          </w:tcPr>
          <w:p w14:paraId="38149C97" w14:textId="3831CD5A" w:rsidR="00365DCE" w:rsidRPr="006C79A3" w:rsidRDefault="00365DCE" w:rsidP="0096344D">
            <w:pPr>
              <w:jc w:val="center"/>
              <w:rPr>
                <w:b/>
                <w:bCs/>
                <w:sz w:val="22"/>
                <w:szCs w:val="22"/>
              </w:rPr>
            </w:pPr>
            <w:r w:rsidRPr="006C79A3">
              <w:rPr>
                <w:b/>
                <w:bCs/>
                <w:sz w:val="22"/>
                <w:szCs w:val="22"/>
              </w:rPr>
              <w:t>1</w:t>
            </w:r>
            <w:r w:rsidRPr="006C79A3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6C79A3">
              <w:rPr>
                <w:b/>
                <w:bCs/>
                <w:sz w:val="22"/>
                <w:szCs w:val="22"/>
              </w:rPr>
              <w:t xml:space="preserve"> Year Data</w:t>
            </w:r>
          </w:p>
        </w:tc>
      </w:tr>
      <w:tr w:rsidR="00365DCE" w:rsidRPr="00137155" w14:paraId="49BFBA29" w14:textId="77777777" w:rsidTr="00365DCE">
        <w:trPr>
          <w:trHeight w:val="404"/>
        </w:trPr>
        <w:tc>
          <w:tcPr>
            <w:tcW w:w="2834" w:type="pct"/>
          </w:tcPr>
          <w:p w14:paraId="0F106B95" w14:textId="54D63367" w:rsidR="00365DCE" w:rsidRDefault="00365DCE" w:rsidP="00B30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times the AED was used</w:t>
            </w:r>
          </w:p>
        </w:tc>
        <w:tc>
          <w:tcPr>
            <w:tcW w:w="2166" w:type="pct"/>
            <w:gridSpan w:val="2"/>
          </w:tcPr>
          <w:p w14:paraId="6FE1EFF7" w14:textId="77777777" w:rsidR="00365DCE" w:rsidRPr="0046604F" w:rsidRDefault="00365DCE">
            <w:pPr>
              <w:rPr>
                <w:bCs/>
                <w:color w:val="FF0000"/>
                <w:sz w:val="18"/>
                <w:szCs w:val="18"/>
              </w:rPr>
            </w:pPr>
          </w:p>
        </w:tc>
      </w:tr>
      <w:tr w:rsidR="00365DCE" w:rsidRPr="00137155" w14:paraId="38149C9C" w14:textId="77777777" w:rsidTr="00365DCE">
        <w:trPr>
          <w:trHeight w:val="404"/>
        </w:trPr>
        <w:tc>
          <w:tcPr>
            <w:tcW w:w="2834" w:type="pct"/>
          </w:tcPr>
          <w:p w14:paraId="38149C99" w14:textId="3F7F11F5" w:rsidR="00365DCE" w:rsidRPr="006C79A3" w:rsidRDefault="00365DCE" w:rsidP="00B30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Number of times normal rhythm is restored after immediate usage of the AED.</w:t>
            </w:r>
          </w:p>
        </w:tc>
        <w:tc>
          <w:tcPr>
            <w:tcW w:w="2166" w:type="pct"/>
            <w:gridSpan w:val="2"/>
          </w:tcPr>
          <w:p w14:paraId="38149C9B" w14:textId="6F48D85D" w:rsidR="00365DCE" w:rsidRDefault="00365DCE">
            <w:r w:rsidRPr="0046604F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 and DK.</w:t>
            </w:r>
          </w:p>
        </w:tc>
      </w:tr>
      <w:tr w:rsidR="00365DCE" w:rsidRPr="00137155" w14:paraId="38149CA0" w14:textId="77777777" w:rsidTr="00365DCE">
        <w:trPr>
          <w:trHeight w:val="350"/>
        </w:trPr>
        <w:tc>
          <w:tcPr>
            <w:tcW w:w="2834" w:type="pct"/>
          </w:tcPr>
          <w:p w14:paraId="38149C9D" w14:textId="1A5ED0F4" w:rsidR="00365DCE" w:rsidRPr="006C79A3" w:rsidRDefault="00365DCE" w:rsidP="001F7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deceased after immediate usage of the AED.</w:t>
            </w:r>
          </w:p>
        </w:tc>
        <w:tc>
          <w:tcPr>
            <w:tcW w:w="2166" w:type="pct"/>
            <w:gridSpan w:val="2"/>
          </w:tcPr>
          <w:p w14:paraId="38149C9F" w14:textId="1FFE066A" w:rsidR="00365DCE" w:rsidRDefault="00365DCE">
            <w:r w:rsidRPr="0046604F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 and DK.</w:t>
            </w:r>
          </w:p>
        </w:tc>
      </w:tr>
      <w:tr w:rsidR="00365DCE" w:rsidRPr="00137155" w14:paraId="38149CA6" w14:textId="77777777" w:rsidTr="00075F7D">
        <w:trPr>
          <w:trHeight w:val="440"/>
        </w:trPr>
        <w:tc>
          <w:tcPr>
            <w:tcW w:w="2834" w:type="pct"/>
            <w:vMerge w:val="restart"/>
          </w:tcPr>
          <w:p w14:paraId="03B25630" w14:textId="77777777" w:rsidR="00365DCE" w:rsidRDefault="00365DCE" w:rsidP="0096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shock delivered</w:t>
            </w:r>
          </w:p>
          <w:p w14:paraId="38149CA1" w14:textId="1830E9E8" w:rsidR="00365DCE" w:rsidRPr="00307193" w:rsidRDefault="00365DCE" w:rsidP="00496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Denotes the number of times each type of shock was delivered. </w:t>
            </w:r>
          </w:p>
        </w:tc>
        <w:tc>
          <w:tcPr>
            <w:tcW w:w="1083" w:type="pct"/>
          </w:tcPr>
          <w:p w14:paraId="38149CA3" w14:textId="330B2AE8" w:rsidR="00365DCE" w:rsidRPr="00137155" w:rsidRDefault="00365DCE" w:rsidP="00365D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V-Fib</w:t>
            </w:r>
          </w:p>
        </w:tc>
        <w:tc>
          <w:tcPr>
            <w:tcW w:w="1083" w:type="pct"/>
          </w:tcPr>
          <w:p w14:paraId="38149CA5" w14:textId="4E79E2D1" w:rsidR="00365DCE" w:rsidRDefault="00365DCE" w:rsidP="00365DCE">
            <w:pPr>
              <w:jc w:val="center"/>
              <w:rPr>
                <w:noProof/>
              </w:rPr>
            </w:pPr>
            <w:r>
              <w:rPr>
                <w:noProof/>
              </w:rPr>
              <w:t>V-Tach</w:t>
            </w:r>
          </w:p>
        </w:tc>
      </w:tr>
      <w:tr w:rsidR="00365DCE" w:rsidRPr="00137155" w14:paraId="0A0AC03E" w14:textId="77777777" w:rsidTr="00075F7D">
        <w:trPr>
          <w:trHeight w:val="440"/>
        </w:trPr>
        <w:tc>
          <w:tcPr>
            <w:tcW w:w="2834" w:type="pct"/>
            <w:vMerge/>
          </w:tcPr>
          <w:p w14:paraId="69FB87CC" w14:textId="77777777" w:rsidR="00365DCE" w:rsidRDefault="00365DCE" w:rsidP="0096344D">
            <w:pPr>
              <w:rPr>
                <w:sz w:val="22"/>
                <w:szCs w:val="22"/>
              </w:rPr>
            </w:pPr>
          </w:p>
        </w:tc>
        <w:tc>
          <w:tcPr>
            <w:tcW w:w="1083" w:type="pct"/>
          </w:tcPr>
          <w:p w14:paraId="71958BDA" w14:textId="52B4AABA" w:rsidR="00365DCE" w:rsidRDefault="00365DCE" w:rsidP="0096344D">
            <w:pPr>
              <w:jc w:val="center"/>
              <w:rPr>
                <w:b/>
                <w:bCs/>
              </w:rPr>
            </w:pPr>
            <w:r w:rsidRPr="0046604F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 and DK</w:t>
            </w:r>
          </w:p>
        </w:tc>
        <w:tc>
          <w:tcPr>
            <w:tcW w:w="1083" w:type="pct"/>
          </w:tcPr>
          <w:p w14:paraId="112315DF" w14:textId="3011B9A1" w:rsidR="00365DCE" w:rsidRDefault="00365DCE" w:rsidP="0096344D">
            <w:pPr>
              <w:jc w:val="center"/>
              <w:rPr>
                <w:noProof/>
              </w:rPr>
            </w:pPr>
            <w:r w:rsidRPr="0046604F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 and DK</w:t>
            </w:r>
          </w:p>
        </w:tc>
      </w:tr>
      <w:tr w:rsidR="005C463E" w:rsidRPr="00137155" w14:paraId="38149CAA" w14:textId="77777777" w:rsidTr="005C463E">
        <w:trPr>
          <w:trHeight w:val="440"/>
        </w:trPr>
        <w:tc>
          <w:tcPr>
            <w:tcW w:w="2834" w:type="pct"/>
          </w:tcPr>
          <w:p w14:paraId="38149CA7" w14:textId="348D1CCB" w:rsidR="005C463E" w:rsidRPr="00075F7D" w:rsidRDefault="005C463E" w:rsidP="00A233E4">
            <w:pPr>
              <w:rPr>
                <w:noProof/>
              </w:rPr>
            </w:pPr>
            <w:r>
              <w:rPr>
                <w:noProof/>
              </w:rPr>
              <w:t>Average c</w:t>
            </w:r>
            <w:r w:rsidRPr="00075F7D">
              <w:rPr>
                <w:noProof/>
              </w:rPr>
              <w:t>ardiac arrest and/or heart attack response time</w:t>
            </w:r>
          </w:p>
        </w:tc>
        <w:tc>
          <w:tcPr>
            <w:tcW w:w="2166" w:type="pct"/>
            <w:gridSpan w:val="2"/>
          </w:tcPr>
          <w:p w14:paraId="38149CA9" w14:textId="6AEF9329" w:rsidR="005C463E" w:rsidRDefault="005C463E" w:rsidP="003D4674">
            <w:pPr>
              <w:rPr>
                <w:noProof/>
              </w:rPr>
            </w:pPr>
            <w:r w:rsidRPr="006D0D1A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 and DK.</w:t>
            </w:r>
          </w:p>
        </w:tc>
      </w:tr>
      <w:tr w:rsidR="00075F7D" w:rsidRPr="00137155" w14:paraId="38149CAD" w14:textId="77777777" w:rsidTr="00075F7D">
        <w:trPr>
          <w:trHeight w:val="440"/>
        </w:trPr>
        <w:tc>
          <w:tcPr>
            <w:tcW w:w="2834" w:type="pct"/>
          </w:tcPr>
          <w:p w14:paraId="38149CAB" w14:textId="77777777" w:rsidR="00075F7D" w:rsidRPr="006C79A3" w:rsidRDefault="00075F7D" w:rsidP="00C43181">
            <w:pPr>
              <w:tabs>
                <w:tab w:val="left" w:pos="10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patients administered CPR/AED by lay person</w:t>
            </w:r>
          </w:p>
        </w:tc>
        <w:tc>
          <w:tcPr>
            <w:tcW w:w="2166" w:type="pct"/>
            <w:gridSpan w:val="2"/>
          </w:tcPr>
          <w:p w14:paraId="38149CAC" w14:textId="77777777" w:rsidR="00075F7D" w:rsidRDefault="003D4674" w:rsidP="003D4674">
            <w:pPr>
              <w:rPr>
                <w:noProof/>
              </w:rPr>
            </w:pPr>
            <w:r w:rsidRPr="006D0D1A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 and DK.</w:t>
            </w:r>
          </w:p>
        </w:tc>
      </w:tr>
      <w:tr w:rsidR="00075F7D" w:rsidRPr="00137155" w14:paraId="38149CB0" w14:textId="77777777" w:rsidTr="00075F7D">
        <w:trPr>
          <w:trHeight w:val="330"/>
        </w:trPr>
        <w:tc>
          <w:tcPr>
            <w:tcW w:w="2834" w:type="pct"/>
          </w:tcPr>
          <w:p w14:paraId="38149CAE" w14:textId="330E8A04" w:rsidR="00075F7D" w:rsidRPr="006C79A3" w:rsidRDefault="00075F7D" w:rsidP="00A233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patients administered CPR/AED by responder</w:t>
            </w:r>
            <w:r w:rsidR="00A233E4">
              <w:rPr>
                <w:sz w:val="22"/>
                <w:szCs w:val="22"/>
              </w:rPr>
              <w:t xml:space="preserve"> (i.e. EMS or other emergency personnel, including firemen and police officers).</w:t>
            </w:r>
          </w:p>
        </w:tc>
        <w:tc>
          <w:tcPr>
            <w:tcW w:w="2166" w:type="pct"/>
            <w:gridSpan w:val="2"/>
          </w:tcPr>
          <w:p w14:paraId="38149CAF" w14:textId="77777777" w:rsidR="00075F7D" w:rsidRDefault="003D4674" w:rsidP="003D4674">
            <w:pPr>
              <w:rPr>
                <w:noProof/>
              </w:rPr>
            </w:pPr>
            <w:r w:rsidRPr="006D0D1A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 and DK.</w:t>
            </w:r>
          </w:p>
        </w:tc>
      </w:tr>
      <w:tr w:rsidR="00075F7D" w:rsidRPr="00137155" w14:paraId="38149CB3" w14:textId="77777777" w:rsidTr="00075F7D">
        <w:trPr>
          <w:trHeight w:val="377"/>
        </w:trPr>
        <w:tc>
          <w:tcPr>
            <w:tcW w:w="2834" w:type="pct"/>
          </w:tcPr>
          <w:p w14:paraId="38149CB1" w14:textId="1D3C7CD1" w:rsidR="00075F7D" w:rsidRPr="006C79A3" w:rsidRDefault="002E54FB" w:rsidP="002E54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 t</w:t>
            </w:r>
            <w:r w:rsidR="00075F7D">
              <w:rPr>
                <w:sz w:val="22"/>
                <w:szCs w:val="22"/>
              </w:rPr>
              <w:t>ime of call for help to time device arrives</w:t>
            </w:r>
          </w:p>
        </w:tc>
        <w:tc>
          <w:tcPr>
            <w:tcW w:w="2166" w:type="pct"/>
            <w:gridSpan w:val="2"/>
          </w:tcPr>
          <w:p w14:paraId="38149CB2" w14:textId="77777777" w:rsidR="00075F7D" w:rsidRDefault="003D4674" w:rsidP="003D4674">
            <w:pPr>
              <w:rPr>
                <w:noProof/>
              </w:rPr>
            </w:pPr>
            <w:r w:rsidRPr="006D0D1A">
              <w:rPr>
                <w:bCs/>
                <w:color w:val="FF0000"/>
                <w:sz w:val="18"/>
                <w:szCs w:val="18"/>
              </w:rPr>
              <w:t>This field only accepts whole numbers, including 0</w:t>
            </w:r>
            <w:r>
              <w:rPr>
                <w:bCs/>
                <w:color w:val="FF0000"/>
                <w:sz w:val="18"/>
                <w:szCs w:val="18"/>
              </w:rPr>
              <w:t xml:space="preserve"> and DK.</w:t>
            </w:r>
          </w:p>
        </w:tc>
      </w:tr>
      <w:tr w:rsidR="00075F7D" w:rsidRPr="00137155" w14:paraId="38149CB8" w14:textId="77777777" w:rsidTr="00075F7D">
        <w:trPr>
          <w:trHeight w:val="377"/>
        </w:trPr>
        <w:tc>
          <w:tcPr>
            <w:tcW w:w="2834" w:type="pct"/>
          </w:tcPr>
          <w:p w14:paraId="38149CB4" w14:textId="77777777" w:rsidR="00075F7D" w:rsidRDefault="00075F7D" w:rsidP="0096344D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Attachments</w:t>
            </w:r>
          </w:p>
          <w:p w14:paraId="38149CB5" w14:textId="77777777" w:rsidR="003D4674" w:rsidRPr="003D4674" w:rsidRDefault="003D4674" w:rsidP="00963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(Include additional information for the grant such as newspaper clippings, articles, </w:t>
            </w:r>
            <w:r w:rsidR="00022714">
              <w:rPr>
                <w:sz w:val="18"/>
                <w:szCs w:val="18"/>
              </w:rPr>
              <w:t>or other stories about the impact of the AEDs in the target community.  Can also include other statistics or background information.)</w:t>
            </w:r>
          </w:p>
          <w:p w14:paraId="38149CB6" w14:textId="77777777" w:rsidR="003D4674" w:rsidRPr="006C79A3" w:rsidRDefault="003D4674" w:rsidP="0096344D">
            <w:pPr>
              <w:rPr>
                <w:sz w:val="22"/>
                <w:szCs w:val="22"/>
              </w:rPr>
            </w:pPr>
          </w:p>
        </w:tc>
        <w:tc>
          <w:tcPr>
            <w:tcW w:w="2166" w:type="pct"/>
            <w:gridSpan w:val="2"/>
          </w:tcPr>
          <w:p w14:paraId="38149CB7" w14:textId="77777777" w:rsidR="00075F7D" w:rsidRDefault="00075F7D" w:rsidP="0096344D">
            <w:pPr>
              <w:jc w:val="center"/>
              <w:rPr>
                <w:noProof/>
              </w:rPr>
            </w:pPr>
          </w:p>
        </w:tc>
      </w:tr>
    </w:tbl>
    <w:p w14:paraId="38149CB9" w14:textId="77777777" w:rsidR="0085720A" w:rsidRDefault="0085720A" w:rsidP="00022714">
      <w:pPr>
        <w:pStyle w:val="ListParagraph"/>
        <w:ind w:left="1080"/>
        <w:rPr>
          <w:b/>
          <w:bCs/>
          <w:sz w:val="22"/>
          <w:szCs w:val="22"/>
        </w:rPr>
      </w:pPr>
    </w:p>
    <w:sectPr w:rsidR="0085720A" w:rsidSect="0085720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79EB6" w14:textId="77777777" w:rsidR="00B67B52" w:rsidRDefault="00B67B52" w:rsidP="00976C24">
      <w:r>
        <w:separator/>
      </w:r>
    </w:p>
  </w:endnote>
  <w:endnote w:type="continuationSeparator" w:id="0">
    <w:p w14:paraId="3676F9C0" w14:textId="77777777" w:rsidR="00B67B52" w:rsidRDefault="00B67B52" w:rsidP="0097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741729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8149CBE" w14:textId="77777777" w:rsidR="00324EF9" w:rsidRPr="00976C24" w:rsidRDefault="00324EF9">
        <w:pPr>
          <w:pStyle w:val="Footer"/>
          <w:jc w:val="center"/>
          <w:rPr>
            <w:sz w:val="20"/>
            <w:szCs w:val="20"/>
          </w:rPr>
        </w:pPr>
        <w:r w:rsidRPr="00976C24">
          <w:rPr>
            <w:sz w:val="20"/>
            <w:szCs w:val="20"/>
          </w:rPr>
          <w:fldChar w:fldCharType="begin"/>
        </w:r>
        <w:r w:rsidRPr="00976C24">
          <w:rPr>
            <w:sz w:val="20"/>
            <w:szCs w:val="20"/>
          </w:rPr>
          <w:instrText xml:space="preserve"> PAGE   \* MERGEFORMAT </w:instrText>
        </w:r>
        <w:r w:rsidRPr="00976C24">
          <w:rPr>
            <w:sz w:val="20"/>
            <w:szCs w:val="20"/>
          </w:rPr>
          <w:fldChar w:fldCharType="separate"/>
        </w:r>
        <w:r w:rsidR="009314E2">
          <w:rPr>
            <w:noProof/>
            <w:sz w:val="20"/>
            <w:szCs w:val="20"/>
          </w:rPr>
          <w:t>1</w:t>
        </w:r>
        <w:r w:rsidRPr="00976C24">
          <w:rPr>
            <w:noProof/>
            <w:sz w:val="20"/>
            <w:szCs w:val="20"/>
          </w:rPr>
          <w:fldChar w:fldCharType="end"/>
        </w:r>
      </w:p>
    </w:sdtContent>
  </w:sdt>
  <w:p w14:paraId="38149CBF" w14:textId="77777777" w:rsidR="00324EF9" w:rsidRDefault="00324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C5B15" w14:textId="77777777" w:rsidR="00B67B52" w:rsidRDefault="00B67B52" w:rsidP="00976C24">
      <w:r>
        <w:separator/>
      </w:r>
    </w:p>
  </w:footnote>
  <w:footnote w:type="continuationSeparator" w:id="0">
    <w:p w14:paraId="24665232" w14:textId="77777777" w:rsidR="00B67B52" w:rsidRDefault="00B67B52" w:rsidP="0097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67B2"/>
    <w:multiLevelType w:val="hybridMultilevel"/>
    <w:tmpl w:val="9DE02F06"/>
    <w:lvl w:ilvl="0" w:tplc="3EDAB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55CB3"/>
    <w:multiLevelType w:val="hybridMultilevel"/>
    <w:tmpl w:val="3CD40F5A"/>
    <w:lvl w:ilvl="0" w:tplc="60A625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96519"/>
    <w:multiLevelType w:val="hybridMultilevel"/>
    <w:tmpl w:val="52EC8BE0"/>
    <w:lvl w:ilvl="0" w:tplc="60A6254C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0A"/>
    <w:rsid w:val="0002228B"/>
    <w:rsid w:val="00022714"/>
    <w:rsid w:val="00071634"/>
    <w:rsid w:val="00075F7D"/>
    <w:rsid w:val="0008175C"/>
    <w:rsid w:val="00093A8E"/>
    <w:rsid w:val="000A0744"/>
    <w:rsid w:val="000B1D04"/>
    <w:rsid w:val="001308E3"/>
    <w:rsid w:val="00150BED"/>
    <w:rsid w:val="00152A67"/>
    <w:rsid w:val="001B7AA9"/>
    <w:rsid w:val="001C3B00"/>
    <w:rsid w:val="001C5856"/>
    <w:rsid w:val="001E6D3E"/>
    <w:rsid w:val="001F225C"/>
    <w:rsid w:val="001F50F6"/>
    <w:rsid w:val="001F7D02"/>
    <w:rsid w:val="002905F9"/>
    <w:rsid w:val="002C07B3"/>
    <w:rsid w:val="002E54FB"/>
    <w:rsid w:val="00307193"/>
    <w:rsid w:val="00324EF9"/>
    <w:rsid w:val="00331FC1"/>
    <w:rsid w:val="00365DCE"/>
    <w:rsid w:val="00366C07"/>
    <w:rsid w:val="0037231D"/>
    <w:rsid w:val="003A02FD"/>
    <w:rsid w:val="003D4674"/>
    <w:rsid w:val="003F3D9D"/>
    <w:rsid w:val="0043466E"/>
    <w:rsid w:val="00453508"/>
    <w:rsid w:val="004751E9"/>
    <w:rsid w:val="00484931"/>
    <w:rsid w:val="0049610A"/>
    <w:rsid w:val="004A361C"/>
    <w:rsid w:val="004C6577"/>
    <w:rsid w:val="004E2086"/>
    <w:rsid w:val="004E7C89"/>
    <w:rsid w:val="004F2CB8"/>
    <w:rsid w:val="00501343"/>
    <w:rsid w:val="0053265A"/>
    <w:rsid w:val="005564EF"/>
    <w:rsid w:val="00581F3F"/>
    <w:rsid w:val="00594814"/>
    <w:rsid w:val="005B22F8"/>
    <w:rsid w:val="005C2ABA"/>
    <w:rsid w:val="005C463E"/>
    <w:rsid w:val="005E2283"/>
    <w:rsid w:val="005E2F90"/>
    <w:rsid w:val="00632D2C"/>
    <w:rsid w:val="00667F46"/>
    <w:rsid w:val="0067056D"/>
    <w:rsid w:val="00680D7C"/>
    <w:rsid w:val="00682C15"/>
    <w:rsid w:val="006C79A3"/>
    <w:rsid w:val="006F3F21"/>
    <w:rsid w:val="00701F41"/>
    <w:rsid w:val="00724221"/>
    <w:rsid w:val="00737CF3"/>
    <w:rsid w:val="00740E2A"/>
    <w:rsid w:val="00761E92"/>
    <w:rsid w:val="00763411"/>
    <w:rsid w:val="007A1C28"/>
    <w:rsid w:val="007A4017"/>
    <w:rsid w:val="007B5585"/>
    <w:rsid w:val="007B6CCD"/>
    <w:rsid w:val="007D4469"/>
    <w:rsid w:val="00813E94"/>
    <w:rsid w:val="0085720A"/>
    <w:rsid w:val="008623A9"/>
    <w:rsid w:val="00865ECB"/>
    <w:rsid w:val="00894C83"/>
    <w:rsid w:val="008A433A"/>
    <w:rsid w:val="008B5EC9"/>
    <w:rsid w:val="008C2E10"/>
    <w:rsid w:val="008F789F"/>
    <w:rsid w:val="009314E2"/>
    <w:rsid w:val="0096117A"/>
    <w:rsid w:val="009620EE"/>
    <w:rsid w:val="0096344D"/>
    <w:rsid w:val="00976C24"/>
    <w:rsid w:val="009859F7"/>
    <w:rsid w:val="009B7965"/>
    <w:rsid w:val="009C5530"/>
    <w:rsid w:val="009D5EC3"/>
    <w:rsid w:val="009E16E1"/>
    <w:rsid w:val="00A233E4"/>
    <w:rsid w:val="00A34B74"/>
    <w:rsid w:val="00A646D7"/>
    <w:rsid w:val="00A72AC6"/>
    <w:rsid w:val="00A76400"/>
    <w:rsid w:val="00A94EBD"/>
    <w:rsid w:val="00AF53A9"/>
    <w:rsid w:val="00B309B7"/>
    <w:rsid w:val="00B3324D"/>
    <w:rsid w:val="00B3735B"/>
    <w:rsid w:val="00B37794"/>
    <w:rsid w:val="00B41928"/>
    <w:rsid w:val="00B5261D"/>
    <w:rsid w:val="00B57B63"/>
    <w:rsid w:val="00B6510B"/>
    <w:rsid w:val="00B67B52"/>
    <w:rsid w:val="00B93FA4"/>
    <w:rsid w:val="00BC6CF4"/>
    <w:rsid w:val="00BF292F"/>
    <w:rsid w:val="00BF6BD9"/>
    <w:rsid w:val="00C039F8"/>
    <w:rsid w:val="00C250E7"/>
    <w:rsid w:val="00C3612B"/>
    <w:rsid w:val="00C43181"/>
    <w:rsid w:val="00C57F31"/>
    <w:rsid w:val="00C92302"/>
    <w:rsid w:val="00CF4DB6"/>
    <w:rsid w:val="00D16B4E"/>
    <w:rsid w:val="00D40B53"/>
    <w:rsid w:val="00D57425"/>
    <w:rsid w:val="00D75D98"/>
    <w:rsid w:val="00D7698F"/>
    <w:rsid w:val="00DA0952"/>
    <w:rsid w:val="00E3147A"/>
    <w:rsid w:val="00E84712"/>
    <w:rsid w:val="00E97756"/>
    <w:rsid w:val="00EB68D3"/>
    <w:rsid w:val="00EE38B5"/>
    <w:rsid w:val="00EE411C"/>
    <w:rsid w:val="00EE4811"/>
    <w:rsid w:val="00F065B3"/>
    <w:rsid w:val="00F24D7D"/>
    <w:rsid w:val="00F472FA"/>
    <w:rsid w:val="00F77132"/>
    <w:rsid w:val="00F945EF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9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57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720A"/>
    <w:rPr>
      <w:rFonts w:ascii="Times New Roman" w:eastAsia="Times New Roman" w:hAnsi="Times New Roman" w:cs="Times New Roman"/>
      <w:sz w:val="20"/>
      <w:szCs w:val="20"/>
    </w:rPr>
  </w:style>
  <w:style w:type="paragraph" w:customStyle="1" w:styleId="whs5">
    <w:name w:val="whs5"/>
    <w:basedOn w:val="Normal"/>
    <w:link w:val="whs5Char"/>
    <w:rsid w:val="0085720A"/>
    <w:rPr>
      <w:rFonts w:ascii="Arial" w:eastAsia="Calibri" w:hAnsi="Arial" w:cs="Arial"/>
      <w:sz w:val="16"/>
      <w:szCs w:val="16"/>
    </w:rPr>
  </w:style>
  <w:style w:type="character" w:customStyle="1" w:styleId="whs5Char">
    <w:name w:val="whs5 Char"/>
    <w:link w:val="whs5"/>
    <w:rsid w:val="0085720A"/>
    <w:rPr>
      <w:rFonts w:ascii="Arial" w:eastAsia="Calibri" w:hAnsi="Arial" w:cs="Arial"/>
      <w:sz w:val="16"/>
      <w:szCs w:val="16"/>
    </w:rPr>
  </w:style>
  <w:style w:type="paragraph" w:styleId="ListParagraph">
    <w:name w:val="List Paragraph"/>
    <w:basedOn w:val="Normal"/>
    <w:qFormat/>
    <w:rsid w:val="008572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0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6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C2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3B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B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857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720A"/>
    <w:rPr>
      <w:rFonts w:ascii="Times New Roman" w:eastAsia="Times New Roman" w:hAnsi="Times New Roman" w:cs="Times New Roman"/>
      <w:sz w:val="20"/>
      <w:szCs w:val="20"/>
    </w:rPr>
  </w:style>
  <w:style w:type="paragraph" w:customStyle="1" w:styleId="whs5">
    <w:name w:val="whs5"/>
    <w:basedOn w:val="Normal"/>
    <w:link w:val="whs5Char"/>
    <w:rsid w:val="0085720A"/>
    <w:rPr>
      <w:rFonts w:ascii="Arial" w:eastAsia="Calibri" w:hAnsi="Arial" w:cs="Arial"/>
      <w:sz w:val="16"/>
      <w:szCs w:val="16"/>
    </w:rPr>
  </w:style>
  <w:style w:type="character" w:customStyle="1" w:styleId="whs5Char">
    <w:name w:val="whs5 Char"/>
    <w:link w:val="whs5"/>
    <w:rsid w:val="0085720A"/>
    <w:rPr>
      <w:rFonts w:ascii="Arial" w:eastAsia="Calibri" w:hAnsi="Arial" w:cs="Arial"/>
      <w:sz w:val="16"/>
      <w:szCs w:val="16"/>
    </w:rPr>
  </w:style>
  <w:style w:type="paragraph" w:styleId="ListParagraph">
    <w:name w:val="List Paragraph"/>
    <w:basedOn w:val="Normal"/>
    <w:qFormat/>
    <w:rsid w:val="008572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0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6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C2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3B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B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a5afd-1424-405b-82d9-63deec7446f8">
      <Value>927</Value>
      <Value>925</Value>
    </TaxCatchAll>
    <_dlc_DocId xmlns="053a5afd-1424-405b-82d9-63deec7446f8">DZXA3YQD6WY2-4885-301</_dlc_DocId>
    <_dlc_DocIdUrl xmlns="053a5afd-1424-405b-82d9-63deec7446f8">
      <Url>https://sharepoint.hrsa.gov/teams/orhp/cbd/_layouts/DocIdRedir.aspx?ID=DZXA3YQD6WY2-4885-301</Url>
      <Description>DZXA3YQD6WY2-4885-301</Description>
    </_dlc_DocIdUrl>
    <Deadline xmlns="889b1ab1-e7d9-4e05-9b5f-6e9b40fb4999">2015-02-18T05:00:00+00:00</Deadline>
    <n985869f56fd4370a7fed9cea957b720 xmlns="889b1ab1-e7d9-4e05-9b5f-6e9b40fb4999">
      <Terms xmlns="http://schemas.microsoft.com/office/infopath/2007/PartnerControls"/>
    </n985869f56fd4370a7fed9cea957b720>
    <Yellow_x002d_Box_x0020_Review xmlns="889b1ab1-e7d9-4e05-9b5f-6e9b40fb4999">false</Yellow_x002d_Box_x0020_Review>
    <b05e3a4acdb64f45b14d8c4bbc6de5a9 xmlns="889b1ab1-e7d9-4e05-9b5f-6e9b40fb49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Sent for Review</TermName>
          <TermId xmlns="http://schemas.microsoft.com/office/infopath/2007/PartnerControls">ba691cda-b86b-44cf-b628-a00be0f1e827</TermId>
        </TermInfo>
      </Terms>
    </b05e3a4acdb64f45b14d8c4bbc6de5a9>
    <a9e1d685452944148fa2995bb59ad48c xmlns="889b1ab1-e7d9-4e05-9b5f-6e9b40fb4999">
      <Terms xmlns="http://schemas.microsoft.com/office/infopath/2007/PartnerControls"/>
    </a9e1d685452944148fa2995bb59ad48c>
    <OC_x0020_Review xmlns="889b1ab1-e7d9-4e05-9b5f-6e9b40fb4999">false</OC_x0020_Review>
    <o553382a14024c42a128fba8a4ca912e xmlns="889b1ab1-e7d9-4e05-9b5f-6e9b40fb4999">
      <Terms xmlns="http://schemas.microsoft.com/office/infopath/2007/PartnerControls"/>
    </o553382a14024c42a128fba8a4ca912e>
    <b0c097d01cb046d7981286c65f2e290e xmlns="889b1ab1-e7d9-4e05-9b5f-6e9b40fb49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Progress</TermName>
          <TermId xmlns="http://schemas.microsoft.com/office/infopath/2007/PartnerControls">3bf51977-ad40-45c6-8df6-f924869d62fd</TermId>
        </TermInfo>
      </Terms>
    </b0c097d01cb046d7981286c65f2e290e>
    <Signature xmlns="889b1ab1-e7d9-4e05-9b5f-6e9b40fb4999">N/A</Signatu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AB5FFB423EB4D9EE84748659A507A" ma:contentTypeVersion="41" ma:contentTypeDescription="Create a new document." ma:contentTypeScope="" ma:versionID="c781b6a3291309011c86dd5d174bb797">
  <xsd:schema xmlns:xsd="http://www.w3.org/2001/XMLSchema" xmlns:xs="http://www.w3.org/2001/XMLSchema" xmlns:p="http://schemas.microsoft.com/office/2006/metadata/properties" xmlns:ns2="889b1ab1-e7d9-4e05-9b5f-6e9b40fb4999" xmlns:ns3="053a5afd-1424-405b-82d9-63deec7446f8" targetNamespace="http://schemas.microsoft.com/office/2006/metadata/properties" ma:root="true" ma:fieldsID="270311b2e62b3c2a45197ee0cbfcadfa" ns2:_="" ns3:_="">
    <xsd:import namespace="889b1ab1-e7d9-4e05-9b5f-6e9b40fb4999"/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Deadline"/>
                <xsd:element ref="ns2:Yellow_x002d_Box_x0020_Review" minOccurs="0"/>
                <xsd:element ref="ns2:Signature" minOccurs="0"/>
                <xsd:element ref="ns2:OC_x0020_Review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3:TaxCatchAllLabel" minOccurs="0"/>
                <xsd:element ref="ns2:b05e3a4acdb64f45b14d8c4bbc6de5a9" minOccurs="0"/>
                <xsd:element ref="ns2:a9e1d685452944148fa2995bb59ad48c" minOccurs="0"/>
                <xsd:element ref="ns2:o553382a14024c42a128fba8a4ca912e" minOccurs="0"/>
                <xsd:element ref="ns2:b0c097d01cb046d7981286c65f2e290e" minOccurs="0"/>
                <xsd:element ref="ns2:n985869f56fd4370a7fed9cea957b72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1ab1-e7d9-4e05-9b5f-6e9b40fb4999" elementFormDefault="qualified">
    <xsd:import namespace="http://schemas.microsoft.com/office/2006/documentManagement/types"/>
    <xsd:import namespace="http://schemas.microsoft.com/office/infopath/2007/PartnerControls"/>
    <xsd:element name="Deadline" ma:index="2" ma:displayName="Deadline" ma:format="DateOnly" ma:internalName="Deadline">
      <xsd:simpleType>
        <xsd:restriction base="dms:DateTime"/>
      </xsd:simpleType>
    </xsd:element>
    <xsd:element name="Yellow_x002d_Box_x0020_Review" ma:index="3" nillable="true" ma:displayName="Yellow-Box Review" ma:default="0" ma:internalName="Yellow_x002d_Box_x0020_Review">
      <xsd:simpleType>
        <xsd:restriction base="dms:Boolean"/>
      </xsd:simpleType>
    </xsd:element>
    <xsd:element name="Signature" ma:index="4" nillable="true" ma:displayName="Signature Approval" ma:default="Associate Administrator" ma:format="Dropdown" ma:internalName="Signature">
      <xsd:simpleType>
        <xsd:restriction base="dms:Choice">
          <xsd:enumeration value="Associate Administrator"/>
          <xsd:enumeration value="Administrator"/>
          <xsd:enumeration value="Secretary"/>
        </xsd:restriction>
      </xsd:simpleType>
    </xsd:element>
    <xsd:element name="OC_x0020_Review" ma:index="5" nillable="true" ma:displayName="OC Review" ma:default="0" ma:internalName="OC_x0020_Review">
      <xsd:simpleType>
        <xsd:restriction base="dms:Boolean"/>
      </xsd:simpleType>
    </xsd:element>
    <xsd:element name="b05e3a4acdb64f45b14d8c4bbc6de5a9" ma:index="20" ma:taxonomy="true" ma:internalName="b05e3a4acdb64f45b14d8c4bbc6de5a9" ma:taxonomyFieldName="PO_x002f_PC_x0020_Status" ma:displayName="PO/PC Status" ma:readOnly="false" ma:default="927;#Sent for Review|ba691cda-b86b-44cf-b628-a00be0f1e827" ma:fieldId="{b05e3a4a-cdb6-4f45-b14d-8c4bbc6de5a9}" ma:sspId="13ff120d-8bd5-4291-a148-70db8d7e9204" ma:termSetId="7973589a-cab0-4459-a9c7-c550043314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e1d685452944148fa2995bb59ad48c" ma:index="21" nillable="true" ma:taxonomy="true" ma:internalName="a9e1d685452944148fa2995bb59ad48c" ma:taxonomyFieldName="Division_x0020_Leadership_x0020_Status" ma:displayName="Division Leadership Status" ma:readOnly="false" ma:default="" ma:fieldId="{a9e1d685-4529-4414-8fa2-995bb59ad48c}" ma:sspId="13ff120d-8bd5-4291-a148-70db8d7e9204" ma:termSetId="0ec48b5a-3057-4c94-8c4a-3837db72fb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3382a14024c42a128fba8a4ca912e" ma:index="22" nillable="true" ma:taxonomy="true" ma:internalName="o553382a14024c42a128fba8a4ca912e" ma:taxonomyFieldName="Editor_x0020_Status" ma:displayName="Editor Status" ma:readOnly="false" ma:default="" ma:fieldId="{8553382a-1402-4c42-a128-fba8a4ca912e}" ma:sspId="13ff120d-8bd5-4291-a148-70db8d7e9204" ma:termSetId="ac96ff37-4a6b-424a-b8dc-23a708240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c097d01cb046d7981286c65f2e290e" ma:index="23" ma:taxonomy="true" ma:internalName="b0c097d01cb046d7981286c65f2e290e" ma:taxonomyFieldName="Document_x0020_Status" ma:displayName="Document Status" ma:readOnly="false" ma:default="925;#In Progress|3bf51977-ad40-45c6-8df6-f924869d62fd" ma:fieldId="{b0c097d0-1cb0-46d7-9812-86c65f2e290e}" ma:sspId="13ff120d-8bd5-4291-a148-70db8d7e9204" ma:termSetId="ee9a7545-9b79-4a82-b0bb-69fd89516f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85869f56fd4370a7fed9cea957b720" ma:index="27" nillable="true" ma:taxonomy="true" ma:internalName="n985869f56fd4370a7fed9cea957b720" ma:taxonomyFieldName="ORHP_x0020_Leadership_x0020_Status" ma:displayName="ORHP Leadership Status" ma:readOnly="false" ma:default="" ma:fieldId="{7985869f-56fd-4370-a7fe-d9cea957b720}" ma:sspId="13ff120d-8bd5-4291-a148-70db8d7e9204" ma:termSetId="f2b31d87-b31b-444f-b332-f0682339d9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DD4CE-51BC-4BC1-BD97-317057CD8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21E33-3577-4C10-A120-BF2413B54C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1DE304-2D64-4420-A37F-62A272175D1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053a5afd-1424-405b-82d9-63deec7446f8"/>
    <ds:schemaRef ds:uri="http://purl.org/dc/elements/1.1/"/>
    <ds:schemaRef ds:uri="http://purl.org/dc/terms/"/>
    <ds:schemaRef ds:uri="889b1ab1-e7d9-4e05-9b5f-6e9b40fb499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9AD700-05D6-4254-9681-5A388ADA81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2F1941-4CFD-40E7-B95E-3BE4A7485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b1ab1-e7d9-4e05-9b5f-6e9b40fb4999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D820934-79A6-4202-B6B1-0AA37A350B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5FA63ED-C080-408D-9714-C06E32B9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HHS\HRSA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MJ Mallos</cp:lastModifiedBy>
  <cp:revision>2</cp:revision>
  <cp:lastPrinted>2013-11-20T12:32:00Z</cp:lastPrinted>
  <dcterms:created xsi:type="dcterms:W3CDTF">2015-06-29T15:36:00Z</dcterms:created>
  <dcterms:modified xsi:type="dcterms:W3CDTF">2015-06-29T15:36:00Z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0x010100656AB5FFB423EB4D9EE84748659A507A</vt:lpwstr>
  </property>
  <property fmtid="{D5CDD505-2E9C-101B-9397-08002B2CF9AE}" pid="3" name="_dlc_DocIdItemGuid">
    <vt:lpwstr>c62aaf66-c8ef-4b7e-9df1-c80a92e31113</vt:lpwstr>
  </property>
  <property fmtid="{D5CDD505-2E9C-101B-9397-08002B2CF9AE}" pid="4" name="Document Status">
    <vt:lpwstr>925;#In Progress|3bf51977-ad40-45c6-8df6-f924869d62fd</vt:lpwstr>
  </property>
  <property fmtid="{D5CDD505-2E9C-101B-9397-08002B2CF9AE}" pid="5" name="PO/PC Status">
    <vt:lpwstr>927;#Sent for Review|ba691cda-b86b-44cf-b628-a00be0f1e827</vt:lpwstr>
  </property>
  <property fmtid="{D5CDD505-2E9C-101B-9397-08002B2CF9AE}" pid="6" name="Signature_x0020_Approval">
    <vt:lpwstr/>
  </property>
  <property fmtid="{D5CDD505-2E9C-101B-9397-08002B2CF9AE}" pid="7" name="Division_x0020_Leadership_x0020_Status">
    <vt:lpwstr/>
  </property>
  <property fmtid="{D5CDD505-2E9C-101B-9397-08002B2CF9AE}" pid="8" name="Editor_x0020_Status">
    <vt:lpwstr/>
  </property>
  <property fmtid="{D5CDD505-2E9C-101B-9397-08002B2CF9AE}" pid="9" name="ORHP_x0020_Leadership_x0020_Status">
    <vt:lpwstr/>
  </property>
  <property fmtid="{D5CDD505-2E9C-101B-9397-08002B2CF9AE}" pid="10" name="Editor Status">
    <vt:lpwstr/>
  </property>
  <property fmtid="{D5CDD505-2E9C-101B-9397-08002B2CF9AE}" pid="11" name="ORHP Leadership Status">
    <vt:lpwstr/>
  </property>
  <property fmtid="{D5CDD505-2E9C-101B-9397-08002B2CF9AE}" pid="12" name="Division Leadership Status">
    <vt:lpwstr/>
  </property>
  <property fmtid="{D5CDD505-2E9C-101B-9397-08002B2CF9AE}" pid="13" name="Signature Approval">
    <vt:lpwstr/>
  </property>
</Properties>
</file>