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6C0" w:rsidRPr="008361FA" w:rsidRDefault="008361FA" w:rsidP="008361FA">
      <w:pPr>
        <w:pStyle w:val="NoSpacing"/>
        <w:jc w:val="center"/>
        <w:rPr>
          <w:rFonts w:ascii="Times New Roman" w:hAnsi="Times New Roman" w:cs="Times New Roman"/>
          <w:b/>
          <w:sz w:val="24"/>
          <w:szCs w:val="24"/>
        </w:rPr>
      </w:pPr>
      <w:r w:rsidRPr="008361FA">
        <w:rPr>
          <w:rFonts w:ascii="Times New Roman" w:hAnsi="Times New Roman" w:cs="Times New Roman"/>
          <w:b/>
          <w:sz w:val="24"/>
          <w:szCs w:val="24"/>
        </w:rPr>
        <w:t>JUSTIFICATION FOR CHANGE</w:t>
      </w:r>
    </w:p>
    <w:p w:rsidR="00F866C0" w:rsidRPr="008361FA" w:rsidRDefault="008361FA" w:rsidP="008361FA">
      <w:pPr>
        <w:pStyle w:val="NoSpacing"/>
        <w:jc w:val="center"/>
        <w:rPr>
          <w:rFonts w:ascii="Times New Roman" w:hAnsi="Times New Roman" w:cs="Times New Roman"/>
          <w:b/>
          <w:sz w:val="24"/>
          <w:szCs w:val="24"/>
        </w:rPr>
      </w:pPr>
      <w:r w:rsidRPr="008361FA">
        <w:rPr>
          <w:rFonts w:ascii="Times New Roman" w:hAnsi="Times New Roman" w:cs="Times New Roman"/>
          <w:b/>
          <w:sz w:val="24"/>
          <w:szCs w:val="24"/>
        </w:rPr>
        <w:t>NORTHEAST REGION PERMIT FAMILY OF FORMS</w:t>
      </w:r>
    </w:p>
    <w:p w:rsidR="00F866C0" w:rsidRPr="008361FA" w:rsidRDefault="008361FA" w:rsidP="008361FA">
      <w:pPr>
        <w:pStyle w:val="NoSpacing"/>
        <w:jc w:val="center"/>
        <w:rPr>
          <w:rFonts w:ascii="Times New Roman" w:hAnsi="Times New Roman" w:cs="Times New Roman"/>
          <w:b/>
          <w:sz w:val="24"/>
          <w:szCs w:val="24"/>
        </w:rPr>
      </w:pPr>
      <w:proofErr w:type="gramStart"/>
      <w:r w:rsidRPr="008361FA">
        <w:rPr>
          <w:rFonts w:ascii="Times New Roman" w:hAnsi="Times New Roman" w:cs="Times New Roman"/>
          <w:b/>
          <w:sz w:val="24"/>
          <w:szCs w:val="24"/>
        </w:rPr>
        <w:t>OMB CONTROL NO.</w:t>
      </w:r>
      <w:proofErr w:type="gramEnd"/>
      <w:r w:rsidRPr="008361FA">
        <w:rPr>
          <w:rFonts w:ascii="Times New Roman" w:hAnsi="Times New Roman" w:cs="Times New Roman"/>
          <w:b/>
          <w:sz w:val="24"/>
          <w:szCs w:val="24"/>
        </w:rPr>
        <w:t xml:space="preserve"> 0648-0212</w:t>
      </w:r>
    </w:p>
    <w:p w:rsidR="008361FA" w:rsidRPr="008361FA" w:rsidRDefault="008361FA" w:rsidP="008361FA">
      <w:pPr>
        <w:pStyle w:val="NoSpacing"/>
        <w:rPr>
          <w:rFonts w:ascii="Times New Roman" w:hAnsi="Times New Roman" w:cs="Times New Roman"/>
          <w:sz w:val="24"/>
          <w:szCs w:val="24"/>
        </w:rPr>
      </w:pPr>
    </w:p>
    <w:p w:rsidR="00F866C0" w:rsidRPr="008361FA" w:rsidRDefault="00F866C0" w:rsidP="008361FA">
      <w:pPr>
        <w:pStyle w:val="NoSpacing"/>
        <w:rPr>
          <w:rFonts w:ascii="Times New Roman" w:hAnsi="Times New Roman" w:cs="Times New Roman"/>
          <w:sz w:val="24"/>
          <w:szCs w:val="24"/>
          <w:highlight w:val="yellow"/>
        </w:rPr>
      </w:pPr>
      <w:r w:rsidRPr="008361FA">
        <w:rPr>
          <w:rFonts w:ascii="Times New Roman" w:hAnsi="Times New Roman" w:cs="Times New Roman"/>
          <w:sz w:val="24"/>
          <w:szCs w:val="24"/>
        </w:rPr>
        <w:t xml:space="preserve">National Marine Fisheries Service </w:t>
      </w:r>
      <w:r w:rsidR="00D80D79" w:rsidRPr="008361FA">
        <w:rPr>
          <w:rFonts w:ascii="Times New Roman" w:hAnsi="Times New Roman" w:cs="Times New Roman"/>
          <w:sz w:val="24"/>
          <w:szCs w:val="24"/>
        </w:rPr>
        <w:t xml:space="preserve">(NMFS) </w:t>
      </w:r>
      <w:r w:rsidRPr="008361FA">
        <w:rPr>
          <w:rFonts w:ascii="Times New Roman" w:hAnsi="Times New Roman" w:cs="Times New Roman"/>
          <w:sz w:val="24"/>
          <w:szCs w:val="24"/>
        </w:rPr>
        <w:t>is proposing a change to the</w:t>
      </w:r>
      <w:r w:rsidR="00AF39FA" w:rsidRPr="008361FA">
        <w:rPr>
          <w:rFonts w:ascii="Times New Roman" w:hAnsi="Times New Roman" w:cs="Times New Roman"/>
          <w:sz w:val="24"/>
          <w:szCs w:val="24"/>
        </w:rPr>
        <w:t xml:space="preserve"> OMB Control No.</w:t>
      </w:r>
      <w:r w:rsidRPr="008361FA">
        <w:rPr>
          <w:rFonts w:ascii="Times New Roman" w:hAnsi="Times New Roman" w:cs="Times New Roman"/>
          <w:sz w:val="24"/>
          <w:szCs w:val="24"/>
        </w:rPr>
        <w:t xml:space="preserve"> 064</w:t>
      </w:r>
      <w:r w:rsidR="00504906" w:rsidRPr="008361FA">
        <w:rPr>
          <w:rFonts w:ascii="Times New Roman" w:hAnsi="Times New Roman" w:cs="Times New Roman"/>
          <w:sz w:val="24"/>
          <w:szCs w:val="24"/>
        </w:rPr>
        <w:t>8-0212</w:t>
      </w:r>
      <w:r w:rsidR="00D566A2" w:rsidRPr="008361FA">
        <w:rPr>
          <w:rFonts w:ascii="Times New Roman" w:hAnsi="Times New Roman" w:cs="Times New Roman"/>
          <w:sz w:val="24"/>
          <w:szCs w:val="24"/>
        </w:rPr>
        <w:t xml:space="preserve"> family of forms to</w:t>
      </w:r>
      <w:r w:rsidR="00463C79" w:rsidRPr="008361FA">
        <w:rPr>
          <w:rFonts w:ascii="Times New Roman" w:hAnsi="Times New Roman" w:cs="Times New Roman"/>
          <w:sz w:val="24"/>
          <w:szCs w:val="24"/>
        </w:rPr>
        <w:t xml:space="preserve"> </w:t>
      </w:r>
      <w:r w:rsidR="008F38CB" w:rsidRPr="008361FA">
        <w:rPr>
          <w:rFonts w:ascii="Times New Roman" w:hAnsi="Times New Roman" w:cs="Times New Roman"/>
          <w:sz w:val="24"/>
          <w:szCs w:val="24"/>
        </w:rPr>
        <w:t>remove the</w:t>
      </w:r>
      <w:r w:rsidR="00463C79" w:rsidRPr="008361FA">
        <w:rPr>
          <w:rFonts w:ascii="Times New Roman" w:hAnsi="Times New Roman" w:cs="Times New Roman"/>
          <w:sz w:val="24"/>
          <w:szCs w:val="24"/>
        </w:rPr>
        <w:t xml:space="preserve"> </w:t>
      </w:r>
      <w:r w:rsidR="00A33A4F" w:rsidRPr="008361FA">
        <w:rPr>
          <w:rFonts w:ascii="Times New Roman" w:hAnsi="Times New Roman" w:cs="Times New Roman"/>
          <w:sz w:val="24"/>
          <w:szCs w:val="24"/>
        </w:rPr>
        <w:t xml:space="preserve">requirement for vessels </w:t>
      </w:r>
      <w:r w:rsidR="008F38CB" w:rsidRPr="008361FA">
        <w:rPr>
          <w:rFonts w:ascii="Times New Roman" w:hAnsi="Times New Roman" w:cs="Times New Roman"/>
          <w:sz w:val="24"/>
          <w:szCs w:val="24"/>
        </w:rPr>
        <w:t>to send in negative fishing reports (</w:t>
      </w:r>
      <w:r w:rsidR="00107A89" w:rsidRPr="008361FA">
        <w:rPr>
          <w:rFonts w:ascii="Times New Roman" w:hAnsi="Times New Roman" w:cs="Times New Roman"/>
          <w:sz w:val="24"/>
          <w:szCs w:val="24"/>
        </w:rPr>
        <w:t>“</w:t>
      </w:r>
      <w:r w:rsidR="008F38CB" w:rsidRPr="008361FA">
        <w:rPr>
          <w:rFonts w:ascii="Times New Roman" w:hAnsi="Times New Roman" w:cs="Times New Roman"/>
          <w:sz w:val="24"/>
          <w:szCs w:val="24"/>
        </w:rPr>
        <w:t>did not fish</w:t>
      </w:r>
      <w:r w:rsidR="00107A89" w:rsidRPr="008361FA">
        <w:rPr>
          <w:rFonts w:ascii="Times New Roman" w:hAnsi="Times New Roman" w:cs="Times New Roman"/>
          <w:sz w:val="24"/>
          <w:szCs w:val="24"/>
        </w:rPr>
        <w:t>”</w:t>
      </w:r>
      <w:r w:rsidR="008F38CB" w:rsidRPr="008361FA">
        <w:rPr>
          <w:rFonts w:ascii="Times New Roman" w:hAnsi="Times New Roman" w:cs="Times New Roman"/>
          <w:sz w:val="24"/>
          <w:szCs w:val="24"/>
        </w:rPr>
        <w:t xml:space="preserve"> reports)</w:t>
      </w:r>
      <w:r w:rsidR="005D18B9" w:rsidRPr="008361FA">
        <w:rPr>
          <w:rFonts w:ascii="Times New Roman" w:hAnsi="Times New Roman" w:cs="Times New Roman"/>
          <w:sz w:val="24"/>
          <w:szCs w:val="24"/>
        </w:rPr>
        <w:t xml:space="preserve">.  </w:t>
      </w:r>
      <w:r w:rsidR="008F38CB" w:rsidRPr="008361FA">
        <w:rPr>
          <w:rFonts w:ascii="Times New Roman" w:hAnsi="Times New Roman" w:cs="Times New Roman"/>
          <w:sz w:val="24"/>
          <w:szCs w:val="24"/>
        </w:rPr>
        <w:t>In 2014, 48% percent of the vessel trip reports (VTRs</w:t>
      </w:r>
      <w:r w:rsidR="00060E6F" w:rsidRPr="008361FA">
        <w:rPr>
          <w:rFonts w:ascii="Times New Roman" w:hAnsi="Times New Roman" w:cs="Times New Roman"/>
          <w:sz w:val="24"/>
          <w:szCs w:val="24"/>
        </w:rPr>
        <w:t xml:space="preserve">) that were sent in were for no </w:t>
      </w:r>
      <w:r w:rsidR="008F38CB" w:rsidRPr="008361FA">
        <w:rPr>
          <w:rFonts w:ascii="Times New Roman" w:hAnsi="Times New Roman" w:cs="Times New Roman"/>
          <w:sz w:val="24"/>
          <w:szCs w:val="24"/>
        </w:rPr>
        <w:t>fishing.  There were 78,294</w:t>
      </w:r>
      <w:r w:rsidR="00A62377" w:rsidRPr="008361FA">
        <w:rPr>
          <w:rFonts w:ascii="Times New Roman" w:hAnsi="Times New Roman" w:cs="Times New Roman"/>
          <w:sz w:val="24"/>
          <w:szCs w:val="24"/>
        </w:rPr>
        <w:t xml:space="preserve"> negative fishing reports</w:t>
      </w:r>
      <w:r w:rsidR="008F38CB" w:rsidRPr="008361FA">
        <w:rPr>
          <w:rFonts w:ascii="Times New Roman" w:hAnsi="Times New Roman" w:cs="Times New Roman"/>
          <w:sz w:val="24"/>
          <w:szCs w:val="24"/>
        </w:rPr>
        <w:t xml:space="preserve">, and at 2 minutes each, that equates to 2,609 hours. </w:t>
      </w:r>
      <w:r w:rsidR="00631FD3" w:rsidRPr="008361FA">
        <w:rPr>
          <w:rFonts w:ascii="Times New Roman" w:hAnsi="Times New Roman" w:cs="Times New Roman"/>
          <w:sz w:val="24"/>
          <w:szCs w:val="24"/>
        </w:rPr>
        <w:t xml:space="preserve"> </w:t>
      </w:r>
      <w:r w:rsidR="00AF39FA" w:rsidRPr="008361FA">
        <w:rPr>
          <w:rFonts w:ascii="Times New Roman" w:hAnsi="Times New Roman" w:cs="Times New Roman"/>
          <w:sz w:val="24"/>
          <w:szCs w:val="24"/>
        </w:rPr>
        <w:t>There would also be a saving of</w:t>
      </w:r>
      <w:r w:rsidR="008F38CB" w:rsidRPr="008361FA">
        <w:rPr>
          <w:rFonts w:ascii="Times New Roman" w:hAnsi="Times New Roman" w:cs="Times New Roman"/>
          <w:sz w:val="24"/>
          <w:szCs w:val="24"/>
        </w:rPr>
        <w:t xml:space="preserve"> $0.45 per</w:t>
      </w:r>
      <w:r w:rsidR="00AF39FA" w:rsidRPr="008361FA">
        <w:rPr>
          <w:rFonts w:ascii="Times New Roman" w:hAnsi="Times New Roman" w:cs="Times New Roman"/>
          <w:sz w:val="24"/>
          <w:szCs w:val="24"/>
        </w:rPr>
        <w:t xml:space="preserve"> each of those 78,294 responses, or a total of $35,232 in recordkeeping/reporting costs.</w:t>
      </w:r>
    </w:p>
    <w:p w:rsidR="00AF39FA" w:rsidRPr="008361FA" w:rsidRDefault="00AF39FA" w:rsidP="008361FA">
      <w:pPr>
        <w:pStyle w:val="NoSpacing"/>
        <w:rPr>
          <w:rFonts w:ascii="Times New Roman" w:hAnsi="Times New Roman" w:cs="Times New Roman"/>
          <w:sz w:val="24"/>
          <w:szCs w:val="24"/>
        </w:rPr>
      </w:pPr>
    </w:p>
    <w:p w:rsidR="00107A89" w:rsidRPr="008361FA" w:rsidRDefault="00107A89" w:rsidP="008361FA">
      <w:pPr>
        <w:pStyle w:val="NoSpacing"/>
        <w:rPr>
          <w:rFonts w:ascii="Times New Roman" w:hAnsi="Times New Roman" w:cs="Times New Roman"/>
          <w:sz w:val="24"/>
          <w:szCs w:val="24"/>
        </w:rPr>
      </w:pPr>
      <w:r w:rsidRPr="008361FA">
        <w:rPr>
          <w:rFonts w:ascii="Times New Roman" w:hAnsi="Times New Roman" w:cs="Times New Roman"/>
          <w:sz w:val="24"/>
          <w:szCs w:val="24"/>
        </w:rPr>
        <w:t>This change removes the requirement for vessels to send in negative fishing reports during months or weeks when fishing did not occur.  This is the result of an internal review of the trip-level reporting requirements conducted by the joint Greater Atlantic Regional Fisheries Office-Northeast Fisheries Science Center Fishery Dependent Data Committee (FDDC) during the past year.  The division of th</w:t>
      </w:r>
      <w:bookmarkStart w:id="0" w:name="_GoBack"/>
      <w:bookmarkEnd w:id="0"/>
      <w:r w:rsidRPr="008361FA">
        <w:rPr>
          <w:rFonts w:ascii="Times New Roman" w:hAnsi="Times New Roman" w:cs="Times New Roman"/>
          <w:sz w:val="24"/>
          <w:szCs w:val="24"/>
        </w:rPr>
        <w:t>e Office of Management and Budget (OMB) responsible for the Paperwork Reduction Act (PRA), in the interest of reducing compliance costs for small businesses, noted a potential cost savings for fishermen if we remove the DNF report and asked that we investigate the possibility of removing it.  As a result of that review, the FDDC has recommended that the negative fishing reports are no longer necessary because the ability to determine if a vessel has engaged in fishing activity and submitted required trip reports has increased in recent years due to improved trip-level data matching and the expansion of other monitoring systems (e.g., Vessel Monitoring Systems).  Therefore, in order to simplify the regulations and reduce reporting burdens for the industry, we are proposing to eliminate the negative fishing reports requirement.  Vessel owners would still be required to report all fishing trip activity on a monthly or weekly basis, depending on the requirements associated with their vessel permits.</w:t>
      </w:r>
    </w:p>
    <w:p w:rsidR="00AF39FA" w:rsidRPr="00107A89" w:rsidRDefault="00AF39FA" w:rsidP="00AF39FA">
      <w:pPr>
        <w:spacing w:after="0" w:line="240" w:lineRule="auto"/>
        <w:rPr>
          <w:rFonts w:ascii="Times New Roman" w:hAnsi="Times New Roman" w:cs="Times New Roman"/>
          <w:sz w:val="24"/>
          <w:szCs w:val="24"/>
        </w:rPr>
      </w:pPr>
    </w:p>
    <w:p w:rsidR="00AB0741" w:rsidRDefault="009F2C30" w:rsidP="00AF39FA">
      <w:pPr>
        <w:spacing w:after="0" w:line="240" w:lineRule="auto"/>
        <w:rPr>
          <w:rFonts w:ascii="Times New Roman" w:hAnsi="Times New Roman" w:cs="Times New Roman"/>
          <w:bCs/>
          <w:sz w:val="24"/>
          <w:szCs w:val="24"/>
        </w:rPr>
      </w:pPr>
      <w:r w:rsidRPr="00107A89">
        <w:rPr>
          <w:rFonts w:ascii="Times New Roman" w:hAnsi="Times New Roman" w:cs="Times New Roman"/>
          <w:bCs/>
          <w:sz w:val="24"/>
          <w:szCs w:val="24"/>
        </w:rPr>
        <w:t>The burden table will be</w:t>
      </w:r>
      <w:r w:rsidR="001859CD">
        <w:rPr>
          <w:rFonts w:ascii="Times New Roman" w:hAnsi="Times New Roman" w:cs="Times New Roman"/>
          <w:bCs/>
          <w:sz w:val="24"/>
          <w:szCs w:val="24"/>
        </w:rPr>
        <w:t xml:space="preserve"> reduced by the amounts </w:t>
      </w:r>
      <w:r w:rsidR="005D18B9" w:rsidRPr="00107A89">
        <w:rPr>
          <w:rFonts w:ascii="Times New Roman" w:hAnsi="Times New Roman" w:cs="Times New Roman"/>
          <w:bCs/>
          <w:sz w:val="24"/>
          <w:szCs w:val="24"/>
        </w:rPr>
        <w:t>shown below</w:t>
      </w:r>
      <w:r w:rsidRPr="00107A89">
        <w:rPr>
          <w:rFonts w:ascii="Times New Roman" w:hAnsi="Times New Roman" w:cs="Times New Roman"/>
          <w:bCs/>
          <w:sz w:val="24"/>
          <w:szCs w:val="24"/>
        </w:rPr>
        <w:t xml:space="preserve">: </w:t>
      </w:r>
    </w:p>
    <w:p w:rsidR="00AF39FA" w:rsidRPr="00107A89" w:rsidRDefault="00AF39FA" w:rsidP="00AF39FA">
      <w:pPr>
        <w:spacing w:after="0" w:line="240" w:lineRule="auto"/>
        <w:rPr>
          <w:rFonts w:ascii="Times New Roman" w:hAnsi="Times New Roman" w:cs="Times New Roman"/>
          <w:bCs/>
          <w:sz w:val="24"/>
          <w:szCs w:val="24"/>
        </w:rPr>
      </w:pPr>
    </w:p>
    <w:tbl>
      <w:tblPr>
        <w:tblW w:w="599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52"/>
        <w:gridCol w:w="895"/>
        <w:gridCol w:w="807"/>
        <w:gridCol w:w="793"/>
        <w:gridCol w:w="1017"/>
        <w:gridCol w:w="861"/>
        <w:gridCol w:w="866"/>
      </w:tblGrid>
      <w:tr w:rsidR="00AF39FA" w:rsidRPr="00C01D03" w:rsidTr="008361FA">
        <w:trPr>
          <w:trHeight w:val="955"/>
          <w:jc w:val="center"/>
        </w:trPr>
        <w:tc>
          <w:tcPr>
            <w:tcW w:w="752" w:type="dxa"/>
            <w:shd w:val="clear" w:color="auto" w:fill="auto"/>
            <w:vAlign w:val="center"/>
            <w:hideMark/>
          </w:tcPr>
          <w:p w:rsidR="00AF39FA" w:rsidRPr="00C01D03" w:rsidRDefault="00AF39FA" w:rsidP="008361FA">
            <w:pPr>
              <w:spacing w:after="0" w:line="240" w:lineRule="auto"/>
              <w:jc w:val="center"/>
              <w:rPr>
                <w:rFonts w:ascii="Times New Roman" w:eastAsia="Times New Roman" w:hAnsi="Times New Roman" w:cs="Times New Roman"/>
                <w:color w:val="000000"/>
                <w:sz w:val="20"/>
                <w:szCs w:val="20"/>
              </w:rPr>
            </w:pPr>
          </w:p>
        </w:tc>
        <w:tc>
          <w:tcPr>
            <w:tcW w:w="895" w:type="dxa"/>
            <w:shd w:val="clear" w:color="auto" w:fill="auto"/>
            <w:vAlign w:val="center"/>
            <w:hideMark/>
          </w:tcPr>
          <w:p w:rsidR="00AF39FA" w:rsidRPr="00C01D03" w:rsidRDefault="00AF39FA" w:rsidP="008361FA">
            <w:pPr>
              <w:spacing w:after="0" w:line="240" w:lineRule="auto"/>
              <w:jc w:val="center"/>
              <w:rPr>
                <w:rFonts w:ascii="Times New Roman" w:eastAsia="Times New Roman" w:hAnsi="Times New Roman" w:cs="Times New Roman"/>
                <w:b/>
                <w:bCs/>
                <w:color w:val="000000"/>
                <w:sz w:val="20"/>
                <w:szCs w:val="20"/>
              </w:rPr>
            </w:pPr>
            <w:r w:rsidRPr="00C01D03">
              <w:rPr>
                <w:rFonts w:ascii="Times New Roman" w:eastAsia="Times New Roman" w:hAnsi="Times New Roman" w:cs="Times New Roman"/>
                <w:b/>
                <w:bCs/>
                <w:color w:val="000000"/>
                <w:sz w:val="20"/>
                <w:szCs w:val="20"/>
              </w:rPr>
              <w:t># of Entities</w:t>
            </w:r>
          </w:p>
        </w:tc>
        <w:tc>
          <w:tcPr>
            <w:tcW w:w="807" w:type="dxa"/>
            <w:shd w:val="clear" w:color="auto" w:fill="auto"/>
            <w:vAlign w:val="center"/>
            <w:hideMark/>
          </w:tcPr>
          <w:p w:rsidR="00AF39FA" w:rsidRPr="00C01D03" w:rsidRDefault="00AF39FA" w:rsidP="008361FA">
            <w:pPr>
              <w:spacing w:after="0" w:line="240" w:lineRule="auto"/>
              <w:jc w:val="center"/>
              <w:rPr>
                <w:rFonts w:ascii="Times New Roman" w:eastAsia="Times New Roman" w:hAnsi="Times New Roman" w:cs="Times New Roman"/>
                <w:b/>
                <w:bCs/>
                <w:color w:val="000000"/>
                <w:sz w:val="20"/>
                <w:szCs w:val="20"/>
              </w:rPr>
            </w:pPr>
            <w:r w:rsidRPr="00C01D03">
              <w:rPr>
                <w:rFonts w:ascii="Times New Roman" w:eastAsia="Times New Roman" w:hAnsi="Times New Roman" w:cs="Times New Roman"/>
                <w:b/>
                <w:bCs/>
                <w:color w:val="000000"/>
                <w:sz w:val="20"/>
                <w:szCs w:val="20"/>
              </w:rPr>
              <w:t>Items per Entity</w:t>
            </w:r>
          </w:p>
        </w:tc>
        <w:tc>
          <w:tcPr>
            <w:tcW w:w="793" w:type="dxa"/>
            <w:shd w:val="clear" w:color="auto" w:fill="auto"/>
            <w:vAlign w:val="center"/>
            <w:hideMark/>
          </w:tcPr>
          <w:p w:rsidR="00AF39FA" w:rsidRPr="00C01D03" w:rsidRDefault="00AF39FA" w:rsidP="008361FA">
            <w:pPr>
              <w:spacing w:after="0" w:line="240" w:lineRule="auto"/>
              <w:jc w:val="center"/>
              <w:rPr>
                <w:rFonts w:ascii="Times New Roman" w:eastAsia="Times New Roman" w:hAnsi="Times New Roman" w:cs="Times New Roman"/>
                <w:b/>
                <w:bCs/>
                <w:color w:val="000000"/>
                <w:sz w:val="20"/>
                <w:szCs w:val="20"/>
              </w:rPr>
            </w:pPr>
            <w:r w:rsidRPr="00C01D03">
              <w:rPr>
                <w:rFonts w:ascii="Times New Roman" w:eastAsia="Times New Roman" w:hAnsi="Times New Roman" w:cs="Times New Roman"/>
                <w:b/>
                <w:bCs/>
                <w:color w:val="000000"/>
                <w:sz w:val="20"/>
                <w:szCs w:val="20"/>
              </w:rPr>
              <w:t>Total # of Items</w:t>
            </w:r>
          </w:p>
        </w:tc>
        <w:tc>
          <w:tcPr>
            <w:tcW w:w="1017" w:type="dxa"/>
            <w:shd w:val="clear" w:color="auto" w:fill="auto"/>
            <w:vAlign w:val="center"/>
            <w:hideMark/>
          </w:tcPr>
          <w:p w:rsidR="00AF39FA" w:rsidRPr="00C01D03" w:rsidRDefault="00AF39FA" w:rsidP="008361FA">
            <w:pPr>
              <w:spacing w:after="0" w:line="240" w:lineRule="auto"/>
              <w:jc w:val="center"/>
              <w:rPr>
                <w:rFonts w:ascii="Times New Roman" w:eastAsia="Times New Roman" w:hAnsi="Times New Roman" w:cs="Times New Roman"/>
                <w:b/>
                <w:bCs/>
                <w:color w:val="000000"/>
                <w:sz w:val="20"/>
                <w:szCs w:val="20"/>
              </w:rPr>
            </w:pPr>
            <w:r w:rsidRPr="00C01D03">
              <w:rPr>
                <w:rFonts w:ascii="Times New Roman" w:eastAsia="Times New Roman" w:hAnsi="Times New Roman" w:cs="Times New Roman"/>
                <w:b/>
                <w:bCs/>
                <w:color w:val="000000"/>
                <w:sz w:val="20"/>
                <w:szCs w:val="20"/>
              </w:rPr>
              <w:t>Response Time (min)</w:t>
            </w:r>
          </w:p>
        </w:tc>
        <w:tc>
          <w:tcPr>
            <w:tcW w:w="861" w:type="dxa"/>
            <w:shd w:val="clear" w:color="auto" w:fill="auto"/>
            <w:vAlign w:val="center"/>
            <w:hideMark/>
          </w:tcPr>
          <w:p w:rsidR="00AF39FA" w:rsidRPr="00C01D03" w:rsidRDefault="00AF39FA" w:rsidP="008361FA">
            <w:pPr>
              <w:spacing w:after="0" w:line="240" w:lineRule="auto"/>
              <w:jc w:val="center"/>
              <w:rPr>
                <w:rFonts w:ascii="Times New Roman" w:eastAsia="Times New Roman" w:hAnsi="Times New Roman" w:cs="Times New Roman"/>
                <w:b/>
                <w:bCs/>
                <w:color w:val="000000"/>
                <w:sz w:val="20"/>
                <w:szCs w:val="20"/>
              </w:rPr>
            </w:pPr>
            <w:r w:rsidRPr="00C01D03">
              <w:rPr>
                <w:rFonts w:ascii="Times New Roman" w:eastAsia="Times New Roman" w:hAnsi="Times New Roman" w:cs="Times New Roman"/>
                <w:b/>
                <w:bCs/>
                <w:color w:val="000000"/>
                <w:sz w:val="20"/>
                <w:szCs w:val="20"/>
              </w:rPr>
              <w:t>Public</w:t>
            </w:r>
            <w:r>
              <w:rPr>
                <w:rFonts w:ascii="Times New Roman" w:eastAsia="Times New Roman" w:hAnsi="Times New Roman" w:cs="Times New Roman"/>
                <w:b/>
                <w:bCs/>
                <w:color w:val="000000"/>
                <w:sz w:val="20"/>
                <w:szCs w:val="20"/>
              </w:rPr>
              <w:t xml:space="preserve"> Burden</w:t>
            </w:r>
          </w:p>
        </w:tc>
        <w:tc>
          <w:tcPr>
            <w:tcW w:w="866" w:type="dxa"/>
            <w:shd w:val="clear" w:color="auto" w:fill="auto"/>
            <w:vAlign w:val="center"/>
            <w:hideMark/>
          </w:tcPr>
          <w:p w:rsidR="00AF39FA" w:rsidRPr="00C01D03" w:rsidRDefault="00AF39FA" w:rsidP="008361FA">
            <w:pPr>
              <w:spacing w:after="0" w:line="240" w:lineRule="auto"/>
              <w:jc w:val="center"/>
              <w:rPr>
                <w:rFonts w:ascii="Times New Roman" w:eastAsia="Times New Roman" w:hAnsi="Times New Roman" w:cs="Times New Roman"/>
                <w:b/>
                <w:bCs/>
                <w:color w:val="000000"/>
                <w:sz w:val="20"/>
                <w:szCs w:val="20"/>
              </w:rPr>
            </w:pPr>
            <w:r w:rsidRPr="00C01D03">
              <w:rPr>
                <w:rFonts w:ascii="Times New Roman" w:eastAsia="Times New Roman" w:hAnsi="Times New Roman" w:cs="Times New Roman"/>
                <w:b/>
                <w:bCs/>
                <w:color w:val="000000"/>
                <w:sz w:val="20"/>
                <w:szCs w:val="20"/>
              </w:rPr>
              <w:t>Public</w:t>
            </w:r>
            <w:r>
              <w:rPr>
                <w:rFonts w:ascii="Times New Roman" w:eastAsia="Times New Roman" w:hAnsi="Times New Roman" w:cs="Times New Roman"/>
                <w:b/>
                <w:bCs/>
                <w:color w:val="000000"/>
                <w:sz w:val="20"/>
                <w:szCs w:val="20"/>
              </w:rPr>
              <w:t xml:space="preserve"> Cost</w:t>
            </w:r>
          </w:p>
        </w:tc>
      </w:tr>
      <w:tr w:rsidR="00AF39FA" w:rsidRPr="00C01D03" w:rsidTr="008361FA">
        <w:trPr>
          <w:trHeight w:val="322"/>
          <w:jc w:val="center"/>
        </w:trPr>
        <w:tc>
          <w:tcPr>
            <w:tcW w:w="752" w:type="dxa"/>
            <w:shd w:val="clear" w:color="auto" w:fill="auto"/>
            <w:vAlign w:val="bottom"/>
            <w:hideMark/>
          </w:tcPr>
          <w:p w:rsidR="00AF39FA" w:rsidRPr="00C01D03" w:rsidRDefault="00AF39FA" w:rsidP="00AF39FA">
            <w:pPr>
              <w:spacing w:after="0" w:line="240" w:lineRule="auto"/>
              <w:jc w:val="center"/>
              <w:rPr>
                <w:rFonts w:ascii="Times New Roman" w:eastAsia="Times New Roman" w:hAnsi="Times New Roman" w:cs="Times New Roman"/>
                <w:color w:val="000000"/>
                <w:sz w:val="20"/>
                <w:szCs w:val="20"/>
              </w:rPr>
            </w:pPr>
            <w:r w:rsidRPr="00C01D03">
              <w:rPr>
                <w:rFonts w:ascii="Times New Roman" w:eastAsia="Times New Roman" w:hAnsi="Times New Roman" w:cs="Times New Roman"/>
                <w:color w:val="000000"/>
                <w:sz w:val="20"/>
                <w:szCs w:val="20"/>
              </w:rPr>
              <w:t xml:space="preserve"> IVR Call</w:t>
            </w:r>
          </w:p>
        </w:tc>
        <w:tc>
          <w:tcPr>
            <w:tcW w:w="895" w:type="dxa"/>
            <w:shd w:val="clear" w:color="auto" w:fill="auto"/>
            <w:vAlign w:val="bottom"/>
            <w:hideMark/>
          </w:tcPr>
          <w:p w:rsidR="00AF39FA" w:rsidRPr="00C01D03" w:rsidRDefault="00725C81" w:rsidP="00AF39F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7,200</w:t>
            </w:r>
          </w:p>
        </w:tc>
        <w:tc>
          <w:tcPr>
            <w:tcW w:w="807" w:type="dxa"/>
            <w:shd w:val="clear" w:color="auto" w:fill="auto"/>
            <w:vAlign w:val="bottom"/>
            <w:hideMark/>
          </w:tcPr>
          <w:p w:rsidR="00AF39FA" w:rsidRPr="00C01D03" w:rsidRDefault="00D90F70" w:rsidP="00AF39F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10.874</w:t>
            </w:r>
          </w:p>
        </w:tc>
        <w:tc>
          <w:tcPr>
            <w:tcW w:w="793" w:type="dxa"/>
            <w:shd w:val="clear" w:color="auto" w:fill="auto"/>
            <w:vAlign w:val="bottom"/>
            <w:hideMark/>
          </w:tcPr>
          <w:p w:rsidR="00AF39FA" w:rsidRPr="00C01D03" w:rsidRDefault="00AF39FA" w:rsidP="00AF39FA">
            <w:pPr>
              <w:spacing w:after="0" w:line="240" w:lineRule="auto"/>
              <w:jc w:val="center"/>
              <w:rPr>
                <w:rFonts w:ascii="Times New Roman" w:eastAsia="Times New Roman" w:hAnsi="Times New Roman" w:cs="Times New Roman"/>
                <w:color w:val="000000"/>
                <w:sz w:val="20"/>
                <w:szCs w:val="20"/>
              </w:rPr>
            </w:pPr>
            <w:r w:rsidRPr="00107A89">
              <w:rPr>
                <w:rFonts w:ascii="Times New Roman" w:eastAsia="Times New Roman" w:hAnsi="Times New Roman" w:cs="Times New Roman"/>
                <w:color w:val="000000"/>
                <w:sz w:val="20"/>
                <w:szCs w:val="20"/>
              </w:rPr>
              <w:t>78,294</w:t>
            </w:r>
          </w:p>
        </w:tc>
        <w:tc>
          <w:tcPr>
            <w:tcW w:w="1017" w:type="dxa"/>
            <w:shd w:val="clear" w:color="auto" w:fill="auto"/>
            <w:vAlign w:val="bottom"/>
            <w:hideMark/>
          </w:tcPr>
          <w:p w:rsidR="00AF39FA" w:rsidRPr="00C01D03" w:rsidRDefault="00AF39FA" w:rsidP="00AF39FA">
            <w:pPr>
              <w:spacing w:after="0" w:line="240" w:lineRule="auto"/>
              <w:jc w:val="center"/>
              <w:rPr>
                <w:rFonts w:ascii="Times New Roman" w:eastAsia="Times New Roman" w:hAnsi="Times New Roman" w:cs="Times New Roman"/>
                <w:color w:val="000000"/>
                <w:sz w:val="20"/>
                <w:szCs w:val="20"/>
              </w:rPr>
            </w:pPr>
            <w:r w:rsidRPr="00107A89">
              <w:rPr>
                <w:rFonts w:ascii="Times New Roman" w:eastAsia="Times New Roman" w:hAnsi="Times New Roman" w:cs="Times New Roman"/>
                <w:color w:val="000000"/>
                <w:sz w:val="20"/>
                <w:szCs w:val="20"/>
              </w:rPr>
              <w:t>2</w:t>
            </w:r>
          </w:p>
        </w:tc>
        <w:tc>
          <w:tcPr>
            <w:tcW w:w="861" w:type="dxa"/>
            <w:shd w:val="clear" w:color="auto" w:fill="auto"/>
            <w:vAlign w:val="bottom"/>
            <w:hideMark/>
          </w:tcPr>
          <w:p w:rsidR="00AF39FA" w:rsidRPr="00C01D03" w:rsidRDefault="00AF39FA" w:rsidP="00AF39FA">
            <w:pPr>
              <w:spacing w:after="0" w:line="240" w:lineRule="auto"/>
              <w:jc w:val="center"/>
              <w:rPr>
                <w:rFonts w:ascii="Times New Roman" w:eastAsia="Times New Roman" w:hAnsi="Times New Roman" w:cs="Times New Roman"/>
                <w:color w:val="000000"/>
                <w:sz w:val="20"/>
                <w:szCs w:val="20"/>
              </w:rPr>
            </w:pPr>
            <w:r w:rsidRPr="00107A89">
              <w:rPr>
                <w:rFonts w:ascii="Times New Roman" w:eastAsia="Times New Roman" w:hAnsi="Times New Roman" w:cs="Times New Roman"/>
                <w:color w:val="000000"/>
                <w:sz w:val="20"/>
                <w:szCs w:val="20"/>
              </w:rPr>
              <w:t>2,609</w:t>
            </w:r>
          </w:p>
        </w:tc>
        <w:tc>
          <w:tcPr>
            <w:tcW w:w="866" w:type="dxa"/>
            <w:shd w:val="clear" w:color="auto" w:fill="auto"/>
            <w:vAlign w:val="bottom"/>
            <w:hideMark/>
          </w:tcPr>
          <w:p w:rsidR="00AF39FA" w:rsidRPr="00C01D03" w:rsidRDefault="00AF39FA" w:rsidP="00AB6346">
            <w:pPr>
              <w:spacing w:after="0" w:line="240" w:lineRule="auto"/>
              <w:jc w:val="center"/>
              <w:rPr>
                <w:rFonts w:ascii="Times New Roman" w:eastAsia="Times New Roman" w:hAnsi="Times New Roman" w:cs="Times New Roman"/>
                <w:color w:val="000000"/>
                <w:sz w:val="20"/>
                <w:szCs w:val="20"/>
              </w:rPr>
            </w:pPr>
            <w:r w:rsidRPr="00107A89">
              <w:rPr>
                <w:rFonts w:ascii="Times New Roman" w:eastAsia="Times New Roman" w:hAnsi="Times New Roman" w:cs="Times New Roman"/>
                <w:color w:val="000000"/>
                <w:sz w:val="20"/>
                <w:szCs w:val="20"/>
              </w:rPr>
              <w:t>$35,23</w:t>
            </w:r>
            <w:r w:rsidR="00AB6346">
              <w:rPr>
                <w:rFonts w:ascii="Times New Roman" w:eastAsia="Times New Roman" w:hAnsi="Times New Roman" w:cs="Times New Roman"/>
                <w:color w:val="000000"/>
                <w:sz w:val="20"/>
                <w:szCs w:val="20"/>
              </w:rPr>
              <w:t>3</w:t>
            </w:r>
          </w:p>
        </w:tc>
      </w:tr>
    </w:tbl>
    <w:p w:rsidR="00CE20FE" w:rsidRDefault="00CE20FE" w:rsidP="00AF39FA">
      <w:pPr>
        <w:spacing w:after="0" w:line="240" w:lineRule="auto"/>
        <w:rPr>
          <w:rFonts w:ascii="Times New Roman" w:hAnsi="Times New Roman" w:cs="Times New Roman"/>
          <w:bCs/>
          <w:sz w:val="24"/>
          <w:szCs w:val="24"/>
        </w:rPr>
      </w:pPr>
    </w:p>
    <w:p w:rsidR="001859CD" w:rsidRPr="00D80D79" w:rsidRDefault="00D90F70" w:rsidP="00AF39FA">
      <w:pPr>
        <w:spacing w:after="0" w:line="240" w:lineRule="auto"/>
        <w:rPr>
          <w:rFonts w:ascii="Times New Roman" w:hAnsi="Times New Roman" w:cs="Times New Roman"/>
          <w:bCs/>
          <w:sz w:val="24"/>
          <w:szCs w:val="24"/>
        </w:rPr>
      </w:pPr>
      <w:r>
        <w:rPr>
          <w:rFonts w:ascii="Times New Roman" w:hAnsi="Times New Roman" w:cs="Times New Roman"/>
          <w:bCs/>
          <w:sz w:val="24"/>
          <w:szCs w:val="24"/>
        </w:rPr>
        <w:t>We did receive</w:t>
      </w:r>
      <w:r w:rsidR="00725C81">
        <w:rPr>
          <w:rFonts w:ascii="Times New Roman" w:hAnsi="Times New Roman" w:cs="Times New Roman"/>
          <w:bCs/>
          <w:sz w:val="24"/>
          <w:szCs w:val="24"/>
        </w:rPr>
        <w:t xml:space="preserve"> two comments on the proposed rule and both were supportive of removing negative fishing reports.</w:t>
      </w:r>
    </w:p>
    <w:sectPr w:rsidR="001859CD" w:rsidRPr="00D80D79" w:rsidSect="00BB0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71AE6"/>
    <w:multiLevelType w:val="hybridMultilevel"/>
    <w:tmpl w:val="1FC07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A1F0D"/>
    <w:rsid w:val="00005B3C"/>
    <w:rsid w:val="00021826"/>
    <w:rsid w:val="000405BB"/>
    <w:rsid w:val="00060E6F"/>
    <w:rsid w:val="000677DE"/>
    <w:rsid w:val="000D0FC8"/>
    <w:rsid w:val="000E1696"/>
    <w:rsid w:val="000F1635"/>
    <w:rsid w:val="00107A89"/>
    <w:rsid w:val="00120DA6"/>
    <w:rsid w:val="001311B2"/>
    <w:rsid w:val="00142E81"/>
    <w:rsid w:val="00155339"/>
    <w:rsid w:val="0017120F"/>
    <w:rsid w:val="001859CD"/>
    <w:rsid w:val="00195A6B"/>
    <w:rsid w:val="001F4D6A"/>
    <w:rsid w:val="0021561B"/>
    <w:rsid w:val="00253AB7"/>
    <w:rsid w:val="002611AC"/>
    <w:rsid w:val="002B72A9"/>
    <w:rsid w:val="002B7C43"/>
    <w:rsid w:val="002C2690"/>
    <w:rsid w:val="00300073"/>
    <w:rsid w:val="0033284A"/>
    <w:rsid w:val="003668D3"/>
    <w:rsid w:val="003D77E1"/>
    <w:rsid w:val="00423996"/>
    <w:rsid w:val="00463C79"/>
    <w:rsid w:val="0049081A"/>
    <w:rsid w:val="00490B3D"/>
    <w:rsid w:val="004919FC"/>
    <w:rsid w:val="004A2860"/>
    <w:rsid w:val="004A2E00"/>
    <w:rsid w:val="004D3746"/>
    <w:rsid w:val="00504906"/>
    <w:rsid w:val="00536688"/>
    <w:rsid w:val="0056149C"/>
    <w:rsid w:val="005D18B9"/>
    <w:rsid w:val="00631FD3"/>
    <w:rsid w:val="00634A8B"/>
    <w:rsid w:val="00673102"/>
    <w:rsid w:val="00676E1B"/>
    <w:rsid w:val="006855B3"/>
    <w:rsid w:val="006A1F0D"/>
    <w:rsid w:val="006A2803"/>
    <w:rsid w:val="006C2097"/>
    <w:rsid w:val="006F4FFE"/>
    <w:rsid w:val="00712FB1"/>
    <w:rsid w:val="00724003"/>
    <w:rsid w:val="00725C81"/>
    <w:rsid w:val="00757055"/>
    <w:rsid w:val="007B16A3"/>
    <w:rsid w:val="007B523E"/>
    <w:rsid w:val="007C15D5"/>
    <w:rsid w:val="007D20AB"/>
    <w:rsid w:val="007E7F18"/>
    <w:rsid w:val="007F1269"/>
    <w:rsid w:val="00815173"/>
    <w:rsid w:val="00815DB8"/>
    <w:rsid w:val="00821B7C"/>
    <w:rsid w:val="00822733"/>
    <w:rsid w:val="008361FA"/>
    <w:rsid w:val="0084197A"/>
    <w:rsid w:val="00845C17"/>
    <w:rsid w:val="00856888"/>
    <w:rsid w:val="0086468F"/>
    <w:rsid w:val="008D6CD3"/>
    <w:rsid w:val="008E08B5"/>
    <w:rsid w:val="008F38CB"/>
    <w:rsid w:val="008F4324"/>
    <w:rsid w:val="00916210"/>
    <w:rsid w:val="0092049D"/>
    <w:rsid w:val="00925714"/>
    <w:rsid w:val="00954420"/>
    <w:rsid w:val="0097147E"/>
    <w:rsid w:val="009B5629"/>
    <w:rsid w:val="009B6759"/>
    <w:rsid w:val="009F2C30"/>
    <w:rsid w:val="009F46D7"/>
    <w:rsid w:val="009F5C60"/>
    <w:rsid w:val="00A33A4F"/>
    <w:rsid w:val="00A36650"/>
    <w:rsid w:val="00A46D5C"/>
    <w:rsid w:val="00A62377"/>
    <w:rsid w:val="00A67028"/>
    <w:rsid w:val="00A742E9"/>
    <w:rsid w:val="00AA5C64"/>
    <w:rsid w:val="00AB0741"/>
    <w:rsid w:val="00AB6346"/>
    <w:rsid w:val="00AF39FA"/>
    <w:rsid w:val="00B001DB"/>
    <w:rsid w:val="00B730BD"/>
    <w:rsid w:val="00B8739F"/>
    <w:rsid w:val="00BB009D"/>
    <w:rsid w:val="00BF1088"/>
    <w:rsid w:val="00C01D03"/>
    <w:rsid w:val="00C07908"/>
    <w:rsid w:val="00C33FC2"/>
    <w:rsid w:val="00C51E50"/>
    <w:rsid w:val="00C60B02"/>
    <w:rsid w:val="00C96CBF"/>
    <w:rsid w:val="00CC1EFA"/>
    <w:rsid w:val="00CD5DDD"/>
    <w:rsid w:val="00CE20FE"/>
    <w:rsid w:val="00CE5856"/>
    <w:rsid w:val="00CF309E"/>
    <w:rsid w:val="00D346A5"/>
    <w:rsid w:val="00D37DCB"/>
    <w:rsid w:val="00D46B0D"/>
    <w:rsid w:val="00D511FB"/>
    <w:rsid w:val="00D566A2"/>
    <w:rsid w:val="00D65A77"/>
    <w:rsid w:val="00D80D79"/>
    <w:rsid w:val="00D90F70"/>
    <w:rsid w:val="00DC3177"/>
    <w:rsid w:val="00DF4FB6"/>
    <w:rsid w:val="00E762C1"/>
    <w:rsid w:val="00E81EF6"/>
    <w:rsid w:val="00EB5952"/>
    <w:rsid w:val="00ED39B8"/>
    <w:rsid w:val="00ED71CE"/>
    <w:rsid w:val="00EE44C0"/>
    <w:rsid w:val="00EF58AA"/>
    <w:rsid w:val="00F07C62"/>
    <w:rsid w:val="00F07E1E"/>
    <w:rsid w:val="00F26E16"/>
    <w:rsid w:val="00F61E01"/>
    <w:rsid w:val="00F768B8"/>
    <w:rsid w:val="00F866C0"/>
    <w:rsid w:val="00FD5783"/>
    <w:rsid w:val="00FF3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9D"/>
  </w:style>
  <w:style w:type="paragraph" w:styleId="Heading1">
    <w:name w:val="heading 1"/>
    <w:basedOn w:val="Normal"/>
    <w:next w:val="Normal"/>
    <w:link w:val="Heading1Char"/>
    <w:uiPriority w:val="9"/>
    <w:qFormat/>
    <w:rsid w:val="00C33F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0FE"/>
    <w:rPr>
      <w:rFonts w:ascii="Tahoma" w:hAnsi="Tahoma" w:cs="Tahoma"/>
      <w:sz w:val="16"/>
      <w:szCs w:val="16"/>
    </w:rPr>
  </w:style>
  <w:style w:type="paragraph" w:styleId="ListParagraph">
    <w:name w:val="List Paragraph"/>
    <w:basedOn w:val="Normal"/>
    <w:uiPriority w:val="34"/>
    <w:qFormat/>
    <w:rsid w:val="000D0FC8"/>
    <w:pPr>
      <w:ind w:left="720"/>
      <w:contextualSpacing/>
    </w:pPr>
  </w:style>
  <w:style w:type="character" w:styleId="CommentReference">
    <w:name w:val="annotation reference"/>
    <w:basedOn w:val="DefaultParagraphFont"/>
    <w:uiPriority w:val="99"/>
    <w:semiHidden/>
    <w:unhideWhenUsed/>
    <w:rsid w:val="00253AB7"/>
    <w:rPr>
      <w:sz w:val="16"/>
      <w:szCs w:val="16"/>
    </w:rPr>
  </w:style>
  <w:style w:type="paragraph" w:styleId="CommentText">
    <w:name w:val="annotation text"/>
    <w:basedOn w:val="Normal"/>
    <w:link w:val="CommentTextChar"/>
    <w:uiPriority w:val="99"/>
    <w:semiHidden/>
    <w:unhideWhenUsed/>
    <w:rsid w:val="00253AB7"/>
    <w:pPr>
      <w:spacing w:line="240" w:lineRule="auto"/>
    </w:pPr>
    <w:rPr>
      <w:sz w:val="20"/>
      <w:szCs w:val="20"/>
    </w:rPr>
  </w:style>
  <w:style w:type="character" w:customStyle="1" w:styleId="CommentTextChar">
    <w:name w:val="Comment Text Char"/>
    <w:basedOn w:val="DefaultParagraphFont"/>
    <w:link w:val="CommentText"/>
    <w:uiPriority w:val="99"/>
    <w:semiHidden/>
    <w:rsid w:val="00253AB7"/>
    <w:rPr>
      <w:sz w:val="20"/>
      <w:szCs w:val="20"/>
    </w:rPr>
  </w:style>
  <w:style w:type="paragraph" w:styleId="CommentSubject">
    <w:name w:val="annotation subject"/>
    <w:basedOn w:val="CommentText"/>
    <w:next w:val="CommentText"/>
    <w:link w:val="CommentSubjectChar"/>
    <w:uiPriority w:val="99"/>
    <w:semiHidden/>
    <w:unhideWhenUsed/>
    <w:rsid w:val="00253AB7"/>
    <w:rPr>
      <w:b/>
      <w:bCs/>
    </w:rPr>
  </w:style>
  <w:style w:type="character" w:customStyle="1" w:styleId="CommentSubjectChar">
    <w:name w:val="Comment Subject Char"/>
    <w:basedOn w:val="CommentTextChar"/>
    <w:link w:val="CommentSubject"/>
    <w:uiPriority w:val="99"/>
    <w:semiHidden/>
    <w:rsid w:val="00253AB7"/>
    <w:rPr>
      <w:b/>
      <w:bCs/>
      <w:sz w:val="20"/>
      <w:szCs w:val="20"/>
    </w:rPr>
  </w:style>
  <w:style w:type="character" w:customStyle="1" w:styleId="Heading1Char">
    <w:name w:val="Heading 1 Char"/>
    <w:basedOn w:val="DefaultParagraphFont"/>
    <w:link w:val="Heading1"/>
    <w:uiPriority w:val="9"/>
    <w:rsid w:val="00C33FC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361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554923">
      <w:bodyDiv w:val="1"/>
      <w:marLeft w:val="0"/>
      <w:marRight w:val="0"/>
      <w:marTop w:val="0"/>
      <w:marBottom w:val="0"/>
      <w:divBdr>
        <w:top w:val="none" w:sz="0" w:space="0" w:color="auto"/>
        <w:left w:val="none" w:sz="0" w:space="0" w:color="auto"/>
        <w:bottom w:val="none" w:sz="0" w:space="0" w:color="auto"/>
        <w:right w:val="none" w:sz="0" w:space="0" w:color="auto"/>
      </w:divBdr>
    </w:div>
    <w:div w:id="1232424126">
      <w:bodyDiv w:val="1"/>
      <w:marLeft w:val="0"/>
      <w:marRight w:val="0"/>
      <w:marTop w:val="0"/>
      <w:marBottom w:val="0"/>
      <w:divBdr>
        <w:top w:val="none" w:sz="0" w:space="0" w:color="auto"/>
        <w:left w:val="none" w:sz="0" w:space="0" w:color="auto"/>
        <w:bottom w:val="none" w:sz="0" w:space="0" w:color="auto"/>
        <w:right w:val="none" w:sz="0" w:space="0" w:color="auto"/>
      </w:divBdr>
    </w:div>
    <w:div w:id="1541434271">
      <w:bodyDiv w:val="1"/>
      <w:marLeft w:val="0"/>
      <w:marRight w:val="0"/>
      <w:marTop w:val="0"/>
      <w:marBottom w:val="0"/>
      <w:divBdr>
        <w:top w:val="none" w:sz="0" w:space="0" w:color="auto"/>
        <w:left w:val="none" w:sz="0" w:space="0" w:color="auto"/>
        <w:bottom w:val="none" w:sz="0" w:space="0" w:color="auto"/>
        <w:right w:val="none" w:sz="0" w:space="0" w:color="auto"/>
      </w:divBdr>
    </w:div>
    <w:div w:id="198392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1C221-A382-4B4A-A266-151BAB1B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NOAA NMFS</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Feldman</dc:creator>
  <cp:keywords/>
  <dc:description/>
  <cp:lastModifiedBy>Sarah Brabson</cp:lastModifiedBy>
  <cp:revision>21</cp:revision>
  <cp:lastPrinted>2015-07-23T17:32:00Z</cp:lastPrinted>
  <dcterms:created xsi:type="dcterms:W3CDTF">2011-09-22T20:47:00Z</dcterms:created>
  <dcterms:modified xsi:type="dcterms:W3CDTF">2015-07-24T13:25:00Z</dcterms:modified>
</cp:coreProperties>
</file>