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492" w:rsidRDefault="000B3492" w:rsidP="000B3492">
      <w:pPr>
        <w:rPr>
          <w:rFonts w:ascii="Arial" w:eastAsia="Times New Roman" w:hAnsi="Arial" w:cs="Arial"/>
          <w:b/>
          <w:sz w:val="24"/>
          <w:szCs w:val="24"/>
          <w:highlight w:val="yellow"/>
          <w:u w:val="single"/>
        </w:rPr>
      </w:pPr>
    </w:p>
    <w:p w:rsidR="000B3492" w:rsidRPr="00F81E34" w:rsidRDefault="000B3492" w:rsidP="000B3492">
      <w:pPr>
        <w:rPr>
          <w:rFonts w:ascii="Arial" w:eastAsia="Times New Roman" w:hAnsi="Arial" w:cs="Arial"/>
          <w:b/>
          <w:sz w:val="24"/>
          <w:szCs w:val="24"/>
        </w:rPr>
      </w:pPr>
      <w:r w:rsidRPr="00F81E34">
        <w:rPr>
          <w:rFonts w:ascii="Arial" w:eastAsia="Times New Roman" w:hAnsi="Arial" w:cs="Arial"/>
          <w:b/>
          <w:sz w:val="24"/>
          <w:szCs w:val="24"/>
        </w:rPr>
        <w:t>Semi-Structured Interview Guides</w:t>
      </w:r>
    </w:p>
    <w:p w:rsidR="000B3492" w:rsidRPr="00F81E34" w:rsidRDefault="000B3492" w:rsidP="000B3492">
      <w:pPr>
        <w:rPr>
          <w:rFonts w:ascii="Arial" w:eastAsia="Times New Roman" w:hAnsi="Arial" w:cs="Arial"/>
          <w:sz w:val="24"/>
          <w:szCs w:val="24"/>
        </w:rPr>
      </w:pPr>
      <w:r w:rsidRPr="00F81E34">
        <w:rPr>
          <w:rFonts w:ascii="Arial" w:eastAsia="Times New Roman" w:hAnsi="Arial" w:cs="Arial"/>
          <w:sz w:val="24"/>
          <w:szCs w:val="24"/>
        </w:rPr>
        <w:t>List of Protocols</w:t>
      </w:r>
    </w:p>
    <w:p w:rsidR="000B3492" w:rsidRPr="00F81E34" w:rsidRDefault="000B3492" w:rsidP="000B3492">
      <w:pPr>
        <w:pStyle w:val="ListParagraph"/>
        <w:numPr>
          <w:ilvl w:val="0"/>
          <w:numId w:val="18"/>
        </w:numPr>
        <w:rPr>
          <w:rFonts w:ascii="Arial" w:eastAsia="Times New Roman" w:hAnsi="Arial" w:cs="Arial"/>
          <w:sz w:val="24"/>
          <w:szCs w:val="24"/>
        </w:rPr>
      </w:pPr>
      <w:r w:rsidRPr="00F81E34">
        <w:rPr>
          <w:rFonts w:ascii="Arial" w:eastAsia="Times New Roman" w:hAnsi="Arial" w:cs="Arial"/>
          <w:sz w:val="24"/>
          <w:szCs w:val="24"/>
        </w:rPr>
        <w:t>Housing specialists working with New Rent Rules Group</w:t>
      </w:r>
    </w:p>
    <w:p w:rsidR="000B3492" w:rsidRPr="00F81E34" w:rsidRDefault="000B3492" w:rsidP="000B3492">
      <w:pPr>
        <w:pStyle w:val="ListParagraph"/>
        <w:numPr>
          <w:ilvl w:val="0"/>
          <w:numId w:val="18"/>
        </w:numPr>
        <w:rPr>
          <w:rFonts w:ascii="Arial" w:eastAsia="Times New Roman" w:hAnsi="Arial" w:cs="Arial"/>
          <w:sz w:val="24"/>
          <w:szCs w:val="24"/>
        </w:rPr>
      </w:pPr>
      <w:r w:rsidRPr="00F81E34">
        <w:rPr>
          <w:rFonts w:ascii="Arial" w:eastAsia="Times New Roman" w:hAnsi="Arial" w:cs="Arial"/>
          <w:sz w:val="24"/>
          <w:szCs w:val="24"/>
        </w:rPr>
        <w:t xml:space="preserve">Housing specialists working with </w:t>
      </w:r>
      <w:r>
        <w:rPr>
          <w:rFonts w:ascii="Arial" w:eastAsia="Times New Roman" w:hAnsi="Arial" w:cs="Arial"/>
          <w:sz w:val="24"/>
          <w:szCs w:val="24"/>
        </w:rPr>
        <w:t>Existing</w:t>
      </w:r>
      <w:r w:rsidRPr="00F81E34">
        <w:rPr>
          <w:rFonts w:ascii="Arial" w:eastAsia="Times New Roman" w:hAnsi="Arial" w:cs="Arial"/>
          <w:sz w:val="24"/>
          <w:szCs w:val="24"/>
        </w:rPr>
        <w:t xml:space="preserve"> Rent Rules only</w:t>
      </w:r>
    </w:p>
    <w:p w:rsidR="000B3492" w:rsidRPr="00F81E34" w:rsidRDefault="000B3492" w:rsidP="000B3492">
      <w:pPr>
        <w:pStyle w:val="ListParagraph"/>
        <w:numPr>
          <w:ilvl w:val="0"/>
          <w:numId w:val="18"/>
        </w:numPr>
        <w:rPr>
          <w:rFonts w:ascii="Arial" w:eastAsia="Times New Roman" w:hAnsi="Arial" w:cs="Arial"/>
          <w:sz w:val="24"/>
          <w:szCs w:val="24"/>
        </w:rPr>
      </w:pPr>
      <w:r>
        <w:rPr>
          <w:rFonts w:ascii="Arial" w:eastAsia="Times New Roman" w:hAnsi="Arial" w:cs="Arial"/>
          <w:sz w:val="24"/>
          <w:szCs w:val="24"/>
        </w:rPr>
        <w:t>P</w:t>
      </w:r>
      <w:r w:rsidRPr="00F81E34">
        <w:rPr>
          <w:rFonts w:ascii="Arial" w:eastAsia="Times New Roman" w:hAnsi="Arial" w:cs="Arial"/>
          <w:sz w:val="24"/>
          <w:szCs w:val="24"/>
        </w:rPr>
        <w:t xml:space="preserve">HA manager/supervisor </w:t>
      </w:r>
      <w:r>
        <w:rPr>
          <w:rFonts w:ascii="Arial" w:eastAsia="Times New Roman" w:hAnsi="Arial" w:cs="Arial"/>
          <w:sz w:val="24"/>
          <w:szCs w:val="24"/>
        </w:rPr>
        <w:t>overseeing the implementation of the Rent Reform demonstration</w:t>
      </w:r>
    </w:p>
    <w:p w:rsidR="000B3492" w:rsidRPr="00F81E34" w:rsidRDefault="000B3492" w:rsidP="000B3492">
      <w:pPr>
        <w:pStyle w:val="ListParagraph"/>
        <w:numPr>
          <w:ilvl w:val="0"/>
          <w:numId w:val="18"/>
        </w:numPr>
        <w:rPr>
          <w:rFonts w:ascii="Arial" w:eastAsia="Times New Roman" w:hAnsi="Arial" w:cs="Arial"/>
          <w:sz w:val="24"/>
          <w:szCs w:val="24"/>
        </w:rPr>
      </w:pPr>
      <w:r w:rsidRPr="00F81E34">
        <w:rPr>
          <w:rFonts w:ascii="Arial" w:eastAsia="Times New Roman" w:hAnsi="Arial" w:cs="Arial"/>
          <w:sz w:val="24"/>
          <w:szCs w:val="24"/>
        </w:rPr>
        <w:t xml:space="preserve">New Rent Rules study participant (head of household) </w:t>
      </w:r>
    </w:p>
    <w:p w:rsidR="000B3492" w:rsidRPr="006C7CB4" w:rsidRDefault="000B3492" w:rsidP="000B3492">
      <w:pPr>
        <w:pStyle w:val="ListParagraph"/>
        <w:rPr>
          <w:rFonts w:ascii="Arial" w:eastAsia="Times New Roman" w:hAnsi="Arial" w:cs="Arial"/>
          <w:sz w:val="24"/>
          <w:szCs w:val="24"/>
        </w:rPr>
      </w:pPr>
    </w:p>
    <w:p w:rsidR="000B3492" w:rsidRPr="006C7CB4" w:rsidRDefault="000B3492" w:rsidP="000B3492">
      <w:pPr>
        <w:rPr>
          <w:rFonts w:ascii="Arial" w:eastAsia="Times New Roman" w:hAnsi="Arial" w:cs="Arial"/>
          <w:sz w:val="24"/>
          <w:szCs w:val="24"/>
          <w:highlight w:val="yellow"/>
        </w:rPr>
      </w:pPr>
      <w:r w:rsidRPr="006C7CB4">
        <w:rPr>
          <w:rFonts w:ascii="Arial" w:eastAsia="Times New Roman" w:hAnsi="Arial" w:cs="Arial"/>
          <w:sz w:val="24"/>
          <w:szCs w:val="24"/>
          <w:highlight w:val="yellow"/>
        </w:rPr>
        <w:br w:type="page"/>
      </w:r>
    </w:p>
    <w:p w:rsidR="000B3492" w:rsidRPr="00FA4B3C" w:rsidRDefault="000B3492" w:rsidP="000B3492">
      <w:pPr>
        <w:rPr>
          <w:rFonts w:ascii="Arial" w:eastAsia="Times New Roman" w:hAnsi="Arial" w:cs="Arial"/>
          <w:b/>
          <w:sz w:val="24"/>
          <w:szCs w:val="24"/>
          <w:u w:val="single"/>
        </w:rPr>
      </w:pPr>
    </w:p>
    <w:p w:rsidR="000B3492" w:rsidRPr="00FA4B3C" w:rsidRDefault="000B3492" w:rsidP="000B3492">
      <w:pPr>
        <w:jc w:val="center"/>
        <w:rPr>
          <w:rFonts w:ascii="Arial" w:eastAsia="Times New Roman" w:hAnsi="Arial" w:cs="Arial"/>
          <w:b/>
          <w:sz w:val="24"/>
          <w:szCs w:val="24"/>
          <w:u w:val="single"/>
        </w:rPr>
      </w:pPr>
      <w:r w:rsidRPr="00FA4B3C">
        <w:rPr>
          <w:rFonts w:ascii="Arial" w:eastAsia="Times New Roman" w:hAnsi="Arial" w:cs="Arial"/>
          <w:b/>
          <w:sz w:val="24"/>
          <w:szCs w:val="24"/>
          <w:u w:val="single"/>
        </w:rPr>
        <w:t xml:space="preserve">Protocol 1 </w:t>
      </w:r>
    </w:p>
    <w:p w:rsidR="000B3492" w:rsidRPr="00FA4B3C" w:rsidRDefault="000B3492" w:rsidP="000B3492">
      <w:pPr>
        <w:jc w:val="center"/>
        <w:rPr>
          <w:rFonts w:ascii="Arial" w:eastAsia="Times New Roman" w:hAnsi="Arial" w:cs="Arial"/>
          <w:b/>
          <w:sz w:val="24"/>
          <w:szCs w:val="24"/>
          <w:u w:val="single"/>
        </w:rPr>
      </w:pPr>
      <w:r w:rsidRPr="00FA4B3C">
        <w:rPr>
          <w:rFonts w:ascii="Arial" w:eastAsia="Times New Roman" w:hAnsi="Arial" w:cs="Arial"/>
          <w:b/>
          <w:sz w:val="24"/>
          <w:szCs w:val="24"/>
          <w:u w:val="single"/>
        </w:rPr>
        <w:t xml:space="preserve">Housing Specialists Working With New Rent Rules Group  </w:t>
      </w:r>
    </w:p>
    <w:p w:rsidR="000B3492" w:rsidRPr="00FA4B3C" w:rsidRDefault="000B3492" w:rsidP="000B3492">
      <w:pPr>
        <w:jc w:val="center"/>
        <w:rPr>
          <w:rFonts w:ascii="Arial" w:eastAsia="Times New Roman" w:hAnsi="Arial" w:cs="Arial"/>
          <w:b/>
          <w:sz w:val="24"/>
          <w:szCs w:val="24"/>
        </w:rPr>
      </w:pPr>
      <w:r w:rsidRPr="00FA4B3C">
        <w:rPr>
          <w:rFonts w:ascii="Arial" w:eastAsia="Times New Roman" w:hAnsi="Arial" w:cs="Arial"/>
          <w:b/>
          <w:sz w:val="24"/>
          <w:szCs w:val="24"/>
        </w:rPr>
        <w:t>Semi-Structured Interview Guide</w:t>
      </w:r>
    </w:p>
    <w:p w:rsidR="000B3492" w:rsidRPr="008F07F8" w:rsidRDefault="000B3492" w:rsidP="000B3492">
      <w:pPr>
        <w:rPr>
          <w:rFonts w:ascii="Times New Roman" w:hAnsi="Times New Roman" w:cs="Times New Roman"/>
          <w:b/>
          <w:i/>
          <w:sz w:val="24"/>
          <w:szCs w:val="24"/>
        </w:rPr>
      </w:pPr>
      <w:r>
        <w:rPr>
          <w:rFonts w:ascii="Times New Roman" w:hAnsi="Times New Roman" w:cs="Times New Roman"/>
          <w:b/>
          <w:i/>
          <w:sz w:val="24"/>
          <w:szCs w:val="24"/>
        </w:rPr>
        <w:t xml:space="preserve">Introductory </w:t>
      </w:r>
      <w:r w:rsidRPr="008F07F8">
        <w:rPr>
          <w:rFonts w:ascii="Times New Roman" w:hAnsi="Times New Roman" w:cs="Times New Roman"/>
          <w:b/>
          <w:i/>
          <w:sz w:val="24"/>
          <w:szCs w:val="24"/>
        </w:rPr>
        <w:t>script</w:t>
      </w:r>
      <w:r>
        <w:rPr>
          <w:rFonts w:ascii="Times New Roman" w:hAnsi="Times New Roman" w:cs="Times New Roman"/>
          <w:b/>
          <w:i/>
          <w:sz w:val="24"/>
          <w:szCs w:val="24"/>
        </w:rPr>
        <w:t xml:space="preserve"> </w:t>
      </w:r>
    </w:p>
    <w:p w:rsidR="000B3492" w:rsidRPr="00DB5A18" w:rsidRDefault="000B3492" w:rsidP="000B3492">
      <w:pPr>
        <w:rPr>
          <w:rFonts w:ascii="Times New Roman" w:hAnsi="Times New Roman" w:cs="Times New Roman"/>
          <w:i/>
          <w:sz w:val="24"/>
          <w:szCs w:val="24"/>
        </w:rPr>
      </w:pPr>
      <w:r w:rsidRPr="00DB5A18">
        <w:rPr>
          <w:rFonts w:ascii="Times New Roman" w:hAnsi="Times New Roman" w:cs="Times New Roman"/>
          <w:i/>
          <w:sz w:val="24"/>
          <w:szCs w:val="24"/>
        </w:rPr>
        <w:t xml:space="preserve">My name is _________, and I </w:t>
      </w:r>
      <w:r>
        <w:rPr>
          <w:rFonts w:ascii="Times New Roman" w:hAnsi="Times New Roman" w:cs="Times New Roman"/>
          <w:i/>
          <w:sz w:val="24"/>
          <w:szCs w:val="24"/>
        </w:rPr>
        <w:t>am with MDRC (or Branch Associates / Urban Institute, a research organization working with MDRC)</w:t>
      </w:r>
      <w:r w:rsidRPr="00DB5A18">
        <w:rPr>
          <w:rFonts w:ascii="Times New Roman" w:hAnsi="Times New Roman" w:cs="Times New Roman"/>
          <w:i/>
          <w:sz w:val="24"/>
          <w:szCs w:val="24"/>
        </w:rPr>
        <w:t xml:space="preserve">, the organization that has worked with HUD and your agency on the new rent rules and procedures. Thank you for your time. My goal during this meeting is to understand how the </w:t>
      </w:r>
      <w:proofErr w:type="gramStart"/>
      <w:r w:rsidRPr="00DB5A18">
        <w:rPr>
          <w:rFonts w:ascii="Times New Roman" w:hAnsi="Times New Roman" w:cs="Times New Roman"/>
          <w:i/>
          <w:sz w:val="24"/>
          <w:szCs w:val="24"/>
        </w:rPr>
        <w:t xml:space="preserve">new rent </w:t>
      </w:r>
      <w:r>
        <w:rPr>
          <w:rFonts w:ascii="Times New Roman" w:hAnsi="Times New Roman" w:cs="Times New Roman"/>
          <w:i/>
          <w:sz w:val="24"/>
          <w:szCs w:val="24"/>
        </w:rPr>
        <w:t xml:space="preserve">rules (or </w:t>
      </w:r>
      <w:r w:rsidRPr="00DB5A18">
        <w:rPr>
          <w:rFonts w:ascii="Times New Roman" w:hAnsi="Times New Roman" w:cs="Times New Roman"/>
          <w:i/>
          <w:sz w:val="24"/>
          <w:szCs w:val="24"/>
        </w:rPr>
        <w:t>policy</w:t>
      </w:r>
      <w:r>
        <w:rPr>
          <w:rFonts w:ascii="Times New Roman" w:hAnsi="Times New Roman" w:cs="Times New Roman"/>
          <w:i/>
          <w:sz w:val="24"/>
          <w:szCs w:val="24"/>
        </w:rPr>
        <w:t>)</w:t>
      </w:r>
      <w:r w:rsidRPr="00DB5A18">
        <w:rPr>
          <w:rFonts w:ascii="Times New Roman" w:hAnsi="Times New Roman" w:cs="Times New Roman"/>
          <w:i/>
          <w:sz w:val="24"/>
          <w:szCs w:val="24"/>
        </w:rPr>
        <w:t xml:space="preserve"> is</w:t>
      </w:r>
      <w:proofErr w:type="gramEnd"/>
      <w:r w:rsidRPr="00DB5A18">
        <w:rPr>
          <w:rFonts w:ascii="Times New Roman" w:hAnsi="Times New Roman" w:cs="Times New Roman"/>
          <w:i/>
          <w:sz w:val="24"/>
          <w:szCs w:val="24"/>
        </w:rPr>
        <w:t xml:space="preserve"> being implemented. I am also interested in understanding how households understand </w:t>
      </w:r>
      <w:r>
        <w:rPr>
          <w:rFonts w:ascii="Times New Roman" w:hAnsi="Times New Roman" w:cs="Times New Roman"/>
          <w:i/>
          <w:sz w:val="24"/>
          <w:szCs w:val="24"/>
        </w:rPr>
        <w:t xml:space="preserve">and experience </w:t>
      </w:r>
      <w:r w:rsidRPr="00DB5A18">
        <w:rPr>
          <w:rFonts w:ascii="Times New Roman" w:hAnsi="Times New Roman" w:cs="Times New Roman"/>
          <w:i/>
          <w:sz w:val="24"/>
          <w:szCs w:val="24"/>
        </w:rPr>
        <w:t xml:space="preserve">the new policy and their questions about it.  </w:t>
      </w:r>
    </w:p>
    <w:p w:rsidR="000B3492" w:rsidRPr="00DB5A18" w:rsidRDefault="000B3492" w:rsidP="000B3492">
      <w:pPr>
        <w:pStyle w:val="Default"/>
        <w:rPr>
          <w:rFonts w:ascii="Times New Roman" w:hAnsi="Times New Roman" w:cs="Times New Roman"/>
          <w:i/>
          <w:color w:val="auto"/>
        </w:rPr>
      </w:pPr>
      <w:r w:rsidRPr="00DB5A18">
        <w:rPr>
          <w:rFonts w:ascii="Times New Roman" w:hAnsi="Times New Roman" w:cs="Times New Roman"/>
          <w:i/>
        </w:rPr>
        <w:t>T</w:t>
      </w:r>
      <w:r w:rsidRPr="00DB5A18">
        <w:rPr>
          <w:rFonts w:ascii="Times New Roman" w:hAnsi="Times New Roman" w:cs="Times New Roman"/>
          <w:i/>
          <w:color w:val="auto"/>
        </w:rPr>
        <w:t xml:space="preserve">hank you for agreeing to participate in this interview. I </w:t>
      </w:r>
      <w:r>
        <w:rPr>
          <w:rFonts w:ascii="Times New Roman" w:hAnsi="Times New Roman" w:cs="Times New Roman"/>
          <w:i/>
          <w:color w:val="auto"/>
        </w:rPr>
        <w:t>(we)</w:t>
      </w:r>
      <w:r w:rsidRPr="00DB5A18">
        <w:rPr>
          <w:rFonts w:ascii="Times New Roman" w:hAnsi="Times New Roman" w:cs="Times New Roman"/>
          <w:i/>
          <w:color w:val="auto"/>
        </w:rPr>
        <w:t xml:space="preserve"> know that you are busy and will try to be as brief as possible. The interview today should last about </w:t>
      </w:r>
      <w:r>
        <w:rPr>
          <w:rFonts w:ascii="Times New Roman" w:hAnsi="Times New Roman" w:cs="Times New Roman"/>
          <w:i/>
          <w:color w:val="auto"/>
        </w:rPr>
        <w:t xml:space="preserve">90 </w:t>
      </w:r>
      <w:r w:rsidRPr="00DB5A18">
        <w:rPr>
          <w:rFonts w:ascii="Times New Roman" w:hAnsi="Times New Roman" w:cs="Times New Roman"/>
          <w:i/>
          <w:color w:val="auto"/>
        </w:rPr>
        <w:t xml:space="preserve">minutes. This interview is not part of an audit or a compliance review. We are interested in learning about your experiences. There </w:t>
      </w:r>
      <w:r>
        <w:rPr>
          <w:rFonts w:ascii="Times New Roman" w:hAnsi="Times New Roman" w:cs="Times New Roman"/>
          <w:i/>
          <w:color w:val="auto"/>
        </w:rPr>
        <w:t>is</w:t>
      </w:r>
      <w:r w:rsidRPr="00DB5A18">
        <w:rPr>
          <w:rFonts w:ascii="Times New Roman" w:hAnsi="Times New Roman" w:cs="Times New Roman"/>
          <w:i/>
          <w:color w:val="auto"/>
        </w:rPr>
        <w:t xml:space="preserve"> no right or wrong answer.  </w:t>
      </w:r>
    </w:p>
    <w:p w:rsidR="000B3492" w:rsidRPr="00DB5A18" w:rsidRDefault="000B3492" w:rsidP="000B3492">
      <w:pPr>
        <w:pStyle w:val="Default"/>
        <w:rPr>
          <w:rFonts w:ascii="Times New Roman" w:hAnsi="Times New Roman" w:cs="Times New Roman"/>
          <w:i/>
        </w:rPr>
      </w:pPr>
    </w:p>
    <w:p w:rsidR="000B3492" w:rsidRDefault="000B3492" w:rsidP="000B3492">
      <w:pPr>
        <w:pStyle w:val="Default"/>
        <w:rPr>
          <w:rFonts w:ascii="Times New Roman" w:hAnsi="Times New Roman" w:cs="Times New Roman"/>
          <w:i/>
          <w:color w:val="auto"/>
        </w:rPr>
      </w:pPr>
      <w:r w:rsidRPr="00A9604B">
        <w:rPr>
          <w:rFonts w:ascii="Times New Roman" w:hAnsi="Times New Roman" w:cs="Times New Roman"/>
          <w:i/>
          <w:color w:val="auto"/>
        </w:rPr>
        <w:t xml:space="preserve">Your participation in this interview is voluntary, and </w:t>
      </w:r>
      <w:r w:rsidRPr="00A9604B">
        <w:rPr>
          <w:rFonts w:ascii="Times New Roman" w:hAnsi="Times New Roman" w:cs="Times New Roman"/>
          <w:i/>
        </w:rPr>
        <w:t>I</w:t>
      </w:r>
      <w:r>
        <w:rPr>
          <w:rFonts w:ascii="Times New Roman" w:hAnsi="Times New Roman" w:cs="Times New Roman"/>
          <w:i/>
        </w:rPr>
        <w:t xml:space="preserve"> would like </w:t>
      </w:r>
      <w:r w:rsidRPr="00A9604B">
        <w:rPr>
          <w:rFonts w:ascii="Times New Roman" w:hAnsi="Times New Roman" w:cs="Times New Roman"/>
          <w:i/>
          <w:color w:val="auto"/>
        </w:rPr>
        <w:t xml:space="preserve">you </w:t>
      </w:r>
      <w:r>
        <w:rPr>
          <w:rFonts w:ascii="Times New Roman" w:hAnsi="Times New Roman" w:cs="Times New Roman"/>
          <w:i/>
          <w:color w:val="auto"/>
        </w:rPr>
        <w:t xml:space="preserve">to </w:t>
      </w:r>
      <w:r w:rsidRPr="00A9604B">
        <w:rPr>
          <w:rFonts w:ascii="Times New Roman" w:hAnsi="Times New Roman" w:cs="Times New Roman"/>
          <w:i/>
          <w:color w:val="auto"/>
        </w:rPr>
        <w:t xml:space="preserve">know that </w:t>
      </w:r>
      <w:r w:rsidRPr="00A9604B">
        <w:rPr>
          <w:rFonts w:ascii="Times New Roman" w:hAnsi="Times New Roman" w:cs="Times New Roman"/>
          <w:i/>
        </w:rPr>
        <w:t>your name and identity will not be released</w:t>
      </w:r>
      <w:r w:rsidRPr="00A9604B">
        <w:rPr>
          <w:rFonts w:ascii="Times New Roman" w:hAnsi="Times New Roman" w:cs="Times New Roman"/>
          <w:i/>
          <w:color w:val="auto"/>
        </w:rPr>
        <w:t xml:space="preserve"> </w:t>
      </w:r>
      <w:r>
        <w:rPr>
          <w:rFonts w:ascii="Times New Roman" w:hAnsi="Times New Roman" w:cs="Times New Roman"/>
          <w:i/>
          <w:color w:val="auto"/>
        </w:rPr>
        <w:t xml:space="preserve">on </w:t>
      </w:r>
      <w:r w:rsidRPr="00A9604B">
        <w:rPr>
          <w:rFonts w:ascii="Times New Roman" w:hAnsi="Times New Roman" w:cs="Times New Roman"/>
          <w:i/>
          <w:color w:val="auto"/>
        </w:rPr>
        <w:t>any reports or in any discussions with supervisors</w:t>
      </w:r>
      <w:r>
        <w:rPr>
          <w:rFonts w:ascii="Times New Roman" w:hAnsi="Times New Roman" w:cs="Times New Roman"/>
          <w:i/>
          <w:color w:val="auto"/>
        </w:rPr>
        <w:t xml:space="preserve"> or </w:t>
      </w:r>
      <w:r w:rsidRPr="00A9604B">
        <w:rPr>
          <w:rFonts w:ascii="Times New Roman" w:hAnsi="Times New Roman" w:cs="Times New Roman"/>
          <w:i/>
          <w:color w:val="auto"/>
        </w:rPr>
        <w:t>colleagues</w:t>
      </w:r>
      <w:r>
        <w:rPr>
          <w:rFonts w:ascii="Times New Roman" w:hAnsi="Times New Roman" w:cs="Times New Roman"/>
          <w:i/>
          <w:color w:val="auto"/>
        </w:rPr>
        <w:t xml:space="preserve"> at the housing authority.</w:t>
      </w:r>
    </w:p>
    <w:p w:rsidR="000B3492" w:rsidRDefault="000B3492" w:rsidP="000B3492">
      <w:pPr>
        <w:pStyle w:val="Default"/>
        <w:rPr>
          <w:rFonts w:ascii="Times New Roman" w:hAnsi="Times New Roman" w:cs="Times New Roman"/>
          <w:i/>
          <w:color w:val="auto"/>
        </w:rPr>
      </w:pPr>
    </w:p>
    <w:p w:rsidR="000B3492" w:rsidRPr="00A9604B" w:rsidRDefault="000B3492" w:rsidP="000B3492">
      <w:pPr>
        <w:pStyle w:val="Default"/>
        <w:rPr>
          <w:rFonts w:ascii="Times New Roman" w:hAnsi="Times New Roman" w:cs="Times New Roman"/>
          <w:i/>
          <w:color w:val="auto"/>
        </w:rPr>
      </w:pPr>
      <w:r w:rsidRPr="00A9604B">
        <w:rPr>
          <w:rFonts w:ascii="Times New Roman" w:hAnsi="Times New Roman" w:cs="Times New Roman"/>
          <w:i/>
        </w:rPr>
        <w:t>Would it be okay for me to record so I don’t have to take notes while we’re talking?</w:t>
      </w:r>
      <w:r w:rsidRPr="00A9604B">
        <w:rPr>
          <w:rFonts w:ascii="Times New Roman" w:hAnsi="Times New Roman" w:cs="Times New Roman"/>
          <w:i/>
          <w:color w:val="auto"/>
        </w:rPr>
        <w:t xml:space="preserve"> Do you have any questions before we begin? </w:t>
      </w:r>
    </w:p>
    <w:p w:rsidR="000B3492" w:rsidRDefault="000B3492" w:rsidP="000B3492">
      <w:pPr>
        <w:rPr>
          <w:rFonts w:ascii="Arial" w:eastAsia="Times New Roman" w:hAnsi="Arial" w:cs="Arial"/>
          <w:b/>
          <w:sz w:val="24"/>
          <w:szCs w:val="24"/>
        </w:rPr>
      </w:pPr>
    </w:p>
    <w:p w:rsidR="000B3492" w:rsidRPr="007F02A0" w:rsidRDefault="000B3492" w:rsidP="000B3492">
      <w:pPr>
        <w:rPr>
          <w:rFonts w:ascii="Arial" w:eastAsia="Times New Roman" w:hAnsi="Arial" w:cs="Arial"/>
          <w:b/>
          <w:sz w:val="24"/>
          <w:szCs w:val="24"/>
        </w:rPr>
      </w:pPr>
      <w:r w:rsidRPr="007F02A0">
        <w:rPr>
          <w:rFonts w:ascii="Arial" w:eastAsia="Times New Roman" w:hAnsi="Arial" w:cs="Arial"/>
          <w:b/>
          <w:sz w:val="24"/>
          <w:szCs w:val="24"/>
        </w:rPr>
        <w:t xml:space="preserve">Introduction and staff background </w:t>
      </w:r>
    </w:p>
    <w:p w:rsidR="000B3492" w:rsidRDefault="000B3492" w:rsidP="000B3492">
      <w:pPr>
        <w:pStyle w:val="ListParagraph"/>
        <w:numPr>
          <w:ilvl w:val="1"/>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What is your title?</w:t>
      </w:r>
    </w:p>
    <w:p w:rsidR="000B3492" w:rsidRDefault="000B3492" w:rsidP="000B349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B3492" w:rsidRDefault="000B3492" w:rsidP="000B3492">
      <w:pPr>
        <w:pStyle w:val="ListParagraph"/>
        <w:numPr>
          <w:ilvl w:val="1"/>
          <w:numId w:val="1"/>
        </w:numPr>
        <w:spacing w:after="0" w:line="240" w:lineRule="auto"/>
        <w:ind w:left="720"/>
        <w:rPr>
          <w:rFonts w:ascii="Times New Roman" w:hAnsi="Times New Roman" w:cs="Times New Roman"/>
          <w:sz w:val="24"/>
          <w:szCs w:val="24"/>
        </w:rPr>
      </w:pPr>
      <w:r w:rsidRPr="001F5D9F">
        <w:rPr>
          <w:rFonts w:ascii="Times New Roman" w:hAnsi="Times New Roman" w:cs="Times New Roman"/>
          <w:sz w:val="24"/>
          <w:szCs w:val="24"/>
        </w:rPr>
        <w:t>How long have you been working at [</w:t>
      </w:r>
      <w:r w:rsidRPr="001F5D9F">
        <w:rPr>
          <w:rFonts w:ascii="Times New Roman" w:hAnsi="Times New Roman" w:cs="Times New Roman"/>
          <w:b/>
          <w:sz w:val="24"/>
          <w:szCs w:val="24"/>
        </w:rPr>
        <w:t>INSERT PHA</w:t>
      </w:r>
      <w:r w:rsidRPr="001F5D9F">
        <w:rPr>
          <w:rFonts w:ascii="Times New Roman" w:hAnsi="Times New Roman" w:cs="Times New Roman"/>
          <w:sz w:val="24"/>
          <w:szCs w:val="24"/>
        </w:rPr>
        <w:t>]?</w:t>
      </w:r>
      <w:r>
        <w:rPr>
          <w:rFonts w:ascii="Times New Roman" w:hAnsi="Times New Roman" w:cs="Times New Roman"/>
          <w:sz w:val="24"/>
          <w:szCs w:val="24"/>
        </w:rPr>
        <w:t xml:space="preserve"> </w:t>
      </w:r>
    </w:p>
    <w:p w:rsidR="000B3492" w:rsidRPr="00BD0583" w:rsidRDefault="000B3492" w:rsidP="000B3492">
      <w:pPr>
        <w:pStyle w:val="ListParagraph"/>
        <w:rPr>
          <w:rFonts w:ascii="Times New Roman" w:hAnsi="Times New Roman" w:cs="Times New Roman"/>
          <w:sz w:val="24"/>
          <w:szCs w:val="24"/>
        </w:rPr>
      </w:pPr>
    </w:p>
    <w:p w:rsidR="000B3492" w:rsidRPr="001F5D9F" w:rsidRDefault="000B3492" w:rsidP="000B3492">
      <w:pPr>
        <w:pStyle w:val="ListParagraph"/>
        <w:numPr>
          <w:ilvl w:val="1"/>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How long have you been certifying households at PHA? </w:t>
      </w:r>
    </w:p>
    <w:p w:rsidR="000B3492" w:rsidRPr="001F5D9F" w:rsidRDefault="000B3492" w:rsidP="000B3492">
      <w:pPr>
        <w:pStyle w:val="ListParagraph"/>
        <w:rPr>
          <w:rFonts w:ascii="Times New Roman" w:hAnsi="Times New Roman" w:cs="Times New Roman"/>
          <w:sz w:val="24"/>
          <w:szCs w:val="24"/>
        </w:rPr>
      </w:pPr>
    </w:p>
    <w:p w:rsidR="000B3492" w:rsidRDefault="000B3492" w:rsidP="000B3492">
      <w:pPr>
        <w:pStyle w:val="ListParagraph"/>
        <w:numPr>
          <w:ilvl w:val="1"/>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Are you working with households assigned to the New Rent Rules group? How long have you been working with these families?  </w:t>
      </w:r>
    </w:p>
    <w:p w:rsidR="000B3492" w:rsidRPr="008F154E" w:rsidRDefault="000B3492" w:rsidP="000B3492">
      <w:pPr>
        <w:pStyle w:val="ListParagraph"/>
        <w:rPr>
          <w:rFonts w:ascii="Times New Roman" w:hAnsi="Times New Roman" w:cs="Times New Roman"/>
          <w:sz w:val="24"/>
          <w:szCs w:val="24"/>
        </w:rPr>
      </w:pPr>
    </w:p>
    <w:p w:rsidR="000B3492" w:rsidRDefault="000B3492" w:rsidP="000B3492">
      <w:pPr>
        <w:pStyle w:val="ListParagraph"/>
        <w:numPr>
          <w:ilvl w:val="2"/>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Are you also working with households assigned to the Existing Rules group (also called the control group)?</w:t>
      </w:r>
    </w:p>
    <w:p w:rsidR="000B3492" w:rsidRDefault="000B3492" w:rsidP="000B3492">
      <w:pPr>
        <w:pStyle w:val="ListParagraph"/>
        <w:numPr>
          <w:ilvl w:val="2"/>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Non-study households? [not applicable for all sites]</w:t>
      </w:r>
    </w:p>
    <w:p w:rsidR="000B3492" w:rsidRPr="0042591F" w:rsidRDefault="000B3492" w:rsidP="000B3492">
      <w:pPr>
        <w:pStyle w:val="ListParagraph"/>
        <w:rPr>
          <w:rFonts w:ascii="Times New Roman" w:hAnsi="Times New Roman" w:cs="Times New Roman"/>
          <w:sz w:val="24"/>
          <w:szCs w:val="24"/>
        </w:rPr>
      </w:pPr>
    </w:p>
    <w:p w:rsidR="000B3492" w:rsidRDefault="000B3492" w:rsidP="000B3492">
      <w:pPr>
        <w:pStyle w:val="ListParagraph"/>
        <w:numPr>
          <w:ilvl w:val="1"/>
          <w:numId w:val="1"/>
        </w:numPr>
        <w:spacing w:after="0" w:line="240" w:lineRule="auto"/>
        <w:ind w:left="720"/>
        <w:rPr>
          <w:rFonts w:ascii="Times New Roman" w:hAnsi="Times New Roman" w:cs="Times New Roman"/>
          <w:sz w:val="24"/>
          <w:szCs w:val="24"/>
        </w:rPr>
      </w:pPr>
      <w:r w:rsidRPr="00255098">
        <w:rPr>
          <w:rFonts w:ascii="Times New Roman" w:hAnsi="Times New Roman" w:cs="Times New Roman"/>
          <w:sz w:val="24"/>
          <w:szCs w:val="24"/>
        </w:rPr>
        <w:t xml:space="preserve">Do you have a fixed caseload? </w:t>
      </w:r>
      <w:r>
        <w:rPr>
          <w:rFonts w:ascii="Times New Roman" w:hAnsi="Times New Roman" w:cs="Times New Roman"/>
          <w:sz w:val="24"/>
          <w:szCs w:val="24"/>
        </w:rPr>
        <w:t xml:space="preserve">What is the breakdown by these groups? </w:t>
      </w:r>
    </w:p>
    <w:p w:rsidR="000B3492" w:rsidRPr="00255098" w:rsidRDefault="000B3492" w:rsidP="000B3492">
      <w:pPr>
        <w:pStyle w:val="ListParagraph"/>
        <w:spacing w:after="0" w:line="240" w:lineRule="auto"/>
        <w:ind w:left="2160"/>
        <w:rPr>
          <w:rFonts w:ascii="Times New Roman" w:hAnsi="Times New Roman" w:cs="Times New Roman"/>
          <w:sz w:val="24"/>
          <w:szCs w:val="24"/>
        </w:rPr>
      </w:pPr>
    </w:p>
    <w:p w:rsidR="000B3492" w:rsidRDefault="000B3492" w:rsidP="000B3492">
      <w:pPr>
        <w:pStyle w:val="ListParagraph"/>
        <w:numPr>
          <w:ilvl w:val="1"/>
          <w:numId w:val="1"/>
        </w:numPr>
        <w:spacing w:after="0" w:line="240" w:lineRule="auto"/>
        <w:ind w:left="720"/>
        <w:rPr>
          <w:rFonts w:ascii="Times New Roman" w:hAnsi="Times New Roman" w:cs="Times New Roman"/>
          <w:sz w:val="24"/>
          <w:szCs w:val="24"/>
        </w:rPr>
      </w:pPr>
      <w:r w:rsidRPr="00D04277">
        <w:rPr>
          <w:rFonts w:ascii="Times New Roman" w:hAnsi="Times New Roman" w:cs="Times New Roman"/>
          <w:sz w:val="24"/>
          <w:szCs w:val="24"/>
        </w:rPr>
        <w:t xml:space="preserve">Did you receive any training on the policies and procedures for the new rent </w:t>
      </w:r>
      <w:r>
        <w:rPr>
          <w:rFonts w:ascii="Times New Roman" w:hAnsi="Times New Roman" w:cs="Times New Roman"/>
          <w:sz w:val="24"/>
          <w:szCs w:val="24"/>
        </w:rPr>
        <w:t>rules</w:t>
      </w:r>
      <w:r w:rsidRPr="00D04277">
        <w:rPr>
          <w:rFonts w:ascii="Times New Roman" w:hAnsi="Times New Roman" w:cs="Times New Roman"/>
          <w:sz w:val="24"/>
          <w:szCs w:val="24"/>
        </w:rPr>
        <w:t xml:space="preserve">? </w:t>
      </w:r>
      <w:r>
        <w:rPr>
          <w:rFonts w:ascii="Times New Roman" w:hAnsi="Times New Roman" w:cs="Times New Roman"/>
          <w:sz w:val="24"/>
          <w:szCs w:val="24"/>
        </w:rPr>
        <w:t xml:space="preserve">Were these trainings </w:t>
      </w:r>
      <w:r w:rsidRPr="00D04277">
        <w:rPr>
          <w:rFonts w:ascii="Times New Roman" w:hAnsi="Times New Roman" w:cs="Times New Roman"/>
          <w:sz w:val="24"/>
          <w:szCs w:val="24"/>
        </w:rPr>
        <w:t xml:space="preserve">offered by </w:t>
      </w:r>
      <w:r>
        <w:rPr>
          <w:rFonts w:ascii="Times New Roman" w:hAnsi="Times New Roman" w:cs="Times New Roman"/>
          <w:sz w:val="24"/>
          <w:szCs w:val="24"/>
        </w:rPr>
        <w:t xml:space="preserve">the </w:t>
      </w:r>
      <w:r w:rsidRPr="00D04277">
        <w:rPr>
          <w:rFonts w:ascii="Times New Roman" w:hAnsi="Times New Roman" w:cs="Times New Roman"/>
          <w:sz w:val="24"/>
          <w:szCs w:val="24"/>
        </w:rPr>
        <w:t>housing agency or MDRC staff</w:t>
      </w:r>
      <w:r>
        <w:rPr>
          <w:rFonts w:ascii="Times New Roman" w:hAnsi="Times New Roman" w:cs="Times New Roman"/>
          <w:sz w:val="24"/>
          <w:szCs w:val="24"/>
        </w:rPr>
        <w:t>?</w:t>
      </w:r>
    </w:p>
    <w:p w:rsidR="000B3492" w:rsidRDefault="000B3492" w:rsidP="000B3492">
      <w:pPr>
        <w:pStyle w:val="ListParagraph"/>
        <w:spacing w:after="0" w:line="240" w:lineRule="auto"/>
        <w:rPr>
          <w:rFonts w:ascii="Times New Roman" w:hAnsi="Times New Roman" w:cs="Times New Roman"/>
          <w:sz w:val="24"/>
          <w:szCs w:val="24"/>
        </w:rPr>
      </w:pPr>
    </w:p>
    <w:p w:rsidR="000B3492" w:rsidRDefault="000B3492" w:rsidP="000B3492">
      <w:pPr>
        <w:pStyle w:val="ListParagraph"/>
        <w:numPr>
          <w:ilvl w:val="2"/>
          <w:numId w:val="10"/>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Pr="00D04277">
        <w:rPr>
          <w:rFonts w:ascii="Times New Roman" w:hAnsi="Times New Roman" w:cs="Times New Roman"/>
          <w:sz w:val="24"/>
          <w:szCs w:val="24"/>
        </w:rPr>
        <w:t xml:space="preserve">Did you find the training useful? Why/not? </w:t>
      </w:r>
    </w:p>
    <w:p w:rsidR="000B3492" w:rsidRPr="00D04277" w:rsidRDefault="000B3492" w:rsidP="000B3492">
      <w:pPr>
        <w:pStyle w:val="ListParagraph"/>
        <w:numPr>
          <w:ilvl w:val="2"/>
          <w:numId w:val="10"/>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Pr="00D04277">
        <w:rPr>
          <w:rFonts w:ascii="Times New Roman" w:hAnsi="Times New Roman" w:cs="Times New Roman"/>
          <w:sz w:val="24"/>
          <w:szCs w:val="24"/>
        </w:rPr>
        <w:t xml:space="preserve">Is there anything </w:t>
      </w:r>
      <w:r>
        <w:rPr>
          <w:rFonts w:ascii="Times New Roman" w:hAnsi="Times New Roman" w:cs="Times New Roman"/>
          <w:sz w:val="24"/>
          <w:szCs w:val="24"/>
        </w:rPr>
        <w:t xml:space="preserve">else </w:t>
      </w:r>
      <w:r w:rsidRPr="00D04277">
        <w:rPr>
          <w:rFonts w:ascii="Times New Roman" w:hAnsi="Times New Roman" w:cs="Times New Roman"/>
          <w:sz w:val="24"/>
          <w:szCs w:val="24"/>
        </w:rPr>
        <w:t xml:space="preserve">that you wish the training had included? </w:t>
      </w:r>
    </w:p>
    <w:p w:rsidR="000B3492" w:rsidRDefault="000B3492" w:rsidP="000B3492">
      <w:pPr>
        <w:rPr>
          <w:rFonts w:ascii="Arial" w:eastAsia="Times New Roman" w:hAnsi="Arial" w:cs="Arial"/>
          <w:b/>
          <w:sz w:val="24"/>
          <w:szCs w:val="24"/>
        </w:rPr>
      </w:pPr>
    </w:p>
    <w:p w:rsidR="000B3492" w:rsidRPr="007F02A0" w:rsidRDefault="000B3492" w:rsidP="000B3492">
      <w:pPr>
        <w:rPr>
          <w:rFonts w:ascii="Arial" w:eastAsia="Times New Roman" w:hAnsi="Arial" w:cs="Arial"/>
          <w:b/>
          <w:sz w:val="24"/>
          <w:szCs w:val="24"/>
        </w:rPr>
      </w:pPr>
      <w:r w:rsidRPr="007F02A0">
        <w:rPr>
          <w:rFonts w:ascii="Arial" w:eastAsia="Times New Roman" w:hAnsi="Arial" w:cs="Arial"/>
          <w:b/>
          <w:sz w:val="24"/>
          <w:szCs w:val="24"/>
        </w:rPr>
        <w:t xml:space="preserve">General reactions / orientation to the new </w:t>
      </w:r>
      <w:r>
        <w:rPr>
          <w:rFonts w:ascii="Arial" w:eastAsia="Times New Roman" w:hAnsi="Arial" w:cs="Arial"/>
          <w:b/>
          <w:sz w:val="24"/>
          <w:szCs w:val="24"/>
        </w:rPr>
        <w:t xml:space="preserve">rent rules </w:t>
      </w:r>
    </w:p>
    <w:p w:rsidR="000B3492" w:rsidRPr="00255098" w:rsidRDefault="000B3492" w:rsidP="000B3492">
      <w:pPr>
        <w:spacing w:line="240" w:lineRule="auto"/>
        <w:rPr>
          <w:rFonts w:ascii="Times New Roman" w:eastAsia="Times New Roman" w:hAnsi="Times New Roman" w:cs="Times New Roman"/>
          <w:i/>
          <w:sz w:val="24"/>
          <w:szCs w:val="24"/>
        </w:rPr>
      </w:pPr>
      <w:r w:rsidRPr="00255098">
        <w:rPr>
          <w:rFonts w:ascii="Times New Roman" w:eastAsia="Times New Roman" w:hAnsi="Times New Roman" w:cs="Times New Roman"/>
          <w:i/>
          <w:sz w:val="24"/>
          <w:szCs w:val="24"/>
        </w:rPr>
        <w:t xml:space="preserve">[Interviewer] The new rent </w:t>
      </w:r>
      <w:r>
        <w:rPr>
          <w:rFonts w:ascii="Times New Roman" w:eastAsia="Times New Roman" w:hAnsi="Times New Roman" w:cs="Times New Roman"/>
          <w:i/>
          <w:sz w:val="24"/>
          <w:szCs w:val="24"/>
        </w:rPr>
        <w:t xml:space="preserve">rules </w:t>
      </w:r>
      <w:r w:rsidRPr="00255098">
        <w:rPr>
          <w:rFonts w:ascii="Times New Roman" w:eastAsia="Times New Roman" w:hAnsi="Times New Roman" w:cs="Times New Roman"/>
          <w:i/>
          <w:sz w:val="24"/>
          <w:szCs w:val="24"/>
        </w:rPr>
        <w:t xml:space="preserve">change the way rent is calculated for households in the New Rent Rules group. I would like understand how the new </w:t>
      </w:r>
      <w:r>
        <w:rPr>
          <w:rFonts w:ascii="Times New Roman" w:eastAsia="Times New Roman" w:hAnsi="Times New Roman" w:cs="Times New Roman"/>
          <w:i/>
          <w:sz w:val="24"/>
          <w:szCs w:val="24"/>
        </w:rPr>
        <w:t xml:space="preserve">rent rules are </w:t>
      </w:r>
      <w:r w:rsidRPr="00255098">
        <w:rPr>
          <w:rFonts w:ascii="Times New Roman" w:eastAsia="Times New Roman" w:hAnsi="Times New Roman" w:cs="Times New Roman"/>
          <w:i/>
          <w:sz w:val="24"/>
          <w:szCs w:val="24"/>
        </w:rPr>
        <w:t xml:space="preserve">being implemented at your housing agency. I’d like to start with some general questions and then discuss the specific features of the </w:t>
      </w:r>
      <w:r>
        <w:rPr>
          <w:rFonts w:ascii="Times New Roman" w:eastAsia="Times New Roman" w:hAnsi="Times New Roman" w:cs="Times New Roman"/>
          <w:i/>
          <w:sz w:val="24"/>
          <w:szCs w:val="24"/>
        </w:rPr>
        <w:t xml:space="preserve">new rent rules. </w:t>
      </w:r>
      <w:r w:rsidRPr="00255098">
        <w:rPr>
          <w:rFonts w:ascii="Times New Roman" w:eastAsia="Times New Roman" w:hAnsi="Times New Roman" w:cs="Times New Roman"/>
          <w:i/>
          <w:sz w:val="24"/>
          <w:szCs w:val="24"/>
        </w:rPr>
        <w:t xml:space="preserve"> </w:t>
      </w:r>
    </w:p>
    <w:p w:rsidR="000B3492" w:rsidRDefault="000B3492" w:rsidP="000B3492">
      <w:pPr>
        <w:pStyle w:val="ListParagraph"/>
        <w:numPr>
          <w:ilvl w:val="0"/>
          <w:numId w:val="2"/>
        </w:numPr>
        <w:rPr>
          <w:rFonts w:ascii="Times New Roman" w:eastAsia="Times New Roman" w:hAnsi="Times New Roman" w:cs="Times New Roman"/>
          <w:sz w:val="24"/>
          <w:szCs w:val="24"/>
        </w:rPr>
      </w:pPr>
      <w:r w:rsidRPr="007F02A0">
        <w:rPr>
          <w:rFonts w:ascii="Times New Roman" w:eastAsia="Times New Roman" w:hAnsi="Times New Roman" w:cs="Times New Roman"/>
          <w:sz w:val="24"/>
          <w:szCs w:val="24"/>
        </w:rPr>
        <w:t xml:space="preserve">How would you describe the goals of the new rent </w:t>
      </w:r>
      <w:r>
        <w:rPr>
          <w:rFonts w:ascii="Times New Roman" w:eastAsia="Times New Roman" w:hAnsi="Times New Roman" w:cs="Times New Roman"/>
          <w:sz w:val="24"/>
          <w:szCs w:val="24"/>
        </w:rPr>
        <w:t>rules</w:t>
      </w:r>
      <w:r w:rsidRPr="007F02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I’m interested in your sense of the new rent rules. </w:t>
      </w:r>
      <w:r w:rsidRPr="007F02A0">
        <w:rPr>
          <w:rFonts w:ascii="Times New Roman" w:eastAsia="Times New Roman" w:hAnsi="Times New Roman" w:cs="Times New Roman"/>
          <w:sz w:val="24"/>
          <w:szCs w:val="24"/>
        </w:rPr>
        <w:t xml:space="preserve">What do you </w:t>
      </w:r>
      <w:r>
        <w:rPr>
          <w:rFonts w:ascii="Times New Roman" w:eastAsia="Times New Roman" w:hAnsi="Times New Roman" w:cs="Times New Roman"/>
          <w:sz w:val="24"/>
          <w:szCs w:val="24"/>
        </w:rPr>
        <w:t xml:space="preserve">think </w:t>
      </w:r>
      <w:r w:rsidRPr="007F02A0">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new rent rules are </w:t>
      </w:r>
      <w:r w:rsidRPr="007F02A0">
        <w:rPr>
          <w:rFonts w:ascii="Times New Roman" w:eastAsia="Times New Roman" w:hAnsi="Times New Roman" w:cs="Times New Roman"/>
          <w:sz w:val="24"/>
          <w:szCs w:val="24"/>
        </w:rPr>
        <w:t xml:space="preserve">trying to achieve? </w:t>
      </w:r>
    </w:p>
    <w:p w:rsidR="000B3492" w:rsidRPr="007F02A0"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[Skip if specialist is new and has no prior experience certifying households at the PHA.]  What do you see as the main/most important </w:t>
      </w:r>
      <w:r w:rsidRPr="007F02A0">
        <w:rPr>
          <w:rFonts w:ascii="Times New Roman" w:eastAsia="Times New Roman" w:hAnsi="Times New Roman" w:cs="Times New Roman"/>
          <w:sz w:val="24"/>
          <w:szCs w:val="24"/>
        </w:rPr>
        <w:t>difference</w:t>
      </w:r>
      <w:r>
        <w:rPr>
          <w:rFonts w:ascii="Times New Roman" w:eastAsia="Times New Roman" w:hAnsi="Times New Roman" w:cs="Times New Roman"/>
          <w:sz w:val="24"/>
          <w:szCs w:val="24"/>
        </w:rPr>
        <w:t>(</w:t>
      </w:r>
      <w:r w:rsidRPr="007F02A0">
        <w:rPr>
          <w:rFonts w:ascii="Times New Roman" w:eastAsia="Times New Roman" w:hAnsi="Times New Roman" w:cs="Times New Roman"/>
          <w:sz w:val="24"/>
          <w:szCs w:val="24"/>
        </w:rPr>
        <w:t>s</w:t>
      </w:r>
      <w:r>
        <w:rPr>
          <w:rFonts w:ascii="Times New Roman" w:eastAsia="Times New Roman" w:hAnsi="Times New Roman" w:cs="Times New Roman"/>
          <w:sz w:val="24"/>
          <w:szCs w:val="24"/>
        </w:rPr>
        <w:t>) between the new and existing rent rules</w:t>
      </w:r>
      <w:r w:rsidRPr="007F02A0">
        <w:rPr>
          <w:rFonts w:ascii="Times New Roman" w:eastAsia="Times New Roman" w:hAnsi="Times New Roman" w:cs="Times New Roman"/>
          <w:sz w:val="24"/>
          <w:szCs w:val="24"/>
        </w:rPr>
        <w:t xml:space="preserve">? </w:t>
      </w:r>
    </w:p>
    <w:p w:rsidR="000B3492" w:rsidRPr="000850BE"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2"/>
        </w:numPr>
        <w:rPr>
          <w:rFonts w:ascii="Times New Roman" w:eastAsia="Times New Roman" w:hAnsi="Times New Roman" w:cs="Times New Roman"/>
          <w:sz w:val="24"/>
          <w:szCs w:val="24"/>
        </w:rPr>
      </w:pPr>
      <w:r w:rsidRPr="007F02A0">
        <w:rPr>
          <w:rFonts w:ascii="Times New Roman" w:eastAsia="Times New Roman" w:hAnsi="Times New Roman" w:cs="Times New Roman"/>
          <w:sz w:val="24"/>
          <w:szCs w:val="24"/>
        </w:rPr>
        <w:t xml:space="preserve">If you compare the new with the </w:t>
      </w:r>
      <w:r>
        <w:rPr>
          <w:rFonts w:ascii="Times New Roman" w:eastAsia="Times New Roman" w:hAnsi="Times New Roman" w:cs="Times New Roman"/>
          <w:sz w:val="24"/>
          <w:szCs w:val="24"/>
        </w:rPr>
        <w:t xml:space="preserve">existing </w:t>
      </w:r>
      <w:r w:rsidRPr="007F02A0">
        <w:rPr>
          <w:rFonts w:ascii="Times New Roman" w:eastAsia="Times New Roman" w:hAnsi="Times New Roman" w:cs="Times New Roman"/>
          <w:sz w:val="24"/>
          <w:szCs w:val="24"/>
        </w:rPr>
        <w:t xml:space="preserve">rent </w:t>
      </w:r>
      <w:r>
        <w:rPr>
          <w:rFonts w:ascii="Times New Roman" w:eastAsia="Times New Roman" w:hAnsi="Times New Roman" w:cs="Times New Roman"/>
          <w:sz w:val="24"/>
          <w:szCs w:val="24"/>
        </w:rPr>
        <w:t>rules</w:t>
      </w:r>
      <w:r w:rsidRPr="007F02A0">
        <w:rPr>
          <w:rFonts w:ascii="Times New Roman" w:eastAsia="Times New Roman" w:hAnsi="Times New Roman" w:cs="Times New Roman"/>
          <w:sz w:val="24"/>
          <w:szCs w:val="24"/>
        </w:rPr>
        <w:t>, which do you think helps people more</w:t>
      </w:r>
      <w:r>
        <w:rPr>
          <w:rFonts w:ascii="Times New Roman" w:eastAsia="Times New Roman" w:hAnsi="Times New Roman" w:cs="Times New Roman"/>
          <w:sz w:val="24"/>
          <w:szCs w:val="24"/>
        </w:rPr>
        <w:t xml:space="preserve"> [or is more beneficial for families]?</w:t>
      </w:r>
      <w:r w:rsidRPr="007F02A0">
        <w:rPr>
          <w:rFonts w:ascii="Times New Roman" w:eastAsia="Times New Roman" w:hAnsi="Times New Roman" w:cs="Times New Roman"/>
          <w:sz w:val="24"/>
          <w:szCs w:val="24"/>
        </w:rPr>
        <w:t xml:space="preserve"> </w:t>
      </w:r>
    </w:p>
    <w:p w:rsidR="000B3492" w:rsidRPr="000850BE"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Which</w:t>
      </w:r>
      <w:r w:rsidRPr="007F02A0">
        <w:rPr>
          <w:rFonts w:ascii="Times New Roman" w:eastAsia="Times New Roman" w:hAnsi="Times New Roman" w:cs="Times New Roman"/>
          <w:sz w:val="24"/>
          <w:szCs w:val="24"/>
        </w:rPr>
        <w:t xml:space="preserve"> aspect</w:t>
      </w:r>
      <w:r>
        <w:rPr>
          <w:rFonts w:ascii="Times New Roman" w:eastAsia="Times New Roman" w:hAnsi="Times New Roman" w:cs="Times New Roman"/>
          <w:sz w:val="24"/>
          <w:szCs w:val="24"/>
        </w:rPr>
        <w:t>s</w:t>
      </w:r>
      <w:r w:rsidRPr="007F02A0">
        <w:rPr>
          <w:rFonts w:ascii="Times New Roman" w:eastAsia="Times New Roman" w:hAnsi="Times New Roman" w:cs="Times New Roman"/>
          <w:sz w:val="24"/>
          <w:szCs w:val="24"/>
        </w:rPr>
        <w:t xml:space="preserve"> of th</w:t>
      </w:r>
      <w:r>
        <w:rPr>
          <w:rFonts w:ascii="Times New Roman" w:eastAsia="Times New Roman" w:hAnsi="Times New Roman" w:cs="Times New Roman"/>
          <w:sz w:val="24"/>
          <w:szCs w:val="24"/>
        </w:rPr>
        <w:t xml:space="preserve">e new rent rules are likely to </w:t>
      </w:r>
      <w:r w:rsidRPr="007F02A0">
        <w:rPr>
          <w:rFonts w:ascii="Times New Roman" w:eastAsia="Times New Roman" w:hAnsi="Times New Roman" w:cs="Times New Roman"/>
          <w:sz w:val="24"/>
          <w:szCs w:val="24"/>
        </w:rPr>
        <w:t xml:space="preserve">help? What </w:t>
      </w:r>
      <w:r>
        <w:rPr>
          <w:rFonts w:ascii="Times New Roman" w:eastAsia="Times New Roman" w:hAnsi="Times New Roman" w:cs="Times New Roman"/>
          <w:sz w:val="24"/>
          <w:szCs w:val="24"/>
        </w:rPr>
        <w:t xml:space="preserve">are the new rent rules likely to </w:t>
      </w:r>
      <w:r w:rsidRPr="007F02A0">
        <w:rPr>
          <w:rFonts w:ascii="Times New Roman" w:eastAsia="Times New Roman" w:hAnsi="Times New Roman" w:cs="Times New Roman"/>
          <w:sz w:val="24"/>
          <w:szCs w:val="24"/>
        </w:rPr>
        <w:t xml:space="preserve">encourage / discourage? </w:t>
      </w:r>
    </w:p>
    <w:p w:rsidR="000B3492" w:rsidRPr="000850BE" w:rsidRDefault="000B3492" w:rsidP="000B3492">
      <w:pPr>
        <w:pStyle w:val="ListParagraph"/>
        <w:rPr>
          <w:rFonts w:ascii="Times New Roman" w:eastAsia="Times New Roman" w:hAnsi="Times New Roman" w:cs="Times New Roman"/>
          <w:sz w:val="24"/>
          <w:szCs w:val="24"/>
        </w:rPr>
      </w:pPr>
    </w:p>
    <w:p w:rsidR="000B3492" w:rsidRPr="007F02A0" w:rsidRDefault="000B3492" w:rsidP="000B3492">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meet with families in the New Rent Rules group, h</w:t>
      </w:r>
      <w:r w:rsidRPr="007F02A0">
        <w:rPr>
          <w:rFonts w:ascii="Times New Roman" w:eastAsia="Times New Roman" w:hAnsi="Times New Roman" w:cs="Times New Roman"/>
          <w:sz w:val="24"/>
          <w:szCs w:val="24"/>
        </w:rPr>
        <w:t xml:space="preserve">ow do you describe the new </w:t>
      </w:r>
      <w:r>
        <w:rPr>
          <w:rFonts w:ascii="Times New Roman" w:eastAsia="Times New Roman" w:hAnsi="Times New Roman" w:cs="Times New Roman"/>
          <w:sz w:val="24"/>
          <w:szCs w:val="24"/>
        </w:rPr>
        <w:t xml:space="preserve">rent rules </w:t>
      </w:r>
      <w:r w:rsidRPr="007F02A0">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them? </w:t>
      </w:r>
      <w:r w:rsidRPr="007F02A0">
        <w:rPr>
          <w:rFonts w:ascii="Times New Roman" w:eastAsia="Times New Roman" w:hAnsi="Times New Roman" w:cs="Times New Roman"/>
          <w:sz w:val="24"/>
          <w:szCs w:val="24"/>
        </w:rPr>
        <w:t xml:space="preserve">Are there specific features of the </w:t>
      </w:r>
      <w:r>
        <w:rPr>
          <w:rFonts w:ascii="Times New Roman" w:eastAsia="Times New Roman" w:hAnsi="Times New Roman" w:cs="Times New Roman"/>
          <w:sz w:val="24"/>
          <w:szCs w:val="24"/>
        </w:rPr>
        <w:t>new rent rules</w:t>
      </w:r>
      <w:r w:rsidRPr="007F02A0">
        <w:rPr>
          <w:rFonts w:ascii="Times New Roman" w:eastAsia="Times New Roman" w:hAnsi="Times New Roman" w:cs="Times New Roman"/>
          <w:sz w:val="24"/>
          <w:szCs w:val="24"/>
        </w:rPr>
        <w:t xml:space="preserve"> you emphasize?</w:t>
      </w:r>
    </w:p>
    <w:p w:rsidR="000B3492" w:rsidRPr="007B66C0" w:rsidRDefault="000B3492" w:rsidP="000B3492">
      <w:pPr>
        <w:rPr>
          <w:rFonts w:ascii="Arial" w:eastAsia="Times New Roman" w:hAnsi="Arial" w:cs="Arial"/>
          <w:b/>
          <w:sz w:val="24"/>
          <w:szCs w:val="24"/>
        </w:rPr>
      </w:pPr>
      <w:r w:rsidRPr="007B66C0">
        <w:rPr>
          <w:rFonts w:ascii="Arial" w:eastAsia="Times New Roman" w:hAnsi="Arial" w:cs="Arial"/>
          <w:b/>
          <w:sz w:val="24"/>
          <w:szCs w:val="24"/>
        </w:rPr>
        <w:t xml:space="preserve">Rent calculation </w:t>
      </w:r>
    </w:p>
    <w:p w:rsidR="000B3492" w:rsidRDefault="000B3492" w:rsidP="000B3492">
      <w:pPr>
        <w:pStyle w:val="ListParagraph"/>
        <w:numPr>
          <w:ilvl w:val="0"/>
          <w:numId w:val="3"/>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 demonstration launched at PHA [in </w:t>
      </w:r>
      <w:r w:rsidRPr="0081677A">
        <w:rPr>
          <w:rFonts w:ascii="Times New Roman" w:eastAsia="Times New Roman" w:hAnsi="Times New Roman" w:cs="Times New Roman"/>
          <w:sz w:val="24"/>
          <w:szCs w:val="24"/>
          <w:highlight w:val="yellow"/>
        </w:rPr>
        <w:t>x</w:t>
      </w:r>
      <w:r>
        <w:rPr>
          <w:rFonts w:ascii="Times New Roman" w:eastAsia="Times New Roman" w:hAnsi="Times New Roman" w:cs="Times New Roman"/>
          <w:sz w:val="24"/>
          <w:szCs w:val="24"/>
        </w:rPr>
        <w:t>], have you</w:t>
      </w:r>
      <w:r w:rsidRPr="0081677A">
        <w:rPr>
          <w:rFonts w:ascii="Times New Roman" w:eastAsia="Times New Roman" w:hAnsi="Times New Roman" w:cs="Times New Roman"/>
          <w:sz w:val="24"/>
          <w:szCs w:val="24"/>
        </w:rPr>
        <w:t xml:space="preserve"> recertified </w:t>
      </w:r>
      <w:r>
        <w:rPr>
          <w:rFonts w:ascii="Times New Roman" w:eastAsia="Times New Roman" w:hAnsi="Times New Roman" w:cs="Times New Roman"/>
          <w:sz w:val="24"/>
          <w:szCs w:val="24"/>
        </w:rPr>
        <w:t xml:space="preserve">families </w:t>
      </w:r>
      <w:r w:rsidRPr="0081677A">
        <w:rPr>
          <w:rFonts w:ascii="Times New Roman" w:eastAsia="Times New Roman" w:hAnsi="Times New Roman" w:cs="Times New Roman"/>
          <w:sz w:val="24"/>
          <w:szCs w:val="24"/>
        </w:rPr>
        <w:t xml:space="preserve">under the new rent rules? </w:t>
      </w:r>
    </w:p>
    <w:p w:rsidR="000B3492" w:rsidRPr="0081677A"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3"/>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new rent rules use a 12-month look-back period to calculate past income. Have there been any issues implementing the </w:t>
      </w:r>
      <w:r w:rsidRPr="00752883">
        <w:rPr>
          <w:rFonts w:ascii="Times New Roman" w:eastAsia="Times New Roman" w:hAnsi="Times New Roman" w:cs="Times New Roman"/>
          <w:sz w:val="24"/>
          <w:szCs w:val="24"/>
        </w:rPr>
        <w:t>12-month look back period</w:t>
      </w:r>
      <w:r>
        <w:rPr>
          <w:rFonts w:ascii="Times New Roman" w:eastAsia="Times New Roman" w:hAnsi="Times New Roman" w:cs="Times New Roman"/>
          <w:sz w:val="24"/>
          <w:szCs w:val="24"/>
        </w:rPr>
        <w:t xml:space="preserve"> for calculating income? </w:t>
      </w:r>
    </w:p>
    <w:p w:rsidR="000B3492" w:rsidRPr="000850BE"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types of issues have come up</w:t>
      </w:r>
      <w:r w:rsidRPr="000850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w:t>
      </w:r>
      <w:r w:rsidRPr="00752883">
        <w:rPr>
          <w:rFonts w:ascii="Times New Roman" w:eastAsia="Times New Roman" w:hAnsi="Times New Roman" w:cs="Times New Roman"/>
          <w:sz w:val="24"/>
          <w:szCs w:val="24"/>
        </w:rPr>
        <w:t>or you? For households?</w:t>
      </w:r>
      <w:r>
        <w:rPr>
          <w:rFonts w:ascii="Times New Roman" w:eastAsia="Times New Roman" w:hAnsi="Times New Roman" w:cs="Times New Roman"/>
          <w:sz w:val="24"/>
          <w:szCs w:val="24"/>
        </w:rPr>
        <w:t xml:space="preserve"> </w:t>
      </w:r>
    </w:p>
    <w:p w:rsidR="000B3492" w:rsidRDefault="000B3492" w:rsidP="000B3492">
      <w:pPr>
        <w:pStyle w:val="ListParagraph"/>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was the most common issue/problem for households? </w:t>
      </w:r>
    </w:p>
    <w:p w:rsidR="000B3492" w:rsidRDefault="000B3492" w:rsidP="000B3492">
      <w:pPr>
        <w:pStyle w:val="ListParagraph"/>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were some of the more challenging cases you had to deal with? Can you provide a few examples?  </w:t>
      </w:r>
    </w:p>
    <w:p w:rsidR="000B3492" w:rsidRDefault="000B3492" w:rsidP="000B3492">
      <w:pPr>
        <w:pStyle w:val="ListParagraph"/>
        <w:ind w:left="1800"/>
        <w:rPr>
          <w:rFonts w:ascii="Times New Roman" w:eastAsia="Times New Roman" w:hAnsi="Times New Roman" w:cs="Times New Roman"/>
          <w:sz w:val="24"/>
          <w:szCs w:val="24"/>
        </w:rPr>
      </w:pPr>
    </w:p>
    <w:p w:rsidR="000B3492" w:rsidRDefault="000B3492" w:rsidP="000B3492">
      <w:pPr>
        <w:pStyle w:val="ListParagraph"/>
        <w:numPr>
          <w:ilvl w:val="0"/>
          <w:numId w:val="3"/>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Overall, thinking about </w:t>
      </w:r>
      <w:r w:rsidRPr="00B3418C">
        <w:rPr>
          <w:rFonts w:ascii="Times New Roman" w:eastAsia="Times New Roman" w:hAnsi="Times New Roman" w:cs="Times New Roman"/>
          <w:sz w:val="24"/>
          <w:szCs w:val="24"/>
        </w:rPr>
        <w:t xml:space="preserve">the cases you processed </w:t>
      </w:r>
      <w:r>
        <w:rPr>
          <w:rFonts w:ascii="Times New Roman" w:eastAsia="Times New Roman" w:hAnsi="Times New Roman" w:cs="Times New Roman"/>
          <w:sz w:val="24"/>
          <w:szCs w:val="24"/>
        </w:rPr>
        <w:t xml:space="preserve">in the </w:t>
      </w:r>
      <w:r w:rsidRPr="00B3418C">
        <w:rPr>
          <w:rFonts w:ascii="Times New Roman" w:eastAsia="Times New Roman" w:hAnsi="Times New Roman" w:cs="Times New Roman"/>
          <w:sz w:val="24"/>
          <w:szCs w:val="24"/>
        </w:rPr>
        <w:t xml:space="preserve">last </w:t>
      </w:r>
      <w:r w:rsidRPr="00B3418C">
        <w:rPr>
          <w:rFonts w:ascii="Times New Roman" w:eastAsia="Times New Roman" w:hAnsi="Times New Roman" w:cs="Times New Roman"/>
          <w:sz w:val="24"/>
          <w:szCs w:val="24"/>
          <w:highlight w:val="yellow"/>
        </w:rPr>
        <w:t>x</w:t>
      </w:r>
      <w:r>
        <w:rPr>
          <w:rFonts w:ascii="Times New Roman" w:eastAsia="Times New Roman" w:hAnsi="Times New Roman" w:cs="Times New Roman"/>
          <w:sz w:val="24"/>
          <w:szCs w:val="24"/>
        </w:rPr>
        <w:t xml:space="preserve">, would you say most/some/all </w:t>
      </w:r>
      <w:r w:rsidRPr="00752883">
        <w:rPr>
          <w:rFonts w:ascii="Times New Roman" w:eastAsia="Times New Roman" w:hAnsi="Times New Roman" w:cs="Times New Roman"/>
          <w:sz w:val="24"/>
          <w:szCs w:val="24"/>
        </w:rPr>
        <w:t xml:space="preserve">families </w:t>
      </w:r>
      <w:r>
        <w:rPr>
          <w:rFonts w:ascii="Times New Roman" w:eastAsia="Times New Roman" w:hAnsi="Times New Roman" w:cs="Times New Roman"/>
          <w:sz w:val="24"/>
          <w:szCs w:val="24"/>
        </w:rPr>
        <w:t xml:space="preserve">were </w:t>
      </w:r>
      <w:r w:rsidRPr="00752883">
        <w:rPr>
          <w:rFonts w:ascii="Times New Roman" w:eastAsia="Times New Roman" w:hAnsi="Times New Roman" w:cs="Times New Roman"/>
          <w:sz w:val="24"/>
          <w:szCs w:val="24"/>
        </w:rPr>
        <w:t xml:space="preserve">able to provide </w:t>
      </w:r>
      <w:r>
        <w:rPr>
          <w:rFonts w:ascii="Times New Roman" w:eastAsia="Times New Roman" w:hAnsi="Times New Roman" w:cs="Times New Roman"/>
          <w:sz w:val="24"/>
          <w:szCs w:val="24"/>
        </w:rPr>
        <w:t xml:space="preserve">documents necessary for calculating past income? [If necessary, explain what you mean by documents. Try to understand the proportion of families that had difficulty providing the type of documentation needed]. </w:t>
      </w:r>
    </w:p>
    <w:p w:rsidR="000B3492"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3"/>
        </w:numPr>
        <w:ind w:left="720"/>
        <w:rPr>
          <w:rFonts w:ascii="Times New Roman" w:eastAsia="Times New Roman" w:hAnsi="Times New Roman" w:cs="Times New Roman"/>
          <w:sz w:val="24"/>
          <w:szCs w:val="24"/>
        </w:rPr>
      </w:pPr>
      <w:r w:rsidRPr="00752883">
        <w:rPr>
          <w:rFonts w:ascii="Times New Roman" w:eastAsia="Times New Roman" w:hAnsi="Times New Roman" w:cs="Times New Roman"/>
          <w:sz w:val="24"/>
          <w:szCs w:val="24"/>
        </w:rPr>
        <w:t xml:space="preserve">Were there particular types of households who were more likely to </w:t>
      </w:r>
      <w:r>
        <w:rPr>
          <w:rFonts w:ascii="Times New Roman" w:eastAsia="Times New Roman" w:hAnsi="Times New Roman" w:cs="Times New Roman"/>
          <w:sz w:val="24"/>
          <w:szCs w:val="24"/>
        </w:rPr>
        <w:t xml:space="preserve">have difficulty meeting the </w:t>
      </w:r>
      <w:r w:rsidRPr="00752883">
        <w:rPr>
          <w:rFonts w:ascii="Times New Roman" w:eastAsia="Times New Roman" w:hAnsi="Times New Roman" w:cs="Times New Roman"/>
          <w:sz w:val="24"/>
          <w:szCs w:val="24"/>
        </w:rPr>
        <w:t xml:space="preserve">documentation requirements? Can you provide a few examples? </w:t>
      </w:r>
    </w:p>
    <w:p w:rsidR="000B3492" w:rsidRPr="005E337F"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3"/>
        </w:numPr>
        <w:ind w:left="720"/>
        <w:rPr>
          <w:rFonts w:ascii="Times New Roman" w:eastAsia="Times New Roman" w:hAnsi="Times New Roman" w:cs="Times New Roman"/>
          <w:sz w:val="24"/>
          <w:szCs w:val="24"/>
        </w:rPr>
      </w:pPr>
      <w:r w:rsidRPr="00752883">
        <w:rPr>
          <w:rFonts w:ascii="Times New Roman" w:eastAsia="Times New Roman" w:hAnsi="Times New Roman" w:cs="Times New Roman"/>
          <w:sz w:val="24"/>
          <w:szCs w:val="24"/>
        </w:rPr>
        <w:t xml:space="preserve">Were </w:t>
      </w:r>
      <w:r>
        <w:rPr>
          <w:rFonts w:ascii="Times New Roman" w:eastAsia="Times New Roman" w:hAnsi="Times New Roman" w:cs="Times New Roman"/>
          <w:sz w:val="24"/>
          <w:szCs w:val="24"/>
        </w:rPr>
        <w:t xml:space="preserve">the documentation requirements more difficult for particular types of income sources? </w:t>
      </w:r>
    </w:p>
    <w:p w:rsidR="000B3492" w:rsidRPr="005E337F"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3"/>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Thinking about income verification, were there </w:t>
      </w:r>
      <w:r w:rsidRPr="00752883">
        <w:rPr>
          <w:rFonts w:ascii="Times New Roman" w:eastAsia="Times New Roman" w:hAnsi="Times New Roman" w:cs="Times New Roman"/>
          <w:sz w:val="24"/>
          <w:szCs w:val="24"/>
        </w:rPr>
        <w:t xml:space="preserve">particular income sources </w:t>
      </w:r>
      <w:r>
        <w:rPr>
          <w:rFonts w:ascii="Times New Roman" w:eastAsia="Times New Roman" w:hAnsi="Times New Roman" w:cs="Times New Roman"/>
          <w:sz w:val="24"/>
          <w:szCs w:val="24"/>
        </w:rPr>
        <w:t xml:space="preserve">that were </w:t>
      </w:r>
      <w:r w:rsidRPr="00752883">
        <w:rPr>
          <w:rFonts w:ascii="Times New Roman" w:eastAsia="Times New Roman" w:hAnsi="Times New Roman" w:cs="Times New Roman"/>
          <w:sz w:val="24"/>
          <w:szCs w:val="24"/>
        </w:rPr>
        <w:t xml:space="preserve">more difficult to verify? </w:t>
      </w:r>
      <w:r>
        <w:rPr>
          <w:rFonts w:ascii="Times New Roman" w:eastAsia="Times New Roman" w:hAnsi="Times New Roman" w:cs="Times New Roman"/>
          <w:sz w:val="24"/>
          <w:szCs w:val="24"/>
        </w:rPr>
        <w:t xml:space="preserve">Can you provide a few examples? How did you verify those sources? </w:t>
      </w:r>
    </w:p>
    <w:p w:rsidR="000B3492" w:rsidRPr="005E337F"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3"/>
        </w:numPr>
        <w:ind w:left="720"/>
        <w:rPr>
          <w:rFonts w:ascii="Times New Roman" w:eastAsia="Times New Roman" w:hAnsi="Times New Roman" w:cs="Times New Roman"/>
          <w:sz w:val="24"/>
          <w:szCs w:val="24"/>
        </w:rPr>
      </w:pPr>
      <w:r w:rsidRPr="0013063D">
        <w:rPr>
          <w:rFonts w:ascii="Times New Roman" w:eastAsia="Times New Roman" w:hAnsi="Times New Roman" w:cs="Times New Roman"/>
          <w:sz w:val="24"/>
          <w:szCs w:val="24"/>
        </w:rPr>
        <w:t xml:space="preserve">The new rent </w:t>
      </w:r>
      <w:r>
        <w:rPr>
          <w:rFonts w:ascii="Times New Roman" w:eastAsia="Times New Roman" w:hAnsi="Times New Roman" w:cs="Times New Roman"/>
          <w:sz w:val="24"/>
          <w:szCs w:val="24"/>
        </w:rPr>
        <w:t xml:space="preserve">rules </w:t>
      </w:r>
      <w:r w:rsidRPr="0013063D">
        <w:rPr>
          <w:rFonts w:ascii="Times New Roman" w:eastAsia="Times New Roman" w:hAnsi="Times New Roman" w:cs="Times New Roman"/>
          <w:sz w:val="24"/>
          <w:szCs w:val="24"/>
        </w:rPr>
        <w:t xml:space="preserve">eliminate deductions. What effect, if any, has this change had on the amount of time you spend determining household rent? </w:t>
      </w:r>
    </w:p>
    <w:p w:rsidR="000B3492" w:rsidRPr="00B414BA"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1"/>
          <w:numId w:val="3"/>
        </w:numPr>
        <w:rPr>
          <w:rFonts w:ascii="Times New Roman" w:eastAsia="Times New Roman" w:hAnsi="Times New Roman" w:cs="Times New Roman"/>
          <w:sz w:val="24"/>
          <w:szCs w:val="24"/>
        </w:rPr>
      </w:pPr>
      <w:r w:rsidRPr="0013063D">
        <w:rPr>
          <w:rFonts w:ascii="Times New Roman" w:eastAsia="Times New Roman" w:hAnsi="Times New Roman" w:cs="Times New Roman"/>
          <w:sz w:val="24"/>
          <w:szCs w:val="24"/>
        </w:rPr>
        <w:t xml:space="preserve">Do you spend a little less or a lot less time to determining rent because you don’t have to worry about deductions? </w:t>
      </w:r>
    </w:p>
    <w:p w:rsidR="000B3492" w:rsidRDefault="000B3492" w:rsidP="000B3492">
      <w:pPr>
        <w:pStyle w:val="ListParagraph"/>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Less time: If you had to quantify the amount of time saved, how many hours less would you say?</w:t>
      </w:r>
    </w:p>
    <w:p w:rsidR="000B3492" w:rsidRPr="00B414BA" w:rsidRDefault="000B3492" w:rsidP="000B3492">
      <w:pPr>
        <w:pStyle w:val="ListParagraph"/>
        <w:rPr>
          <w:rFonts w:ascii="Times New Roman" w:eastAsia="Times New Roman" w:hAnsi="Times New Roman" w:cs="Times New Roman"/>
          <w:sz w:val="24"/>
          <w:szCs w:val="24"/>
        </w:rPr>
      </w:pPr>
    </w:p>
    <w:p w:rsidR="000B3492" w:rsidRPr="00610E3F" w:rsidRDefault="000B3492" w:rsidP="000B3492">
      <w:pPr>
        <w:pStyle w:val="ListParagraph"/>
        <w:numPr>
          <w:ilvl w:val="0"/>
          <w:numId w:val="3"/>
        </w:numPr>
        <w:ind w:left="720"/>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 xml:space="preserve">On average, how much time would you say you’re spending on the following recertification activities?  </w:t>
      </w:r>
    </w:p>
    <w:tbl>
      <w:tblPr>
        <w:tblStyle w:val="TableGrid"/>
        <w:tblW w:w="0" w:type="auto"/>
        <w:tblInd w:w="828" w:type="dxa"/>
        <w:tblLook w:val="04A0" w:firstRow="1" w:lastRow="0" w:firstColumn="1" w:lastColumn="0" w:noHBand="0" w:noVBand="1"/>
      </w:tblPr>
      <w:tblGrid>
        <w:gridCol w:w="5040"/>
        <w:gridCol w:w="3330"/>
      </w:tblGrid>
      <w:tr w:rsidR="000B3492" w:rsidRPr="00BF2695" w:rsidTr="00603705">
        <w:tc>
          <w:tcPr>
            <w:tcW w:w="5040" w:type="dxa"/>
          </w:tcPr>
          <w:p w:rsidR="000B3492" w:rsidRPr="00BF2695" w:rsidRDefault="000B3492" w:rsidP="00603705">
            <w:pPr>
              <w:rPr>
                <w:rFonts w:ascii="Times New Roman" w:hAnsi="Times New Roman" w:cs="Times New Roman"/>
                <w:sz w:val="23"/>
                <w:szCs w:val="23"/>
              </w:rPr>
            </w:pPr>
            <w:r w:rsidRPr="00BF2695">
              <w:rPr>
                <w:rFonts w:ascii="Times New Roman" w:hAnsi="Times New Roman" w:cs="Times New Roman"/>
                <w:sz w:val="23"/>
                <w:szCs w:val="23"/>
              </w:rPr>
              <w:t xml:space="preserve">Activity </w:t>
            </w:r>
          </w:p>
        </w:tc>
        <w:tc>
          <w:tcPr>
            <w:tcW w:w="3330" w:type="dxa"/>
          </w:tcPr>
          <w:p w:rsidR="000B3492" w:rsidRPr="00BF2695" w:rsidRDefault="000B3492" w:rsidP="00603705">
            <w:pPr>
              <w:jc w:val="center"/>
              <w:rPr>
                <w:rFonts w:ascii="Times New Roman" w:hAnsi="Times New Roman" w:cs="Times New Roman"/>
                <w:sz w:val="23"/>
                <w:szCs w:val="23"/>
              </w:rPr>
            </w:pPr>
            <w:r>
              <w:rPr>
                <w:rFonts w:ascii="Times New Roman" w:hAnsi="Times New Roman" w:cs="Times New Roman"/>
                <w:sz w:val="23"/>
                <w:szCs w:val="23"/>
              </w:rPr>
              <w:t>Time [try to get an estimate of hours per household certification</w:t>
            </w:r>
          </w:p>
        </w:tc>
      </w:tr>
      <w:tr w:rsidR="000B3492" w:rsidRPr="00BF2695" w:rsidTr="00603705">
        <w:tc>
          <w:tcPr>
            <w:tcW w:w="5040" w:type="dxa"/>
          </w:tcPr>
          <w:p w:rsidR="000B3492" w:rsidRPr="00BF2695" w:rsidRDefault="000B3492" w:rsidP="00603705">
            <w:pPr>
              <w:rPr>
                <w:rFonts w:ascii="Times New Roman" w:eastAsia="Times New Roman" w:hAnsi="Times New Roman" w:cs="Times New Roman"/>
                <w:sz w:val="24"/>
                <w:szCs w:val="24"/>
              </w:rPr>
            </w:pPr>
            <w:r w:rsidRPr="00BF2695">
              <w:rPr>
                <w:rFonts w:ascii="Times New Roman" w:eastAsia="Times New Roman" w:hAnsi="Times New Roman" w:cs="Times New Roman"/>
                <w:sz w:val="24"/>
                <w:szCs w:val="24"/>
              </w:rPr>
              <w:t>Recertification meeting, excluding research procedures (</w:t>
            </w:r>
            <w:r>
              <w:rPr>
                <w:rFonts w:ascii="Times New Roman" w:eastAsia="Times New Roman" w:hAnsi="Times New Roman" w:cs="Times New Roman"/>
                <w:sz w:val="24"/>
                <w:szCs w:val="24"/>
              </w:rPr>
              <w:t xml:space="preserve">i.e., study orientation / video, </w:t>
            </w:r>
            <w:r w:rsidRPr="00BF2695">
              <w:rPr>
                <w:rFonts w:ascii="Times New Roman" w:eastAsia="Times New Roman" w:hAnsi="Times New Roman" w:cs="Times New Roman"/>
                <w:sz w:val="24"/>
                <w:szCs w:val="24"/>
              </w:rPr>
              <w:t xml:space="preserve">reviewing the </w:t>
            </w:r>
            <w:r>
              <w:rPr>
                <w:rFonts w:ascii="Times New Roman" w:eastAsia="Times New Roman" w:hAnsi="Times New Roman" w:cs="Times New Roman"/>
                <w:sz w:val="24"/>
                <w:szCs w:val="24"/>
              </w:rPr>
              <w:t xml:space="preserve">study </w:t>
            </w:r>
            <w:r w:rsidRPr="00BF2695">
              <w:rPr>
                <w:rFonts w:ascii="Times New Roman" w:eastAsia="Times New Roman" w:hAnsi="Times New Roman" w:cs="Times New Roman"/>
                <w:sz w:val="24"/>
                <w:szCs w:val="24"/>
              </w:rPr>
              <w:t>information sheet, completing the BIF)</w:t>
            </w:r>
          </w:p>
        </w:tc>
        <w:tc>
          <w:tcPr>
            <w:tcW w:w="3330" w:type="dxa"/>
          </w:tcPr>
          <w:p w:rsidR="000B3492" w:rsidRPr="00BF2695" w:rsidRDefault="000B3492" w:rsidP="00603705">
            <w:pPr>
              <w:rPr>
                <w:rFonts w:ascii="Times New Roman" w:eastAsia="Times New Roman" w:hAnsi="Times New Roman" w:cs="Times New Roman"/>
                <w:sz w:val="24"/>
                <w:szCs w:val="24"/>
              </w:rPr>
            </w:pPr>
          </w:p>
        </w:tc>
      </w:tr>
      <w:tr w:rsidR="000B3492" w:rsidRPr="00BF2695" w:rsidTr="00603705">
        <w:tc>
          <w:tcPr>
            <w:tcW w:w="5040" w:type="dxa"/>
          </w:tcPr>
          <w:p w:rsidR="000B3492" w:rsidRPr="00BF2695" w:rsidRDefault="000B3492" w:rsidP="00603705">
            <w:pPr>
              <w:rPr>
                <w:rFonts w:ascii="Times New Roman" w:eastAsia="Times New Roman" w:hAnsi="Times New Roman" w:cs="Times New Roman"/>
                <w:sz w:val="24"/>
                <w:szCs w:val="24"/>
              </w:rPr>
            </w:pPr>
            <w:r w:rsidRPr="00BF2695">
              <w:rPr>
                <w:rFonts w:ascii="Times New Roman" w:eastAsia="Times New Roman" w:hAnsi="Times New Roman" w:cs="Times New Roman"/>
                <w:sz w:val="24"/>
                <w:szCs w:val="24"/>
              </w:rPr>
              <w:t xml:space="preserve">Income verification </w:t>
            </w:r>
          </w:p>
        </w:tc>
        <w:tc>
          <w:tcPr>
            <w:tcW w:w="3330" w:type="dxa"/>
          </w:tcPr>
          <w:p w:rsidR="000B3492" w:rsidRPr="00BF2695" w:rsidRDefault="000B3492" w:rsidP="00603705">
            <w:pPr>
              <w:rPr>
                <w:rFonts w:ascii="Times New Roman" w:eastAsia="Times New Roman" w:hAnsi="Times New Roman" w:cs="Times New Roman"/>
                <w:sz w:val="24"/>
                <w:szCs w:val="24"/>
              </w:rPr>
            </w:pPr>
          </w:p>
        </w:tc>
      </w:tr>
      <w:tr w:rsidR="000B3492" w:rsidRPr="00BF2695" w:rsidTr="00603705">
        <w:tc>
          <w:tcPr>
            <w:tcW w:w="5040" w:type="dxa"/>
          </w:tcPr>
          <w:p w:rsidR="000B3492" w:rsidRPr="00BF2695" w:rsidRDefault="000B3492" w:rsidP="00603705">
            <w:pPr>
              <w:rPr>
                <w:rFonts w:ascii="Times New Roman" w:eastAsia="Times New Roman" w:hAnsi="Times New Roman" w:cs="Times New Roman"/>
                <w:sz w:val="24"/>
                <w:szCs w:val="24"/>
              </w:rPr>
            </w:pPr>
            <w:r w:rsidRPr="00BF2695">
              <w:rPr>
                <w:rFonts w:ascii="Times New Roman" w:eastAsia="Times New Roman" w:hAnsi="Times New Roman" w:cs="Times New Roman"/>
                <w:sz w:val="24"/>
                <w:szCs w:val="24"/>
              </w:rPr>
              <w:t xml:space="preserve">Following up with households about incomplete or missing information </w:t>
            </w:r>
          </w:p>
        </w:tc>
        <w:tc>
          <w:tcPr>
            <w:tcW w:w="3330" w:type="dxa"/>
          </w:tcPr>
          <w:p w:rsidR="000B3492" w:rsidRPr="00BF2695" w:rsidRDefault="000B3492" w:rsidP="00603705">
            <w:pPr>
              <w:rPr>
                <w:rFonts w:ascii="Times New Roman" w:eastAsia="Times New Roman" w:hAnsi="Times New Roman" w:cs="Times New Roman"/>
                <w:sz w:val="24"/>
                <w:szCs w:val="24"/>
              </w:rPr>
            </w:pPr>
          </w:p>
        </w:tc>
      </w:tr>
      <w:tr w:rsidR="000B3492" w:rsidRPr="00BF2695" w:rsidTr="00603705">
        <w:tc>
          <w:tcPr>
            <w:tcW w:w="5040" w:type="dxa"/>
          </w:tcPr>
          <w:p w:rsidR="000B3492" w:rsidRPr="00BF2695" w:rsidRDefault="000B3492" w:rsidP="00603705">
            <w:pPr>
              <w:rPr>
                <w:rFonts w:ascii="Times New Roman" w:eastAsia="Times New Roman" w:hAnsi="Times New Roman" w:cs="Times New Roman"/>
                <w:sz w:val="24"/>
                <w:szCs w:val="24"/>
              </w:rPr>
            </w:pPr>
            <w:r w:rsidRPr="00BF2695">
              <w:rPr>
                <w:rFonts w:ascii="Times New Roman" w:eastAsia="Times New Roman" w:hAnsi="Times New Roman" w:cs="Times New Roman"/>
                <w:sz w:val="24"/>
                <w:szCs w:val="24"/>
              </w:rPr>
              <w:t>Determining the utility allowance</w:t>
            </w:r>
          </w:p>
        </w:tc>
        <w:tc>
          <w:tcPr>
            <w:tcW w:w="3330" w:type="dxa"/>
          </w:tcPr>
          <w:p w:rsidR="000B3492" w:rsidRPr="00BF2695" w:rsidRDefault="000B3492" w:rsidP="00603705">
            <w:pPr>
              <w:rPr>
                <w:rFonts w:ascii="Times New Roman" w:eastAsia="Times New Roman" w:hAnsi="Times New Roman" w:cs="Times New Roman"/>
                <w:sz w:val="24"/>
                <w:szCs w:val="24"/>
              </w:rPr>
            </w:pPr>
          </w:p>
        </w:tc>
      </w:tr>
      <w:tr w:rsidR="000B3492" w:rsidRPr="00BF2695" w:rsidTr="00603705">
        <w:tc>
          <w:tcPr>
            <w:tcW w:w="5040" w:type="dxa"/>
          </w:tcPr>
          <w:p w:rsidR="000B3492" w:rsidRDefault="000B3492" w:rsidP="00603705">
            <w:pPr>
              <w:rPr>
                <w:rFonts w:ascii="Times New Roman" w:eastAsia="Times New Roman" w:hAnsi="Times New Roman" w:cs="Times New Roman"/>
                <w:sz w:val="24"/>
                <w:szCs w:val="24"/>
              </w:rPr>
            </w:pPr>
            <w:r>
              <w:rPr>
                <w:rFonts w:ascii="Times New Roman" w:eastAsia="Times New Roman" w:hAnsi="Times New Roman" w:cs="Times New Roman"/>
                <w:sz w:val="24"/>
                <w:szCs w:val="24"/>
              </w:rPr>
              <w:t>Add o</w:t>
            </w:r>
            <w:r w:rsidRPr="00BF2695">
              <w:rPr>
                <w:rFonts w:ascii="Times New Roman" w:eastAsia="Times New Roman" w:hAnsi="Times New Roman" w:cs="Times New Roman"/>
                <w:sz w:val="24"/>
                <w:szCs w:val="24"/>
              </w:rPr>
              <w:t>ther recertification</w:t>
            </w:r>
            <w:r>
              <w:rPr>
                <w:rFonts w:ascii="Times New Roman" w:eastAsia="Times New Roman" w:hAnsi="Times New Roman" w:cs="Times New Roman"/>
                <w:sz w:val="24"/>
                <w:szCs w:val="24"/>
              </w:rPr>
              <w:t xml:space="preserve"> activities identified by the specialist</w:t>
            </w:r>
            <w:r w:rsidRPr="00BF2695">
              <w:rPr>
                <w:rFonts w:ascii="Times New Roman" w:eastAsia="Times New Roman" w:hAnsi="Times New Roman" w:cs="Times New Roman"/>
                <w:sz w:val="24"/>
                <w:szCs w:val="24"/>
              </w:rPr>
              <w:t>?</w:t>
            </w:r>
          </w:p>
          <w:p w:rsidR="000B3492" w:rsidRPr="00BF2695" w:rsidRDefault="000B3492" w:rsidP="00603705">
            <w:pPr>
              <w:rPr>
                <w:rFonts w:ascii="Times New Roman" w:eastAsia="Times New Roman" w:hAnsi="Times New Roman" w:cs="Times New Roman"/>
                <w:sz w:val="24"/>
                <w:szCs w:val="24"/>
              </w:rPr>
            </w:pPr>
          </w:p>
        </w:tc>
        <w:tc>
          <w:tcPr>
            <w:tcW w:w="3330" w:type="dxa"/>
          </w:tcPr>
          <w:p w:rsidR="000B3492" w:rsidRPr="00BF2695" w:rsidRDefault="000B3492" w:rsidP="00603705">
            <w:pPr>
              <w:rPr>
                <w:rFonts w:ascii="Times New Roman" w:eastAsia="Times New Roman" w:hAnsi="Times New Roman" w:cs="Times New Roman"/>
                <w:sz w:val="24"/>
                <w:szCs w:val="24"/>
              </w:rPr>
            </w:pPr>
          </w:p>
        </w:tc>
      </w:tr>
    </w:tbl>
    <w:p w:rsidR="000B3492"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3"/>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specialists who have experience with existing rules] </w:t>
      </w:r>
      <w:r w:rsidRPr="00AF64F5">
        <w:rPr>
          <w:rFonts w:ascii="Times New Roman" w:eastAsia="Times New Roman" w:hAnsi="Times New Roman" w:cs="Times New Roman"/>
          <w:sz w:val="24"/>
          <w:szCs w:val="24"/>
        </w:rPr>
        <w:t>Overall, how does the amount of time you</w:t>
      </w:r>
      <w:r>
        <w:rPr>
          <w:rFonts w:ascii="Times New Roman" w:eastAsia="Times New Roman" w:hAnsi="Times New Roman" w:cs="Times New Roman"/>
          <w:sz w:val="24"/>
          <w:szCs w:val="24"/>
        </w:rPr>
        <w:t xml:space="preserve"> a</w:t>
      </w:r>
      <w:r w:rsidRPr="00AF64F5">
        <w:rPr>
          <w:rFonts w:ascii="Times New Roman" w:eastAsia="Times New Roman" w:hAnsi="Times New Roman" w:cs="Times New Roman"/>
          <w:sz w:val="24"/>
          <w:szCs w:val="24"/>
        </w:rPr>
        <w:t xml:space="preserve">re spending certifying households in the new rent </w:t>
      </w:r>
      <w:r>
        <w:rPr>
          <w:rFonts w:ascii="Times New Roman" w:eastAsia="Times New Roman" w:hAnsi="Times New Roman" w:cs="Times New Roman"/>
          <w:sz w:val="24"/>
          <w:szCs w:val="24"/>
        </w:rPr>
        <w:t xml:space="preserve">rules </w:t>
      </w:r>
      <w:r w:rsidRPr="00AF64F5">
        <w:rPr>
          <w:rFonts w:ascii="Times New Roman" w:eastAsia="Times New Roman" w:hAnsi="Times New Roman" w:cs="Times New Roman"/>
          <w:sz w:val="24"/>
          <w:szCs w:val="24"/>
        </w:rPr>
        <w:t xml:space="preserve">compare with the </w:t>
      </w:r>
      <w:r w:rsidRPr="00AF64F5">
        <w:rPr>
          <w:rFonts w:ascii="Times New Roman" w:eastAsia="Times New Roman" w:hAnsi="Times New Roman" w:cs="Times New Roman"/>
          <w:sz w:val="24"/>
          <w:szCs w:val="24"/>
        </w:rPr>
        <w:lastRenderedPageBreak/>
        <w:t xml:space="preserve">time you would have spent on the recertification process with families receiving the </w:t>
      </w:r>
      <w:r>
        <w:rPr>
          <w:rFonts w:ascii="Times New Roman" w:eastAsia="Times New Roman" w:hAnsi="Times New Roman" w:cs="Times New Roman"/>
          <w:sz w:val="24"/>
          <w:szCs w:val="24"/>
        </w:rPr>
        <w:t xml:space="preserve">existing </w:t>
      </w:r>
      <w:r w:rsidRPr="00AF64F5">
        <w:rPr>
          <w:rFonts w:ascii="Times New Roman" w:eastAsia="Times New Roman" w:hAnsi="Times New Roman" w:cs="Times New Roman"/>
          <w:sz w:val="24"/>
          <w:szCs w:val="24"/>
        </w:rPr>
        <w:t xml:space="preserve">rules?  </w:t>
      </w:r>
    </w:p>
    <w:p w:rsidR="000B3492" w:rsidRDefault="000B3492" w:rsidP="000B3492">
      <w:pPr>
        <w:pStyle w:val="ListParagraph"/>
        <w:ind w:left="1800"/>
        <w:rPr>
          <w:rFonts w:ascii="Times New Roman" w:eastAsia="Times New Roman" w:hAnsi="Times New Roman" w:cs="Times New Roman"/>
          <w:sz w:val="24"/>
          <w:szCs w:val="24"/>
        </w:rPr>
      </w:pPr>
    </w:p>
    <w:tbl>
      <w:tblPr>
        <w:tblStyle w:val="TableGrid"/>
        <w:tblW w:w="0" w:type="auto"/>
        <w:tblInd w:w="828" w:type="dxa"/>
        <w:tblLook w:val="04A0" w:firstRow="1" w:lastRow="0" w:firstColumn="1" w:lastColumn="0" w:noHBand="0" w:noVBand="1"/>
      </w:tblPr>
      <w:tblGrid>
        <w:gridCol w:w="2410"/>
        <w:gridCol w:w="2900"/>
        <w:gridCol w:w="3438"/>
      </w:tblGrid>
      <w:tr w:rsidR="000B3492" w:rsidRPr="00610E3F" w:rsidTr="00603705">
        <w:tc>
          <w:tcPr>
            <w:tcW w:w="2410" w:type="dxa"/>
          </w:tcPr>
          <w:p w:rsidR="000B3492" w:rsidRPr="00610E3F" w:rsidRDefault="000B3492" w:rsidP="00603705">
            <w:pPr>
              <w:rPr>
                <w:rFonts w:ascii="Times New Roman" w:hAnsi="Times New Roman" w:cs="Times New Roman"/>
                <w:sz w:val="24"/>
                <w:szCs w:val="24"/>
              </w:rPr>
            </w:pPr>
            <w:r w:rsidRPr="00610E3F">
              <w:rPr>
                <w:rFonts w:ascii="Times New Roman" w:hAnsi="Times New Roman" w:cs="Times New Roman"/>
                <w:sz w:val="24"/>
                <w:szCs w:val="24"/>
              </w:rPr>
              <w:t>Activity</w:t>
            </w:r>
          </w:p>
        </w:tc>
        <w:tc>
          <w:tcPr>
            <w:tcW w:w="2900" w:type="dxa"/>
          </w:tcPr>
          <w:p w:rsidR="000B3492" w:rsidRPr="00610E3F" w:rsidRDefault="000B3492" w:rsidP="00603705">
            <w:pPr>
              <w:rPr>
                <w:rFonts w:ascii="Times New Roman" w:hAnsi="Times New Roman" w:cs="Times New Roman"/>
                <w:sz w:val="24"/>
                <w:szCs w:val="24"/>
              </w:rPr>
            </w:pPr>
            <w:r w:rsidRPr="00610E3F">
              <w:rPr>
                <w:rFonts w:ascii="Times New Roman" w:hAnsi="Times New Roman" w:cs="Times New Roman"/>
                <w:sz w:val="24"/>
                <w:szCs w:val="24"/>
              </w:rPr>
              <w:t xml:space="preserve">Do you spend (1) a lot more; (2) a little more; (3) about the same; (4) a little less; or (5) a lot less time to perform these tasks under new rent </w:t>
            </w:r>
            <w:proofErr w:type="gramStart"/>
            <w:r w:rsidRPr="00610E3F">
              <w:rPr>
                <w:rFonts w:ascii="Times New Roman" w:hAnsi="Times New Roman" w:cs="Times New Roman"/>
                <w:sz w:val="24"/>
                <w:szCs w:val="24"/>
              </w:rPr>
              <w:t>rules.</w:t>
            </w:r>
            <w:proofErr w:type="gramEnd"/>
          </w:p>
        </w:tc>
        <w:tc>
          <w:tcPr>
            <w:tcW w:w="3438" w:type="dxa"/>
          </w:tcPr>
          <w:p w:rsidR="000B3492" w:rsidRPr="00610E3F" w:rsidRDefault="000B3492" w:rsidP="00603705">
            <w:pPr>
              <w:rPr>
                <w:rFonts w:ascii="Times New Roman" w:hAnsi="Times New Roman" w:cs="Times New Roman"/>
                <w:sz w:val="24"/>
                <w:szCs w:val="24"/>
              </w:rPr>
            </w:pPr>
            <w:r w:rsidRPr="00610E3F">
              <w:rPr>
                <w:rFonts w:ascii="Times New Roman" w:eastAsia="Times New Roman" w:hAnsi="Times New Roman" w:cs="Times New Roman"/>
                <w:sz w:val="24"/>
                <w:szCs w:val="24"/>
              </w:rPr>
              <w:t>If more, which part of the process is more time consuming? If less time: where are the biggest time savings?  If about the same: why do yo</w:t>
            </w:r>
            <w:r>
              <w:rPr>
                <w:rFonts w:ascii="Times New Roman" w:eastAsia="Times New Roman" w:hAnsi="Times New Roman" w:cs="Times New Roman"/>
                <w:sz w:val="24"/>
                <w:szCs w:val="24"/>
              </w:rPr>
              <w:t>u think there’s been no change?</w:t>
            </w:r>
          </w:p>
        </w:tc>
      </w:tr>
      <w:tr w:rsidR="000B3492" w:rsidRPr="00610E3F" w:rsidTr="00603705">
        <w:tc>
          <w:tcPr>
            <w:tcW w:w="2410" w:type="dxa"/>
          </w:tcPr>
          <w:p w:rsidR="000B3492" w:rsidRPr="00610E3F" w:rsidRDefault="000B3492" w:rsidP="00603705">
            <w:pPr>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 xml:space="preserve">Recertification meeting, </w:t>
            </w:r>
            <w:r>
              <w:rPr>
                <w:rFonts w:ascii="Times New Roman" w:eastAsia="Times New Roman" w:hAnsi="Times New Roman" w:cs="Times New Roman"/>
                <w:sz w:val="24"/>
                <w:szCs w:val="24"/>
              </w:rPr>
              <w:t xml:space="preserve">excluding research procedures </w:t>
            </w:r>
          </w:p>
        </w:tc>
        <w:tc>
          <w:tcPr>
            <w:tcW w:w="2900" w:type="dxa"/>
          </w:tcPr>
          <w:p w:rsidR="000B3492" w:rsidRPr="00964BBB" w:rsidRDefault="000B3492" w:rsidP="00603705">
            <w:pPr>
              <w:rPr>
                <w:rFonts w:ascii="Times New Roman" w:eastAsia="Times New Roman" w:hAnsi="Times New Roman" w:cs="Times New Roman"/>
                <w:i/>
                <w:sz w:val="24"/>
                <w:szCs w:val="24"/>
              </w:rPr>
            </w:pPr>
            <w:r w:rsidRPr="00964BBB">
              <w:rPr>
                <w:rFonts w:ascii="Times New Roman" w:eastAsia="Times New Roman" w:hAnsi="Times New Roman" w:cs="Times New Roman"/>
                <w:i/>
                <w:sz w:val="24"/>
                <w:szCs w:val="24"/>
              </w:rPr>
              <w:t xml:space="preserve">Comparison not applicable for sites that </w:t>
            </w:r>
            <w:r>
              <w:rPr>
                <w:rFonts w:ascii="Times New Roman" w:eastAsia="Times New Roman" w:hAnsi="Times New Roman" w:cs="Times New Roman"/>
                <w:i/>
                <w:sz w:val="24"/>
                <w:szCs w:val="24"/>
              </w:rPr>
              <w:t xml:space="preserve">used </w:t>
            </w:r>
            <w:r w:rsidRPr="00964BBB">
              <w:rPr>
                <w:rFonts w:ascii="Times New Roman" w:eastAsia="Times New Roman" w:hAnsi="Times New Roman" w:cs="Times New Roman"/>
                <w:i/>
                <w:sz w:val="24"/>
                <w:szCs w:val="24"/>
              </w:rPr>
              <w:t xml:space="preserve"> mail-ins prior to the study </w:t>
            </w:r>
          </w:p>
        </w:tc>
        <w:tc>
          <w:tcPr>
            <w:tcW w:w="3438" w:type="dxa"/>
          </w:tcPr>
          <w:p w:rsidR="000B3492" w:rsidRPr="00964BBB" w:rsidRDefault="000B3492" w:rsidP="00603705">
            <w:pPr>
              <w:rPr>
                <w:rFonts w:ascii="Times New Roman" w:eastAsia="Times New Roman" w:hAnsi="Times New Roman" w:cs="Times New Roman"/>
                <w:i/>
                <w:sz w:val="24"/>
                <w:szCs w:val="24"/>
              </w:rPr>
            </w:pPr>
            <w:r w:rsidRPr="00964BBB">
              <w:rPr>
                <w:rFonts w:ascii="Times New Roman" w:eastAsia="Times New Roman" w:hAnsi="Times New Roman" w:cs="Times New Roman"/>
                <w:i/>
                <w:sz w:val="24"/>
                <w:szCs w:val="24"/>
              </w:rPr>
              <w:t xml:space="preserve">Comparison not applicable for sites that </w:t>
            </w:r>
            <w:r>
              <w:rPr>
                <w:rFonts w:ascii="Times New Roman" w:eastAsia="Times New Roman" w:hAnsi="Times New Roman" w:cs="Times New Roman"/>
                <w:i/>
                <w:sz w:val="24"/>
                <w:szCs w:val="24"/>
              </w:rPr>
              <w:t xml:space="preserve">used </w:t>
            </w:r>
            <w:r w:rsidRPr="00964BBB">
              <w:rPr>
                <w:rFonts w:ascii="Times New Roman" w:eastAsia="Times New Roman" w:hAnsi="Times New Roman" w:cs="Times New Roman"/>
                <w:i/>
                <w:sz w:val="24"/>
                <w:szCs w:val="24"/>
              </w:rPr>
              <w:t>mail-ins prior to the study</w:t>
            </w:r>
          </w:p>
        </w:tc>
      </w:tr>
      <w:tr w:rsidR="000B3492" w:rsidRPr="00610E3F" w:rsidTr="00603705">
        <w:tc>
          <w:tcPr>
            <w:tcW w:w="2410" w:type="dxa"/>
          </w:tcPr>
          <w:p w:rsidR="000B3492" w:rsidRPr="00610E3F" w:rsidRDefault="000B3492" w:rsidP="00603705">
            <w:pPr>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Income verification</w:t>
            </w:r>
            <w:r>
              <w:rPr>
                <w:rFonts w:ascii="Times New Roman" w:eastAsia="Times New Roman" w:hAnsi="Times New Roman" w:cs="Times New Roman"/>
                <w:sz w:val="24"/>
                <w:szCs w:val="24"/>
              </w:rPr>
              <w:t xml:space="preserve"> </w:t>
            </w:r>
          </w:p>
        </w:tc>
        <w:tc>
          <w:tcPr>
            <w:tcW w:w="2900" w:type="dxa"/>
          </w:tcPr>
          <w:p w:rsidR="000B3492" w:rsidRPr="00610E3F" w:rsidRDefault="000B3492" w:rsidP="00603705">
            <w:pPr>
              <w:rPr>
                <w:rFonts w:ascii="Times New Roman" w:eastAsia="Times New Roman" w:hAnsi="Times New Roman" w:cs="Times New Roman"/>
                <w:sz w:val="24"/>
                <w:szCs w:val="24"/>
              </w:rPr>
            </w:pPr>
          </w:p>
        </w:tc>
        <w:tc>
          <w:tcPr>
            <w:tcW w:w="3438" w:type="dxa"/>
          </w:tcPr>
          <w:p w:rsidR="000B3492" w:rsidRPr="00610E3F" w:rsidRDefault="000B3492" w:rsidP="00603705">
            <w:pPr>
              <w:rPr>
                <w:rFonts w:ascii="Times New Roman" w:eastAsia="Times New Roman" w:hAnsi="Times New Roman" w:cs="Times New Roman"/>
                <w:sz w:val="24"/>
                <w:szCs w:val="24"/>
              </w:rPr>
            </w:pPr>
          </w:p>
        </w:tc>
      </w:tr>
      <w:tr w:rsidR="000B3492" w:rsidRPr="00610E3F" w:rsidTr="00603705">
        <w:tc>
          <w:tcPr>
            <w:tcW w:w="2410" w:type="dxa"/>
          </w:tcPr>
          <w:p w:rsidR="000B3492" w:rsidRPr="00610E3F" w:rsidRDefault="000B3492" w:rsidP="00603705">
            <w:pPr>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 xml:space="preserve">Following up with households </w:t>
            </w:r>
            <w:r>
              <w:rPr>
                <w:rFonts w:ascii="Times New Roman" w:eastAsia="Times New Roman" w:hAnsi="Times New Roman" w:cs="Times New Roman"/>
                <w:sz w:val="24"/>
                <w:szCs w:val="24"/>
              </w:rPr>
              <w:t xml:space="preserve">to collect </w:t>
            </w:r>
            <w:r w:rsidRPr="00610E3F">
              <w:rPr>
                <w:rFonts w:ascii="Times New Roman" w:eastAsia="Times New Roman" w:hAnsi="Times New Roman" w:cs="Times New Roman"/>
                <w:sz w:val="24"/>
                <w:szCs w:val="24"/>
              </w:rPr>
              <w:t xml:space="preserve">incomplete or missing information </w:t>
            </w:r>
          </w:p>
        </w:tc>
        <w:tc>
          <w:tcPr>
            <w:tcW w:w="2900" w:type="dxa"/>
          </w:tcPr>
          <w:p w:rsidR="000B3492" w:rsidRPr="00610E3F" w:rsidRDefault="000B3492" w:rsidP="00603705">
            <w:pPr>
              <w:rPr>
                <w:rFonts w:ascii="Times New Roman" w:eastAsia="Times New Roman" w:hAnsi="Times New Roman" w:cs="Times New Roman"/>
                <w:sz w:val="24"/>
                <w:szCs w:val="24"/>
              </w:rPr>
            </w:pPr>
          </w:p>
        </w:tc>
        <w:tc>
          <w:tcPr>
            <w:tcW w:w="3438" w:type="dxa"/>
          </w:tcPr>
          <w:p w:rsidR="000B3492" w:rsidRPr="00610E3F" w:rsidRDefault="000B3492" w:rsidP="00603705">
            <w:pPr>
              <w:rPr>
                <w:rFonts w:ascii="Times New Roman" w:eastAsia="Times New Roman" w:hAnsi="Times New Roman" w:cs="Times New Roman"/>
                <w:sz w:val="24"/>
                <w:szCs w:val="24"/>
              </w:rPr>
            </w:pPr>
          </w:p>
        </w:tc>
      </w:tr>
      <w:tr w:rsidR="000B3492" w:rsidRPr="00610E3F" w:rsidTr="00603705">
        <w:tc>
          <w:tcPr>
            <w:tcW w:w="2410" w:type="dxa"/>
          </w:tcPr>
          <w:p w:rsidR="000B3492" w:rsidRPr="00610E3F" w:rsidRDefault="000B3492" w:rsidP="00603705">
            <w:pPr>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Determining the utility allowance</w:t>
            </w:r>
          </w:p>
        </w:tc>
        <w:tc>
          <w:tcPr>
            <w:tcW w:w="2900" w:type="dxa"/>
          </w:tcPr>
          <w:p w:rsidR="000B3492" w:rsidRPr="00610E3F" w:rsidRDefault="000B3492" w:rsidP="00603705">
            <w:pPr>
              <w:rPr>
                <w:rFonts w:ascii="Times New Roman" w:eastAsia="Times New Roman" w:hAnsi="Times New Roman" w:cs="Times New Roman"/>
                <w:sz w:val="24"/>
                <w:szCs w:val="24"/>
              </w:rPr>
            </w:pPr>
          </w:p>
        </w:tc>
        <w:tc>
          <w:tcPr>
            <w:tcW w:w="3438" w:type="dxa"/>
          </w:tcPr>
          <w:p w:rsidR="000B3492" w:rsidRPr="00610E3F" w:rsidRDefault="000B3492" w:rsidP="00603705">
            <w:pPr>
              <w:rPr>
                <w:rFonts w:ascii="Times New Roman" w:eastAsia="Times New Roman" w:hAnsi="Times New Roman" w:cs="Times New Roman"/>
                <w:sz w:val="24"/>
                <w:szCs w:val="24"/>
              </w:rPr>
            </w:pPr>
          </w:p>
        </w:tc>
      </w:tr>
      <w:tr w:rsidR="000B3492" w:rsidRPr="00610E3F" w:rsidTr="00603705">
        <w:tc>
          <w:tcPr>
            <w:tcW w:w="2410" w:type="dxa"/>
          </w:tcPr>
          <w:p w:rsidR="000B3492" w:rsidRPr="00610E3F" w:rsidRDefault="000B3492" w:rsidP="00603705">
            <w:pPr>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Other activities related to recertification?</w:t>
            </w:r>
          </w:p>
        </w:tc>
        <w:tc>
          <w:tcPr>
            <w:tcW w:w="2900" w:type="dxa"/>
          </w:tcPr>
          <w:p w:rsidR="000B3492" w:rsidRPr="00610E3F" w:rsidRDefault="000B3492" w:rsidP="00603705">
            <w:pPr>
              <w:rPr>
                <w:rFonts w:ascii="Times New Roman" w:eastAsia="Times New Roman" w:hAnsi="Times New Roman" w:cs="Times New Roman"/>
                <w:sz w:val="24"/>
                <w:szCs w:val="24"/>
              </w:rPr>
            </w:pPr>
          </w:p>
        </w:tc>
        <w:tc>
          <w:tcPr>
            <w:tcW w:w="3438" w:type="dxa"/>
          </w:tcPr>
          <w:p w:rsidR="000B3492" w:rsidRPr="00610E3F" w:rsidRDefault="000B3492" w:rsidP="00603705">
            <w:pPr>
              <w:rPr>
                <w:rFonts w:ascii="Times New Roman" w:eastAsia="Times New Roman" w:hAnsi="Times New Roman" w:cs="Times New Roman"/>
                <w:sz w:val="24"/>
                <w:szCs w:val="24"/>
              </w:rPr>
            </w:pPr>
          </w:p>
        </w:tc>
      </w:tr>
    </w:tbl>
    <w:p w:rsidR="000B3492" w:rsidRPr="00256A9B" w:rsidRDefault="000B3492" w:rsidP="000B3492">
      <w:pPr>
        <w:ind w:left="360"/>
        <w:rPr>
          <w:rFonts w:ascii="Times New Roman" w:eastAsia="Times New Roman" w:hAnsi="Times New Roman" w:cs="Times New Roman"/>
          <w:sz w:val="24"/>
          <w:szCs w:val="24"/>
        </w:rPr>
      </w:pPr>
    </w:p>
    <w:p w:rsidR="000B3492" w:rsidRDefault="000B3492" w:rsidP="000B3492">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Overall, compared to the existing rules, are the new rent rules simpler or more complicated to administer? Why?</w:t>
      </w:r>
      <w:r w:rsidRPr="00964B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0B3492" w:rsidRDefault="000B3492" w:rsidP="000B3492">
      <w:pPr>
        <w:rPr>
          <w:rFonts w:ascii="Arial" w:eastAsia="Times New Roman" w:hAnsi="Arial" w:cs="Arial"/>
          <w:b/>
          <w:sz w:val="24"/>
          <w:szCs w:val="24"/>
        </w:rPr>
      </w:pPr>
      <w:r w:rsidRPr="007B66C0">
        <w:rPr>
          <w:rFonts w:ascii="Arial" w:eastAsia="Times New Roman" w:hAnsi="Arial" w:cs="Arial"/>
          <w:b/>
          <w:sz w:val="24"/>
          <w:szCs w:val="24"/>
        </w:rPr>
        <w:t>Grace period</w:t>
      </w:r>
      <w:r>
        <w:rPr>
          <w:rFonts w:ascii="Arial" w:eastAsia="Times New Roman" w:hAnsi="Arial" w:cs="Arial"/>
          <w:b/>
          <w:sz w:val="24"/>
          <w:szCs w:val="24"/>
        </w:rPr>
        <w:t xml:space="preserve"> and </w:t>
      </w:r>
      <w:r w:rsidRPr="007B66C0">
        <w:rPr>
          <w:rFonts w:ascii="Arial" w:eastAsia="Times New Roman" w:hAnsi="Arial" w:cs="Arial"/>
          <w:b/>
          <w:sz w:val="24"/>
          <w:szCs w:val="24"/>
        </w:rPr>
        <w:t>Interims</w:t>
      </w:r>
    </w:p>
    <w:p w:rsidR="000B3492" w:rsidRDefault="000B3492" w:rsidP="000B3492">
      <w:pPr>
        <w:pStyle w:val="ListParagraph"/>
        <w:numPr>
          <w:ilvl w:val="0"/>
          <w:numId w:val="4"/>
        </w:numPr>
        <w:ind w:left="72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What is the agency’s grace period policy? </w:t>
      </w:r>
    </w:p>
    <w:p w:rsidR="000B3492" w:rsidRDefault="000B3492" w:rsidP="000B3492">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is a grace period available to households? </w:t>
      </w:r>
    </w:p>
    <w:p w:rsidR="000B3492" w:rsidRDefault="000B3492" w:rsidP="000B3492">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 they qualify for a grace period? </w:t>
      </w:r>
    </w:p>
    <w:p w:rsidR="000B3492" w:rsidRDefault="000B3492" w:rsidP="000B3492">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What’s the length of the grace period? </w:t>
      </w:r>
    </w:p>
    <w:p w:rsidR="000B3492" w:rsidRDefault="000B3492" w:rsidP="000B3492">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is rent determined for the grace period? </w:t>
      </w:r>
    </w:p>
    <w:p w:rsidR="000B3492"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4"/>
        </w:numPr>
        <w:ind w:left="72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So far, have you enrolled households who were eligible for a grace period? How many? </w:t>
      </w:r>
    </w:p>
    <w:p w:rsidR="000B3492" w:rsidRPr="00AF64F5"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families aware that they are eligible for a grace period? Do they ask for it or do you notify them that they are eligible for one? </w:t>
      </w:r>
    </w:p>
    <w:p w:rsidR="000B3492" w:rsidRPr="00831FE4"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4"/>
        </w:numPr>
        <w:ind w:left="72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What do you tell families who are eligible for a grace period? How do they react to the grace period? Can you provide some examples? </w:t>
      </w:r>
    </w:p>
    <w:p w:rsidR="000B3492" w:rsidRPr="00831FE4"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4"/>
        </w:numPr>
        <w:ind w:left="72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How will families know their grace period is ending? </w:t>
      </w:r>
    </w:p>
    <w:p w:rsidR="000B3492" w:rsidRPr="00856444"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1"/>
          <w:numId w:val="4"/>
        </w:numPr>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How will they know when to pay their new rent?  </w:t>
      </w:r>
    </w:p>
    <w:p w:rsidR="000B3492" w:rsidRDefault="000B3492" w:rsidP="000B3492">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 are you required to – remind them that the grace period is ending? </w:t>
      </w:r>
    </w:p>
    <w:p w:rsidR="000B3492" w:rsidRPr="00831FE4"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Turning to interims, d</w:t>
      </w:r>
      <w:r w:rsidRPr="00AF64F5">
        <w:rPr>
          <w:rFonts w:ascii="Times New Roman" w:eastAsia="Times New Roman" w:hAnsi="Times New Roman" w:cs="Times New Roman"/>
          <w:sz w:val="24"/>
          <w:szCs w:val="24"/>
        </w:rPr>
        <w:t xml:space="preserve">o households understand when they can request </w:t>
      </w:r>
      <w:r>
        <w:rPr>
          <w:rFonts w:ascii="Times New Roman" w:eastAsia="Times New Roman" w:hAnsi="Times New Roman" w:cs="Times New Roman"/>
          <w:sz w:val="24"/>
          <w:szCs w:val="24"/>
        </w:rPr>
        <w:t xml:space="preserve">one </w:t>
      </w:r>
      <w:r w:rsidRPr="00AF64F5">
        <w:rPr>
          <w:rFonts w:ascii="Times New Roman" w:eastAsia="Times New Roman" w:hAnsi="Times New Roman" w:cs="Times New Roman"/>
          <w:sz w:val="24"/>
          <w:szCs w:val="24"/>
        </w:rPr>
        <w:t>interim</w:t>
      </w:r>
      <w:r>
        <w:rPr>
          <w:rFonts w:ascii="Times New Roman" w:eastAsia="Times New Roman" w:hAnsi="Times New Roman" w:cs="Times New Roman"/>
          <w:sz w:val="24"/>
          <w:szCs w:val="24"/>
        </w:rPr>
        <w:t xml:space="preserve"> reduction in rent a year</w:t>
      </w:r>
      <w:r w:rsidRPr="00AF64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0B3492" w:rsidRPr="00831FE4"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received any requests for interims? What were the circumstances?</w:t>
      </w:r>
    </w:p>
    <w:p w:rsidR="000B3492" w:rsidRDefault="000B3492" w:rsidP="000B3492">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households requested multiple interims in a given year? How were those cases handled? </w:t>
      </w:r>
    </w:p>
    <w:p w:rsidR="000B3492" w:rsidRPr="00831FE4" w:rsidRDefault="000B3492" w:rsidP="000B3492">
      <w:pPr>
        <w:pStyle w:val="ListParagraph"/>
        <w:rPr>
          <w:rFonts w:ascii="Times New Roman" w:eastAsia="Times New Roman" w:hAnsi="Times New Roman" w:cs="Times New Roman"/>
          <w:sz w:val="24"/>
          <w:szCs w:val="24"/>
        </w:rPr>
      </w:pPr>
    </w:p>
    <w:p w:rsidR="000B3492" w:rsidRPr="00AF64F5" w:rsidRDefault="000B3492" w:rsidP="000B3492">
      <w:pPr>
        <w:pStyle w:val="ListParagraph"/>
        <w:numPr>
          <w:ilvl w:val="0"/>
          <w:numId w:val="4"/>
        </w:numPr>
        <w:ind w:left="72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Do you get a lot of interim requests that are denied?</w:t>
      </w:r>
      <w:r>
        <w:rPr>
          <w:rFonts w:ascii="Times New Roman" w:eastAsia="Times New Roman" w:hAnsi="Times New Roman" w:cs="Times New Roman"/>
          <w:sz w:val="24"/>
          <w:szCs w:val="24"/>
        </w:rPr>
        <w:t xml:space="preserve"> Do you know if families are hesitant to request interims? Why so?  </w:t>
      </w:r>
    </w:p>
    <w:p w:rsidR="000B3492" w:rsidRPr="00941A53" w:rsidRDefault="000B3492" w:rsidP="000B3492">
      <w:pPr>
        <w:rPr>
          <w:rFonts w:ascii="Arial" w:eastAsia="Times New Roman" w:hAnsi="Arial" w:cs="Arial"/>
          <w:b/>
          <w:sz w:val="24"/>
          <w:szCs w:val="24"/>
        </w:rPr>
      </w:pPr>
      <w:r w:rsidRPr="00941A53">
        <w:rPr>
          <w:rFonts w:ascii="Arial" w:eastAsia="Times New Roman" w:hAnsi="Arial" w:cs="Arial"/>
          <w:b/>
          <w:sz w:val="24"/>
          <w:szCs w:val="24"/>
        </w:rPr>
        <w:t xml:space="preserve">Hardship </w:t>
      </w:r>
      <w:r>
        <w:rPr>
          <w:rFonts w:ascii="Arial" w:eastAsia="Times New Roman" w:hAnsi="Arial" w:cs="Arial"/>
          <w:b/>
          <w:sz w:val="24"/>
          <w:szCs w:val="24"/>
        </w:rPr>
        <w:t xml:space="preserve">policy, </w:t>
      </w:r>
      <w:r w:rsidRPr="00941A53">
        <w:rPr>
          <w:rFonts w:ascii="Arial" w:eastAsia="Times New Roman" w:hAnsi="Arial" w:cs="Arial"/>
          <w:b/>
          <w:sz w:val="24"/>
          <w:szCs w:val="24"/>
        </w:rPr>
        <w:t>requests, review, and remedies</w:t>
      </w:r>
    </w:p>
    <w:p w:rsidR="000B3492" w:rsidRPr="00941A53" w:rsidRDefault="000B3492" w:rsidP="000B3492">
      <w:pPr>
        <w:ind w:firstLine="360"/>
        <w:rPr>
          <w:rFonts w:ascii="Arial" w:eastAsia="Times New Roman" w:hAnsi="Arial" w:cs="Arial"/>
          <w:b/>
          <w:sz w:val="24"/>
          <w:szCs w:val="24"/>
          <w:u w:val="single"/>
        </w:rPr>
      </w:pPr>
      <w:r w:rsidRPr="00941A53">
        <w:rPr>
          <w:rFonts w:ascii="Arial" w:eastAsia="Times New Roman" w:hAnsi="Arial" w:cs="Arial"/>
          <w:b/>
          <w:sz w:val="24"/>
          <w:szCs w:val="24"/>
          <w:u w:val="single"/>
        </w:rPr>
        <w:t xml:space="preserve">Application and review </w:t>
      </w:r>
    </w:p>
    <w:p w:rsidR="000B3492" w:rsidRDefault="000B3492" w:rsidP="000B3492">
      <w:pPr>
        <w:pStyle w:val="ListParagraph"/>
        <w:numPr>
          <w:ilvl w:val="0"/>
          <w:numId w:val="5"/>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you received any hardship requests? </w:t>
      </w:r>
    </w:p>
    <w:p w:rsidR="000B3492" w:rsidRDefault="000B3492" w:rsidP="000B3492">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possible, can you recall how many requests you received last month? </w:t>
      </w:r>
      <w:r w:rsidRPr="00AF64F5">
        <w:rPr>
          <w:rFonts w:ascii="Times New Roman" w:eastAsia="Times New Roman" w:hAnsi="Times New Roman" w:cs="Times New Roman"/>
          <w:sz w:val="24"/>
          <w:szCs w:val="24"/>
        </w:rPr>
        <w:t xml:space="preserve">  </w:t>
      </w:r>
    </w:p>
    <w:p w:rsidR="000B3492" w:rsidRDefault="000B3492" w:rsidP="000B3492">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this an unusually high, low, or typical number of hardship requests? </w:t>
      </w:r>
    </w:p>
    <w:p w:rsidR="000B3492" w:rsidRDefault="000B3492" w:rsidP="000B3492">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this number represent a small / large portion of your cases in the new rent rules group? </w:t>
      </w:r>
    </w:p>
    <w:p w:rsidR="000B3492" w:rsidRDefault="000B3492" w:rsidP="000B3492">
      <w:pPr>
        <w:pStyle w:val="ListParagraph"/>
        <w:ind w:left="1800"/>
        <w:rPr>
          <w:rFonts w:ascii="Times New Roman" w:eastAsia="Times New Roman" w:hAnsi="Times New Roman" w:cs="Times New Roman"/>
          <w:sz w:val="24"/>
          <w:szCs w:val="24"/>
        </w:rPr>
      </w:pPr>
    </w:p>
    <w:p w:rsidR="000B3492" w:rsidRDefault="000B3492" w:rsidP="000B3492">
      <w:pPr>
        <w:pStyle w:val="ListParagraph"/>
        <w:numPr>
          <w:ilvl w:val="0"/>
          <w:numId w:val="5"/>
        </w:numPr>
        <w:ind w:left="72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Can you walk us through the application and request process? [Probe: What’s the first step? What happens next?] </w:t>
      </w:r>
    </w:p>
    <w:p w:rsidR="000B3492"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5"/>
        </w:numPr>
        <w:ind w:left="72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What documentation do households have to provide to demonstrate hardship? </w:t>
      </w:r>
    </w:p>
    <w:p w:rsidR="000B3492" w:rsidRPr="008A1E6E"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5"/>
        </w:numPr>
        <w:ind w:left="72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Is there a verification process? What? </w:t>
      </w:r>
      <w:r>
        <w:rPr>
          <w:rFonts w:ascii="Times New Roman" w:eastAsia="Times New Roman" w:hAnsi="Times New Roman" w:cs="Times New Roman"/>
          <w:sz w:val="24"/>
          <w:szCs w:val="24"/>
        </w:rPr>
        <w:t>On average, how long does that take?</w:t>
      </w:r>
    </w:p>
    <w:p w:rsidR="000B3492" w:rsidRPr="008A1E6E"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5"/>
        </w:numPr>
        <w:ind w:left="72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What is the review process for hardship requests? </w:t>
      </w:r>
    </w:p>
    <w:p w:rsidR="000B3492" w:rsidRDefault="000B3492" w:rsidP="000B3492">
      <w:pPr>
        <w:pStyle w:val="ListParagraph"/>
        <w:numPr>
          <w:ilvl w:val="1"/>
          <w:numId w:val="5"/>
        </w:numPr>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Who is involved in the review and decision-making process – how many staff and at what levels? </w:t>
      </w:r>
    </w:p>
    <w:p w:rsidR="000B3492" w:rsidRDefault="000B3492" w:rsidP="000B3492">
      <w:pPr>
        <w:pStyle w:val="ListParagraph"/>
        <w:numPr>
          <w:ilvl w:val="1"/>
          <w:numId w:val="5"/>
        </w:numPr>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Do you have the authority to make hardship remedy decisions? What types of requests can you approve?   </w:t>
      </w:r>
    </w:p>
    <w:p w:rsidR="000B3492" w:rsidRPr="00AF64F5"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5"/>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On average, h</w:t>
      </w:r>
      <w:r w:rsidRPr="00AF64F5">
        <w:rPr>
          <w:rFonts w:ascii="Times New Roman" w:eastAsia="Times New Roman" w:hAnsi="Times New Roman" w:cs="Times New Roman"/>
          <w:sz w:val="24"/>
          <w:szCs w:val="24"/>
        </w:rPr>
        <w:t xml:space="preserve">ow long does it take </w:t>
      </w:r>
      <w:r>
        <w:rPr>
          <w:rFonts w:ascii="Times New Roman" w:eastAsia="Times New Roman" w:hAnsi="Times New Roman" w:cs="Times New Roman"/>
          <w:sz w:val="24"/>
          <w:szCs w:val="24"/>
        </w:rPr>
        <w:t xml:space="preserve">for the PHA to process and make a decision (approve or deny) a hardship request? </w:t>
      </w:r>
    </w:p>
    <w:p w:rsidR="000B3492" w:rsidRDefault="000B3492" w:rsidP="000B3492">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Is the process longer for some types of requests? Please explain?</w:t>
      </w:r>
    </w:p>
    <w:p w:rsidR="000B3492" w:rsidRDefault="000B3492" w:rsidP="000B3492">
      <w:pPr>
        <w:pStyle w:val="ListParagraph"/>
        <w:numPr>
          <w:ilvl w:val="1"/>
          <w:numId w:val="5"/>
        </w:numPr>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How is the household informed about the housing authority’s decision? </w:t>
      </w:r>
    </w:p>
    <w:p w:rsidR="000B3492" w:rsidRPr="00AF64F5" w:rsidRDefault="000B3492" w:rsidP="000B3492">
      <w:pPr>
        <w:pStyle w:val="ListParagraph"/>
        <w:ind w:left="180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 </w:t>
      </w:r>
    </w:p>
    <w:p w:rsidR="000B3492" w:rsidRDefault="000B3492" w:rsidP="000B3492">
      <w:pPr>
        <w:pStyle w:val="ListParagraph"/>
        <w:numPr>
          <w:ilvl w:val="0"/>
          <w:numId w:val="5"/>
        </w:numPr>
        <w:ind w:left="72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lastRenderedPageBreak/>
        <w:t xml:space="preserve">Is there a limit </w:t>
      </w:r>
      <w:r>
        <w:rPr>
          <w:rFonts w:ascii="Times New Roman" w:eastAsia="Times New Roman" w:hAnsi="Times New Roman" w:cs="Times New Roman"/>
          <w:sz w:val="24"/>
          <w:szCs w:val="24"/>
        </w:rPr>
        <w:t xml:space="preserve">on </w:t>
      </w:r>
      <w:r w:rsidRPr="00AF64F5">
        <w:rPr>
          <w:rFonts w:ascii="Times New Roman" w:eastAsia="Times New Roman" w:hAnsi="Times New Roman" w:cs="Times New Roman"/>
          <w:sz w:val="24"/>
          <w:szCs w:val="24"/>
        </w:rPr>
        <w:t xml:space="preserve">the number of hardship requests that will </w:t>
      </w:r>
      <w:proofErr w:type="gramStart"/>
      <w:r w:rsidRPr="00AF64F5">
        <w:rPr>
          <w:rFonts w:ascii="Times New Roman" w:eastAsia="Times New Roman" w:hAnsi="Times New Roman" w:cs="Times New Roman"/>
          <w:sz w:val="24"/>
          <w:szCs w:val="24"/>
        </w:rPr>
        <w:t>considered</w:t>
      </w:r>
      <w:proofErr w:type="gramEnd"/>
      <w:r w:rsidRPr="00AF64F5">
        <w:rPr>
          <w:rFonts w:ascii="Times New Roman" w:eastAsia="Times New Roman" w:hAnsi="Times New Roman" w:cs="Times New Roman"/>
          <w:sz w:val="24"/>
          <w:szCs w:val="24"/>
        </w:rPr>
        <w:t xml:space="preserve"> for any household?</w:t>
      </w:r>
    </w:p>
    <w:p w:rsidR="000B3492" w:rsidRDefault="000B3492" w:rsidP="000B3492">
      <w:pPr>
        <w:pStyle w:val="ListParagraph"/>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  </w:t>
      </w:r>
    </w:p>
    <w:p w:rsidR="000B3492" w:rsidRPr="00AF64F5" w:rsidRDefault="000B3492" w:rsidP="000B3492">
      <w:pPr>
        <w:pStyle w:val="ListParagraph"/>
        <w:numPr>
          <w:ilvl w:val="0"/>
          <w:numId w:val="5"/>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your knowledge, are most hardship requests approved? If not, please provide examples of the types of cases that get denied. </w:t>
      </w:r>
    </w:p>
    <w:p w:rsidR="000B3492" w:rsidRPr="00941A53" w:rsidRDefault="000B3492" w:rsidP="000B3492">
      <w:pPr>
        <w:ind w:firstLine="360"/>
        <w:rPr>
          <w:rFonts w:ascii="Times New Roman" w:eastAsia="Times New Roman" w:hAnsi="Times New Roman" w:cs="Times New Roman"/>
          <w:sz w:val="24"/>
          <w:szCs w:val="24"/>
        </w:rPr>
      </w:pPr>
      <w:r w:rsidRPr="00941A53">
        <w:rPr>
          <w:rFonts w:ascii="Arial" w:eastAsia="Times New Roman" w:hAnsi="Arial" w:cs="Arial"/>
          <w:b/>
          <w:sz w:val="24"/>
          <w:szCs w:val="24"/>
          <w:u w:val="single"/>
        </w:rPr>
        <w:t>Remedies</w:t>
      </w:r>
      <w:r w:rsidRPr="00941A53">
        <w:rPr>
          <w:rFonts w:ascii="Times New Roman" w:eastAsia="Times New Roman" w:hAnsi="Times New Roman" w:cs="Times New Roman"/>
          <w:sz w:val="24"/>
          <w:szCs w:val="24"/>
        </w:rPr>
        <w:t xml:space="preserve"> </w:t>
      </w:r>
    </w:p>
    <w:p w:rsidR="000B3492" w:rsidRDefault="000B3492" w:rsidP="000B3492">
      <w:pPr>
        <w:pStyle w:val="ListParagraph"/>
        <w:numPr>
          <w:ilvl w:val="0"/>
          <w:numId w:val="11"/>
        </w:numPr>
        <w:rPr>
          <w:rFonts w:ascii="Times New Roman" w:eastAsia="Times New Roman" w:hAnsi="Times New Roman" w:cs="Times New Roman"/>
          <w:sz w:val="24"/>
          <w:szCs w:val="24"/>
        </w:rPr>
      </w:pPr>
      <w:r w:rsidRPr="00925183">
        <w:rPr>
          <w:rFonts w:ascii="Times New Roman" w:eastAsia="Times New Roman" w:hAnsi="Times New Roman" w:cs="Times New Roman"/>
          <w:sz w:val="24"/>
          <w:szCs w:val="24"/>
        </w:rPr>
        <w:t>What is your understanding of the types of hardship remedies that can be offered to families?</w:t>
      </w:r>
      <w:r>
        <w:rPr>
          <w:rFonts w:ascii="Times New Roman" w:eastAsia="Times New Roman" w:hAnsi="Times New Roman" w:cs="Times New Roman"/>
          <w:sz w:val="24"/>
          <w:szCs w:val="24"/>
        </w:rPr>
        <w:t xml:space="preserve"> </w:t>
      </w:r>
    </w:p>
    <w:p w:rsidR="000B3492"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11"/>
        </w:numPr>
        <w:rPr>
          <w:rFonts w:ascii="Times New Roman" w:eastAsia="Times New Roman" w:hAnsi="Times New Roman" w:cs="Times New Roman"/>
          <w:sz w:val="24"/>
          <w:szCs w:val="24"/>
        </w:rPr>
      </w:pPr>
      <w:r w:rsidRPr="00925183">
        <w:rPr>
          <w:rFonts w:ascii="Times New Roman" w:eastAsia="Times New Roman" w:hAnsi="Times New Roman" w:cs="Times New Roman"/>
          <w:sz w:val="24"/>
          <w:szCs w:val="24"/>
        </w:rPr>
        <w:t xml:space="preserve">Do you think families are aware of these remedies? </w:t>
      </w:r>
    </w:p>
    <w:p w:rsidR="000B3492" w:rsidRPr="00925183"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are decisions made about which remedy to offer? </w:t>
      </w:r>
    </w:p>
    <w:p w:rsidR="000B3492" w:rsidRPr="0033199F"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11"/>
        </w:numPr>
        <w:rPr>
          <w:rFonts w:ascii="Times New Roman" w:eastAsia="Times New Roman" w:hAnsi="Times New Roman" w:cs="Times New Roman"/>
          <w:sz w:val="24"/>
          <w:szCs w:val="24"/>
        </w:rPr>
      </w:pPr>
      <w:r w:rsidRPr="003558FB">
        <w:rPr>
          <w:rFonts w:ascii="Times New Roman" w:eastAsia="Times New Roman" w:hAnsi="Times New Roman" w:cs="Times New Roman"/>
          <w:sz w:val="24"/>
          <w:szCs w:val="24"/>
        </w:rPr>
        <w:t>How quickly does the remedy go into effect?</w:t>
      </w:r>
    </w:p>
    <w:p w:rsidR="000B3492" w:rsidRPr="0033199F"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11"/>
        </w:numPr>
        <w:rPr>
          <w:rFonts w:ascii="Times New Roman" w:eastAsia="Times New Roman" w:hAnsi="Times New Roman" w:cs="Times New Roman"/>
          <w:sz w:val="24"/>
          <w:szCs w:val="24"/>
        </w:rPr>
      </w:pPr>
      <w:r w:rsidRPr="003558FB">
        <w:rPr>
          <w:rFonts w:ascii="Times New Roman" w:eastAsia="Times New Roman" w:hAnsi="Times New Roman" w:cs="Times New Roman"/>
          <w:sz w:val="24"/>
          <w:szCs w:val="24"/>
        </w:rPr>
        <w:t xml:space="preserve">What are the reporting requirements for households during the “hardship” phase? </w:t>
      </w:r>
    </w:p>
    <w:p w:rsidR="000B3492" w:rsidRPr="00941A53" w:rsidRDefault="000B3492" w:rsidP="000B3492">
      <w:pPr>
        <w:ind w:firstLine="360"/>
        <w:rPr>
          <w:rFonts w:ascii="Arial" w:eastAsia="Times New Roman" w:hAnsi="Arial" w:cs="Arial"/>
          <w:b/>
          <w:sz w:val="24"/>
          <w:szCs w:val="24"/>
          <w:u w:val="single"/>
        </w:rPr>
      </w:pPr>
      <w:r w:rsidRPr="00941A53">
        <w:rPr>
          <w:rFonts w:ascii="Arial" w:eastAsia="Times New Roman" w:hAnsi="Arial" w:cs="Arial"/>
          <w:b/>
          <w:sz w:val="24"/>
          <w:szCs w:val="24"/>
          <w:u w:val="single"/>
        </w:rPr>
        <w:t xml:space="preserve">Other </w:t>
      </w:r>
    </w:p>
    <w:p w:rsidR="000B3492" w:rsidRDefault="000B3492" w:rsidP="000B3492">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specialists also working with the Existing Rules group] </w:t>
      </w:r>
      <w:r w:rsidRPr="00925183">
        <w:rPr>
          <w:rFonts w:ascii="Times New Roman" w:eastAsia="Times New Roman" w:hAnsi="Times New Roman" w:cs="Times New Roman"/>
          <w:sz w:val="24"/>
          <w:szCs w:val="24"/>
        </w:rPr>
        <w:t xml:space="preserve">How is the </w:t>
      </w:r>
      <w:r>
        <w:rPr>
          <w:rFonts w:ascii="Times New Roman" w:eastAsia="Times New Roman" w:hAnsi="Times New Roman" w:cs="Times New Roman"/>
          <w:sz w:val="24"/>
          <w:szCs w:val="24"/>
        </w:rPr>
        <w:t xml:space="preserve">hardship </w:t>
      </w:r>
      <w:r w:rsidRPr="00925183">
        <w:rPr>
          <w:rFonts w:ascii="Times New Roman" w:eastAsia="Times New Roman" w:hAnsi="Times New Roman" w:cs="Times New Roman"/>
          <w:sz w:val="24"/>
          <w:szCs w:val="24"/>
        </w:rPr>
        <w:t xml:space="preserve">policy for the new rent rules group different from the policy for the </w:t>
      </w:r>
      <w:r>
        <w:rPr>
          <w:rFonts w:ascii="Times New Roman" w:eastAsia="Times New Roman" w:hAnsi="Times New Roman" w:cs="Times New Roman"/>
          <w:sz w:val="24"/>
          <w:szCs w:val="24"/>
        </w:rPr>
        <w:t>Existing R</w:t>
      </w:r>
      <w:r w:rsidRPr="00925183">
        <w:rPr>
          <w:rFonts w:ascii="Times New Roman" w:eastAsia="Times New Roman" w:hAnsi="Times New Roman" w:cs="Times New Roman"/>
          <w:sz w:val="24"/>
          <w:szCs w:val="24"/>
        </w:rPr>
        <w:t xml:space="preserve">ules group? </w:t>
      </w:r>
    </w:p>
    <w:p w:rsidR="000B3492"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ways is it different?</w:t>
      </w:r>
    </w:p>
    <w:p w:rsidR="000B3492" w:rsidRPr="00925183" w:rsidRDefault="000B3492" w:rsidP="000B3492">
      <w:pPr>
        <w:pStyle w:val="ListParagraph"/>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what ways is it similar? </w:t>
      </w:r>
    </w:p>
    <w:p w:rsidR="000B3492" w:rsidRPr="003558FB" w:rsidRDefault="000B3492" w:rsidP="000B3492">
      <w:pPr>
        <w:pStyle w:val="ListParagraph"/>
        <w:rPr>
          <w:rFonts w:ascii="Times New Roman" w:eastAsia="Times New Roman" w:hAnsi="Times New Roman" w:cs="Times New Roman"/>
          <w:sz w:val="24"/>
          <w:szCs w:val="24"/>
        </w:rPr>
      </w:pPr>
    </w:p>
    <w:p w:rsidR="000B3492" w:rsidRPr="00941A53" w:rsidRDefault="000B3492" w:rsidP="000B3492">
      <w:pPr>
        <w:rPr>
          <w:rFonts w:ascii="Arial" w:eastAsia="Times New Roman" w:hAnsi="Arial" w:cs="Arial"/>
          <w:b/>
          <w:sz w:val="24"/>
          <w:szCs w:val="24"/>
        </w:rPr>
      </w:pPr>
      <w:r w:rsidRPr="00941A53">
        <w:rPr>
          <w:rFonts w:ascii="Arial" w:eastAsia="Times New Roman" w:hAnsi="Arial" w:cs="Arial"/>
          <w:b/>
          <w:sz w:val="24"/>
          <w:szCs w:val="24"/>
        </w:rPr>
        <w:t xml:space="preserve">Landlord responses to the minimum rent-to-owner policy </w:t>
      </w:r>
    </w:p>
    <w:p w:rsidR="000B3492" w:rsidRPr="00941A53" w:rsidRDefault="000B3492" w:rsidP="000B3492">
      <w:pPr>
        <w:autoSpaceDE w:val="0"/>
        <w:autoSpaceDN w:val="0"/>
        <w:adjustRightInd w:val="0"/>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[INTERVIEWER]</w:t>
      </w:r>
      <w:r w:rsidRPr="00941A53">
        <w:rPr>
          <w:rFonts w:ascii="Times New Roman" w:eastAsia="Calibri" w:hAnsi="Times New Roman" w:cs="Times New Roman"/>
          <w:i/>
          <w:sz w:val="24"/>
          <w:szCs w:val="24"/>
        </w:rPr>
        <w:t xml:space="preserve">Under the alternative rent policy, all households are required to pay at least the minimum </w:t>
      </w:r>
      <w:r>
        <w:rPr>
          <w:rFonts w:ascii="Times New Roman" w:eastAsia="Calibri" w:hAnsi="Times New Roman" w:cs="Times New Roman"/>
          <w:i/>
          <w:sz w:val="24"/>
          <w:szCs w:val="24"/>
        </w:rPr>
        <w:t xml:space="preserve">rent </w:t>
      </w:r>
      <w:r w:rsidRPr="00941A53">
        <w:rPr>
          <w:rFonts w:ascii="Times New Roman" w:eastAsia="Calibri" w:hAnsi="Times New Roman" w:cs="Times New Roman"/>
          <w:i/>
          <w:sz w:val="24"/>
          <w:szCs w:val="24"/>
        </w:rPr>
        <w:t xml:space="preserve">to their landlords directly (unless the minimum </w:t>
      </w:r>
      <w:r>
        <w:rPr>
          <w:rFonts w:ascii="Times New Roman" w:eastAsia="Calibri" w:hAnsi="Times New Roman" w:cs="Times New Roman"/>
          <w:i/>
          <w:sz w:val="24"/>
          <w:szCs w:val="24"/>
        </w:rPr>
        <w:t xml:space="preserve">rent </w:t>
      </w:r>
      <w:r w:rsidRPr="00941A53">
        <w:rPr>
          <w:rFonts w:ascii="Times New Roman" w:eastAsia="Calibri" w:hAnsi="Times New Roman" w:cs="Times New Roman"/>
          <w:i/>
          <w:sz w:val="24"/>
          <w:szCs w:val="24"/>
        </w:rPr>
        <w:t>has been waived under a hardship exemption</w:t>
      </w:r>
      <w:r>
        <w:rPr>
          <w:rFonts w:ascii="Times New Roman" w:eastAsia="Calibri" w:hAnsi="Times New Roman" w:cs="Times New Roman"/>
          <w:i/>
          <w:sz w:val="24"/>
          <w:szCs w:val="24"/>
        </w:rPr>
        <w:t xml:space="preserve"> – not LHA</w:t>
      </w:r>
      <w:r w:rsidRPr="00941A53">
        <w:rPr>
          <w:rFonts w:ascii="Times New Roman" w:eastAsia="Calibri" w:hAnsi="Times New Roman" w:cs="Times New Roman"/>
          <w:i/>
          <w:sz w:val="24"/>
          <w:szCs w:val="24"/>
        </w:rPr>
        <w:t xml:space="preserve">). Based on your interactions with landlords and households, we would like to understand from your perspective how landlords and tenants are experiencing this aspect of the new policy.  </w:t>
      </w:r>
    </w:p>
    <w:p w:rsidR="000B3492" w:rsidRPr="00AE52CA" w:rsidRDefault="000B3492" w:rsidP="000B3492">
      <w:pPr>
        <w:autoSpaceDE w:val="0"/>
        <w:autoSpaceDN w:val="0"/>
        <w:adjustRightInd w:val="0"/>
        <w:spacing w:after="0" w:line="240" w:lineRule="auto"/>
        <w:jc w:val="both"/>
        <w:rPr>
          <w:rFonts w:ascii="Times New Roman" w:eastAsia="Calibri" w:hAnsi="Times New Roman" w:cs="Times New Roman"/>
          <w:sz w:val="24"/>
          <w:szCs w:val="24"/>
        </w:rPr>
      </w:pPr>
    </w:p>
    <w:p w:rsidR="000B3492" w:rsidRDefault="000B3492" w:rsidP="000B3492">
      <w:pPr>
        <w:pStyle w:val="ListParagraph"/>
        <w:numPr>
          <w:ilvl w:val="0"/>
          <w:numId w:val="6"/>
        </w:numPr>
        <w:rPr>
          <w:rFonts w:ascii="Times New Roman" w:eastAsia="Times New Roman" w:hAnsi="Times New Roman" w:cs="Times New Roman"/>
          <w:sz w:val="24"/>
          <w:szCs w:val="24"/>
        </w:rPr>
      </w:pPr>
      <w:r w:rsidRPr="003A17DD">
        <w:rPr>
          <w:rFonts w:ascii="Times New Roman" w:eastAsia="Times New Roman" w:hAnsi="Times New Roman" w:cs="Times New Roman"/>
          <w:sz w:val="24"/>
          <w:szCs w:val="24"/>
        </w:rPr>
        <w:t xml:space="preserve">As part of your work at the housing authority, do you interact with landlords? If not, who at the agency interacts with landlords around issues related to tenant rent?  </w:t>
      </w:r>
    </w:p>
    <w:p w:rsidR="000B3492" w:rsidRPr="003A17DD"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[Skip if specialist does not interact with landlords] </w:t>
      </w:r>
      <w:r w:rsidRPr="002E4594">
        <w:rPr>
          <w:rFonts w:ascii="Times New Roman" w:eastAsia="Times New Roman" w:hAnsi="Times New Roman" w:cs="Times New Roman"/>
          <w:sz w:val="24"/>
          <w:szCs w:val="24"/>
        </w:rPr>
        <w:t xml:space="preserve">To your knowledge, how are landlords reacting to the new </w:t>
      </w:r>
      <w:r>
        <w:rPr>
          <w:rFonts w:ascii="Times New Roman" w:eastAsia="Times New Roman" w:hAnsi="Times New Roman" w:cs="Times New Roman"/>
          <w:sz w:val="24"/>
          <w:szCs w:val="24"/>
        </w:rPr>
        <w:t xml:space="preserve">rent rule </w:t>
      </w:r>
      <w:r w:rsidRPr="002E4594">
        <w:rPr>
          <w:rFonts w:ascii="Times New Roman" w:eastAsia="Times New Roman" w:hAnsi="Times New Roman" w:cs="Times New Roman"/>
          <w:sz w:val="24"/>
          <w:szCs w:val="24"/>
        </w:rPr>
        <w:t xml:space="preserve">of having households pay the minimum TTP directly to them? </w:t>
      </w:r>
    </w:p>
    <w:p w:rsidR="000B3492" w:rsidRPr="003A17DD"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1"/>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w:t>
      </w:r>
      <w:r w:rsidRPr="00F0756E">
        <w:rPr>
          <w:rFonts w:ascii="Times New Roman" w:eastAsia="Times New Roman" w:hAnsi="Times New Roman" w:cs="Times New Roman"/>
          <w:sz w:val="24"/>
          <w:szCs w:val="24"/>
        </w:rPr>
        <w:t xml:space="preserve">at types of issues </w:t>
      </w:r>
      <w:r>
        <w:rPr>
          <w:rFonts w:ascii="Times New Roman" w:eastAsia="Times New Roman" w:hAnsi="Times New Roman" w:cs="Times New Roman"/>
          <w:sz w:val="24"/>
          <w:szCs w:val="24"/>
        </w:rPr>
        <w:t xml:space="preserve">or concerns </w:t>
      </w:r>
      <w:r w:rsidRPr="00F0756E">
        <w:rPr>
          <w:rFonts w:ascii="Times New Roman" w:eastAsia="Times New Roman" w:hAnsi="Times New Roman" w:cs="Times New Roman"/>
          <w:sz w:val="24"/>
          <w:szCs w:val="24"/>
        </w:rPr>
        <w:t xml:space="preserve">are they raising? Are some types of concerns more likely </w:t>
      </w:r>
      <w:r>
        <w:rPr>
          <w:rFonts w:ascii="Times New Roman" w:eastAsia="Times New Roman" w:hAnsi="Times New Roman" w:cs="Times New Roman"/>
          <w:sz w:val="24"/>
          <w:szCs w:val="24"/>
        </w:rPr>
        <w:t>to come up?</w:t>
      </w:r>
    </w:p>
    <w:p w:rsidR="000B3492" w:rsidRPr="00F0756E" w:rsidRDefault="000B3492" w:rsidP="000B3492">
      <w:pPr>
        <w:pStyle w:val="ListParagraph"/>
        <w:numPr>
          <w:ilvl w:val="1"/>
          <w:numId w:val="14"/>
        </w:numPr>
        <w:rPr>
          <w:rFonts w:ascii="Times New Roman" w:eastAsia="Times New Roman" w:hAnsi="Times New Roman" w:cs="Times New Roman"/>
          <w:sz w:val="24"/>
          <w:szCs w:val="24"/>
        </w:rPr>
      </w:pPr>
      <w:r w:rsidRPr="00F0756E">
        <w:rPr>
          <w:rFonts w:ascii="Times New Roman" w:eastAsia="Times New Roman" w:hAnsi="Times New Roman" w:cs="Times New Roman"/>
          <w:sz w:val="24"/>
          <w:szCs w:val="24"/>
        </w:rPr>
        <w:t xml:space="preserve">Are they reporting that households are having difficulty meeting their obligations? Are </w:t>
      </w:r>
      <w:r>
        <w:rPr>
          <w:rFonts w:ascii="Times New Roman" w:eastAsia="Times New Roman" w:hAnsi="Times New Roman" w:cs="Times New Roman"/>
          <w:sz w:val="24"/>
          <w:szCs w:val="24"/>
        </w:rPr>
        <w:t xml:space="preserve">they </w:t>
      </w:r>
      <w:r w:rsidRPr="00F0756E">
        <w:rPr>
          <w:rFonts w:ascii="Times New Roman" w:eastAsia="Times New Roman" w:hAnsi="Times New Roman" w:cs="Times New Roman"/>
          <w:sz w:val="24"/>
          <w:szCs w:val="24"/>
        </w:rPr>
        <w:t xml:space="preserve">reporting disputes with tenants over their rent obligations? </w:t>
      </w:r>
      <w:r>
        <w:rPr>
          <w:rFonts w:ascii="Times New Roman" w:eastAsia="Times New Roman" w:hAnsi="Times New Roman" w:cs="Times New Roman"/>
          <w:sz w:val="24"/>
          <w:szCs w:val="24"/>
        </w:rPr>
        <w:t xml:space="preserve"> </w:t>
      </w:r>
    </w:p>
    <w:p w:rsidR="000B3492" w:rsidRDefault="000B3492" w:rsidP="000B3492">
      <w:pPr>
        <w:pStyle w:val="ListParagraph"/>
        <w:numPr>
          <w:ilvl w:val="1"/>
          <w:numId w:val="14"/>
        </w:numPr>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 xml:space="preserve">Are their concerns growing over time, </w:t>
      </w:r>
      <w:r>
        <w:rPr>
          <w:rFonts w:ascii="Times New Roman" w:eastAsia="Times New Roman" w:hAnsi="Times New Roman" w:cs="Times New Roman"/>
          <w:sz w:val="24"/>
          <w:szCs w:val="24"/>
        </w:rPr>
        <w:t xml:space="preserve">staying the same, reduced or gone away?  </w:t>
      </w:r>
    </w:p>
    <w:p w:rsidR="000B3492" w:rsidRDefault="000B3492" w:rsidP="000B3492">
      <w:pPr>
        <w:pStyle w:val="ListParagraph"/>
        <w:numPr>
          <w:ilvl w:val="1"/>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 you tell if the large property management companies are reacting differently from the smaller landlords (that manage fewer properties)? How are their concerns different? </w:t>
      </w:r>
    </w:p>
    <w:p w:rsidR="000B3492" w:rsidRDefault="000B3492" w:rsidP="000B3492">
      <w:pPr>
        <w:pStyle w:val="ListParagraph"/>
        <w:numPr>
          <w:ilvl w:val="1"/>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you hearing anything positive from landlords? Can you provide some examples that reflect the range of positive reactions? </w:t>
      </w:r>
    </w:p>
    <w:p w:rsidR="000B3492" w:rsidRPr="003A17DD"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6"/>
        </w:numPr>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 xml:space="preserve">How does the housing agency address / respond to </w:t>
      </w:r>
      <w:r>
        <w:rPr>
          <w:rFonts w:ascii="Times New Roman" w:eastAsia="Times New Roman" w:hAnsi="Times New Roman" w:cs="Times New Roman"/>
          <w:sz w:val="24"/>
          <w:szCs w:val="24"/>
        </w:rPr>
        <w:t xml:space="preserve">the landlords’ complaint </w:t>
      </w:r>
      <w:r w:rsidRPr="002E4594">
        <w:rPr>
          <w:rFonts w:ascii="Times New Roman" w:eastAsia="Times New Roman" w:hAnsi="Times New Roman" w:cs="Times New Roman"/>
          <w:sz w:val="24"/>
          <w:szCs w:val="24"/>
        </w:rPr>
        <w:t>reports</w:t>
      </w:r>
      <w:r>
        <w:rPr>
          <w:rFonts w:ascii="Times New Roman" w:eastAsia="Times New Roman" w:hAnsi="Times New Roman" w:cs="Times New Roman"/>
          <w:sz w:val="24"/>
          <w:szCs w:val="24"/>
        </w:rPr>
        <w:t xml:space="preserve"> around rent obligations</w:t>
      </w:r>
      <w:r w:rsidRPr="002E4594">
        <w:rPr>
          <w:rFonts w:ascii="Times New Roman" w:eastAsia="Times New Roman" w:hAnsi="Times New Roman" w:cs="Times New Roman"/>
          <w:sz w:val="24"/>
          <w:szCs w:val="24"/>
        </w:rPr>
        <w:t xml:space="preserve">? </w:t>
      </w:r>
    </w:p>
    <w:p w:rsidR="000B3492"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1"/>
          <w:numId w:val="15"/>
        </w:numPr>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What is expected of the agency in these situations?</w:t>
      </w:r>
      <w:r>
        <w:rPr>
          <w:rFonts w:ascii="Times New Roman" w:eastAsia="Times New Roman" w:hAnsi="Times New Roman" w:cs="Times New Roman"/>
          <w:sz w:val="24"/>
          <w:szCs w:val="24"/>
        </w:rPr>
        <w:t xml:space="preserve"> (or) What is the housing authority’s responsibility regarding responding to landlord complaints?</w:t>
      </w:r>
    </w:p>
    <w:p w:rsidR="000B3492" w:rsidRPr="003A17DD"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Thinking about this issue from the </w:t>
      </w:r>
      <w:r w:rsidRPr="00CA1343">
        <w:rPr>
          <w:rFonts w:ascii="Times New Roman" w:eastAsia="Times New Roman" w:hAnsi="Times New Roman" w:cs="Times New Roman"/>
          <w:sz w:val="24"/>
          <w:szCs w:val="24"/>
        </w:rPr>
        <w:t>households</w:t>
      </w:r>
      <w:r>
        <w:rPr>
          <w:rFonts w:ascii="Times New Roman" w:eastAsia="Times New Roman" w:hAnsi="Times New Roman" w:cs="Times New Roman"/>
          <w:sz w:val="24"/>
          <w:szCs w:val="24"/>
        </w:rPr>
        <w:t xml:space="preserve">’ perspective, what are they </w:t>
      </w:r>
      <w:r w:rsidRPr="00CA1343">
        <w:rPr>
          <w:rFonts w:ascii="Times New Roman" w:eastAsia="Times New Roman" w:hAnsi="Times New Roman" w:cs="Times New Roman"/>
          <w:sz w:val="24"/>
          <w:szCs w:val="24"/>
        </w:rPr>
        <w:t xml:space="preserve">reporting back about landlords’ reactions to the new policy? </w:t>
      </w:r>
    </w:p>
    <w:p w:rsidR="000B3492" w:rsidRPr="003A17DD" w:rsidRDefault="000B3492" w:rsidP="000B3492">
      <w:pPr>
        <w:pStyle w:val="ListParagraph"/>
        <w:rPr>
          <w:rFonts w:ascii="Times New Roman" w:eastAsia="Times New Roman" w:hAnsi="Times New Roman" w:cs="Times New Roman"/>
          <w:sz w:val="24"/>
          <w:szCs w:val="24"/>
        </w:rPr>
      </w:pPr>
    </w:p>
    <w:p w:rsidR="000B3492" w:rsidRPr="00E84AE3" w:rsidRDefault="000B3492" w:rsidP="000B3492">
      <w:pPr>
        <w:pStyle w:val="ListParagraph"/>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general, do the reports suggest dissatisfaction among landlords or do they </w:t>
      </w:r>
      <w:r w:rsidRPr="00E84AE3">
        <w:rPr>
          <w:rFonts w:ascii="Times New Roman" w:eastAsia="Times New Roman" w:hAnsi="Times New Roman" w:cs="Times New Roman"/>
          <w:sz w:val="24"/>
          <w:szCs w:val="24"/>
        </w:rPr>
        <w:t>prefer to have a di</w:t>
      </w:r>
      <w:r w:rsidRPr="00E84AE3">
        <w:rPr>
          <w:rFonts w:ascii="Times New Roman" w:hAnsi="Times New Roman" w:cs="Times New Roman"/>
          <w:sz w:val="24"/>
          <w:szCs w:val="24"/>
        </w:rPr>
        <w:t>rect financial relationship with households</w:t>
      </w:r>
      <w:r w:rsidRPr="00E84A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Are more landlords expressing satisfaction, dissatisfaction, or mixed reports?  </w:t>
      </w:r>
    </w:p>
    <w:p w:rsidR="000B3492" w:rsidRPr="00941A53" w:rsidRDefault="000B3492" w:rsidP="000B3492">
      <w:pPr>
        <w:rPr>
          <w:rFonts w:ascii="Arial" w:eastAsia="Times New Roman" w:hAnsi="Arial" w:cs="Arial"/>
          <w:b/>
          <w:sz w:val="24"/>
          <w:szCs w:val="24"/>
        </w:rPr>
      </w:pPr>
      <w:r>
        <w:rPr>
          <w:rFonts w:ascii="Arial" w:eastAsia="Times New Roman" w:hAnsi="Arial" w:cs="Arial"/>
          <w:b/>
          <w:sz w:val="24"/>
          <w:szCs w:val="24"/>
        </w:rPr>
        <w:t xml:space="preserve">Households’ understanding and reactions to new rent </w:t>
      </w:r>
      <w:r w:rsidRPr="00941A53">
        <w:rPr>
          <w:rFonts w:ascii="Arial" w:eastAsia="Times New Roman" w:hAnsi="Arial" w:cs="Arial"/>
          <w:b/>
          <w:sz w:val="24"/>
          <w:szCs w:val="24"/>
        </w:rPr>
        <w:t xml:space="preserve">policy </w:t>
      </w:r>
    </w:p>
    <w:p w:rsidR="000B3492" w:rsidRPr="00941A53" w:rsidRDefault="000B3492" w:rsidP="000B3492">
      <w:pPr>
        <w:autoSpaceDE w:val="0"/>
        <w:autoSpaceDN w:val="0"/>
        <w:adjustRightInd w:val="0"/>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[INTERVIEWER]</w:t>
      </w:r>
      <w:r w:rsidRPr="00941A53">
        <w:rPr>
          <w:rFonts w:ascii="Times New Roman" w:eastAsia="Calibri" w:hAnsi="Times New Roman" w:cs="Times New Roman"/>
          <w:i/>
          <w:sz w:val="24"/>
          <w:szCs w:val="24"/>
        </w:rPr>
        <w:t xml:space="preserve">Based on your interactions with </w:t>
      </w:r>
      <w:r>
        <w:rPr>
          <w:rFonts w:ascii="Times New Roman" w:eastAsia="Calibri" w:hAnsi="Times New Roman" w:cs="Times New Roman"/>
          <w:i/>
          <w:sz w:val="24"/>
          <w:szCs w:val="24"/>
        </w:rPr>
        <w:t xml:space="preserve">households, </w:t>
      </w:r>
      <w:r w:rsidRPr="00941A53">
        <w:rPr>
          <w:rFonts w:ascii="Times New Roman" w:eastAsia="Calibri" w:hAnsi="Times New Roman" w:cs="Times New Roman"/>
          <w:i/>
          <w:sz w:val="24"/>
          <w:szCs w:val="24"/>
        </w:rPr>
        <w:t xml:space="preserve">we would like to understand from your perspective </w:t>
      </w:r>
      <w:r>
        <w:rPr>
          <w:rFonts w:ascii="Times New Roman" w:eastAsia="Calibri" w:hAnsi="Times New Roman" w:cs="Times New Roman"/>
          <w:i/>
          <w:sz w:val="24"/>
          <w:szCs w:val="24"/>
        </w:rPr>
        <w:t>their reactions to the</w:t>
      </w:r>
      <w:r w:rsidRPr="00941A53">
        <w:rPr>
          <w:rFonts w:ascii="Times New Roman" w:eastAsia="Calibri" w:hAnsi="Times New Roman" w:cs="Times New Roman"/>
          <w:i/>
          <w:sz w:val="24"/>
          <w:szCs w:val="24"/>
        </w:rPr>
        <w:t xml:space="preserve"> new policy.  </w:t>
      </w:r>
    </w:p>
    <w:p w:rsidR="000B3492" w:rsidRPr="00AE52CA" w:rsidRDefault="000B3492" w:rsidP="000B3492">
      <w:pPr>
        <w:autoSpaceDE w:val="0"/>
        <w:autoSpaceDN w:val="0"/>
        <w:adjustRightInd w:val="0"/>
        <w:spacing w:after="0" w:line="240" w:lineRule="auto"/>
        <w:jc w:val="both"/>
        <w:rPr>
          <w:rFonts w:ascii="Times New Roman" w:eastAsia="Calibri" w:hAnsi="Times New Roman" w:cs="Times New Roman"/>
          <w:sz w:val="24"/>
          <w:szCs w:val="24"/>
        </w:rPr>
      </w:pPr>
    </w:p>
    <w:p w:rsidR="000B3492" w:rsidRDefault="000B3492" w:rsidP="000B3492">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general, h</w:t>
      </w:r>
      <w:r w:rsidRPr="002E4594">
        <w:rPr>
          <w:rFonts w:ascii="Times New Roman" w:eastAsia="Times New Roman" w:hAnsi="Times New Roman" w:cs="Times New Roman"/>
          <w:sz w:val="24"/>
          <w:szCs w:val="24"/>
        </w:rPr>
        <w:t xml:space="preserve">ow are </w:t>
      </w:r>
      <w:r>
        <w:rPr>
          <w:rFonts w:ascii="Times New Roman" w:eastAsia="Times New Roman" w:hAnsi="Times New Roman" w:cs="Times New Roman"/>
          <w:sz w:val="24"/>
          <w:szCs w:val="24"/>
        </w:rPr>
        <w:t xml:space="preserve">households </w:t>
      </w:r>
      <w:r w:rsidRPr="002E4594">
        <w:rPr>
          <w:rFonts w:ascii="Times New Roman" w:eastAsia="Times New Roman" w:hAnsi="Times New Roman" w:cs="Times New Roman"/>
          <w:sz w:val="24"/>
          <w:szCs w:val="24"/>
        </w:rPr>
        <w:t>reacting to the new policy</w:t>
      </w:r>
      <w:r>
        <w:rPr>
          <w:rFonts w:ascii="Times New Roman" w:eastAsia="Times New Roman" w:hAnsi="Times New Roman" w:cs="Times New Roman"/>
          <w:sz w:val="24"/>
          <w:szCs w:val="24"/>
        </w:rPr>
        <w:t xml:space="preserve">? </w:t>
      </w:r>
    </w:p>
    <w:p w:rsidR="000B3492"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some overall positive / negative reactions you’ve heard? </w:t>
      </w:r>
    </w:p>
    <w:p w:rsidR="000B3492" w:rsidRDefault="000B3492" w:rsidP="000B3492">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some types of reactions more common than others? Which ones? </w:t>
      </w:r>
    </w:p>
    <w:p w:rsidR="000B3492" w:rsidRDefault="000B3492" w:rsidP="000B3492">
      <w:pPr>
        <w:pStyle w:val="ListParagraph"/>
        <w:ind w:left="1440"/>
        <w:rPr>
          <w:rFonts w:ascii="Times New Roman" w:eastAsia="Times New Roman" w:hAnsi="Times New Roman" w:cs="Times New Roman"/>
          <w:sz w:val="24"/>
          <w:szCs w:val="24"/>
        </w:rPr>
      </w:pPr>
    </w:p>
    <w:p w:rsidR="000B3492" w:rsidRDefault="000B3492" w:rsidP="000B3492">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they understand how </w:t>
      </w:r>
      <w:proofErr w:type="spellStart"/>
      <w:r>
        <w:rPr>
          <w:rFonts w:ascii="Times New Roman" w:eastAsia="Times New Roman" w:hAnsi="Times New Roman" w:cs="Times New Roman"/>
          <w:sz w:val="24"/>
          <w:szCs w:val="24"/>
        </w:rPr>
        <w:t>there</w:t>
      </w:r>
      <w:proofErr w:type="spellEnd"/>
      <w:r>
        <w:rPr>
          <w:rFonts w:ascii="Times New Roman" w:eastAsia="Times New Roman" w:hAnsi="Times New Roman" w:cs="Times New Roman"/>
          <w:sz w:val="24"/>
          <w:szCs w:val="24"/>
        </w:rPr>
        <w:t xml:space="preserve"> rent policy has changed? Do they understand some changes better than other? What are you hearing that leads you to say that?</w:t>
      </w:r>
    </w:p>
    <w:p w:rsidR="000B3492"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reactions, positive and negative, have you heard about elements of the rent policy: </w:t>
      </w:r>
    </w:p>
    <w:p w:rsidR="000B3492" w:rsidRDefault="000B3492" w:rsidP="000B3492">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Triennial recertification? (less intrusive)  </w:t>
      </w:r>
    </w:p>
    <w:p w:rsidR="000B3492" w:rsidRDefault="000B3492" w:rsidP="000B3492">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Not having to report increase in income? (the financial incentive to increase earnings)</w:t>
      </w:r>
    </w:p>
    <w:p w:rsidR="000B3492" w:rsidRDefault="000B3492" w:rsidP="000B3492">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Elimination of deductions?</w:t>
      </w:r>
    </w:p>
    <w:p w:rsidR="000B3492" w:rsidRDefault="000B3492" w:rsidP="000B3492">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higher assets limit?</w:t>
      </w:r>
    </w:p>
    <w:p w:rsidR="000B3492" w:rsidRDefault="000B3492" w:rsidP="000B3492">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Requirement to pay minimum rent directly to the landlord? [NA for LHA]</w:t>
      </w:r>
    </w:p>
    <w:p w:rsidR="000B3492" w:rsidRDefault="000B3492" w:rsidP="000B3492">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Safeguards to protect them from harm, such as the hardship policy?</w:t>
      </w:r>
    </w:p>
    <w:p w:rsidR="000B3492" w:rsidRDefault="000B3492" w:rsidP="000B3492">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simplified utilities policy?</w:t>
      </w:r>
    </w:p>
    <w:p w:rsidR="000B3492" w:rsidRDefault="000B3492" w:rsidP="000B3492">
      <w:pPr>
        <w:pStyle w:val="ListParagraph"/>
        <w:rPr>
          <w:rFonts w:ascii="Times New Roman" w:eastAsia="Times New Roman" w:hAnsi="Times New Roman" w:cs="Times New Roman"/>
          <w:sz w:val="24"/>
          <w:szCs w:val="24"/>
        </w:rPr>
      </w:pPr>
    </w:p>
    <w:p w:rsidR="000B3492" w:rsidRDefault="000B3492" w:rsidP="000B3492">
      <w:pPr>
        <w:pStyle w:val="ListParagraph"/>
        <w:numPr>
          <w:ilvl w:val="0"/>
          <w:numId w:val="7"/>
        </w:numPr>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 xml:space="preserve">Are their concerns growing over time, </w:t>
      </w:r>
      <w:r>
        <w:rPr>
          <w:rFonts w:ascii="Times New Roman" w:eastAsia="Times New Roman" w:hAnsi="Times New Roman" w:cs="Times New Roman"/>
          <w:sz w:val="24"/>
          <w:szCs w:val="24"/>
        </w:rPr>
        <w:t xml:space="preserve">stayed the same, or reduced or gone away?  </w:t>
      </w:r>
    </w:p>
    <w:p w:rsidR="000B3492" w:rsidRDefault="000B3492" w:rsidP="000B3492">
      <w:pPr>
        <w:pStyle w:val="ListParagraph"/>
        <w:rPr>
          <w:rFonts w:ascii="Times New Roman" w:eastAsia="Times New Roman" w:hAnsi="Times New Roman" w:cs="Times New Roman"/>
          <w:sz w:val="24"/>
          <w:szCs w:val="24"/>
        </w:rPr>
      </w:pPr>
    </w:p>
    <w:p w:rsidR="000B3492" w:rsidRPr="00054CC9" w:rsidRDefault="000B3492" w:rsidP="000B3492">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evidence have you seen, if any, that families are using the printed materials in the communications packet handed out on the day of the study orientation? [For LHA, mention materials on the web]</w:t>
      </w:r>
    </w:p>
    <w:p w:rsidR="000B3492" w:rsidRPr="002C08D8" w:rsidRDefault="000B3492" w:rsidP="000B3492">
      <w:pPr>
        <w:ind w:firstLine="360"/>
        <w:jc w:val="both"/>
        <w:rPr>
          <w:rFonts w:ascii="Times New Roman" w:eastAsia="Calibri" w:hAnsi="Times New Roman" w:cs="Times New Roman"/>
          <w:sz w:val="24"/>
          <w:szCs w:val="24"/>
          <w:u w:val="single"/>
        </w:rPr>
      </w:pPr>
      <w:r w:rsidRPr="002C08D8">
        <w:rPr>
          <w:rFonts w:ascii="Times New Roman" w:eastAsia="Calibri" w:hAnsi="Times New Roman" w:cs="Times New Roman"/>
          <w:sz w:val="24"/>
          <w:szCs w:val="24"/>
          <w:u w:val="single"/>
        </w:rPr>
        <w:t>LMHA only</w:t>
      </w:r>
    </w:p>
    <w:p w:rsidR="000B3492" w:rsidRDefault="000B3492" w:rsidP="000B3492">
      <w:pPr>
        <w:pStyle w:val="ListParagraph"/>
        <w:numPr>
          <w:ilvl w:val="0"/>
          <w:numId w:val="16"/>
        </w:numPr>
        <w:spacing w:after="12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How do families react to the opt-out option?   </w:t>
      </w:r>
    </w:p>
    <w:p w:rsidR="000B3492" w:rsidRPr="003B2056" w:rsidRDefault="000B3492" w:rsidP="000B3492">
      <w:pPr>
        <w:pStyle w:val="ListParagraph"/>
        <w:numPr>
          <w:ilvl w:val="0"/>
          <w:numId w:val="16"/>
        </w:numPr>
        <w:spacing w:after="120" w:line="240" w:lineRule="auto"/>
        <w:textAlignment w:val="baseline"/>
        <w:rPr>
          <w:rFonts w:ascii="Times New Roman" w:hAnsi="Times New Roman" w:cs="Times New Roman"/>
          <w:sz w:val="24"/>
          <w:szCs w:val="24"/>
        </w:rPr>
      </w:pPr>
      <w:r w:rsidRPr="003B2056">
        <w:rPr>
          <w:rFonts w:ascii="Times New Roman" w:hAnsi="Times New Roman" w:cs="Times New Roman"/>
          <w:sz w:val="24"/>
          <w:szCs w:val="24"/>
        </w:rPr>
        <w:t>Have any of the households you</w:t>
      </w:r>
      <w:r>
        <w:rPr>
          <w:rFonts w:ascii="Times New Roman" w:hAnsi="Times New Roman" w:cs="Times New Roman"/>
          <w:sz w:val="24"/>
          <w:szCs w:val="24"/>
        </w:rPr>
        <w:t xml:space="preserve"> hav</w:t>
      </w:r>
      <w:r w:rsidRPr="003B2056">
        <w:rPr>
          <w:rFonts w:ascii="Times New Roman" w:hAnsi="Times New Roman" w:cs="Times New Roman"/>
          <w:sz w:val="24"/>
          <w:szCs w:val="24"/>
        </w:rPr>
        <w:t xml:space="preserve">e worked with opted out of the policy? </w:t>
      </w:r>
    </w:p>
    <w:p w:rsidR="000B3492" w:rsidRDefault="000B3492" w:rsidP="000B3492">
      <w:pPr>
        <w:pStyle w:val="ListParagraph"/>
        <w:numPr>
          <w:ilvl w:val="0"/>
          <w:numId w:val="16"/>
        </w:numPr>
        <w:spacing w:after="120" w:line="240" w:lineRule="auto"/>
        <w:textAlignment w:val="baseline"/>
        <w:rPr>
          <w:rFonts w:ascii="Times New Roman" w:hAnsi="Times New Roman" w:cs="Times New Roman"/>
          <w:sz w:val="24"/>
          <w:szCs w:val="24"/>
        </w:rPr>
      </w:pPr>
      <w:r w:rsidRPr="003B2056">
        <w:rPr>
          <w:rFonts w:ascii="Times New Roman" w:hAnsi="Times New Roman" w:cs="Times New Roman"/>
          <w:sz w:val="24"/>
          <w:szCs w:val="24"/>
        </w:rPr>
        <w:t>What types of reasons</w:t>
      </w:r>
      <w:r>
        <w:rPr>
          <w:rFonts w:ascii="Times New Roman" w:hAnsi="Times New Roman" w:cs="Times New Roman"/>
          <w:sz w:val="24"/>
          <w:szCs w:val="24"/>
        </w:rPr>
        <w:t xml:space="preserve"> did they give </w:t>
      </w:r>
      <w:r w:rsidRPr="003B2056">
        <w:rPr>
          <w:rFonts w:ascii="Times New Roman" w:hAnsi="Times New Roman" w:cs="Times New Roman"/>
          <w:sz w:val="24"/>
          <w:szCs w:val="24"/>
        </w:rPr>
        <w:t xml:space="preserve">for </w:t>
      </w:r>
      <w:r>
        <w:rPr>
          <w:rFonts w:ascii="Times New Roman" w:hAnsi="Times New Roman" w:cs="Times New Roman"/>
          <w:sz w:val="24"/>
          <w:szCs w:val="24"/>
        </w:rPr>
        <w:t xml:space="preserve">opting out? </w:t>
      </w:r>
      <w:r w:rsidRPr="003B2056">
        <w:rPr>
          <w:rFonts w:ascii="Times New Roman" w:hAnsi="Times New Roman" w:cs="Times New Roman"/>
          <w:sz w:val="24"/>
          <w:szCs w:val="24"/>
        </w:rPr>
        <w:t xml:space="preserve"> </w:t>
      </w:r>
    </w:p>
    <w:p w:rsidR="000B3492" w:rsidRPr="003B2056" w:rsidRDefault="000B3492" w:rsidP="000B3492">
      <w:pPr>
        <w:pStyle w:val="ListParagraph"/>
        <w:numPr>
          <w:ilvl w:val="0"/>
          <w:numId w:val="16"/>
        </w:numPr>
        <w:spacing w:after="120" w:line="240" w:lineRule="auto"/>
        <w:textAlignment w:val="baseline"/>
        <w:rPr>
          <w:rFonts w:ascii="Times New Roman" w:hAnsi="Times New Roman" w:cs="Times New Roman"/>
          <w:sz w:val="24"/>
          <w:szCs w:val="24"/>
        </w:rPr>
      </w:pPr>
      <w:r>
        <w:rPr>
          <w:rFonts w:ascii="Times New Roman" w:hAnsi="Times New Roman" w:cs="Times New Roman"/>
          <w:sz w:val="24"/>
          <w:szCs w:val="24"/>
        </w:rPr>
        <w:t>Have any of the families reconsidered their decision during the 30-day opt-out period? Can you provide a few examples?</w:t>
      </w:r>
    </w:p>
    <w:p w:rsidR="000B3492" w:rsidRPr="003B2056" w:rsidRDefault="000B3492" w:rsidP="000B3492">
      <w:pPr>
        <w:pStyle w:val="ListParagraph"/>
        <w:numPr>
          <w:ilvl w:val="0"/>
          <w:numId w:val="16"/>
        </w:numPr>
        <w:spacing w:after="120" w:line="240" w:lineRule="auto"/>
        <w:textAlignment w:val="baseline"/>
        <w:rPr>
          <w:rFonts w:ascii="Times New Roman" w:eastAsia="Times New Roman" w:hAnsi="Times New Roman" w:cs="Times New Roman"/>
          <w:sz w:val="24"/>
          <w:szCs w:val="24"/>
        </w:rPr>
      </w:pPr>
      <w:r w:rsidRPr="003B2056">
        <w:rPr>
          <w:rFonts w:ascii="Times New Roman" w:hAnsi="Times New Roman" w:cs="Times New Roman"/>
          <w:sz w:val="24"/>
          <w:szCs w:val="24"/>
        </w:rPr>
        <w:t>For those who decided to stay with the new rent policy, what reasons d</w:t>
      </w:r>
      <w:r>
        <w:rPr>
          <w:rFonts w:ascii="Times New Roman" w:hAnsi="Times New Roman" w:cs="Times New Roman"/>
          <w:sz w:val="24"/>
          <w:szCs w:val="24"/>
        </w:rPr>
        <w:t>o</w:t>
      </w:r>
      <w:r w:rsidRPr="003B2056">
        <w:rPr>
          <w:rFonts w:ascii="Times New Roman" w:hAnsi="Times New Roman" w:cs="Times New Roman"/>
          <w:sz w:val="24"/>
          <w:szCs w:val="24"/>
        </w:rPr>
        <w:t xml:space="preserve"> they express for staying?  </w:t>
      </w:r>
    </w:p>
    <w:p w:rsidR="000B3492" w:rsidRDefault="000B3492" w:rsidP="000B3492">
      <w:pPr>
        <w:rPr>
          <w:rFonts w:ascii="Arial" w:eastAsia="Times New Roman" w:hAnsi="Arial" w:cs="Arial"/>
          <w:b/>
          <w:sz w:val="24"/>
          <w:szCs w:val="24"/>
        </w:rPr>
      </w:pPr>
    </w:p>
    <w:p w:rsidR="000B3492" w:rsidRPr="00B3418C" w:rsidRDefault="000B3492" w:rsidP="000B3492">
      <w:pPr>
        <w:rPr>
          <w:rFonts w:ascii="Arial" w:eastAsia="Times New Roman" w:hAnsi="Arial" w:cs="Arial"/>
          <w:b/>
          <w:sz w:val="24"/>
          <w:szCs w:val="24"/>
        </w:rPr>
      </w:pPr>
      <w:r w:rsidRPr="00B3418C">
        <w:rPr>
          <w:rFonts w:ascii="Arial" w:eastAsia="Times New Roman" w:hAnsi="Arial" w:cs="Arial"/>
          <w:b/>
          <w:sz w:val="24"/>
          <w:szCs w:val="24"/>
        </w:rPr>
        <w:t xml:space="preserve">Households’ circumstances and hardship experiences  </w:t>
      </w:r>
    </w:p>
    <w:p w:rsidR="000B3492" w:rsidRDefault="000B3492" w:rsidP="000B3492">
      <w:pPr>
        <w:pStyle w:val="NormalWeb"/>
        <w:numPr>
          <w:ilvl w:val="0"/>
          <w:numId w:val="17"/>
        </w:numPr>
        <w:rPr>
          <w:color w:val="000000"/>
        </w:rPr>
      </w:pPr>
      <w:r w:rsidRPr="00B3418C">
        <w:rPr>
          <w:color w:val="000000"/>
        </w:rPr>
        <w:t xml:space="preserve">Are you hearing </w:t>
      </w:r>
      <w:r>
        <w:rPr>
          <w:color w:val="000000"/>
        </w:rPr>
        <w:t xml:space="preserve">any reports of how families under the new rent rules are faring? </w:t>
      </w:r>
    </w:p>
    <w:p w:rsidR="000B3492" w:rsidRDefault="000B3492" w:rsidP="000B3492">
      <w:pPr>
        <w:pStyle w:val="NormalWeb"/>
        <w:ind w:left="720"/>
        <w:rPr>
          <w:color w:val="000000"/>
        </w:rPr>
      </w:pPr>
    </w:p>
    <w:p w:rsidR="000B3492" w:rsidRDefault="000B3492" w:rsidP="000B3492">
      <w:pPr>
        <w:pStyle w:val="NormalWeb"/>
        <w:numPr>
          <w:ilvl w:val="1"/>
          <w:numId w:val="17"/>
        </w:numPr>
        <w:rPr>
          <w:color w:val="000000"/>
        </w:rPr>
      </w:pPr>
      <w:r>
        <w:rPr>
          <w:color w:val="000000"/>
        </w:rPr>
        <w:t xml:space="preserve">Are you hearing reports </w:t>
      </w:r>
      <w:r w:rsidRPr="00B3418C">
        <w:rPr>
          <w:color w:val="000000"/>
        </w:rPr>
        <w:t xml:space="preserve">of negative </w:t>
      </w:r>
      <w:r>
        <w:rPr>
          <w:color w:val="000000"/>
        </w:rPr>
        <w:t xml:space="preserve">circumstances or </w:t>
      </w:r>
      <w:r w:rsidRPr="00B3418C">
        <w:rPr>
          <w:color w:val="000000"/>
        </w:rPr>
        <w:t xml:space="preserve">outcomes for families under the new rent policy? </w:t>
      </w:r>
      <w:r>
        <w:rPr>
          <w:color w:val="000000"/>
        </w:rPr>
        <w:t xml:space="preserve">[Probe, if necessary: </w:t>
      </w:r>
      <w:r w:rsidRPr="00B3418C">
        <w:rPr>
          <w:color w:val="000000"/>
        </w:rPr>
        <w:t xml:space="preserve">For example, </w:t>
      </w:r>
      <w:r>
        <w:rPr>
          <w:color w:val="000000"/>
        </w:rPr>
        <w:t xml:space="preserve">I’m thinking about hardships like </w:t>
      </w:r>
      <w:r w:rsidRPr="00B3418C">
        <w:rPr>
          <w:color w:val="000000"/>
        </w:rPr>
        <w:t>evictions, homelessness, rent arrears</w:t>
      </w:r>
      <w:r>
        <w:rPr>
          <w:color w:val="000000"/>
        </w:rPr>
        <w:t>, and other situations that affect the household’s well-being?]</w:t>
      </w:r>
    </w:p>
    <w:p w:rsidR="000B3492" w:rsidRDefault="000B3492" w:rsidP="000B3492">
      <w:pPr>
        <w:pStyle w:val="NormalWeb"/>
        <w:ind w:left="1440"/>
        <w:rPr>
          <w:color w:val="000000"/>
        </w:rPr>
      </w:pPr>
      <w:r w:rsidRPr="00B3418C">
        <w:rPr>
          <w:color w:val="000000"/>
        </w:rPr>
        <w:t xml:space="preserve"> </w:t>
      </w:r>
    </w:p>
    <w:p w:rsidR="000B3492" w:rsidRDefault="000B3492" w:rsidP="000B3492">
      <w:pPr>
        <w:pStyle w:val="NormalWeb"/>
        <w:numPr>
          <w:ilvl w:val="1"/>
          <w:numId w:val="17"/>
        </w:numPr>
        <w:rPr>
          <w:color w:val="000000"/>
        </w:rPr>
      </w:pPr>
      <w:r>
        <w:rPr>
          <w:color w:val="000000"/>
        </w:rPr>
        <w:t>W</w:t>
      </w:r>
      <w:r w:rsidRPr="00B3418C">
        <w:rPr>
          <w:color w:val="000000"/>
        </w:rPr>
        <w:t xml:space="preserve">hat types of hardship experiences are being reported to you by households in the new rent </w:t>
      </w:r>
      <w:r>
        <w:rPr>
          <w:color w:val="000000"/>
        </w:rPr>
        <w:t>rules</w:t>
      </w:r>
      <w:r w:rsidRPr="00B3418C">
        <w:rPr>
          <w:color w:val="000000"/>
        </w:rPr>
        <w:t xml:space="preserve"> group – or </w:t>
      </w:r>
      <w:r>
        <w:rPr>
          <w:color w:val="000000"/>
        </w:rPr>
        <w:t xml:space="preserve">by </w:t>
      </w:r>
      <w:r w:rsidRPr="00B3418C">
        <w:rPr>
          <w:color w:val="000000"/>
        </w:rPr>
        <w:t>staff working with households in this group?</w:t>
      </w:r>
    </w:p>
    <w:p w:rsidR="000B3492" w:rsidRDefault="000B3492" w:rsidP="000B3492">
      <w:pPr>
        <w:pStyle w:val="NormalWeb"/>
        <w:rPr>
          <w:color w:val="000000"/>
        </w:rPr>
      </w:pPr>
    </w:p>
    <w:p w:rsidR="000B3492" w:rsidRDefault="000B3492" w:rsidP="000B3492">
      <w:pPr>
        <w:pStyle w:val="NormalWeb"/>
        <w:numPr>
          <w:ilvl w:val="1"/>
          <w:numId w:val="17"/>
        </w:numPr>
        <w:rPr>
          <w:color w:val="000000"/>
        </w:rPr>
      </w:pPr>
      <w:r w:rsidRPr="00B3418C">
        <w:rPr>
          <w:color w:val="000000"/>
        </w:rPr>
        <w:t>Are you hearing reports of positive outcomes?  For example, higher earnings, savings, reduced material hardship</w:t>
      </w:r>
      <w:r>
        <w:rPr>
          <w:color w:val="000000"/>
        </w:rPr>
        <w:t>, or other outcomes</w:t>
      </w:r>
      <w:r w:rsidRPr="00B3418C">
        <w:rPr>
          <w:color w:val="000000"/>
        </w:rPr>
        <w:t>?</w:t>
      </w:r>
    </w:p>
    <w:p w:rsidR="000B3492" w:rsidRDefault="000B3492" w:rsidP="000B3492">
      <w:pPr>
        <w:pStyle w:val="NormalWeb"/>
        <w:rPr>
          <w:color w:val="000000"/>
        </w:rPr>
      </w:pPr>
    </w:p>
    <w:p w:rsidR="000B3492" w:rsidRPr="00B3418C" w:rsidRDefault="000B3492" w:rsidP="000B3492">
      <w:pPr>
        <w:pStyle w:val="NormalWeb"/>
        <w:numPr>
          <w:ilvl w:val="1"/>
          <w:numId w:val="17"/>
        </w:numPr>
        <w:rPr>
          <w:color w:val="000000"/>
        </w:rPr>
      </w:pPr>
      <w:r>
        <w:rPr>
          <w:color w:val="000000"/>
        </w:rPr>
        <w:t xml:space="preserve">Are you hearing more positive or negative circumstances for these families? </w:t>
      </w:r>
    </w:p>
    <w:p w:rsidR="000B3492" w:rsidRDefault="000B3492" w:rsidP="000B3492">
      <w:pPr>
        <w:pStyle w:val="NormalWeb"/>
        <w:rPr>
          <w:rFonts w:ascii="Tahoma" w:hAnsi="Tahoma" w:cs="Tahoma"/>
          <w:color w:val="000000"/>
          <w:highlight w:val="yellow"/>
        </w:rPr>
      </w:pPr>
    </w:p>
    <w:p w:rsidR="00A75A34" w:rsidRPr="000B3492" w:rsidRDefault="008C3440">
      <w:pPr>
        <w:rPr>
          <w:rFonts w:ascii="Times New Roman" w:eastAsia="Calibri" w:hAnsi="Times New Roman" w:cs="Times New Roman"/>
          <w:sz w:val="24"/>
          <w:szCs w:val="24"/>
        </w:rPr>
      </w:pPr>
    </w:p>
    <w:sectPr w:rsidR="00A75A34" w:rsidRPr="000B34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440" w:rsidRDefault="008C3440" w:rsidP="000B3492">
      <w:pPr>
        <w:spacing w:after="0" w:line="240" w:lineRule="auto"/>
      </w:pPr>
      <w:r>
        <w:separator/>
      </w:r>
    </w:p>
  </w:endnote>
  <w:endnote w:type="continuationSeparator" w:id="0">
    <w:p w:rsidR="008C3440" w:rsidRDefault="008C3440" w:rsidP="000B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92" w:rsidRDefault="000B34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92" w:rsidRDefault="000B34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92" w:rsidRDefault="000B3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440" w:rsidRDefault="008C3440" w:rsidP="000B3492">
      <w:pPr>
        <w:spacing w:after="0" w:line="240" w:lineRule="auto"/>
      </w:pPr>
      <w:r>
        <w:separator/>
      </w:r>
    </w:p>
  </w:footnote>
  <w:footnote w:type="continuationSeparator" w:id="0">
    <w:p w:rsidR="008C3440" w:rsidRDefault="008C3440" w:rsidP="000B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92" w:rsidRDefault="000B34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92" w:rsidRPr="000B3492" w:rsidRDefault="000B3492">
    <w:pPr>
      <w:pStyle w:val="Header"/>
      <w:rPr>
        <w:rFonts w:ascii="Times New Roman" w:hAnsi="Times New Roman" w:cs="Times New Roman"/>
        <w:b/>
        <w:sz w:val="24"/>
        <w:szCs w:val="24"/>
      </w:rPr>
    </w:pPr>
    <w:r>
      <w:rPr>
        <w:rFonts w:ascii="Times New Roman" w:hAnsi="Times New Roman" w:cs="Times New Roman"/>
        <w:b/>
        <w:sz w:val="24"/>
        <w:szCs w:val="24"/>
      </w:rPr>
      <w:t xml:space="preserve">Rent Reform </w:t>
    </w:r>
    <w:r>
      <w:rPr>
        <w:rFonts w:ascii="Times New Roman" w:hAnsi="Times New Roman" w:cs="Times New Roman"/>
        <w:b/>
        <w:sz w:val="24"/>
        <w:szCs w:val="24"/>
      </w:rPr>
      <w:t>Demonstration</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92" w:rsidRDefault="000B34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6C39"/>
    <w:multiLevelType w:val="hybridMultilevel"/>
    <w:tmpl w:val="3488D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30EDD"/>
    <w:multiLevelType w:val="hybridMultilevel"/>
    <w:tmpl w:val="A8044A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E457AF"/>
    <w:multiLevelType w:val="hybridMultilevel"/>
    <w:tmpl w:val="8ECE16AA"/>
    <w:lvl w:ilvl="0" w:tplc="0409000F">
      <w:start w:val="1"/>
      <w:numFmt w:val="decimal"/>
      <w:lvlText w:val="%1."/>
      <w:lvlJc w:val="left"/>
      <w:pPr>
        <w:ind w:left="153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676A52"/>
    <w:multiLevelType w:val="hybridMultilevel"/>
    <w:tmpl w:val="33C208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F4328"/>
    <w:multiLevelType w:val="hybridMultilevel"/>
    <w:tmpl w:val="52D2A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090D5C"/>
    <w:multiLevelType w:val="hybridMultilevel"/>
    <w:tmpl w:val="14348228"/>
    <w:lvl w:ilvl="0" w:tplc="2C146C14">
      <w:start w:val="1"/>
      <w:numFmt w:val="upperRoman"/>
      <w:lvlText w:val="%1."/>
      <w:lvlJc w:val="left"/>
      <w:pPr>
        <w:ind w:left="1080" w:hanging="720"/>
      </w:pPr>
      <w:rPr>
        <w:rFonts w:ascii="Calibri" w:eastAsia="Times New Roman" w:hAnsi="Calibri" w:cs="Times New Roman"/>
      </w:rPr>
    </w:lvl>
    <w:lvl w:ilvl="1" w:tplc="CA3630DA">
      <w:start w:val="1"/>
      <w:numFmt w:val="decimal"/>
      <w:lvlText w:val="%2."/>
      <w:lvlJc w:val="left"/>
      <w:pPr>
        <w:ind w:left="1440" w:hanging="360"/>
      </w:pPr>
      <w:rPr>
        <w:rFonts w:ascii="Calibri" w:eastAsia="Times New Roman" w:hAnsi="Calibri" w:cs="Times New Roman"/>
      </w:rPr>
    </w:lvl>
    <w:lvl w:ilvl="2" w:tplc="04090019">
      <w:start w:val="1"/>
      <w:numFmt w:val="lowerLetter"/>
      <w:lvlText w:val="%3."/>
      <w:lvlJc w:val="left"/>
      <w:pPr>
        <w:ind w:left="216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C7FE062E">
      <w:start w:val="1"/>
      <w:numFmt w:val="lowerLetter"/>
      <w:lvlText w:val="%6)"/>
      <w:lvlJc w:val="left"/>
      <w:pPr>
        <w:ind w:left="450" w:hanging="360"/>
      </w:pPr>
      <w:rPr>
        <w:rFonts w:hint="default"/>
        <w:b w:val="0"/>
      </w:rPr>
    </w:lvl>
    <w:lvl w:ilvl="6" w:tplc="2EA852D8">
      <w:start w:val="2"/>
      <w:numFmt w:val="upperRoman"/>
      <w:lvlText w:val="%7&gt;"/>
      <w:lvlJc w:val="left"/>
      <w:pPr>
        <w:ind w:left="5400" w:hanging="720"/>
      </w:pPr>
      <w:rPr>
        <w:rFonts w:hint="default"/>
      </w:rPr>
    </w:lvl>
    <w:lvl w:ilvl="7" w:tplc="7C9E53DA">
      <w:start w:val="39"/>
      <w:numFmt w:val="decimal"/>
      <w:lvlText w:val="%8"/>
      <w:lvlJc w:val="left"/>
      <w:pPr>
        <w:ind w:left="5760" w:hanging="360"/>
      </w:pPr>
      <w:rPr>
        <w:rFonts w:hint="default"/>
      </w:rPr>
    </w:lvl>
    <w:lvl w:ilvl="8" w:tplc="0409001B" w:tentative="1">
      <w:start w:val="1"/>
      <w:numFmt w:val="lowerRoman"/>
      <w:lvlText w:val="%9."/>
      <w:lvlJc w:val="right"/>
      <w:pPr>
        <w:ind w:left="6480" w:hanging="180"/>
      </w:pPr>
      <w:rPr>
        <w:rFonts w:cs="Times New Roman"/>
      </w:rPr>
    </w:lvl>
  </w:abstractNum>
  <w:abstractNum w:abstractNumId="6">
    <w:nsid w:val="36BB6D31"/>
    <w:multiLevelType w:val="hybridMultilevel"/>
    <w:tmpl w:val="921CD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CE411E"/>
    <w:multiLevelType w:val="hybridMultilevel"/>
    <w:tmpl w:val="9C2CDF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533768"/>
    <w:multiLevelType w:val="hybridMultilevel"/>
    <w:tmpl w:val="835E454C"/>
    <w:lvl w:ilvl="0" w:tplc="0409000F">
      <w:start w:val="1"/>
      <w:numFmt w:val="decimal"/>
      <w:lvlText w:val="%1."/>
      <w:lvlJc w:val="left"/>
      <w:pPr>
        <w:ind w:left="279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A07252"/>
    <w:multiLevelType w:val="hybridMultilevel"/>
    <w:tmpl w:val="F7E6D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F15737"/>
    <w:multiLevelType w:val="hybridMultilevel"/>
    <w:tmpl w:val="3E06F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6111D4"/>
    <w:multiLevelType w:val="hybridMultilevel"/>
    <w:tmpl w:val="5B869D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570465"/>
    <w:multiLevelType w:val="hybridMultilevel"/>
    <w:tmpl w:val="8A963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0669D3"/>
    <w:multiLevelType w:val="hybridMultilevel"/>
    <w:tmpl w:val="0008697E"/>
    <w:lvl w:ilvl="0" w:tplc="2C146C14">
      <w:start w:val="1"/>
      <w:numFmt w:val="upperRoman"/>
      <w:lvlText w:val="%1."/>
      <w:lvlJc w:val="left"/>
      <w:pPr>
        <w:ind w:left="1080" w:hanging="720"/>
      </w:pPr>
      <w:rPr>
        <w:rFonts w:ascii="Calibri" w:eastAsia="Times New Roman" w:hAnsi="Calibri" w:cs="Times New Roman"/>
      </w:rPr>
    </w:lvl>
    <w:lvl w:ilvl="1" w:tplc="CA3630DA">
      <w:start w:val="1"/>
      <w:numFmt w:val="decimal"/>
      <w:lvlText w:val="%2."/>
      <w:lvlJc w:val="left"/>
      <w:pPr>
        <w:ind w:left="1440" w:hanging="360"/>
      </w:pPr>
      <w:rPr>
        <w:rFonts w:ascii="Calibri" w:eastAsia="Times New Roman" w:hAnsi="Calibri" w:cs="Times New Roman"/>
      </w:rPr>
    </w:lvl>
    <w:lvl w:ilvl="2" w:tplc="04090019">
      <w:start w:val="1"/>
      <w:numFmt w:val="lowerLetter"/>
      <w:lvlText w:val="%3."/>
      <w:lvlJc w:val="left"/>
      <w:pPr>
        <w:ind w:left="216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C7FE062E">
      <w:start w:val="1"/>
      <w:numFmt w:val="lowerLetter"/>
      <w:lvlText w:val="%6)"/>
      <w:lvlJc w:val="left"/>
      <w:pPr>
        <w:ind w:left="450" w:hanging="360"/>
      </w:pPr>
      <w:rPr>
        <w:rFonts w:hint="default"/>
        <w:b w:val="0"/>
      </w:rPr>
    </w:lvl>
    <w:lvl w:ilvl="6" w:tplc="2EA852D8">
      <w:start w:val="2"/>
      <w:numFmt w:val="upperRoman"/>
      <w:lvlText w:val="%7&gt;"/>
      <w:lvlJc w:val="left"/>
      <w:pPr>
        <w:ind w:left="5400" w:hanging="720"/>
      </w:pPr>
      <w:rPr>
        <w:rFonts w:hint="default"/>
      </w:rPr>
    </w:lvl>
    <w:lvl w:ilvl="7" w:tplc="7C9E53DA">
      <w:start w:val="39"/>
      <w:numFmt w:val="decimal"/>
      <w:lvlText w:val="%8"/>
      <w:lvlJc w:val="left"/>
      <w:pPr>
        <w:ind w:left="5760" w:hanging="360"/>
      </w:pPr>
      <w:rPr>
        <w:rFonts w:hint="default"/>
      </w:rPr>
    </w:lvl>
    <w:lvl w:ilvl="8" w:tplc="0409001B" w:tentative="1">
      <w:start w:val="1"/>
      <w:numFmt w:val="lowerRoman"/>
      <w:lvlText w:val="%9."/>
      <w:lvlJc w:val="right"/>
      <w:pPr>
        <w:ind w:left="6480" w:hanging="180"/>
      </w:pPr>
      <w:rPr>
        <w:rFonts w:cs="Times New Roman"/>
      </w:rPr>
    </w:lvl>
  </w:abstractNum>
  <w:abstractNum w:abstractNumId="14">
    <w:nsid w:val="672257DE"/>
    <w:multiLevelType w:val="hybridMultilevel"/>
    <w:tmpl w:val="6BF072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ED3018"/>
    <w:multiLevelType w:val="hybridMultilevel"/>
    <w:tmpl w:val="70E44916"/>
    <w:lvl w:ilvl="0" w:tplc="2C146C14">
      <w:start w:val="1"/>
      <w:numFmt w:val="upperRoman"/>
      <w:lvlText w:val="%1."/>
      <w:lvlJc w:val="left"/>
      <w:pPr>
        <w:ind w:left="1080" w:hanging="720"/>
      </w:pPr>
      <w:rPr>
        <w:rFonts w:ascii="Calibri" w:eastAsia="Times New Roman" w:hAnsi="Calibri" w:cs="Times New Roman"/>
      </w:rPr>
    </w:lvl>
    <w:lvl w:ilvl="1" w:tplc="CA3630DA">
      <w:start w:val="1"/>
      <w:numFmt w:val="decimal"/>
      <w:lvlText w:val="%2."/>
      <w:lvlJc w:val="left"/>
      <w:pPr>
        <w:ind w:left="1440" w:hanging="360"/>
      </w:pPr>
      <w:rPr>
        <w:rFonts w:ascii="Calibri" w:eastAsia="Times New Roman" w:hAnsi="Calibri" w:cs="Times New Roman"/>
      </w:rPr>
    </w:lvl>
    <w:lvl w:ilvl="2" w:tplc="04090019">
      <w:start w:val="1"/>
      <w:numFmt w:val="lowerLetter"/>
      <w:lvlText w:val="%3."/>
      <w:lvlJc w:val="left"/>
      <w:pPr>
        <w:ind w:left="216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C7FE062E">
      <w:start w:val="1"/>
      <w:numFmt w:val="lowerLetter"/>
      <w:lvlText w:val="%6)"/>
      <w:lvlJc w:val="left"/>
      <w:pPr>
        <w:ind w:left="450" w:hanging="360"/>
      </w:pPr>
      <w:rPr>
        <w:rFonts w:hint="default"/>
        <w:b w:val="0"/>
      </w:rPr>
    </w:lvl>
    <w:lvl w:ilvl="6" w:tplc="2EA852D8">
      <w:start w:val="2"/>
      <w:numFmt w:val="upperRoman"/>
      <w:lvlText w:val="%7&gt;"/>
      <w:lvlJc w:val="left"/>
      <w:pPr>
        <w:ind w:left="5400" w:hanging="720"/>
      </w:pPr>
      <w:rPr>
        <w:rFonts w:hint="default"/>
      </w:rPr>
    </w:lvl>
    <w:lvl w:ilvl="7" w:tplc="7C9E53DA">
      <w:start w:val="39"/>
      <w:numFmt w:val="decimal"/>
      <w:lvlText w:val="%8"/>
      <w:lvlJc w:val="left"/>
      <w:pPr>
        <w:ind w:left="5760" w:hanging="360"/>
      </w:pPr>
      <w:rPr>
        <w:rFonts w:hint="default"/>
      </w:rPr>
    </w:lvl>
    <w:lvl w:ilvl="8" w:tplc="0409001B" w:tentative="1">
      <w:start w:val="1"/>
      <w:numFmt w:val="lowerRoman"/>
      <w:lvlText w:val="%9."/>
      <w:lvlJc w:val="right"/>
      <w:pPr>
        <w:ind w:left="6480" w:hanging="180"/>
      </w:pPr>
      <w:rPr>
        <w:rFonts w:cs="Times New Roman"/>
      </w:rPr>
    </w:lvl>
  </w:abstractNum>
  <w:abstractNum w:abstractNumId="16">
    <w:nsid w:val="72341323"/>
    <w:multiLevelType w:val="hybridMultilevel"/>
    <w:tmpl w:val="8EA602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F61FF8"/>
    <w:multiLevelType w:val="hybridMultilevel"/>
    <w:tmpl w:val="602251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4"/>
  </w:num>
  <w:num w:numId="3">
    <w:abstractNumId w:val="2"/>
  </w:num>
  <w:num w:numId="4">
    <w:abstractNumId w:val="8"/>
  </w:num>
  <w:num w:numId="5">
    <w:abstractNumId w:val="16"/>
  </w:num>
  <w:num w:numId="6">
    <w:abstractNumId w:val="1"/>
  </w:num>
  <w:num w:numId="7">
    <w:abstractNumId w:val="0"/>
  </w:num>
  <w:num w:numId="8">
    <w:abstractNumId w:val="17"/>
  </w:num>
  <w:num w:numId="9">
    <w:abstractNumId w:val="13"/>
  </w:num>
  <w:num w:numId="10">
    <w:abstractNumId w:val="15"/>
  </w:num>
  <w:num w:numId="11">
    <w:abstractNumId w:val="7"/>
  </w:num>
  <w:num w:numId="12">
    <w:abstractNumId w:val="11"/>
  </w:num>
  <w:num w:numId="13">
    <w:abstractNumId w:val="3"/>
  </w:num>
  <w:num w:numId="14">
    <w:abstractNumId w:val="9"/>
  </w:num>
  <w:num w:numId="15">
    <w:abstractNumId w:val="12"/>
  </w:num>
  <w:num w:numId="16">
    <w:abstractNumId w:val="6"/>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492"/>
    <w:rsid w:val="000B3492"/>
    <w:rsid w:val="002B2C6D"/>
    <w:rsid w:val="008C3440"/>
    <w:rsid w:val="0090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492"/>
    <w:pPr>
      <w:ind w:left="720"/>
      <w:contextualSpacing/>
    </w:pPr>
  </w:style>
  <w:style w:type="table" w:styleId="TableGrid">
    <w:name w:val="Table Grid"/>
    <w:basedOn w:val="TableNormal"/>
    <w:uiPriority w:val="59"/>
    <w:rsid w:val="000B3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3492"/>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0B3492"/>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B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492"/>
  </w:style>
  <w:style w:type="paragraph" w:styleId="Footer">
    <w:name w:val="footer"/>
    <w:basedOn w:val="Normal"/>
    <w:link w:val="FooterChar"/>
    <w:uiPriority w:val="99"/>
    <w:unhideWhenUsed/>
    <w:rsid w:val="000B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4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492"/>
    <w:pPr>
      <w:ind w:left="720"/>
      <w:contextualSpacing/>
    </w:pPr>
  </w:style>
  <w:style w:type="table" w:styleId="TableGrid">
    <w:name w:val="Table Grid"/>
    <w:basedOn w:val="TableNormal"/>
    <w:uiPriority w:val="59"/>
    <w:rsid w:val="000B3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3492"/>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0B3492"/>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B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492"/>
  </w:style>
  <w:style w:type="paragraph" w:styleId="Footer">
    <w:name w:val="footer"/>
    <w:basedOn w:val="Normal"/>
    <w:link w:val="FooterChar"/>
    <w:uiPriority w:val="99"/>
    <w:unhideWhenUsed/>
    <w:rsid w:val="000B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 Myhre</dc:creator>
  <cp:lastModifiedBy>Marina L Myhre</cp:lastModifiedBy>
  <cp:revision>1</cp:revision>
  <dcterms:created xsi:type="dcterms:W3CDTF">2015-06-22T16:40:00Z</dcterms:created>
  <dcterms:modified xsi:type="dcterms:W3CDTF">2015-06-22T16:40:00Z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1734977960</vt:i4>
  </property>
  <property fmtid="{D5CDD505-2E9C-101B-9397-08002B2CF9AE}" pid="3" name="_NewReviewCycle">
    <vt:lpwstr/>
  </property>
  <property fmtid="{D5CDD505-2E9C-101B-9397-08002B2CF9AE}" pid="4" name="_EmailSubject">
    <vt:lpwstr>Rent Reform Demonstration TO2 OMB Draft (Revised)</vt:lpwstr>
  </property>
  <property fmtid="{D5CDD505-2E9C-101B-9397-08002B2CF9AE}" pid="5" name="_AuthorEmail">
    <vt:lpwstr>Marina.L.Myhre@hud.gov</vt:lpwstr>
  </property>
  <property fmtid="{D5CDD505-2E9C-101B-9397-08002B2CF9AE}" pid="6" name="_AuthorEmailDisplayName">
    <vt:lpwstr>Myhre, Marina L</vt:lpwstr>
  </property>
</Properties>
</file>