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2D5A2"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sidRPr="00255E01">
        <w:rPr>
          <w:rFonts w:ascii="Times New Roman" w:eastAsia="Times New Roman" w:hAnsi="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07084CDF"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6479C4AD"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2E7B0D7F" w14:textId="155FB0D1" w:rsidR="00835D04" w:rsidRPr="00342BF1" w:rsidRDefault="00636D4E"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1" w:name="OLE_LINK11"/>
      <w:bookmarkStart w:id="2" w:name="OLE_LINK12"/>
      <w:r>
        <w:rPr>
          <w:rFonts w:ascii="Times New Roman" w:eastAsia="Times New Roman" w:hAnsi="Times New Roman" w:cs="Times New Roman"/>
          <w:sz w:val="24"/>
          <w:szCs w:val="24"/>
        </w:rPr>
        <w:t xml:space="preserve">September </w:t>
      </w:r>
      <w:r w:rsidR="001657E5">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00F82152" w:rsidRPr="00163CFD">
        <w:rPr>
          <w:rFonts w:ascii="Times New Roman" w:eastAsia="Times New Roman" w:hAnsi="Times New Roman" w:cs="Times New Roman"/>
          <w:sz w:val="24"/>
          <w:szCs w:val="24"/>
        </w:rPr>
        <w:t xml:space="preserve">, </w:t>
      </w:r>
      <w:r w:rsidR="00342BF1" w:rsidRPr="00163CFD">
        <w:rPr>
          <w:rFonts w:ascii="Times New Roman" w:eastAsia="Times New Roman" w:hAnsi="Times New Roman" w:cs="Times New Roman"/>
          <w:sz w:val="24"/>
          <w:szCs w:val="24"/>
        </w:rPr>
        <w:t>201</w:t>
      </w:r>
      <w:r w:rsidR="00E430A9" w:rsidRPr="00163CFD">
        <w:rPr>
          <w:rFonts w:ascii="Times New Roman" w:eastAsia="Times New Roman" w:hAnsi="Times New Roman" w:cs="Times New Roman"/>
          <w:sz w:val="24"/>
          <w:szCs w:val="24"/>
        </w:rPr>
        <w:t>7</w:t>
      </w:r>
    </w:p>
    <w:p w14:paraId="41C1832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Margo Schwab, Ph.D.</w:t>
      </w:r>
    </w:p>
    <w:p w14:paraId="6D5043E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Office of Management and Budget</w:t>
      </w:r>
    </w:p>
    <w:p w14:paraId="3B4AF20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725 17th Street, N.W.</w:t>
      </w:r>
    </w:p>
    <w:p w14:paraId="4532E39C"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Washington, DC 20503</w:t>
      </w:r>
    </w:p>
    <w:p w14:paraId="4C52A9F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Dear Dr. Schwab:</w:t>
      </w:r>
    </w:p>
    <w:p w14:paraId="4DC4DCC6" w14:textId="77777777" w:rsidR="00835D04" w:rsidRPr="00E604D5"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D05A27B" w14:textId="61501C74" w:rsidR="004E644A" w:rsidRDefault="00835D04" w:rsidP="00BB220D">
      <w:pPr>
        <w:widowControl w:val="0"/>
        <w:autoSpaceDE w:val="0"/>
        <w:autoSpaceDN w:val="0"/>
        <w:adjustRightInd w:val="0"/>
        <w:spacing w:after="0" w:line="240" w:lineRule="auto"/>
        <w:ind w:left="360" w:firstLine="360"/>
        <w:rPr>
          <w:rFonts w:ascii="Times New Roman" w:hAnsi="Times New Roman" w:cs="Times New Roman"/>
          <w:sz w:val="24"/>
          <w:szCs w:val="24"/>
        </w:rPr>
      </w:pPr>
      <w:r w:rsidRPr="00E430A9">
        <w:rPr>
          <w:rFonts w:ascii="Times New Roman" w:eastAsia="Times New Roman" w:hAnsi="Times New Roman" w:cs="Times New Roman"/>
          <w:sz w:val="24"/>
          <w:szCs w:val="24"/>
        </w:rPr>
        <w:t xml:space="preserve">The staff of the NCHS </w:t>
      </w:r>
      <w:r w:rsidR="00E604D5" w:rsidRPr="00E430A9">
        <w:rPr>
          <w:rFonts w:ascii="Times New Roman" w:eastAsia="Times New Roman" w:hAnsi="Times New Roman" w:cs="Times New Roman"/>
          <w:sz w:val="24"/>
          <w:szCs w:val="24"/>
        </w:rPr>
        <w:t xml:space="preserve">Collaborating </w:t>
      </w:r>
      <w:r w:rsidRPr="00E430A9">
        <w:rPr>
          <w:rFonts w:ascii="Times New Roman" w:eastAsia="Times New Roman" w:hAnsi="Times New Roman" w:cs="Times New Roman"/>
          <w:sz w:val="24"/>
          <w:szCs w:val="24"/>
        </w:rPr>
        <w:t>Center for Questionnaire Design and Evaluation Research (</w:t>
      </w:r>
      <w:r w:rsidR="00E604D5" w:rsidRPr="00E430A9">
        <w:rPr>
          <w:rFonts w:ascii="Times New Roman" w:eastAsia="Times New Roman" w:hAnsi="Times New Roman" w:cs="Times New Roman"/>
          <w:sz w:val="24"/>
          <w:szCs w:val="24"/>
        </w:rPr>
        <w:t>C</w:t>
      </w:r>
      <w:r w:rsidRPr="00E430A9">
        <w:rPr>
          <w:rFonts w:ascii="Times New Roman" w:eastAsia="Times New Roman" w:hAnsi="Times New Roman" w:cs="Times New Roman"/>
          <w:sz w:val="24"/>
          <w:szCs w:val="24"/>
        </w:rPr>
        <w:t xml:space="preserve">CQDER) (OMB No. 0920-0222, exp. </w:t>
      </w:r>
      <w:r w:rsidR="00FD08E6" w:rsidRPr="00E430A9">
        <w:rPr>
          <w:rFonts w:ascii="Times New Roman" w:hAnsi="Times New Roman" w:cs="Times New Roman"/>
          <w:sz w:val="24"/>
          <w:szCs w:val="24"/>
        </w:rPr>
        <w:t>07/31/2018</w:t>
      </w:r>
      <w:r w:rsidRPr="00E430A9">
        <w:rPr>
          <w:rFonts w:ascii="Times New Roman" w:eastAsia="Times New Roman" w:hAnsi="Times New Roman" w:cs="Times New Roman"/>
          <w:sz w:val="24"/>
          <w:szCs w:val="24"/>
        </w:rPr>
        <w:t xml:space="preserve">) plans to </w:t>
      </w:r>
      <w:r w:rsidR="00AB1495" w:rsidRPr="00E430A9">
        <w:rPr>
          <w:rFonts w:ascii="Times New Roman" w:eastAsia="Times New Roman" w:hAnsi="Times New Roman" w:cs="Times New Roman"/>
          <w:sz w:val="24"/>
          <w:szCs w:val="24"/>
        </w:rPr>
        <w:t>conduct</w:t>
      </w:r>
      <w:r w:rsidR="00F82152" w:rsidRPr="00E430A9">
        <w:rPr>
          <w:rFonts w:ascii="Times New Roman" w:eastAsia="Times New Roman" w:hAnsi="Times New Roman" w:cs="Times New Roman"/>
          <w:sz w:val="24"/>
          <w:szCs w:val="24"/>
        </w:rPr>
        <w:t xml:space="preserve"> a cognitive interviewing study to examine </w:t>
      </w:r>
      <w:r w:rsidR="004E644A">
        <w:rPr>
          <w:rFonts w:ascii="Times New Roman" w:eastAsia="Times New Roman" w:hAnsi="Times New Roman" w:cs="Times New Roman"/>
          <w:sz w:val="24"/>
          <w:szCs w:val="24"/>
        </w:rPr>
        <w:t xml:space="preserve">questions developed for the first hospital-based victim services survey, </w:t>
      </w:r>
      <w:r w:rsidR="0031330E" w:rsidRPr="00E430A9">
        <w:rPr>
          <w:rFonts w:ascii="Times New Roman" w:eastAsia="Times New Roman" w:hAnsi="Times New Roman" w:cs="Times New Roman"/>
          <w:sz w:val="24"/>
          <w:szCs w:val="24"/>
        </w:rPr>
        <w:t xml:space="preserve">the </w:t>
      </w:r>
      <w:r w:rsidR="0031330E" w:rsidRPr="00E430A9">
        <w:rPr>
          <w:rFonts w:ascii="Times New Roman" w:hAnsi="Times New Roman" w:cs="Times New Roman"/>
          <w:sz w:val="24"/>
          <w:szCs w:val="24"/>
        </w:rPr>
        <w:t>National Survey of Hospital-Based Victim Services (NSHVS)</w:t>
      </w:r>
      <w:r w:rsidR="004E644A">
        <w:rPr>
          <w:rFonts w:ascii="Times New Roman" w:hAnsi="Times New Roman" w:cs="Times New Roman"/>
          <w:sz w:val="24"/>
          <w:szCs w:val="24"/>
        </w:rPr>
        <w:t xml:space="preserve">.  NCHS’ Division of Health Care Statistics (DHCS) and the U.S. Department of Justice’s Bureau of </w:t>
      </w:r>
      <w:r w:rsidR="00163CFD">
        <w:rPr>
          <w:rFonts w:ascii="Times New Roman" w:hAnsi="Times New Roman" w:cs="Times New Roman"/>
          <w:sz w:val="24"/>
          <w:szCs w:val="24"/>
        </w:rPr>
        <w:t xml:space="preserve">Justice </w:t>
      </w:r>
      <w:r w:rsidR="004E644A">
        <w:rPr>
          <w:rFonts w:ascii="Times New Roman" w:hAnsi="Times New Roman" w:cs="Times New Roman"/>
          <w:sz w:val="24"/>
          <w:szCs w:val="24"/>
        </w:rPr>
        <w:t xml:space="preserve">Statistics </w:t>
      </w:r>
      <w:r w:rsidR="00163CFD">
        <w:rPr>
          <w:rFonts w:ascii="Times New Roman" w:hAnsi="Times New Roman" w:cs="Times New Roman"/>
          <w:sz w:val="24"/>
          <w:szCs w:val="24"/>
        </w:rPr>
        <w:t xml:space="preserve">(BJS) </w:t>
      </w:r>
      <w:r w:rsidR="004E644A">
        <w:rPr>
          <w:rFonts w:ascii="Times New Roman" w:hAnsi="Times New Roman" w:cs="Times New Roman"/>
          <w:sz w:val="24"/>
          <w:szCs w:val="24"/>
        </w:rPr>
        <w:t>are collaborating on the development of the survey.</w:t>
      </w:r>
      <w:r w:rsidR="006803C6">
        <w:rPr>
          <w:rFonts w:ascii="Times New Roman" w:hAnsi="Times New Roman" w:cs="Times New Roman"/>
          <w:sz w:val="24"/>
          <w:szCs w:val="24"/>
        </w:rPr>
        <w:t xml:space="preserve">  While BJS has developed</w:t>
      </w:r>
      <w:r w:rsidR="003715EC">
        <w:rPr>
          <w:rFonts w:ascii="Times New Roman" w:hAnsi="Times New Roman" w:cs="Times New Roman"/>
          <w:sz w:val="24"/>
          <w:szCs w:val="24"/>
        </w:rPr>
        <w:t xml:space="preserve"> the National Census of Victim Service Providers (NCVSP)</w:t>
      </w:r>
      <w:r w:rsidR="006803C6">
        <w:rPr>
          <w:rFonts w:ascii="Times New Roman" w:hAnsi="Times New Roman" w:cs="Times New Roman"/>
          <w:sz w:val="24"/>
          <w:szCs w:val="24"/>
        </w:rPr>
        <w:t xml:space="preserve"> (OMB No. 1121-0355, exp. 05/31/19)</w:t>
      </w:r>
      <w:r w:rsidR="003715EC">
        <w:rPr>
          <w:rFonts w:ascii="Times New Roman" w:hAnsi="Times New Roman" w:cs="Times New Roman"/>
          <w:sz w:val="24"/>
          <w:szCs w:val="24"/>
        </w:rPr>
        <w:t xml:space="preserve"> and </w:t>
      </w:r>
      <w:r w:rsidR="006803C6">
        <w:rPr>
          <w:rFonts w:ascii="Times New Roman" w:hAnsi="Times New Roman" w:cs="Times New Roman"/>
          <w:sz w:val="24"/>
          <w:szCs w:val="24"/>
        </w:rPr>
        <w:t xml:space="preserve">is developing </w:t>
      </w:r>
      <w:r w:rsidR="003715EC">
        <w:rPr>
          <w:rFonts w:ascii="Times New Roman" w:hAnsi="Times New Roman" w:cs="Times New Roman"/>
          <w:sz w:val="24"/>
          <w:szCs w:val="24"/>
        </w:rPr>
        <w:t xml:space="preserve">the National Survey of Victim Service Providers (NSVSP) to capture all types of victim service providers, this effort is designed to better understand the range of hospital services specifically available to crime victims. </w:t>
      </w:r>
    </w:p>
    <w:p w14:paraId="1ED89FA7" w14:textId="77777777" w:rsidR="004E644A" w:rsidRDefault="004E644A" w:rsidP="00BB220D">
      <w:pPr>
        <w:widowControl w:val="0"/>
        <w:autoSpaceDE w:val="0"/>
        <w:autoSpaceDN w:val="0"/>
        <w:adjustRightInd w:val="0"/>
        <w:spacing w:after="0" w:line="240" w:lineRule="auto"/>
        <w:ind w:left="360" w:firstLine="360"/>
        <w:rPr>
          <w:rFonts w:ascii="Times New Roman" w:hAnsi="Times New Roman" w:cs="Times New Roman"/>
          <w:sz w:val="24"/>
          <w:szCs w:val="24"/>
        </w:rPr>
      </w:pPr>
    </w:p>
    <w:p w14:paraId="19F819BC" w14:textId="77777777" w:rsidR="00835D04" w:rsidRPr="008A47F3"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5DFFFE70" w14:textId="77777777"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0D0F0EB" w14:textId="77777777" w:rsidR="00835D04" w:rsidRPr="008A47F3" w:rsidRDefault="00835D04" w:rsidP="0092285D">
      <w:pPr>
        <w:widowControl w:val="0"/>
        <w:autoSpaceDE w:val="0"/>
        <w:autoSpaceDN w:val="0"/>
        <w:adjustRightInd w:val="0"/>
        <w:spacing w:after="0" w:line="240" w:lineRule="auto"/>
        <w:ind w:firstLine="360"/>
        <w:rPr>
          <w:rFonts w:ascii="Times New Roman" w:eastAsia="Times New Roman" w:hAnsi="Times New Roman" w:cs="Times New Roman"/>
          <w:sz w:val="24"/>
          <w:szCs w:val="24"/>
          <w:u w:val="single"/>
        </w:rPr>
      </w:pPr>
      <w:r w:rsidRPr="008A47F3">
        <w:rPr>
          <w:rFonts w:ascii="Times New Roman" w:eastAsia="Times New Roman" w:hAnsi="Times New Roman" w:cs="Times New Roman"/>
          <w:sz w:val="24"/>
          <w:szCs w:val="24"/>
          <w:u w:val="single"/>
        </w:rPr>
        <w:t>Background Information about Cognitive Testing of Questionnaires</w:t>
      </w:r>
    </w:p>
    <w:p w14:paraId="18267330" w14:textId="13A69E2A" w:rsidR="0092285D" w:rsidRDefault="0092285D" w:rsidP="0092285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92285D">
        <w:rPr>
          <w:rFonts w:ascii="Times New Roman" w:eastAsia="Times New Roman" w:hAnsi="Times New Roman" w:cs="Times New Roman"/>
          <w:sz w:val="24"/>
          <w:szCs w:val="24"/>
        </w:rPr>
        <w:t xml:space="preserve">The overall purpose and use of the requested cognitive testing is to inform the development of the new National Survey of Hospital-Based Victim Services (NSHVS) screening instrument. The administration of the NSHVS is a joint effort between the Bureau of Justice Statistics (BJS) and National Center for Health Statistics (NCHS), and builds upon BJS’s larger efforts to better understand how victims of crime or abuse access services and the capacity for service providing agencies to respond to victims’ needs. Hospitals are an important sector of the victim services field, oftentimes victims’ first point of contact with formal systems after experiencing victimization. However, hospitals do not tend to identify as a “victim service provider,” and do not tend to receive funding through traditional victim service funding streams (e.g., federal funding through the Office for Victims of Crime). As a result, the information collected to date from the victim service provider field (e.g., through BJS’s National Census of Victim Service Providers, or counts of providers receiving federal funding for victim services) does not provide comprehensive, reliable information on how hospitals serve victims. On a national level, no data has ever been collected on the number of </w:t>
      </w:r>
      <w:r w:rsidRPr="0092285D">
        <w:rPr>
          <w:rFonts w:ascii="Times New Roman" w:eastAsia="Times New Roman" w:hAnsi="Times New Roman" w:cs="Times New Roman"/>
          <w:sz w:val="24"/>
          <w:szCs w:val="24"/>
        </w:rPr>
        <w:lastRenderedPageBreak/>
        <w:t xml:space="preserve">hospitals that provide services (beyond immediate medical treatment) to victims of crime or abuse, how hospitals are structured to provide services, and the types of crime or abuse for which hospitals provide services. </w:t>
      </w:r>
    </w:p>
    <w:p w14:paraId="7A0E7058" w14:textId="583B56CA" w:rsidR="0092285D" w:rsidRDefault="0092285D" w:rsidP="0092285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7FFF8AFC" w14:textId="5D98943A" w:rsidR="009E67D3" w:rsidRDefault="009E67D3" w:rsidP="009E67D3">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9E67D3">
        <w:rPr>
          <w:rFonts w:ascii="Times New Roman" w:eastAsia="Times New Roman" w:hAnsi="Times New Roman" w:cs="Times New Roman"/>
          <w:sz w:val="24"/>
          <w:szCs w:val="24"/>
        </w:rPr>
        <w:t xml:space="preserve">The proposed NSHVS screener tool </w:t>
      </w:r>
      <w:r w:rsidR="00D67670">
        <w:rPr>
          <w:rFonts w:ascii="Times New Roman" w:eastAsia="Times New Roman" w:hAnsi="Times New Roman" w:cs="Times New Roman"/>
          <w:sz w:val="24"/>
          <w:szCs w:val="24"/>
        </w:rPr>
        <w:t xml:space="preserve">(Attachment 1) </w:t>
      </w:r>
      <w:r w:rsidRPr="009E67D3">
        <w:rPr>
          <w:rFonts w:ascii="Times New Roman" w:eastAsia="Times New Roman" w:hAnsi="Times New Roman" w:cs="Times New Roman"/>
          <w:sz w:val="24"/>
          <w:szCs w:val="24"/>
        </w:rPr>
        <w:t xml:space="preserve">was informed by BJS’s National Census of Victim Service Providers (NCVSP), the only other national survey on victim service providers that involves some hospitals. The NCVSP is the first-ever survey of all types of victim service agencies across the nation, including criminal justice agencies, non-profit or faith-based agencies, campus-based agencies, and health agencies. The NCVSP collection recently ended (July, 2017), and data cleaning is currently underway. Although some hospitals were included in the NCVSP, the NCVSP was designed to collect data from agencies that formally identify as victim service providers. The NCVSP cannot provide information on victim services among all hospitals nationally, because: </w:t>
      </w:r>
    </w:p>
    <w:p w14:paraId="090B3868" w14:textId="77777777" w:rsidR="009E67D3" w:rsidRPr="009E67D3" w:rsidRDefault="009E67D3" w:rsidP="009E67D3">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0983F4BD" w14:textId="77777777" w:rsidR="009E67D3" w:rsidRPr="009E67D3" w:rsidRDefault="009E67D3" w:rsidP="009E67D3">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9E67D3">
        <w:rPr>
          <w:rFonts w:ascii="Times New Roman" w:eastAsia="Times New Roman" w:hAnsi="Times New Roman" w:cs="Times New Roman"/>
          <w:sz w:val="24"/>
          <w:szCs w:val="24"/>
        </w:rPr>
        <w:t xml:space="preserve">the NCVSP project roster was created based on lists of victim service providers, and hospitals are traditionally not defined as a victim service provider so are likely to be left off the list; </w:t>
      </w:r>
    </w:p>
    <w:p w14:paraId="2650AEA2" w14:textId="77777777" w:rsidR="009E67D3" w:rsidRPr="009E67D3" w:rsidRDefault="009E67D3" w:rsidP="009E67D3">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9E67D3">
        <w:rPr>
          <w:rFonts w:ascii="Times New Roman" w:eastAsia="Times New Roman" w:hAnsi="Times New Roman" w:cs="Times New Roman"/>
          <w:sz w:val="24"/>
          <w:szCs w:val="24"/>
        </w:rPr>
        <w:t xml:space="preserve">hospitals would have to identify as providing direct services to crime victims to screen into the NCVSP, and evidence to date suggests that terms such as “crime” would not resonate with most hospital staff (instead the NSHVS focuses on “intentional injury”); </w:t>
      </w:r>
    </w:p>
    <w:p w14:paraId="00484AA2" w14:textId="25D497E7" w:rsidR="009E67D3" w:rsidRDefault="009E67D3" w:rsidP="009E67D3">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9E67D3">
        <w:rPr>
          <w:rFonts w:ascii="Times New Roman" w:eastAsia="Times New Roman" w:hAnsi="Times New Roman" w:cs="Times New Roman"/>
          <w:sz w:val="24"/>
          <w:szCs w:val="24"/>
        </w:rPr>
        <w:t xml:space="preserve"> information gathered from hospitals for the NCVSP was collected for the hospital as a whole (i.e., the unit of analysis was the hospital), and it is unclear whether this information represents only certain programs within the hospital or all programs and services across the hospital. </w:t>
      </w:r>
    </w:p>
    <w:p w14:paraId="67D43A67" w14:textId="77777777" w:rsidR="009E67D3" w:rsidRPr="009E67D3" w:rsidRDefault="009E67D3" w:rsidP="009E67D3">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7063CACB" w14:textId="504D3C49" w:rsidR="009E67D3" w:rsidRDefault="009E67D3" w:rsidP="009E67D3">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9E67D3">
        <w:rPr>
          <w:rFonts w:ascii="Times New Roman" w:eastAsia="Times New Roman" w:hAnsi="Times New Roman" w:cs="Times New Roman"/>
          <w:sz w:val="24"/>
          <w:szCs w:val="24"/>
        </w:rPr>
        <w:t>Among the limited hospitals that were included in the NSVSP, the data will not provide details on the structure of victim services within those hospitals since the NCVSP was focused on the larger field of victim service providers and captured general information relevant to all providers, whether community-based, government-based, or hospital based.</w:t>
      </w:r>
    </w:p>
    <w:p w14:paraId="3E0E8A38" w14:textId="77777777" w:rsidR="009E67D3" w:rsidRPr="009E67D3" w:rsidRDefault="009E67D3" w:rsidP="009E67D3">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3F67B274" w14:textId="237C8C3C" w:rsidR="009E67D3" w:rsidRDefault="009E67D3" w:rsidP="009E67D3">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9E67D3">
        <w:rPr>
          <w:rFonts w:ascii="Times New Roman" w:eastAsia="Times New Roman" w:hAnsi="Times New Roman" w:cs="Times New Roman"/>
          <w:sz w:val="24"/>
          <w:szCs w:val="24"/>
        </w:rPr>
        <w:t xml:space="preserve">Recognizing these limitations of the NCVSP in capturing the scope of hospital-based victim service structures and capabilities, BJS entered into an </w:t>
      </w:r>
      <w:r>
        <w:rPr>
          <w:rFonts w:ascii="Times New Roman" w:eastAsia="Times New Roman" w:hAnsi="Times New Roman" w:cs="Times New Roman"/>
          <w:sz w:val="24"/>
          <w:szCs w:val="24"/>
        </w:rPr>
        <w:t>Inter-Agency Agreement (</w:t>
      </w:r>
      <w:r w:rsidRPr="009E67D3">
        <w:rPr>
          <w:rFonts w:ascii="Times New Roman" w:eastAsia="Times New Roman" w:hAnsi="Times New Roman" w:cs="Times New Roman"/>
          <w:sz w:val="24"/>
          <w:szCs w:val="24"/>
        </w:rPr>
        <w:t>IAA</w:t>
      </w:r>
      <w:r>
        <w:rPr>
          <w:rFonts w:ascii="Times New Roman" w:eastAsia="Times New Roman" w:hAnsi="Times New Roman" w:cs="Times New Roman"/>
          <w:sz w:val="24"/>
          <w:szCs w:val="24"/>
        </w:rPr>
        <w:t>)</w:t>
      </w:r>
      <w:r w:rsidRPr="009E67D3">
        <w:rPr>
          <w:rFonts w:ascii="Times New Roman" w:eastAsia="Times New Roman" w:hAnsi="Times New Roman" w:cs="Times New Roman"/>
          <w:sz w:val="24"/>
          <w:szCs w:val="24"/>
        </w:rPr>
        <w:t xml:space="preserve"> with NCHS to design the NSHVS. </w:t>
      </w:r>
    </w:p>
    <w:p w14:paraId="7C1C8DB8" w14:textId="77777777" w:rsidR="009E67D3" w:rsidRPr="009E67D3" w:rsidRDefault="009E67D3" w:rsidP="009E67D3">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0835D2CD" w14:textId="77777777" w:rsidR="009E67D3" w:rsidRPr="009E67D3" w:rsidRDefault="009E67D3" w:rsidP="009E67D3">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9E67D3">
        <w:rPr>
          <w:rFonts w:ascii="Times New Roman" w:eastAsia="Times New Roman" w:hAnsi="Times New Roman" w:cs="Times New Roman"/>
          <w:sz w:val="24"/>
          <w:szCs w:val="24"/>
        </w:rPr>
        <w:t xml:space="preserve">The project team took a number of measures to ensure that the NSHVS screener instrument was informed by BJS’s ongoing work in the area of victim services and any recent local-area work related to victim services within hospital settings. First, the team reviewed literature from academic, government, and other outlets on victim services within hospitals. In addition, in August, 2016 the team presented at a conference attended by many hospital-based victim service program staff members (Healing Justice Alliance), sharing information on the upcoming work and soliciting feedback about the project. During this time, the project team also conducted interviews with individual stakeholders (e.g., nurses, hospital-based administrative staff, hospital-based program directors, experts in crime victim compensation, etc.) to learn about different types of service programming and structures across hospitals.  </w:t>
      </w:r>
    </w:p>
    <w:p w14:paraId="13E4C0F7" w14:textId="77777777" w:rsidR="009E67D3" w:rsidRPr="009E67D3" w:rsidRDefault="009E67D3" w:rsidP="009E67D3">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9CB89F0" w14:textId="6ED5A9EC" w:rsidR="009E67D3" w:rsidRDefault="009E67D3" w:rsidP="009E67D3">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9E67D3">
        <w:rPr>
          <w:rFonts w:ascii="Times New Roman" w:eastAsia="Times New Roman" w:hAnsi="Times New Roman" w:cs="Times New Roman"/>
          <w:sz w:val="24"/>
          <w:szCs w:val="24"/>
        </w:rPr>
        <w:lastRenderedPageBreak/>
        <w:t xml:space="preserve">A 2-day expert panel meeting was convened in October 2016 to share initial project goals and domains of interest for the NSHVS instrument. Experts included a range of professionals with expertise in various types of crimes (e.g., sexual assault, domestic violence, human trafficking) and a wide range of expertise in the area of victim services (e.g., victim compensation, direct programming, administration of programs). Attendees were also active in key professional organizations or networks on the forefront of thinking about victim services within hospital settings (e.g., National Network on Hospital-Based Violence Intervention Programs). Also present at the expert panel were federal stakeholders from agencies that conduct programming and/or research in the areas of victimization, crime, services, and health, including Office for Victims of Crime (OVC), Violence against Women (OVW), National Institute of Justice (NIJ), and other divisions within CDC outside of NCHS. Over the course of the two days, participants shared much information about important items to include on the first survey, whom to direct the survey to within hospitals, and important considerations for outreach and gaining cooperation for the full implementation of the survey. After the meeting, these experts also reviewed a first draft of the NSHVS instrument, which led the project team to further revise and refine the instrument.   </w:t>
      </w:r>
    </w:p>
    <w:p w14:paraId="15E4B78D" w14:textId="77777777" w:rsidR="009E67D3" w:rsidRPr="009E67D3" w:rsidRDefault="009E67D3" w:rsidP="009E67D3">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20779D99" w14:textId="1AAF0F4C" w:rsidR="009E67D3" w:rsidRDefault="009E67D3" w:rsidP="009E67D3">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9E67D3">
        <w:rPr>
          <w:rFonts w:ascii="Times New Roman" w:eastAsia="Times New Roman" w:hAnsi="Times New Roman" w:cs="Times New Roman"/>
          <w:sz w:val="24"/>
          <w:szCs w:val="24"/>
        </w:rPr>
        <w:t xml:space="preserve">Together, this work led to a consensus that the NSHVS screener, which assesses whether hospitals have staff or programs to respond to crime victims, is needed to fill current informational gaps and build a foundation for future efforts to examine victim assistance within hospital settings. Following cognitive testing and modifications to the instrument based on feedback from respondents, the project team will administer the NSHVS screener to the full hospital frame. </w:t>
      </w:r>
      <w:r w:rsidR="00B12A45">
        <w:rPr>
          <w:rFonts w:ascii="Times New Roman" w:eastAsia="Times New Roman" w:hAnsi="Times New Roman" w:cs="Times New Roman"/>
          <w:sz w:val="24"/>
          <w:szCs w:val="24"/>
        </w:rPr>
        <w:t xml:space="preserve">(A separate data collection activity outside the scope of this GenIC submission.) </w:t>
      </w:r>
    </w:p>
    <w:p w14:paraId="4F5B399A" w14:textId="77777777" w:rsidR="00B12A45" w:rsidRPr="009E67D3" w:rsidRDefault="00B12A45" w:rsidP="009E67D3">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161DBEB9" w14:textId="55C879D5" w:rsidR="0092285D" w:rsidRDefault="0092285D" w:rsidP="00D67670">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92285D">
        <w:rPr>
          <w:rFonts w:ascii="Times New Roman" w:eastAsia="Times New Roman" w:hAnsi="Times New Roman" w:cs="Times New Roman"/>
          <w:sz w:val="24"/>
          <w:szCs w:val="24"/>
        </w:rPr>
        <w:t xml:space="preserve">As a first step in surveying hospitals about victim services, this instrument was designed to be brief and screen for basic level information on the number of hospitals that offer services and how hospitals deliver services. When administered to the full frame of hospitals, findings will provide a sense of the scope of victim service programming within hospitals and details about the appropriate unit of analysis, information that is required before conducting future research on hospital-based victim services. The NSHVS screener will set the stage for being able to survey hospitals about more detailed information on their capacity to meet victims’ needs, for example assessing gaps in our current knowledge about whether hospitals are able to identify victims, connect or deliver services victims need, and dedicate adequate staffing and funding to meet the demand for victim services. </w:t>
      </w:r>
    </w:p>
    <w:p w14:paraId="59496C76" w14:textId="10CE19EA" w:rsidR="009E67D3" w:rsidRDefault="009E67D3" w:rsidP="0092285D">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4ADAABA0" w14:textId="101DE9DA" w:rsidR="00D408E6" w:rsidRDefault="00F82152" w:rsidP="0031330E">
      <w:pPr>
        <w:widowControl w:val="0"/>
        <w:autoSpaceDE w:val="0"/>
        <w:autoSpaceDN w:val="0"/>
        <w:adjustRightInd w:val="0"/>
        <w:spacing w:after="0" w:line="240" w:lineRule="auto"/>
        <w:ind w:left="360" w:firstLine="360"/>
        <w:rPr>
          <w:rFonts w:ascii="Times New Roman" w:hAnsi="Times New Roman" w:cs="Times New Roman"/>
          <w:sz w:val="24"/>
          <w:szCs w:val="24"/>
          <w:u w:val="single"/>
        </w:rPr>
      </w:pPr>
      <w:r w:rsidRPr="005B5018">
        <w:rPr>
          <w:rFonts w:ascii="Times New Roman" w:eastAsia="Times New Roman" w:hAnsi="Times New Roman" w:cs="Times New Roman"/>
          <w:sz w:val="24"/>
          <w:szCs w:val="24"/>
          <w:u w:val="single"/>
        </w:rPr>
        <w:t xml:space="preserve">Proposed project: </w:t>
      </w:r>
      <w:r w:rsidR="00D408E6" w:rsidRPr="005B5018">
        <w:rPr>
          <w:rFonts w:ascii="Times New Roman" w:eastAsia="Times New Roman" w:hAnsi="Times New Roman" w:cs="Times New Roman"/>
          <w:sz w:val="24"/>
          <w:szCs w:val="24"/>
          <w:u w:val="single"/>
        </w:rPr>
        <w:t xml:space="preserve"> Evaluation of </w:t>
      </w:r>
      <w:r w:rsidR="0031330E" w:rsidRPr="005B5018">
        <w:rPr>
          <w:rFonts w:ascii="Times New Roman" w:eastAsia="Times New Roman" w:hAnsi="Times New Roman" w:cs="Times New Roman"/>
          <w:sz w:val="24"/>
          <w:szCs w:val="24"/>
          <w:u w:val="single"/>
        </w:rPr>
        <w:t xml:space="preserve">the </w:t>
      </w:r>
      <w:r w:rsidR="0031330E" w:rsidRPr="005B5018">
        <w:rPr>
          <w:rFonts w:ascii="Times New Roman" w:hAnsi="Times New Roman" w:cs="Times New Roman"/>
          <w:sz w:val="24"/>
          <w:szCs w:val="24"/>
          <w:u w:val="single"/>
        </w:rPr>
        <w:t>National Survey of Hospital-Based Victim Services (NSHVS) questions</w:t>
      </w:r>
    </w:p>
    <w:p w14:paraId="66A11534" w14:textId="0D3CF8BB" w:rsidR="00D67670" w:rsidRDefault="00D67670" w:rsidP="0031330E">
      <w:pPr>
        <w:widowControl w:val="0"/>
        <w:autoSpaceDE w:val="0"/>
        <w:autoSpaceDN w:val="0"/>
        <w:adjustRightInd w:val="0"/>
        <w:spacing w:after="0" w:line="240" w:lineRule="auto"/>
        <w:ind w:left="360" w:firstLine="360"/>
        <w:rPr>
          <w:rFonts w:ascii="Times New Roman" w:hAnsi="Times New Roman" w:cs="Times New Roman"/>
          <w:sz w:val="24"/>
          <w:szCs w:val="24"/>
          <w:u w:val="single"/>
        </w:rPr>
      </w:pPr>
    </w:p>
    <w:p w14:paraId="6796AC55" w14:textId="75124F8B" w:rsidR="00D67670" w:rsidRPr="0092285D" w:rsidRDefault="00D67670" w:rsidP="00D67670">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2285D">
        <w:rPr>
          <w:rFonts w:ascii="Times New Roman" w:eastAsia="Times New Roman" w:hAnsi="Times New Roman" w:cs="Times New Roman"/>
          <w:sz w:val="24"/>
          <w:szCs w:val="24"/>
        </w:rPr>
        <w:t>he first draft of the NSHVS screening instrument was developed based on extensive input from victim services experts in the medical field, key policy stakeholders, and an extensive review of existing literature. Given that this is a new instrument, as well as a new topical area for most hospitals, cognitive testing is an important next step to:</w:t>
      </w:r>
    </w:p>
    <w:p w14:paraId="1A5E3231" w14:textId="77777777" w:rsidR="00D67670" w:rsidRPr="0092285D" w:rsidRDefault="00D67670" w:rsidP="00D67670">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92285D">
        <w:rPr>
          <w:rFonts w:ascii="Times New Roman" w:eastAsia="Times New Roman" w:hAnsi="Times New Roman" w:cs="Times New Roman"/>
          <w:sz w:val="24"/>
          <w:szCs w:val="24"/>
        </w:rPr>
        <w:t>•</w:t>
      </w:r>
      <w:r w:rsidRPr="0092285D">
        <w:rPr>
          <w:rFonts w:ascii="Times New Roman" w:eastAsia="Times New Roman" w:hAnsi="Times New Roman" w:cs="Times New Roman"/>
          <w:sz w:val="24"/>
          <w:szCs w:val="24"/>
        </w:rPr>
        <w:tab/>
        <w:t xml:space="preserve">Assess any comprehension issues associated with the questions, including </w:t>
      </w:r>
      <w:r>
        <w:rPr>
          <w:rFonts w:ascii="Times New Roman" w:eastAsia="Times New Roman" w:hAnsi="Times New Roman" w:cs="Times New Roman"/>
          <w:sz w:val="24"/>
          <w:szCs w:val="24"/>
        </w:rPr>
        <w:tab/>
      </w:r>
      <w:r w:rsidRPr="0092285D">
        <w:rPr>
          <w:rFonts w:ascii="Times New Roman" w:eastAsia="Times New Roman" w:hAnsi="Times New Roman" w:cs="Times New Roman"/>
          <w:sz w:val="24"/>
          <w:szCs w:val="24"/>
        </w:rPr>
        <w:t>whether respondents interpret questions consistently across hospitals;</w:t>
      </w:r>
    </w:p>
    <w:p w14:paraId="2AB83833" w14:textId="77777777" w:rsidR="00D67670" w:rsidRPr="0092285D" w:rsidRDefault="00D67670" w:rsidP="00D67670">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2285D">
        <w:rPr>
          <w:rFonts w:ascii="Times New Roman" w:eastAsia="Times New Roman" w:hAnsi="Times New Roman" w:cs="Times New Roman"/>
          <w:sz w:val="24"/>
          <w:szCs w:val="24"/>
        </w:rPr>
        <w:t>•</w:t>
      </w:r>
      <w:r w:rsidRPr="0092285D">
        <w:rPr>
          <w:rFonts w:ascii="Times New Roman" w:eastAsia="Times New Roman" w:hAnsi="Times New Roman" w:cs="Times New Roman"/>
          <w:sz w:val="24"/>
          <w:szCs w:val="24"/>
        </w:rPr>
        <w:tab/>
        <w:t xml:space="preserve">Sharpen the wording of questions so that respondents to the final survey receive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285D">
        <w:rPr>
          <w:rFonts w:ascii="Times New Roman" w:eastAsia="Times New Roman" w:hAnsi="Times New Roman" w:cs="Times New Roman"/>
          <w:sz w:val="24"/>
          <w:szCs w:val="24"/>
        </w:rPr>
        <w:t xml:space="preserve">the clearest instructions possible concerning how victims and services should be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285D">
        <w:rPr>
          <w:rFonts w:ascii="Times New Roman" w:eastAsia="Times New Roman" w:hAnsi="Times New Roman" w:cs="Times New Roman"/>
          <w:sz w:val="24"/>
          <w:szCs w:val="24"/>
        </w:rPr>
        <w:t xml:space="preserve">defined within the hospital setting; </w:t>
      </w:r>
    </w:p>
    <w:p w14:paraId="7850D16B" w14:textId="77777777" w:rsidR="00D67670" w:rsidRPr="0092285D" w:rsidRDefault="00D67670" w:rsidP="00D67670">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2285D">
        <w:rPr>
          <w:rFonts w:ascii="Times New Roman" w:eastAsia="Times New Roman" w:hAnsi="Times New Roman" w:cs="Times New Roman"/>
          <w:sz w:val="24"/>
          <w:szCs w:val="24"/>
        </w:rPr>
        <w:t>•</w:t>
      </w:r>
      <w:r w:rsidRPr="0092285D">
        <w:rPr>
          <w:rFonts w:ascii="Times New Roman" w:eastAsia="Times New Roman" w:hAnsi="Times New Roman" w:cs="Times New Roman"/>
          <w:sz w:val="24"/>
          <w:szCs w:val="24"/>
        </w:rPr>
        <w:tab/>
        <w:t xml:space="preserve">Determine whether the different types of service structure categories provided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285D">
        <w:rPr>
          <w:rFonts w:ascii="Times New Roman" w:eastAsia="Times New Roman" w:hAnsi="Times New Roman" w:cs="Times New Roman"/>
          <w:sz w:val="24"/>
          <w:szCs w:val="24"/>
        </w:rPr>
        <w:t xml:space="preserve">the instructions and asked about in questions 1, 2, and 3 make sense to the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285D">
        <w:rPr>
          <w:rFonts w:ascii="Times New Roman" w:eastAsia="Times New Roman" w:hAnsi="Times New Roman" w:cs="Times New Roman"/>
          <w:sz w:val="24"/>
          <w:szCs w:val="24"/>
        </w:rPr>
        <w:t xml:space="preserve">hospital staff who would be responsible for completing a survey on victim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285D">
        <w:rPr>
          <w:rFonts w:ascii="Times New Roman" w:eastAsia="Times New Roman" w:hAnsi="Times New Roman" w:cs="Times New Roman"/>
          <w:sz w:val="24"/>
          <w:szCs w:val="24"/>
        </w:rPr>
        <w:t>services;</w:t>
      </w:r>
    </w:p>
    <w:p w14:paraId="4F7EEE5B" w14:textId="77777777" w:rsidR="00D67670" w:rsidRPr="0092285D" w:rsidRDefault="00D67670" w:rsidP="00D67670">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2285D">
        <w:rPr>
          <w:rFonts w:ascii="Times New Roman" w:eastAsia="Times New Roman" w:hAnsi="Times New Roman" w:cs="Times New Roman"/>
          <w:sz w:val="24"/>
          <w:szCs w:val="24"/>
        </w:rPr>
        <w:t>•</w:t>
      </w:r>
      <w:r w:rsidRPr="0092285D">
        <w:rPr>
          <w:rFonts w:ascii="Times New Roman" w:eastAsia="Times New Roman" w:hAnsi="Times New Roman" w:cs="Times New Roman"/>
          <w:sz w:val="24"/>
          <w:szCs w:val="24"/>
        </w:rPr>
        <w:tab/>
        <w:t xml:space="preserve">Determine whether the proposed list of crime types is comprehensive and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285D">
        <w:rPr>
          <w:rFonts w:ascii="Times New Roman" w:eastAsia="Times New Roman" w:hAnsi="Times New Roman" w:cs="Times New Roman"/>
          <w:sz w:val="24"/>
          <w:szCs w:val="24"/>
        </w:rPr>
        <w:t>appropriate for hospital settings;</w:t>
      </w:r>
    </w:p>
    <w:p w14:paraId="538AF5E5" w14:textId="77777777" w:rsidR="00D67670" w:rsidRDefault="00D67670" w:rsidP="00D67670">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2285D">
        <w:rPr>
          <w:rFonts w:ascii="Times New Roman" w:eastAsia="Times New Roman" w:hAnsi="Times New Roman" w:cs="Times New Roman"/>
          <w:sz w:val="24"/>
          <w:szCs w:val="24"/>
        </w:rPr>
        <w:t>•</w:t>
      </w:r>
      <w:r w:rsidRPr="0092285D">
        <w:rPr>
          <w:rFonts w:ascii="Times New Roman" w:eastAsia="Times New Roman" w:hAnsi="Times New Roman" w:cs="Times New Roman"/>
          <w:sz w:val="24"/>
          <w:szCs w:val="24"/>
        </w:rPr>
        <w:tab/>
        <w:t xml:space="preserve">Roughly estimate the amount of burden needed to complete the instrument,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285D">
        <w:rPr>
          <w:rFonts w:ascii="Times New Roman" w:eastAsia="Times New Roman" w:hAnsi="Times New Roman" w:cs="Times New Roman"/>
          <w:sz w:val="24"/>
          <w:szCs w:val="24"/>
        </w:rPr>
        <w:t xml:space="preserve">including assessing how long it takes for respondents to answer the questions and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285D">
        <w:rPr>
          <w:rFonts w:ascii="Times New Roman" w:eastAsia="Times New Roman" w:hAnsi="Times New Roman" w:cs="Times New Roman"/>
          <w:sz w:val="24"/>
          <w:szCs w:val="24"/>
        </w:rPr>
        <w:t xml:space="preserve">determining whether respondents can complete the survey on their own or would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285D">
        <w:rPr>
          <w:rFonts w:ascii="Times New Roman" w:eastAsia="Times New Roman" w:hAnsi="Times New Roman" w:cs="Times New Roman"/>
          <w:sz w:val="24"/>
          <w:szCs w:val="24"/>
        </w:rPr>
        <w:t>need to consult with colleagues.</w:t>
      </w:r>
    </w:p>
    <w:p w14:paraId="771EC651" w14:textId="77777777" w:rsidR="00D67670" w:rsidRPr="005B5018" w:rsidRDefault="00D67670" w:rsidP="0031330E">
      <w:pPr>
        <w:widowControl w:val="0"/>
        <w:autoSpaceDE w:val="0"/>
        <w:autoSpaceDN w:val="0"/>
        <w:adjustRightInd w:val="0"/>
        <w:spacing w:after="0" w:line="240" w:lineRule="auto"/>
        <w:ind w:left="360" w:firstLine="360"/>
        <w:rPr>
          <w:rFonts w:ascii="Times New Roman" w:hAnsi="Times New Roman" w:cs="Times New Roman"/>
          <w:sz w:val="24"/>
          <w:szCs w:val="24"/>
          <w:u w:val="single"/>
        </w:rPr>
      </w:pPr>
    </w:p>
    <w:p w14:paraId="59891A5F" w14:textId="5018A046" w:rsidR="00C867DF" w:rsidRDefault="00923146" w:rsidP="00923146">
      <w:pPr>
        <w:tabs>
          <w:tab w:val="left" w:pos="360"/>
        </w:tabs>
        <w:spacing w:after="0" w:line="240" w:lineRule="auto"/>
        <w:ind w:left="360" w:firstLine="360"/>
        <w:rPr>
          <w:rFonts w:ascii="Times New Roman" w:hAnsi="Times New Roman" w:cs="Times New Roman"/>
          <w:sz w:val="24"/>
        </w:rPr>
      </w:pPr>
      <w:r w:rsidRPr="00E430A9">
        <w:rPr>
          <w:rFonts w:ascii="Times New Roman" w:hAnsi="Times New Roman" w:cs="Times New Roman"/>
          <w:sz w:val="24"/>
          <w:szCs w:val="24"/>
        </w:rPr>
        <w:t xml:space="preserve">The </w:t>
      </w:r>
      <w:r w:rsidR="008D67EA">
        <w:rPr>
          <w:rFonts w:ascii="Times New Roman" w:hAnsi="Times New Roman" w:cs="Times New Roman"/>
          <w:sz w:val="24"/>
          <w:szCs w:val="24"/>
        </w:rPr>
        <w:t xml:space="preserve">proposed </w:t>
      </w:r>
      <w:r w:rsidR="0031330E" w:rsidRPr="00E430A9">
        <w:rPr>
          <w:rFonts w:ascii="Times New Roman" w:hAnsi="Times New Roman" w:cs="Times New Roman"/>
          <w:sz w:val="24"/>
          <w:szCs w:val="24"/>
        </w:rPr>
        <w:t xml:space="preserve">NSHVS </w:t>
      </w:r>
      <w:r w:rsidRPr="00E430A9">
        <w:rPr>
          <w:rFonts w:ascii="Times New Roman" w:hAnsi="Times New Roman" w:cs="Times New Roman"/>
          <w:sz w:val="24"/>
          <w:szCs w:val="24"/>
        </w:rPr>
        <w:t xml:space="preserve">questions </w:t>
      </w:r>
      <w:r w:rsidR="008D67EA">
        <w:rPr>
          <w:rFonts w:ascii="Times New Roman" w:hAnsi="Times New Roman" w:cs="Times New Roman"/>
          <w:sz w:val="24"/>
          <w:szCs w:val="24"/>
        </w:rPr>
        <w:t>for cognitive testing</w:t>
      </w:r>
      <w:r w:rsidRPr="00E430A9">
        <w:rPr>
          <w:rFonts w:ascii="Times New Roman" w:hAnsi="Times New Roman" w:cs="Times New Roman"/>
          <w:sz w:val="24"/>
          <w:szCs w:val="24"/>
        </w:rPr>
        <w:t xml:space="preserve"> are included as </w:t>
      </w:r>
      <w:r w:rsidR="00391296" w:rsidRPr="00E430A9">
        <w:rPr>
          <w:rFonts w:ascii="Times New Roman" w:hAnsi="Times New Roman" w:cs="Times New Roman"/>
          <w:sz w:val="24"/>
          <w:szCs w:val="24"/>
        </w:rPr>
        <w:t>Attachment 1</w:t>
      </w:r>
      <w:r w:rsidRPr="00E430A9">
        <w:rPr>
          <w:rFonts w:ascii="Times New Roman" w:hAnsi="Times New Roman" w:cs="Times New Roman"/>
          <w:sz w:val="24"/>
          <w:szCs w:val="24"/>
        </w:rPr>
        <w:t xml:space="preserve">.  </w:t>
      </w:r>
      <w:r w:rsidR="008D67EA" w:rsidRPr="00272E39">
        <w:rPr>
          <w:rFonts w:ascii="Times New Roman" w:hAnsi="Times New Roman" w:cs="Times New Roman"/>
          <w:sz w:val="24"/>
        </w:rPr>
        <w:t xml:space="preserve">The </w:t>
      </w:r>
      <w:r w:rsidR="008D67EA" w:rsidRPr="00325FBF">
        <w:rPr>
          <w:rFonts w:ascii="Times New Roman" w:hAnsi="Times New Roman" w:cs="Times New Roman"/>
          <w:sz w:val="24"/>
        </w:rPr>
        <w:t>National Survey of Hospital-Based Victim Services (NSHVS) is designed to gather basic information about hospital services provided to victims of crime or abuse.</w:t>
      </w:r>
      <w:r w:rsidR="00E37257">
        <w:rPr>
          <w:rFonts w:ascii="Times New Roman" w:hAnsi="Times New Roman" w:cs="Times New Roman"/>
          <w:sz w:val="24"/>
        </w:rPr>
        <w:t xml:space="preserve"> It is understood that in some hospitals different services </w:t>
      </w:r>
      <w:r w:rsidR="00817ED2">
        <w:rPr>
          <w:rFonts w:ascii="Times New Roman" w:hAnsi="Times New Roman" w:cs="Times New Roman"/>
          <w:sz w:val="24"/>
        </w:rPr>
        <w:t>are offered for different types of victims based amongst various programs, unit</w:t>
      </w:r>
      <w:r w:rsidR="00C867DF">
        <w:rPr>
          <w:rFonts w:ascii="Times New Roman" w:hAnsi="Times New Roman" w:cs="Times New Roman"/>
          <w:sz w:val="24"/>
        </w:rPr>
        <w:t>s</w:t>
      </w:r>
      <w:r w:rsidR="00817ED2">
        <w:rPr>
          <w:rFonts w:ascii="Times New Roman" w:hAnsi="Times New Roman" w:cs="Times New Roman"/>
          <w:sz w:val="24"/>
        </w:rPr>
        <w:t>, and departments.</w:t>
      </w:r>
      <w:r w:rsidR="00E37257">
        <w:rPr>
          <w:rFonts w:ascii="Times New Roman" w:hAnsi="Times New Roman" w:cs="Times New Roman"/>
          <w:sz w:val="24"/>
        </w:rPr>
        <w:t xml:space="preserve">  </w:t>
      </w:r>
      <w:r w:rsidR="008D67EA" w:rsidRPr="00325FBF">
        <w:rPr>
          <w:rFonts w:ascii="Times New Roman" w:hAnsi="Times New Roman" w:cs="Times New Roman"/>
          <w:sz w:val="24"/>
        </w:rPr>
        <w:t xml:space="preserve"> </w:t>
      </w:r>
      <w:r w:rsidR="00817ED2">
        <w:rPr>
          <w:rFonts w:ascii="Times New Roman" w:hAnsi="Times New Roman" w:cs="Times New Roman"/>
          <w:sz w:val="24"/>
        </w:rPr>
        <w:t>Consequently, t</w:t>
      </w:r>
      <w:r w:rsidR="008D67EA" w:rsidRPr="00325FBF">
        <w:rPr>
          <w:rFonts w:ascii="Times New Roman" w:hAnsi="Times New Roman" w:cs="Times New Roman"/>
          <w:sz w:val="24"/>
        </w:rPr>
        <w:t>he survey questions include topics related to the various services hospitals provide to victims of crime or abuse, including programs</w:t>
      </w:r>
      <w:r w:rsidR="00C867DF">
        <w:rPr>
          <w:rFonts w:ascii="Times New Roman" w:hAnsi="Times New Roman" w:cs="Times New Roman"/>
          <w:sz w:val="24"/>
        </w:rPr>
        <w:t xml:space="preserve"> supported by hospital resources</w:t>
      </w:r>
      <w:r w:rsidR="008D67EA" w:rsidRPr="00325FBF">
        <w:rPr>
          <w:rFonts w:ascii="Times New Roman" w:hAnsi="Times New Roman" w:cs="Times New Roman"/>
          <w:sz w:val="24"/>
        </w:rPr>
        <w:t>, partnerships</w:t>
      </w:r>
      <w:r w:rsidR="00C867DF">
        <w:rPr>
          <w:rFonts w:ascii="Times New Roman" w:hAnsi="Times New Roman" w:cs="Times New Roman"/>
          <w:sz w:val="24"/>
        </w:rPr>
        <w:t xml:space="preserve"> and other inter-agency collaborations in which the hospital participates</w:t>
      </w:r>
      <w:r w:rsidR="008D67EA" w:rsidRPr="00325FBF">
        <w:rPr>
          <w:rFonts w:ascii="Times New Roman" w:hAnsi="Times New Roman" w:cs="Times New Roman"/>
          <w:sz w:val="24"/>
        </w:rPr>
        <w:t xml:space="preserve"> and staff</w:t>
      </w:r>
      <w:r w:rsidR="00C867DF">
        <w:rPr>
          <w:rFonts w:ascii="Times New Roman" w:hAnsi="Times New Roman" w:cs="Times New Roman"/>
          <w:sz w:val="24"/>
        </w:rPr>
        <w:t>ing teams that may be made up of volunteers</w:t>
      </w:r>
      <w:r w:rsidR="008D67EA" w:rsidRPr="00325FBF">
        <w:rPr>
          <w:rFonts w:ascii="Times New Roman" w:hAnsi="Times New Roman" w:cs="Times New Roman"/>
          <w:sz w:val="24"/>
        </w:rPr>
        <w:t xml:space="preserve">. </w:t>
      </w:r>
    </w:p>
    <w:p w14:paraId="6503EB3E" w14:textId="77777777" w:rsidR="00C867DF" w:rsidRDefault="00C867DF" w:rsidP="00923146">
      <w:pPr>
        <w:tabs>
          <w:tab w:val="left" w:pos="360"/>
        </w:tabs>
        <w:spacing w:after="0" w:line="240" w:lineRule="auto"/>
        <w:ind w:left="360" w:firstLine="360"/>
        <w:rPr>
          <w:rFonts w:ascii="Times New Roman" w:hAnsi="Times New Roman" w:cs="Times New Roman"/>
          <w:sz w:val="24"/>
        </w:rPr>
      </w:pPr>
    </w:p>
    <w:p w14:paraId="7F8E24B8" w14:textId="184BC6CF" w:rsidR="00923146" w:rsidRPr="00E430A9" w:rsidRDefault="008D67EA" w:rsidP="00923146">
      <w:pPr>
        <w:tabs>
          <w:tab w:val="left" w:pos="360"/>
        </w:tabs>
        <w:spacing w:after="0" w:line="240" w:lineRule="auto"/>
        <w:ind w:left="360" w:firstLine="360"/>
        <w:rPr>
          <w:rFonts w:ascii="Times New Roman" w:hAnsi="Times New Roman" w:cs="Times New Roman"/>
          <w:sz w:val="24"/>
          <w:szCs w:val="24"/>
        </w:rPr>
      </w:pPr>
      <w:r w:rsidRPr="00325FBF">
        <w:rPr>
          <w:rFonts w:ascii="Times New Roman" w:hAnsi="Times New Roman" w:cs="Times New Roman"/>
          <w:sz w:val="24"/>
        </w:rPr>
        <w:t xml:space="preserve">Analysis of the cognitive interviews will determine the types of experiences or perceptions that respondents include in their answers, </w:t>
      </w:r>
      <w:r w:rsidR="00993A20">
        <w:rPr>
          <w:rFonts w:ascii="Times New Roman" w:hAnsi="Times New Roman" w:cs="Times New Roman"/>
          <w:sz w:val="24"/>
        </w:rPr>
        <w:t>ideally</w:t>
      </w:r>
      <w:r w:rsidRPr="00325FBF">
        <w:rPr>
          <w:rFonts w:ascii="Times New Roman" w:hAnsi="Times New Roman" w:cs="Times New Roman"/>
          <w:sz w:val="24"/>
        </w:rPr>
        <w:t xml:space="preserve"> relating to victim services provided at small</w:t>
      </w:r>
      <w:r w:rsidR="00272E39">
        <w:rPr>
          <w:rFonts w:ascii="Times New Roman" w:hAnsi="Times New Roman" w:cs="Times New Roman"/>
          <w:sz w:val="24"/>
        </w:rPr>
        <w:t xml:space="preserve"> (&lt; 50 beds)</w:t>
      </w:r>
      <w:r w:rsidRPr="00325FBF">
        <w:rPr>
          <w:rFonts w:ascii="Times New Roman" w:hAnsi="Times New Roman" w:cs="Times New Roman"/>
          <w:sz w:val="24"/>
        </w:rPr>
        <w:t xml:space="preserve"> to medium</w:t>
      </w:r>
      <w:r w:rsidR="00272E39">
        <w:rPr>
          <w:rFonts w:ascii="Times New Roman" w:hAnsi="Times New Roman" w:cs="Times New Roman"/>
          <w:sz w:val="24"/>
        </w:rPr>
        <w:t xml:space="preserve"> (&lt; 199 beds)</w:t>
      </w:r>
      <w:r w:rsidRPr="00325FBF">
        <w:rPr>
          <w:rFonts w:ascii="Times New Roman" w:hAnsi="Times New Roman" w:cs="Times New Roman"/>
          <w:sz w:val="24"/>
        </w:rPr>
        <w:t xml:space="preserve"> sized hospitals. Interviews will also determine difficulties experienced by respondents when answering the questions, preferred question language, as well as identify potential response error.</w:t>
      </w:r>
      <w:r w:rsidR="00923146" w:rsidRPr="00325FBF">
        <w:rPr>
          <w:rFonts w:ascii="Times New Roman" w:hAnsi="Times New Roman" w:cs="Times New Roman"/>
          <w:sz w:val="24"/>
          <w:szCs w:val="24"/>
        </w:rPr>
        <w:t xml:space="preserve">  T</w:t>
      </w:r>
      <w:r w:rsidR="00923146" w:rsidRPr="00E430A9">
        <w:rPr>
          <w:rFonts w:ascii="Times New Roman" w:hAnsi="Times New Roman" w:cs="Times New Roman"/>
          <w:sz w:val="24"/>
          <w:szCs w:val="24"/>
        </w:rPr>
        <w:t xml:space="preserve">he testing procedure conforms to the cognitive interviewing techniques that have been described in </w:t>
      </w:r>
      <w:r w:rsidR="00E604D5" w:rsidRPr="00E430A9">
        <w:rPr>
          <w:rFonts w:ascii="Times New Roman" w:hAnsi="Times New Roman" w:cs="Times New Roman"/>
          <w:sz w:val="24"/>
          <w:szCs w:val="24"/>
        </w:rPr>
        <w:t>C</w:t>
      </w:r>
      <w:r w:rsidR="00923146" w:rsidRPr="00E430A9">
        <w:rPr>
          <w:rFonts w:ascii="Times New Roman" w:hAnsi="Times New Roman" w:cs="Times New Roman"/>
          <w:sz w:val="24"/>
          <w:szCs w:val="24"/>
        </w:rPr>
        <w:t>CQDER’s generic OMB clearance package (No. 0920-0222, exp. 07/31/2018).</w:t>
      </w:r>
      <w:r w:rsidR="0031330E" w:rsidRPr="00E430A9">
        <w:rPr>
          <w:rFonts w:ascii="Times New Roman" w:hAnsi="Times New Roman" w:cs="Times New Roman"/>
          <w:sz w:val="24"/>
          <w:szCs w:val="24"/>
        </w:rPr>
        <w:t xml:space="preserve"> </w:t>
      </w:r>
    </w:p>
    <w:p w14:paraId="74DB2965" w14:textId="279F2D6C" w:rsidR="00923146" w:rsidRPr="00E430A9" w:rsidRDefault="0031330E" w:rsidP="00923146">
      <w:pPr>
        <w:tabs>
          <w:tab w:val="left" w:pos="360"/>
        </w:tabs>
        <w:spacing w:after="0" w:line="240" w:lineRule="auto"/>
        <w:ind w:left="360" w:firstLine="360"/>
        <w:rPr>
          <w:rFonts w:ascii="Times New Roman" w:hAnsi="Times New Roman" w:cs="Times New Roman"/>
          <w:sz w:val="24"/>
          <w:szCs w:val="24"/>
        </w:rPr>
      </w:pPr>
      <w:r w:rsidRPr="00E430A9">
        <w:rPr>
          <w:rFonts w:ascii="Times New Roman" w:hAnsi="Times New Roman" w:cs="Times New Roman"/>
          <w:sz w:val="24"/>
          <w:szCs w:val="24"/>
        </w:rPr>
        <w:t xml:space="preserve"> </w:t>
      </w:r>
    </w:p>
    <w:p w14:paraId="4DBF9BF6" w14:textId="2E16B882" w:rsidR="00923146" w:rsidRPr="008A47F3" w:rsidRDefault="00923146" w:rsidP="00923146">
      <w:pPr>
        <w:spacing w:after="0" w:line="240" w:lineRule="auto"/>
        <w:ind w:left="360" w:firstLine="360"/>
        <w:rPr>
          <w:rFonts w:ascii="Times New Roman" w:hAnsi="Times New Roman" w:cs="Times New Roman"/>
          <w:sz w:val="24"/>
          <w:szCs w:val="24"/>
        </w:rPr>
      </w:pPr>
      <w:r w:rsidRPr="00E430A9">
        <w:rPr>
          <w:rFonts w:ascii="Times New Roman" w:hAnsi="Times New Roman" w:cs="Times New Roman"/>
          <w:sz w:val="24"/>
          <w:szCs w:val="24"/>
        </w:rPr>
        <w:t xml:space="preserve">We propose to recruit </w:t>
      </w:r>
      <w:r w:rsidR="00E604D5" w:rsidRPr="00E430A9">
        <w:rPr>
          <w:rFonts w:ascii="Times New Roman" w:hAnsi="Times New Roman" w:cs="Times New Roman"/>
          <w:sz w:val="24"/>
          <w:szCs w:val="24"/>
        </w:rPr>
        <w:t xml:space="preserve">up to </w:t>
      </w:r>
      <w:r w:rsidR="006C4993">
        <w:rPr>
          <w:rFonts w:ascii="Times New Roman" w:hAnsi="Times New Roman" w:cs="Times New Roman"/>
          <w:sz w:val="24"/>
          <w:szCs w:val="24"/>
        </w:rPr>
        <w:t>20</w:t>
      </w:r>
      <w:r w:rsidRPr="00E430A9">
        <w:rPr>
          <w:rFonts w:ascii="Times New Roman" w:hAnsi="Times New Roman" w:cs="Times New Roman"/>
          <w:sz w:val="24"/>
          <w:szCs w:val="24"/>
        </w:rPr>
        <w:t xml:space="preserve"> respondents aged 18 and over who </w:t>
      </w:r>
      <w:r w:rsidR="0031330E" w:rsidRPr="00E430A9">
        <w:rPr>
          <w:rFonts w:ascii="Times New Roman" w:hAnsi="Times New Roman" w:cs="Times New Roman"/>
          <w:sz w:val="24"/>
          <w:szCs w:val="24"/>
        </w:rPr>
        <w:t xml:space="preserve">work at small </w:t>
      </w:r>
      <w:r w:rsidR="00E604D5" w:rsidRPr="00E430A9">
        <w:rPr>
          <w:rFonts w:ascii="Times New Roman" w:hAnsi="Times New Roman" w:cs="Times New Roman"/>
          <w:sz w:val="24"/>
          <w:szCs w:val="24"/>
        </w:rPr>
        <w:t xml:space="preserve">to medium </w:t>
      </w:r>
      <w:r w:rsidR="0031330E" w:rsidRPr="00E430A9">
        <w:rPr>
          <w:rFonts w:ascii="Times New Roman" w:hAnsi="Times New Roman" w:cs="Times New Roman"/>
          <w:sz w:val="24"/>
          <w:szCs w:val="24"/>
        </w:rPr>
        <w:t>hospitals and can answer question</w:t>
      </w:r>
      <w:r w:rsidR="00E604D5" w:rsidRPr="00E430A9">
        <w:rPr>
          <w:rFonts w:ascii="Times New Roman" w:hAnsi="Times New Roman" w:cs="Times New Roman"/>
          <w:sz w:val="24"/>
          <w:szCs w:val="24"/>
        </w:rPr>
        <w:t>s about victim services at the</w:t>
      </w:r>
      <w:r w:rsidR="0031330E" w:rsidRPr="00E430A9">
        <w:rPr>
          <w:rFonts w:ascii="Times New Roman" w:hAnsi="Times New Roman" w:cs="Times New Roman"/>
          <w:sz w:val="24"/>
          <w:szCs w:val="24"/>
        </w:rPr>
        <w:t xml:space="preserve"> hospital</w:t>
      </w:r>
      <w:r w:rsidRPr="00E430A9">
        <w:rPr>
          <w:rFonts w:ascii="Times New Roman" w:hAnsi="Times New Roman" w:cs="Times New Roman"/>
          <w:sz w:val="24"/>
          <w:szCs w:val="24"/>
        </w:rPr>
        <w:t>.</w:t>
      </w:r>
    </w:p>
    <w:p w14:paraId="4ACF0BC0" w14:textId="77777777" w:rsidR="00923146" w:rsidRPr="008A47F3" w:rsidRDefault="00923146" w:rsidP="00923146">
      <w:pPr>
        <w:spacing w:after="0" w:line="240" w:lineRule="auto"/>
        <w:ind w:left="360" w:firstLine="360"/>
        <w:rPr>
          <w:rFonts w:ascii="Times New Roman" w:hAnsi="Times New Roman" w:cs="Times New Roman"/>
          <w:sz w:val="24"/>
          <w:szCs w:val="24"/>
        </w:rPr>
      </w:pPr>
    </w:p>
    <w:p w14:paraId="19E63DDD" w14:textId="003495B0" w:rsidR="001B7AF4" w:rsidRPr="001B7AF4" w:rsidRDefault="001B7AF4" w:rsidP="001B7AF4">
      <w:pPr>
        <w:tabs>
          <w:tab w:val="left" w:pos="360"/>
        </w:tabs>
        <w:spacing w:after="0" w:line="240" w:lineRule="auto"/>
        <w:ind w:left="360" w:firstLine="360"/>
        <w:rPr>
          <w:rFonts w:ascii="Times New Roman" w:eastAsia="Calibri" w:hAnsi="Times New Roman" w:cs="Times New Roman"/>
          <w:sz w:val="24"/>
          <w:szCs w:val="24"/>
        </w:rPr>
      </w:pPr>
      <w:r w:rsidRPr="001B7AF4">
        <w:rPr>
          <w:rFonts w:ascii="Times New Roman" w:hAnsi="Times New Roman" w:cs="Times New Roman"/>
          <w:sz w:val="24"/>
        </w:rPr>
        <w:t>Recruitment will be carried out through a combination of invitation letters, flyers, and word-of-mouth.  The invitation letter used to recruit respondents is shown in Attachment</w:t>
      </w:r>
      <w:r>
        <w:rPr>
          <w:rFonts w:ascii="Times New Roman" w:hAnsi="Times New Roman" w:cs="Times New Roman"/>
          <w:sz w:val="24"/>
        </w:rPr>
        <w:t xml:space="preserve"> 2</w:t>
      </w:r>
      <w:r w:rsidRPr="001B7AF4">
        <w:rPr>
          <w:rFonts w:ascii="Times New Roman" w:hAnsi="Times New Roman" w:cs="Times New Roman"/>
          <w:sz w:val="24"/>
        </w:rPr>
        <w:t>.  The flyer used to recruit respondents is shown in Attachment</w:t>
      </w:r>
      <w:r>
        <w:rPr>
          <w:rFonts w:ascii="Times New Roman" w:hAnsi="Times New Roman" w:cs="Times New Roman"/>
          <w:sz w:val="24"/>
        </w:rPr>
        <w:t xml:space="preserve"> 3</w:t>
      </w:r>
      <w:r w:rsidRPr="001B7AF4">
        <w:rPr>
          <w:rFonts w:ascii="Times New Roman" w:hAnsi="Times New Roman" w:cs="Times New Roman"/>
          <w:sz w:val="24"/>
        </w:rPr>
        <w:t>.  As a follow-up to the invitational letter and the flyer, CCQDER staff will call individuals to talk to them about the study, what they will be asked to do, and to ascertain their interest in participating in the study.  There will be no coercion.  Individuals will be told that their participation in the study is entirely voluntary.  In addition, in order to maximize recruitment efforts of this hard-to-reach population, two additional letters may be sent to potential respondents.  A support letter may be sent to potential respondents who wish to have more detailed information regarding the study and provide further endorsement for the study.  The support letter is shown in Attachment</w:t>
      </w:r>
      <w:r>
        <w:rPr>
          <w:rFonts w:ascii="Times New Roman" w:hAnsi="Times New Roman" w:cs="Times New Roman"/>
          <w:sz w:val="24"/>
        </w:rPr>
        <w:t xml:space="preserve"> 4</w:t>
      </w:r>
      <w:r w:rsidRPr="001B7AF4">
        <w:rPr>
          <w:rFonts w:ascii="Times New Roman" w:hAnsi="Times New Roman" w:cs="Times New Roman"/>
          <w:sz w:val="24"/>
        </w:rPr>
        <w:t>.  Finally, an interviewer introduction letter may be sent to potential respondents to personally introduce the interviewer and remind respondents of the study.  The interviewer introduction letter is shown in Attachment</w:t>
      </w:r>
      <w:r>
        <w:rPr>
          <w:rFonts w:ascii="Times New Roman" w:hAnsi="Times New Roman" w:cs="Times New Roman"/>
          <w:sz w:val="24"/>
        </w:rPr>
        <w:t xml:space="preserve"> 5</w:t>
      </w:r>
      <w:r w:rsidRPr="001B7AF4">
        <w:rPr>
          <w:rFonts w:ascii="Times New Roman" w:hAnsi="Times New Roman" w:cs="Times New Roman"/>
          <w:sz w:val="24"/>
        </w:rPr>
        <w:t xml:space="preserve">.  </w:t>
      </w:r>
      <w:r w:rsidRPr="001B7AF4">
        <w:rPr>
          <w:rFonts w:ascii="Times New Roman" w:hAnsi="Times New Roman" w:cs="Times New Roman"/>
          <w:sz w:val="24"/>
          <w:szCs w:val="24"/>
        </w:rPr>
        <w:t xml:space="preserve">The 5 minute telephone screener used to determine eligibility of individuals responding to the invitational letter and newspaper advertisement/flyer is shown in Attachment </w:t>
      </w:r>
      <w:r>
        <w:rPr>
          <w:rFonts w:ascii="Times New Roman" w:hAnsi="Times New Roman" w:cs="Times New Roman"/>
          <w:sz w:val="24"/>
          <w:szCs w:val="24"/>
        </w:rPr>
        <w:t>6</w:t>
      </w:r>
      <w:r w:rsidRPr="001B7AF4">
        <w:rPr>
          <w:rFonts w:ascii="Times New Roman" w:hAnsi="Times New Roman" w:cs="Times New Roman"/>
          <w:sz w:val="24"/>
          <w:szCs w:val="24"/>
        </w:rPr>
        <w:t xml:space="preserve">.  </w:t>
      </w:r>
      <w:r w:rsidRPr="001B7AF4">
        <w:rPr>
          <w:rFonts w:ascii="Times New Roman" w:eastAsia="Calibri" w:hAnsi="Times New Roman" w:cs="Times New Roman"/>
          <w:sz w:val="24"/>
          <w:szCs w:val="24"/>
        </w:rPr>
        <w:t xml:space="preserve">Note that wording of the template has been approved and is contained within our umbrella package.  Only project specific information has been added to the document.  It is anticipated that as many as </w:t>
      </w:r>
      <w:r w:rsidR="00E57235">
        <w:rPr>
          <w:rFonts w:ascii="Times New Roman" w:eastAsia="Calibri" w:hAnsi="Times New Roman" w:cs="Times New Roman"/>
          <w:sz w:val="24"/>
          <w:szCs w:val="24"/>
        </w:rPr>
        <w:t>72</w:t>
      </w:r>
      <w:r w:rsidRPr="001B7AF4">
        <w:rPr>
          <w:rFonts w:ascii="Times New Roman" w:eastAsia="Calibri" w:hAnsi="Times New Roman" w:cs="Times New Roman"/>
          <w:sz w:val="24"/>
          <w:szCs w:val="24"/>
        </w:rPr>
        <w:t xml:space="preserve"> individuals may need to be screened in order to recruit </w:t>
      </w:r>
      <w:r w:rsidR="00E57235">
        <w:rPr>
          <w:rFonts w:ascii="Times New Roman" w:eastAsia="Calibri" w:hAnsi="Times New Roman" w:cs="Times New Roman"/>
          <w:sz w:val="24"/>
          <w:szCs w:val="24"/>
        </w:rPr>
        <w:t>20</w:t>
      </w:r>
      <w:r w:rsidRPr="001B7AF4">
        <w:rPr>
          <w:rFonts w:ascii="Times New Roman" w:eastAsia="Calibri" w:hAnsi="Times New Roman" w:cs="Times New Roman"/>
          <w:sz w:val="24"/>
          <w:szCs w:val="24"/>
        </w:rPr>
        <w:t xml:space="preserve"> participants.</w:t>
      </w:r>
    </w:p>
    <w:p w14:paraId="0402A75C" w14:textId="38101CA0" w:rsidR="00923146" w:rsidRPr="008A47F3" w:rsidRDefault="00923146" w:rsidP="00923146">
      <w:pPr>
        <w:tabs>
          <w:tab w:val="left" w:pos="360"/>
        </w:tabs>
        <w:spacing w:after="0" w:line="240" w:lineRule="auto"/>
        <w:ind w:left="360"/>
        <w:rPr>
          <w:rFonts w:ascii="Times New Roman" w:hAnsi="Times New Roman" w:cs="Times New Roman"/>
          <w:sz w:val="24"/>
          <w:szCs w:val="24"/>
        </w:rPr>
      </w:pPr>
    </w:p>
    <w:p w14:paraId="1FED2A86" w14:textId="7AC1B125" w:rsidR="00923146" w:rsidRPr="008A47F3" w:rsidRDefault="00923146" w:rsidP="00923146">
      <w:pPr>
        <w:spacing w:after="0" w:line="240" w:lineRule="auto"/>
        <w:ind w:left="360" w:firstLine="360"/>
        <w:rPr>
          <w:rFonts w:ascii="Times New Roman" w:hAnsi="Times New Roman" w:cs="Times New Roman"/>
          <w:iCs/>
          <w:sz w:val="24"/>
        </w:rPr>
      </w:pPr>
      <w:r w:rsidRPr="008A47F3">
        <w:rPr>
          <w:rFonts w:ascii="Times New Roman" w:hAnsi="Times New Roman" w:cs="Times New Roman"/>
          <w:sz w:val="24"/>
        </w:rPr>
        <w:t xml:space="preserve">Interviews averaging 60 minutes (including the completion of a Respondent Data Collection Sheet) will be conducted by </w:t>
      </w:r>
      <w:r w:rsidR="00E604D5">
        <w:rPr>
          <w:rFonts w:ascii="Times New Roman" w:hAnsi="Times New Roman" w:cs="Times New Roman"/>
          <w:sz w:val="24"/>
        </w:rPr>
        <w:t>C</w:t>
      </w:r>
      <w:r w:rsidRPr="008A47F3">
        <w:rPr>
          <w:rFonts w:ascii="Times New Roman" w:hAnsi="Times New Roman" w:cs="Times New Roman"/>
          <w:sz w:val="24"/>
        </w:rPr>
        <w:t xml:space="preserve">CQDER staff members with English speaking respondents.  Interviews will be conducted in the </w:t>
      </w:r>
      <w:r w:rsidRPr="008A47F3">
        <w:rPr>
          <w:rFonts w:ascii="Times New Roman" w:eastAsia="Calibri" w:hAnsi="Times New Roman" w:cs="Times New Roman"/>
          <w:sz w:val="24"/>
        </w:rPr>
        <w:t>Questionnaire Design and Evaluation Research</w:t>
      </w:r>
      <w:r w:rsidRPr="008A47F3">
        <w:rPr>
          <w:rFonts w:ascii="Times New Roman" w:hAnsi="Times New Roman" w:cs="Times New Roman"/>
          <w:sz w:val="24"/>
        </w:rPr>
        <w:t xml:space="preserve"> Laboratory as well as at off-site locations.  All interviews conducted in the Questionnaire Design and Evaluation Research Laboratory will be video and audio recorded to allow researchers to review the behaviors and body language of the respondents.  Interviews conducted off-site will only be audio recorded. These recordings will allow researchers to ensure the quality of their interview notes.  In the rare case that a </w:t>
      </w:r>
      <w:r w:rsidRPr="008A47F3">
        <w:rPr>
          <w:rFonts w:ascii="Times New Roman" w:hAnsi="Times New Roman" w:cs="Times New Roman"/>
          <w:iCs/>
          <w:sz w:val="24"/>
        </w:rPr>
        <w:t>study participant initially agrees to audio recording during the telephone screening, but changes their mind and checks “no” to allowing the interview to be recorded on the informed consent document the interview will proceed without audio recording.  In this case the interviewer will depend on their handwritten notes when conducting analysis.  In addition, individuals who select “yes” for allowing the audio recording on the informed consent form, but “no” for retaining the recording for future research (final text before signatures on informed consent form), will be allowed to participate in the study.</w:t>
      </w:r>
    </w:p>
    <w:p w14:paraId="0B2397C4" w14:textId="77777777" w:rsidR="00923146" w:rsidRPr="008A47F3" w:rsidRDefault="00923146" w:rsidP="00923146">
      <w:pPr>
        <w:tabs>
          <w:tab w:val="left" w:pos="360"/>
        </w:tabs>
        <w:spacing w:after="0" w:line="240" w:lineRule="auto"/>
        <w:ind w:left="360" w:firstLine="360"/>
        <w:rPr>
          <w:rFonts w:ascii="Times New Roman" w:hAnsi="Times New Roman" w:cs="Times New Roman"/>
          <w:sz w:val="24"/>
          <w:szCs w:val="24"/>
        </w:rPr>
      </w:pPr>
    </w:p>
    <w:p w14:paraId="11FBDDEE" w14:textId="07F5BFF4" w:rsidR="008A47F3" w:rsidRPr="008A47F3" w:rsidRDefault="008A47F3" w:rsidP="001A15A4">
      <w:pPr>
        <w:pStyle w:val="FormBodyText"/>
        <w:tabs>
          <w:tab w:val="clear" w:pos="9360"/>
          <w:tab w:val="left" w:pos="360"/>
        </w:tabs>
        <w:spacing w:before="0" w:after="0"/>
        <w:ind w:left="360" w:firstLine="360"/>
        <w:rPr>
          <w:sz w:val="24"/>
          <w:szCs w:val="24"/>
        </w:rPr>
      </w:pPr>
      <w:r w:rsidRPr="00D408E6">
        <w:rPr>
          <w:sz w:val="24"/>
          <w:szCs w:val="24"/>
        </w:rPr>
        <w:t xml:space="preserve">After respondents have been briefed on the purpose of the study and the procedures that </w:t>
      </w:r>
      <w:r w:rsidR="00A4305E">
        <w:rPr>
          <w:sz w:val="24"/>
          <w:szCs w:val="24"/>
        </w:rPr>
        <w:t>C</w:t>
      </w:r>
      <w:r w:rsidRPr="00D408E6">
        <w:rPr>
          <w:sz w:val="24"/>
          <w:szCs w:val="24"/>
        </w:rPr>
        <w:t>CQDER routinely takes to protect human subjects, respondents will be asked to read and sign an Informed Consent (</w:t>
      </w:r>
      <w:r w:rsidR="00391296" w:rsidRPr="00D408E6">
        <w:rPr>
          <w:sz w:val="24"/>
          <w:szCs w:val="24"/>
        </w:rPr>
        <w:t xml:space="preserve">Attachment </w:t>
      </w:r>
      <w:r w:rsidR="001B7AF4">
        <w:rPr>
          <w:sz w:val="24"/>
          <w:szCs w:val="24"/>
        </w:rPr>
        <w:t>7</w:t>
      </w:r>
      <w:r w:rsidRPr="00D408E6">
        <w:rPr>
          <w:sz w:val="24"/>
          <w:szCs w:val="24"/>
        </w:rPr>
        <w:t>).  Only project specific information has been added to the document.  Respondents will also be asked to fill in their demographic characteristics on the Respondent Data Collection Sheet (</w:t>
      </w:r>
      <w:r w:rsidR="00391296" w:rsidRPr="00D408E6">
        <w:rPr>
          <w:sz w:val="24"/>
          <w:szCs w:val="24"/>
        </w:rPr>
        <w:t xml:space="preserve">Attachment </w:t>
      </w:r>
      <w:r w:rsidR="001B7AF4">
        <w:rPr>
          <w:sz w:val="24"/>
          <w:szCs w:val="24"/>
        </w:rPr>
        <w:t>8</w:t>
      </w:r>
      <w:r w:rsidRPr="00D408E6">
        <w:rPr>
          <w:sz w:val="24"/>
          <w:szCs w:val="24"/>
        </w:rPr>
        <w:t>).  This document is contained in our umbrella package. The burden for completion of this form is captured in the interview.</w:t>
      </w:r>
    </w:p>
    <w:p w14:paraId="067D9CFA" w14:textId="77777777" w:rsidR="008A47F3" w:rsidRPr="008A47F3" w:rsidRDefault="008A47F3" w:rsidP="001A15A4">
      <w:pPr>
        <w:spacing w:after="0" w:line="240" w:lineRule="auto"/>
        <w:ind w:left="360" w:firstLine="360"/>
        <w:rPr>
          <w:rFonts w:ascii="Times New Roman" w:hAnsi="Times New Roman" w:cs="Times New Roman"/>
          <w:sz w:val="24"/>
        </w:rPr>
      </w:pPr>
    </w:p>
    <w:p w14:paraId="1BFBC810" w14:textId="77777777" w:rsidR="008A47F3" w:rsidRPr="008A47F3" w:rsidRDefault="008A47F3" w:rsidP="001A15A4">
      <w:pPr>
        <w:spacing w:after="0" w:line="240" w:lineRule="auto"/>
        <w:ind w:left="360" w:firstLine="360"/>
        <w:rPr>
          <w:rFonts w:ascii="Times New Roman" w:hAnsi="Times New Roman" w:cs="Times New Roman"/>
          <w:sz w:val="24"/>
        </w:rPr>
      </w:pPr>
      <w:r w:rsidRPr="008A47F3">
        <w:rPr>
          <w:rFonts w:ascii="Times New Roman" w:hAnsi="Times New Roman" w:cs="Times New Roman"/>
          <w:sz w:val="24"/>
        </w:rPr>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14:paraId="48CAF848" w14:textId="77777777" w:rsidR="008C2166" w:rsidRPr="008A47F3" w:rsidRDefault="008C2166" w:rsidP="008C2166">
      <w:pPr>
        <w:tabs>
          <w:tab w:val="left" w:pos="360"/>
        </w:tabs>
        <w:spacing w:after="0" w:line="240" w:lineRule="auto"/>
        <w:ind w:left="360"/>
        <w:rPr>
          <w:rFonts w:ascii="Times New Roman" w:hAnsi="Times New Roman" w:cs="Times New Roman"/>
          <w:iCs/>
          <w:sz w:val="24"/>
          <w:szCs w:val="24"/>
        </w:rPr>
      </w:pPr>
    </w:p>
    <w:p w14:paraId="209E3BAE" w14:textId="4AE5E9A4" w:rsidR="00612525" w:rsidRPr="00612525" w:rsidRDefault="00D417EE" w:rsidP="00D417E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cs="Times New Roman"/>
          <w:sz w:val="24"/>
          <w:szCs w:val="24"/>
        </w:rPr>
      </w:pPr>
      <w:r>
        <w:rPr>
          <w:rFonts w:ascii="Times New Roman" w:hAnsi="Times New Roman" w:cs="Times New Roman"/>
          <w:sz w:val="24"/>
          <w:szCs w:val="24"/>
        </w:rPr>
        <w:tab/>
      </w:r>
      <w:r w:rsidR="00612525" w:rsidRPr="00612525">
        <w:rPr>
          <w:rFonts w:ascii="Times New Roman" w:hAnsi="Times New Roman" w:cs="Times New Roman"/>
          <w:sz w:val="24"/>
          <w:szCs w:val="24"/>
        </w:rPr>
        <w:t>The interviewer will then orient the respondent to the cognitive interview with the following introduction:</w:t>
      </w:r>
    </w:p>
    <w:p w14:paraId="31601994" w14:textId="317DCCEF" w:rsidR="00612525" w:rsidRPr="00612525" w:rsidRDefault="00612525" w:rsidP="00612525">
      <w:pPr>
        <w:pStyle w:val="NoSpacing"/>
        <w:ind w:left="360"/>
        <w:rPr>
          <w:rFonts w:ascii="Times New Roman" w:hAnsi="Times New Roman" w:cs="Times New Roman"/>
          <w:i/>
          <w:iCs/>
          <w:sz w:val="24"/>
          <w:szCs w:val="24"/>
        </w:rPr>
      </w:pPr>
      <w:r w:rsidRPr="00612525">
        <w:rPr>
          <w:rFonts w:ascii="Times New Roman" w:hAnsi="Times New Roman" w:cs="Times New Roman"/>
          <w:i/>
          <w:iCs/>
          <w:sz w:val="24"/>
          <w:szCs w:val="24"/>
        </w:rPr>
        <w:t>[fill staff name]</w:t>
      </w:r>
      <w:r w:rsidR="008928FD">
        <w:rPr>
          <w:rFonts w:ascii="Times New Roman" w:hAnsi="Times New Roman" w:cs="Times New Roman"/>
          <w:i/>
          <w:iCs/>
          <w:sz w:val="24"/>
          <w:szCs w:val="24"/>
        </w:rPr>
        <w:t xml:space="preserve"> </w:t>
      </w:r>
      <w:r w:rsidRPr="00612525">
        <w:rPr>
          <w:rFonts w:ascii="Times New Roman" w:hAnsi="Times New Roman" w:cs="Times New Roman"/>
          <w:i/>
          <w:iCs/>
          <w:sz w:val="24"/>
          <w:szCs w:val="24"/>
        </w:rPr>
        <w:t>may have told you that we will be working on some questions that will eventually be added to national surveys.  Before that happens, we like to test them out on a variety of people.  The questions we are testing today are about victim services at your hospital.  We are interested in your answers, but also in how you go about making them.  I may also ask you questions about the questions—whether they make sense, what you think about when you hear certain words, and so on.</w:t>
      </w:r>
    </w:p>
    <w:p w14:paraId="4EC20DEB" w14:textId="77777777" w:rsidR="00612525" w:rsidRPr="00612525" w:rsidRDefault="00612525" w:rsidP="00612525">
      <w:pPr>
        <w:pStyle w:val="NoSpacing"/>
        <w:rPr>
          <w:rFonts w:ascii="Times New Roman" w:hAnsi="Times New Roman" w:cs="Times New Roman"/>
          <w:i/>
          <w:iCs/>
          <w:sz w:val="24"/>
          <w:szCs w:val="24"/>
        </w:rPr>
      </w:pPr>
    </w:p>
    <w:p w14:paraId="059CD155" w14:textId="4EA5A580" w:rsidR="00612525" w:rsidRDefault="00612525" w:rsidP="00612525">
      <w:pPr>
        <w:pStyle w:val="NoSpacing"/>
        <w:ind w:left="360"/>
        <w:rPr>
          <w:rFonts w:ascii="Times New Roman" w:hAnsi="Times New Roman" w:cs="Times New Roman"/>
          <w:i/>
          <w:iCs/>
          <w:sz w:val="24"/>
          <w:szCs w:val="24"/>
        </w:rPr>
      </w:pPr>
      <w:r w:rsidRPr="00612525">
        <w:rPr>
          <w:rFonts w:ascii="Times New Roman" w:hAnsi="Times New Roman" w:cs="Times New Roman"/>
          <w:i/>
          <w:iCs/>
          <w:sz w:val="24"/>
          <w:szCs w:val="24"/>
        </w:rPr>
        <w:t>I would first like you to fill out this questionnaire, and then we will discuss the questions and how you formulated your answers. Please answer the best you can, and mark any questions that you don’t understand or are having difficulty answering and we will discuss them once you have finished, and I’d like you to answer as best you can. Please note on the instrument if:</w:t>
      </w:r>
    </w:p>
    <w:p w14:paraId="43CAEEC6" w14:textId="77777777" w:rsidR="00D417EE" w:rsidRPr="00612525" w:rsidRDefault="00D417EE" w:rsidP="00612525">
      <w:pPr>
        <w:pStyle w:val="NoSpacing"/>
        <w:ind w:left="360"/>
        <w:rPr>
          <w:rFonts w:ascii="Times New Roman" w:hAnsi="Times New Roman" w:cs="Times New Roman"/>
          <w:i/>
          <w:iCs/>
          <w:sz w:val="24"/>
          <w:szCs w:val="24"/>
        </w:rPr>
      </w:pPr>
    </w:p>
    <w:p w14:paraId="6C175F00" w14:textId="77777777" w:rsidR="00612525" w:rsidRPr="00612525" w:rsidRDefault="00612525" w:rsidP="00612525">
      <w:pPr>
        <w:pStyle w:val="NoSpacing"/>
        <w:ind w:firstLine="360"/>
        <w:rPr>
          <w:rFonts w:ascii="Times New Roman" w:hAnsi="Times New Roman" w:cs="Times New Roman"/>
          <w:i/>
          <w:iCs/>
          <w:sz w:val="24"/>
          <w:szCs w:val="24"/>
        </w:rPr>
      </w:pPr>
      <w:r w:rsidRPr="00612525">
        <w:rPr>
          <w:rFonts w:ascii="Times New Roman" w:hAnsi="Times New Roman" w:cs="Times New Roman"/>
          <w:i/>
          <w:iCs/>
          <w:sz w:val="24"/>
          <w:szCs w:val="24"/>
        </w:rPr>
        <w:t>there are words you don’t understand,</w:t>
      </w:r>
    </w:p>
    <w:p w14:paraId="57A47AE2" w14:textId="77777777" w:rsidR="00612525" w:rsidRPr="00612525" w:rsidRDefault="00612525" w:rsidP="00612525">
      <w:pPr>
        <w:pStyle w:val="NoSpacing"/>
        <w:ind w:firstLine="360"/>
        <w:rPr>
          <w:rFonts w:ascii="Times New Roman" w:hAnsi="Times New Roman" w:cs="Times New Roman"/>
          <w:i/>
          <w:iCs/>
          <w:sz w:val="24"/>
          <w:szCs w:val="24"/>
        </w:rPr>
      </w:pPr>
      <w:r w:rsidRPr="00612525">
        <w:rPr>
          <w:rFonts w:ascii="Times New Roman" w:hAnsi="Times New Roman" w:cs="Times New Roman"/>
          <w:i/>
          <w:iCs/>
          <w:sz w:val="24"/>
          <w:szCs w:val="24"/>
        </w:rPr>
        <w:t xml:space="preserve">the question doesn’t make sense to you, </w:t>
      </w:r>
    </w:p>
    <w:p w14:paraId="5C0B21EB" w14:textId="77777777" w:rsidR="00612525" w:rsidRPr="00612525" w:rsidRDefault="00612525" w:rsidP="00612525">
      <w:pPr>
        <w:pStyle w:val="NoSpacing"/>
        <w:ind w:firstLine="360"/>
        <w:rPr>
          <w:rFonts w:ascii="Times New Roman" w:hAnsi="Times New Roman" w:cs="Times New Roman"/>
          <w:i/>
          <w:iCs/>
          <w:sz w:val="24"/>
          <w:szCs w:val="24"/>
        </w:rPr>
      </w:pPr>
      <w:r w:rsidRPr="00612525">
        <w:rPr>
          <w:rFonts w:ascii="Times New Roman" w:hAnsi="Times New Roman" w:cs="Times New Roman"/>
          <w:i/>
          <w:iCs/>
          <w:sz w:val="24"/>
          <w:szCs w:val="24"/>
        </w:rPr>
        <w:t>you could interpret it more than one way,</w:t>
      </w:r>
    </w:p>
    <w:p w14:paraId="32210AD7" w14:textId="77777777" w:rsidR="00612525" w:rsidRPr="00612525" w:rsidRDefault="00612525" w:rsidP="00612525">
      <w:pPr>
        <w:pStyle w:val="NoSpacing"/>
        <w:ind w:firstLine="360"/>
        <w:rPr>
          <w:rFonts w:ascii="Times New Roman" w:hAnsi="Times New Roman" w:cs="Times New Roman"/>
          <w:i/>
          <w:iCs/>
          <w:sz w:val="24"/>
          <w:szCs w:val="24"/>
        </w:rPr>
      </w:pPr>
      <w:r w:rsidRPr="00612525">
        <w:rPr>
          <w:rFonts w:ascii="Times New Roman" w:hAnsi="Times New Roman" w:cs="Times New Roman"/>
          <w:i/>
          <w:iCs/>
          <w:sz w:val="24"/>
          <w:szCs w:val="24"/>
        </w:rPr>
        <w:t xml:space="preserve">it seems out of order, </w:t>
      </w:r>
    </w:p>
    <w:p w14:paraId="38A9A51C" w14:textId="77777777" w:rsidR="00612525" w:rsidRPr="00612525" w:rsidRDefault="00612525" w:rsidP="00612525">
      <w:pPr>
        <w:pStyle w:val="NoSpacing"/>
        <w:ind w:firstLine="360"/>
        <w:rPr>
          <w:rFonts w:ascii="Times New Roman" w:hAnsi="Times New Roman" w:cs="Times New Roman"/>
          <w:i/>
          <w:iCs/>
          <w:sz w:val="24"/>
          <w:szCs w:val="24"/>
        </w:rPr>
      </w:pPr>
      <w:r w:rsidRPr="00612525">
        <w:rPr>
          <w:rFonts w:ascii="Times New Roman" w:hAnsi="Times New Roman" w:cs="Times New Roman"/>
          <w:i/>
          <w:iCs/>
          <w:sz w:val="24"/>
          <w:szCs w:val="24"/>
        </w:rPr>
        <w:t xml:space="preserve">or if the answer you are looking for is not provided. </w:t>
      </w:r>
    </w:p>
    <w:p w14:paraId="5F2FF631" w14:textId="77777777" w:rsidR="00612525" w:rsidRPr="00612525" w:rsidRDefault="00612525" w:rsidP="00612525">
      <w:pPr>
        <w:pStyle w:val="NoSpacing"/>
        <w:rPr>
          <w:rFonts w:ascii="Times New Roman" w:hAnsi="Times New Roman" w:cs="Times New Roman"/>
          <w:i/>
          <w:iCs/>
          <w:sz w:val="24"/>
          <w:szCs w:val="24"/>
        </w:rPr>
      </w:pPr>
    </w:p>
    <w:p w14:paraId="4E049988" w14:textId="77777777" w:rsidR="00612525" w:rsidRPr="00612525" w:rsidRDefault="00612525" w:rsidP="00612525">
      <w:pPr>
        <w:pStyle w:val="NoSpacing"/>
        <w:ind w:left="360"/>
        <w:rPr>
          <w:rFonts w:ascii="Times New Roman" w:hAnsi="Times New Roman" w:cs="Times New Roman"/>
          <w:i/>
          <w:iCs/>
          <w:sz w:val="24"/>
          <w:szCs w:val="24"/>
        </w:rPr>
      </w:pPr>
      <w:r w:rsidRPr="00612525">
        <w:rPr>
          <w:rFonts w:ascii="Times New Roman" w:hAnsi="Times New Roman" w:cs="Times New Roman"/>
          <w:i/>
          <w:iCs/>
          <w:sz w:val="24"/>
          <w:szCs w:val="24"/>
        </w:rPr>
        <w:t>The more you can tell us, the more useful it will be to us as we try to develop better questions.  Okay?  Do you have any questions before we start?</w:t>
      </w:r>
    </w:p>
    <w:p w14:paraId="25F80EC8" w14:textId="77777777" w:rsidR="00D417EE" w:rsidRDefault="00D417EE" w:rsidP="007D4D98">
      <w:pPr>
        <w:spacing w:after="0" w:line="240" w:lineRule="auto"/>
        <w:ind w:left="360" w:firstLine="360"/>
        <w:rPr>
          <w:rFonts w:ascii="Times New Roman" w:hAnsi="Times New Roman" w:cs="Times New Roman"/>
          <w:sz w:val="24"/>
        </w:rPr>
      </w:pPr>
    </w:p>
    <w:p w14:paraId="604F9D9D" w14:textId="73E7CC4C" w:rsidR="007D4D98" w:rsidRPr="00D417EE" w:rsidRDefault="008A47F3" w:rsidP="007D4D98">
      <w:pPr>
        <w:spacing w:after="0" w:line="240" w:lineRule="auto"/>
        <w:ind w:left="360" w:firstLine="360"/>
        <w:rPr>
          <w:rFonts w:ascii="Times New Roman" w:hAnsi="Times New Roman"/>
          <w:color w:val="000000"/>
          <w:sz w:val="24"/>
        </w:rPr>
      </w:pPr>
      <w:r w:rsidRPr="00D417EE">
        <w:rPr>
          <w:rFonts w:ascii="Times New Roman" w:hAnsi="Times New Roman" w:cs="Times New Roman"/>
          <w:sz w:val="24"/>
        </w:rPr>
        <w:t>After the interview, respondents will be given the thank-you letter (document contained in umbrella package) signed by the Charles J. Rothwell, Director of NCHS (</w:t>
      </w:r>
      <w:r w:rsidR="00391296" w:rsidRPr="00D417EE">
        <w:rPr>
          <w:rFonts w:ascii="Times New Roman" w:hAnsi="Times New Roman" w:cs="Times New Roman"/>
          <w:sz w:val="24"/>
        </w:rPr>
        <w:t xml:space="preserve">Attachment </w:t>
      </w:r>
      <w:r w:rsidR="001B7AF4">
        <w:rPr>
          <w:rFonts w:ascii="Times New Roman" w:hAnsi="Times New Roman" w:cs="Times New Roman"/>
          <w:sz w:val="24"/>
        </w:rPr>
        <w:t>9</w:t>
      </w:r>
      <w:r w:rsidRPr="00D417EE">
        <w:rPr>
          <w:rFonts w:ascii="Times New Roman" w:hAnsi="Times New Roman" w:cs="Times New Roman"/>
          <w:sz w:val="24"/>
        </w:rPr>
        <w:t>), a copy of the in</w:t>
      </w:r>
      <w:r w:rsidR="00612525" w:rsidRPr="00D417EE">
        <w:rPr>
          <w:rFonts w:ascii="Times New Roman" w:hAnsi="Times New Roman" w:cs="Times New Roman"/>
          <w:sz w:val="24"/>
        </w:rPr>
        <w:t>formed consent document, and $100</w:t>
      </w:r>
      <w:r w:rsidRPr="00D417EE">
        <w:rPr>
          <w:rFonts w:ascii="Times New Roman" w:hAnsi="Times New Roman" w:cs="Times New Roman"/>
          <w:sz w:val="24"/>
        </w:rPr>
        <w:t>.</w:t>
      </w:r>
      <w:r w:rsidR="007D4D98" w:rsidRPr="00D417EE">
        <w:rPr>
          <w:rFonts w:ascii="Times New Roman" w:hAnsi="Times New Roman" w:cs="Times New Roman"/>
          <w:sz w:val="24"/>
        </w:rPr>
        <w:t xml:space="preserve">  </w:t>
      </w:r>
      <w:r w:rsidR="007D4D98" w:rsidRPr="00D417EE">
        <w:rPr>
          <w:rFonts w:ascii="Times New Roman" w:hAnsi="Times New Roman"/>
          <w:color w:val="000000"/>
          <w:sz w:val="24"/>
        </w:rPr>
        <w:t>This amount has been increased over and above the normal cognitive interview incentive level</w:t>
      </w:r>
      <w:r w:rsidR="00450EF2">
        <w:rPr>
          <w:rFonts w:ascii="Times New Roman" w:hAnsi="Times New Roman"/>
          <w:color w:val="000000"/>
          <w:sz w:val="24"/>
        </w:rPr>
        <w:t xml:space="preserve"> due to the imperative to</w:t>
      </w:r>
      <w:r w:rsidR="007D4D98" w:rsidRPr="00D417EE">
        <w:rPr>
          <w:rFonts w:ascii="Times New Roman" w:hAnsi="Times New Roman"/>
          <w:color w:val="000000"/>
          <w:sz w:val="24"/>
        </w:rPr>
        <w:t xml:space="preserve"> recrui</w:t>
      </w:r>
      <w:r w:rsidR="00450EF2">
        <w:rPr>
          <w:rFonts w:ascii="Times New Roman" w:hAnsi="Times New Roman"/>
          <w:color w:val="000000"/>
          <w:sz w:val="24"/>
        </w:rPr>
        <w:t>t certain</w:t>
      </w:r>
      <w:r w:rsidR="007D4D98" w:rsidRPr="00D417EE">
        <w:rPr>
          <w:rFonts w:ascii="Times New Roman" w:hAnsi="Times New Roman"/>
          <w:color w:val="000000"/>
          <w:sz w:val="24"/>
        </w:rPr>
        <w:t xml:space="preserve"> medical facility </w:t>
      </w:r>
      <w:r w:rsidR="00450EF2">
        <w:rPr>
          <w:rFonts w:ascii="Times New Roman" w:hAnsi="Times New Roman"/>
          <w:color w:val="000000"/>
          <w:sz w:val="24"/>
        </w:rPr>
        <w:t xml:space="preserve">professionals. </w:t>
      </w:r>
      <w:r w:rsidR="007D4D98" w:rsidRPr="00D417EE">
        <w:rPr>
          <w:rFonts w:ascii="Times New Roman" w:hAnsi="Times New Roman"/>
          <w:color w:val="000000"/>
          <w:sz w:val="24"/>
        </w:rPr>
        <w:t xml:space="preserve"> </w:t>
      </w:r>
      <w:r w:rsidR="00450EF2">
        <w:rPr>
          <w:rFonts w:ascii="Times New Roman" w:hAnsi="Times New Roman"/>
          <w:color w:val="000000"/>
          <w:sz w:val="24"/>
        </w:rPr>
        <w:t>The</w:t>
      </w:r>
      <w:r w:rsidR="007D4D98" w:rsidRPr="00D417EE">
        <w:rPr>
          <w:rFonts w:ascii="Times New Roman" w:hAnsi="Times New Roman"/>
          <w:color w:val="000000"/>
          <w:sz w:val="24"/>
        </w:rPr>
        <w:t xml:space="preserve"> proposed incentive level will be </w:t>
      </w:r>
      <w:r w:rsidR="00450EF2">
        <w:rPr>
          <w:rFonts w:ascii="Times New Roman" w:hAnsi="Times New Roman"/>
          <w:color w:val="000000"/>
          <w:sz w:val="24"/>
        </w:rPr>
        <w:t xml:space="preserve">critical </w:t>
      </w:r>
      <w:r w:rsidR="007D4D98" w:rsidRPr="00D417EE">
        <w:rPr>
          <w:rFonts w:ascii="Times New Roman" w:hAnsi="Times New Roman"/>
          <w:color w:val="000000"/>
          <w:sz w:val="24"/>
        </w:rPr>
        <w:t>to obtaining a high response rate and reducing the number of cancelations from this busy, specialized population.</w:t>
      </w:r>
    </w:p>
    <w:p w14:paraId="4F0C2BDE" w14:textId="77777777" w:rsidR="007D4D98" w:rsidRPr="00D417EE" w:rsidRDefault="007D4D98" w:rsidP="007D4D98">
      <w:pPr>
        <w:pStyle w:val="Body1"/>
        <w:ind w:left="360"/>
      </w:pPr>
    </w:p>
    <w:p w14:paraId="6AC77897" w14:textId="5F99F9E1" w:rsidR="007D4D98" w:rsidRPr="0089334B" w:rsidRDefault="007D4D98" w:rsidP="007D4D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sz w:val="24"/>
        </w:rPr>
      </w:pPr>
      <w:r w:rsidRPr="007D4D98">
        <w:rPr>
          <w:rFonts w:ascii="Times New Roman" w:hAnsi="Times New Roman"/>
          <w:sz w:val="24"/>
        </w:rPr>
        <w:t xml:space="preserve">After the cognitive interview is over respondents will be asked to read the Special Consent for Expanded Use of Audio Recordings (Attachment </w:t>
      </w:r>
      <w:r w:rsidR="001B7AF4">
        <w:rPr>
          <w:rFonts w:ascii="Times New Roman" w:hAnsi="Times New Roman"/>
          <w:sz w:val="24"/>
        </w:rPr>
        <w:t>10</w:t>
      </w:r>
      <w:r w:rsidRPr="007D4D98">
        <w:rPr>
          <w:rFonts w:ascii="Times New Roman" w:hAnsi="Times New Roman"/>
          <w:sz w:val="24"/>
        </w:rPr>
        <w:t>).  There will be no coercion and the respondents will be told that they can call and reverse the decision at any time if they change their minds.  If respondents do sign the special consent form they will be given a copy of that as well.</w:t>
      </w:r>
      <w:r w:rsidRPr="0089334B">
        <w:rPr>
          <w:rFonts w:ascii="Times New Roman" w:hAnsi="Times New Roman"/>
          <w:sz w:val="24"/>
        </w:rPr>
        <w:t xml:space="preserve"> </w:t>
      </w:r>
    </w:p>
    <w:p w14:paraId="03B14C96" w14:textId="77777777" w:rsidR="00732072" w:rsidRPr="008A47F3" w:rsidRDefault="00732072" w:rsidP="001A15A4">
      <w:pPr>
        <w:spacing w:after="0" w:line="240" w:lineRule="auto"/>
        <w:ind w:left="360" w:firstLine="360"/>
        <w:rPr>
          <w:rFonts w:ascii="Times New Roman" w:hAnsi="Times New Roman" w:cs="Times New Roman"/>
          <w:sz w:val="24"/>
        </w:rPr>
      </w:pPr>
    </w:p>
    <w:p w14:paraId="32990308" w14:textId="6F525683" w:rsidR="00835D04" w:rsidRDefault="00835D04" w:rsidP="005B5018">
      <w:pPr>
        <w:spacing w:after="0" w:line="240" w:lineRule="auto"/>
        <w:ind w:left="360" w:firstLine="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44CDCBDC" w14:textId="26B67A9F" w:rsidR="00852849" w:rsidRDefault="008528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A59C7DF" w14:textId="77777777" w:rsidR="00852849" w:rsidRDefault="00835D04" w:rsidP="00852849">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FA02BD">
        <w:rPr>
          <w:rFonts w:ascii="Times New Roman" w:eastAsia="Times New Roman" w:hAnsi="Times New Roman" w:cs="Times New Roman"/>
          <w:sz w:val="24"/>
          <w:szCs w:val="24"/>
        </w:rPr>
        <w:t xml:space="preserve">In total, for this project, the maximum respondent burden will be </w:t>
      </w:r>
      <w:r w:rsidR="003F12B8">
        <w:rPr>
          <w:rFonts w:ascii="Times New Roman" w:eastAsia="Times New Roman" w:hAnsi="Times New Roman" w:cs="Times New Roman"/>
          <w:sz w:val="24"/>
          <w:szCs w:val="24"/>
        </w:rPr>
        <w:t>26</w:t>
      </w:r>
      <w:r w:rsidRPr="00FA02BD">
        <w:rPr>
          <w:rFonts w:ascii="Times New Roman" w:eastAsia="Times New Roman" w:hAnsi="Times New Roman" w:cs="Times New Roman"/>
          <w:sz w:val="24"/>
          <w:szCs w:val="24"/>
        </w:rPr>
        <w:t xml:space="preserve"> hours.  A burden table for this project is shown below:</w:t>
      </w:r>
    </w:p>
    <w:p w14:paraId="728E91C1" w14:textId="2928B94F" w:rsidR="00835D04" w:rsidRPr="00FA02BD" w:rsidRDefault="00835D04" w:rsidP="00852849">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FA02BD">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751"/>
        <w:gridCol w:w="1530"/>
        <w:gridCol w:w="1530"/>
        <w:gridCol w:w="1659"/>
        <w:gridCol w:w="1260"/>
      </w:tblGrid>
      <w:tr w:rsidR="00B7466A" w:rsidRPr="00FA02BD" w14:paraId="2B9A81EF" w14:textId="77777777" w:rsidTr="00852849">
        <w:trPr>
          <w:trHeight w:val="919"/>
          <w:tblHeader/>
        </w:trPr>
        <w:tc>
          <w:tcPr>
            <w:tcW w:w="2751" w:type="dxa"/>
            <w:tcBorders>
              <w:top w:val="single" w:sz="7" w:space="0" w:color="000000"/>
              <w:left w:val="single" w:sz="7" w:space="0" w:color="000000"/>
              <w:bottom w:val="single" w:sz="7" w:space="0" w:color="000000"/>
              <w:right w:val="single" w:sz="7" w:space="0" w:color="000000"/>
            </w:tcBorders>
          </w:tcPr>
          <w:p w14:paraId="149AA747" w14:textId="77777777" w:rsidR="00835D04" w:rsidRPr="00FA02BD" w:rsidRDefault="00835D04" w:rsidP="001A15A4">
            <w:pPr>
              <w:autoSpaceDE w:val="0"/>
              <w:autoSpaceDN w:val="0"/>
              <w:adjustRightInd w:val="0"/>
              <w:spacing w:after="0" w:line="240" w:lineRule="auto"/>
              <w:rPr>
                <w:rFonts w:ascii="Times New Roman" w:eastAsia="Times New Roman" w:hAnsi="Times New Roman" w:cs="Times New Roman"/>
                <w:b/>
                <w:bCs/>
                <w:sz w:val="24"/>
                <w:szCs w:val="24"/>
              </w:rPr>
            </w:pPr>
            <w:r w:rsidRPr="00FA02BD">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5C848AA0" w14:textId="77777777" w:rsidR="00835D04" w:rsidRPr="00FA02BD"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A02BD">
              <w:rPr>
                <w:rFonts w:ascii="Times New Roman" w:eastAsia="Times New Roman" w:hAnsi="Times New Roman" w:cs="Times New Roman"/>
                <w:b/>
                <w:bCs/>
                <w:sz w:val="24"/>
                <w:szCs w:val="24"/>
              </w:rPr>
              <w:t>Number of</w:t>
            </w:r>
          </w:p>
          <w:p w14:paraId="63C70AB8" w14:textId="77777777" w:rsidR="00835D04" w:rsidRPr="00FA02BD"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A02BD">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391C9A86" w14:textId="77777777" w:rsidR="00835D04" w:rsidRPr="00FA02BD" w:rsidRDefault="00835D04" w:rsidP="00BB220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A02BD">
              <w:rPr>
                <w:rFonts w:ascii="Times New Roman" w:eastAsia="Times New Roman" w:hAnsi="Times New Roman" w:cs="Times New Roman"/>
                <w:b/>
                <w:bCs/>
                <w:sz w:val="24"/>
                <w:szCs w:val="24"/>
              </w:rPr>
              <w:t>Number of</w:t>
            </w:r>
          </w:p>
          <w:p w14:paraId="1960C998" w14:textId="77777777" w:rsidR="00835D04" w:rsidRPr="00FA02BD"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A02BD">
              <w:rPr>
                <w:rFonts w:ascii="Times New Roman" w:eastAsia="Times New Roman" w:hAnsi="Times New Roman" w:cs="Times New Roman"/>
                <w:b/>
                <w:bCs/>
                <w:sz w:val="24"/>
                <w:szCs w:val="24"/>
              </w:rPr>
              <w:t>Responses/</w:t>
            </w:r>
          </w:p>
          <w:p w14:paraId="31228790" w14:textId="77777777" w:rsidR="00835D04" w:rsidRPr="00FA02BD"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A02BD">
              <w:rPr>
                <w:rFonts w:ascii="Times New Roman" w:eastAsia="Times New Roman" w:hAnsi="Times New Roman" w:cs="Times New Roman"/>
                <w:b/>
                <w:bCs/>
                <w:sz w:val="24"/>
                <w:szCs w:val="24"/>
              </w:rPr>
              <w:t>Participant</w:t>
            </w:r>
          </w:p>
        </w:tc>
        <w:tc>
          <w:tcPr>
            <w:tcW w:w="1659" w:type="dxa"/>
            <w:tcBorders>
              <w:top w:val="single" w:sz="7" w:space="0" w:color="000000"/>
              <w:left w:val="single" w:sz="7" w:space="0" w:color="000000"/>
              <w:bottom w:val="single" w:sz="7" w:space="0" w:color="000000"/>
              <w:right w:val="single" w:sz="7" w:space="0" w:color="000000"/>
            </w:tcBorders>
          </w:tcPr>
          <w:p w14:paraId="14B773C2" w14:textId="6D1E2027" w:rsidR="00835D04" w:rsidRPr="00FA02BD"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A02BD">
              <w:rPr>
                <w:rFonts w:ascii="Times New Roman" w:eastAsia="Times New Roman" w:hAnsi="Times New Roman" w:cs="Times New Roman"/>
                <w:b/>
                <w:bCs/>
                <w:sz w:val="24"/>
                <w:szCs w:val="24"/>
              </w:rPr>
              <w:t>Average hours</w:t>
            </w:r>
          </w:p>
          <w:p w14:paraId="5CE0A826" w14:textId="77777777" w:rsidR="00835D04" w:rsidRPr="00FA02BD"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A02BD">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561782C3" w14:textId="77777777" w:rsidR="00835D04" w:rsidRPr="00FA02BD"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A02BD">
              <w:rPr>
                <w:rFonts w:ascii="Times New Roman" w:eastAsia="Times New Roman" w:hAnsi="Times New Roman" w:cs="Times New Roman"/>
                <w:b/>
                <w:bCs/>
                <w:sz w:val="24"/>
                <w:szCs w:val="24"/>
              </w:rPr>
              <w:t>Response</w:t>
            </w:r>
          </w:p>
          <w:p w14:paraId="5F0055F8" w14:textId="77777777" w:rsidR="00835D04" w:rsidRPr="00FA02BD"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A02BD">
              <w:rPr>
                <w:rFonts w:ascii="Times New Roman" w:eastAsia="Times New Roman" w:hAnsi="Times New Roman" w:cs="Times New Roman"/>
                <w:b/>
                <w:bCs/>
                <w:sz w:val="24"/>
                <w:szCs w:val="24"/>
              </w:rPr>
              <w:t>Burden</w:t>
            </w:r>
          </w:p>
          <w:p w14:paraId="2AEEF0D9" w14:textId="77777777" w:rsidR="00835D04" w:rsidRPr="00FA02BD"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A02BD">
              <w:rPr>
                <w:rFonts w:ascii="Times New Roman" w:eastAsia="Times New Roman" w:hAnsi="Times New Roman" w:cs="Times New Roman"/>
                <w:b/>
                <w:bCs/>
                <w:sz w:val="24"/>
                <w:szCs w:val="24"/>
              </w:rPr>
              <w:t>(in hours)</w:t>
            </w:r>
          </w:p>
        </w:tc>
      </w:tr>
      <w:tr w:rsidR="00B7466A" w:rsidRPr="00323F83" w14:paraId="338BADAF" w14:textId="77777777" w:rsidTr="00852849">
        <w:tc>
          <w:tcPr>
            <w:tcW w:w="2751" w:type="dxa"/>
            <w:tcBorders>
              <w:top w:val="single" w:sz="7" w:space="0" w:color="000000"/>
              <w:left w:val="single" w:sz="7" w:space="0" w:color="000000"/>
              <w:bottom w:val="single" w:sz="7" w:space="0" w:color="000000"/>
              <w:right w:val="single" w:sz="7" w:space="0" w:color="000000"/>
            </w:tcBorders>
          </w:tcPr>
          <w:p w14:paraId="61778424" w14:textId="77777777" w:rsidR="00B7466A" w:rsidRPr="00FA02BD" w:rsidRDefault="00B7466A" w:rsidP="00B7466A">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41153C82" w14:textId="0597FF5F" w:rsidR="00B7466A" w:rsidRPr="00FA02BD" w:rsidRDefault="00852849" w:rsidP="001A15A4">
            <w:pPr>
              <w:autoSpaceDE w:val="0"/>
              <w:autoSpaceDN w:val="0"/>
              <w:adjustRightInd w:val="0"/>
              <w:spacing w:after="5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Telephone </w:t>
            </w:r>
            <w:r w:rsidR="00B7466A" w:rsidRPr="00FA02BD">
              <w:rPr>
                <w:rFonts w:ascii="Times New Roman" w:eastAsia="Times New Roman" w:hAnsi="Times New Roman" w:cs="Times New Roman"/>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66BF227D" w14:textId="77777777" w:rsidR="00B7466A" w:rsidRPr="00323F83"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4D9AF864" w14:textId="76CC4B03" w:rsidR="00B7466A" w:rsidRPr="00323F83" w:rsidRDefault="003F12B8" w:rsidP="00323F8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530" w:type="dxa"/>
            <w:tcBorders>
              <w:top w:val="single" w:sz="7" w:space="0" w:color="000000"/>
              <w:left w:val="single" w:sz="7" w:space="0" w:color="000000"/>
              <w:bottom w:val="single" w:sz="7" w:space="0" w:color="000000"/>
              <w:right w:val="single" w:sz="7" w:space="0" w:color="000000"/>
            </w:tcBorders>
          </w:tcPr>
          <w:p w14:paraId="4D37EC25" w14:textId="77777777" w:rsidR="00B7466A" w:rsidRPr="00323F83"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56B1CC8" w14:textId="77777777" w:rsidR="00B7466A" w:rsidRPr="00323F83"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323F83">
              <w:rPr>
                <w:rFonts w:ascii="Times New Roman" w:eastAsia="Times New Roman" w:hAnsi="Times New Roman" w:cs="Times New Roman"/>
                <w:sz w:val="24"/>
                <w:szCs w:val="24"/>
              </w:rPr>
              <w:t>1</w:t>
            </w:r>
          </w:p>
        </w:tc>
        <w:tc>
          <w:tcPr>
            <w:tcW w:w="1659" w:type="dxa"/>
            <w:tcBorders>
              <w:top w:val="single" w:sz="7" w:space="0" w:color="000000"/>
              <w:left w:val="single" w:sz="7" w:space="0" w:color="000000"/>
              <w:bottom w:val="single" w:sz="7" w:space="0" w:color="000000"/>
              <w:right w:val="single" w:sz="7" w:space="0" w:color="000000"/>
            </w:tcBorders>
          </w:tcPr>
          <w:p w14:paraId="293C2097" w14:textId="77777777" w:rsidR="00B7466A" w:rsidRPr="00323F83"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02BB051F" w14:textId="77777777" w:rsidR="00B7466A" w:rsidRPr="00323F83"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323F83">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BC01595" w14:textId="77777777" w:rsidR="00B7466A" w:rsidRPr="00323F83"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308CC1F" w14:textId="1666B511" w:rsidR="00B7466A" w:rsidRPr="00323F83" w:rsidRDefault="003F12B8" w:rsidP="00323F8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7466A" w:rsidRPr="00AA4343" w14:paraId="15D181D4" w14:textId="77777777" w:rsidTr="00852849">
        <w:tc>
          <w:tcPr>
            <w:tcW w:w="2751" w:type="dxa"/>
            <w:tcBorders>
              <w:top w:val="single" w:sz="7" w:space="0" w:color="000000"/>
              <w:left w:val="single" w:sz="7" w:space="0" w:color="000000"/>
              <w:bottom w:val="single" w:sz="7" w:space="0" w:color="000000"/>
              <w:right w:val="single" w:sz="7" w:space="0" w:color="000000"/>
            </w:tcBorders>
          </w:tcPr>
          <w:p w14:paraId="1092E61F" w14:textId="77777777" w:rsidR="00B7466A" w:rsidRPr="00AA4343"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6E92FB0A" w14:textId="5A73787A" w:rsidR="00B7466A" w:rsidRPr="00AA4343" w:rsidRDefault="00852849" w:rsidP="00852849">
            <w:pPr>
              <w:autoSpaceDE w:val="0"/>
              <w:autoSpaceDN w:val="0"/>
              <w:adjustRightInd w:val="0"/>
              <w:spacing w:after="58" w:line="240" w:lineRule="auto"/>
              <w:ind w:firstLine="18"/>
              <w:rPr>
                <w:rFonts w:ascii="Times New Roman" w:eastAsia="Times New Roman" w:hAnsi="Times New Roman" w:cs="Times New Roman"/>
                <w:sz w:val="24"/>
                <w:szCs w:val="24"/>
              </w:rPr>
            </w:pPr>
            <w:r w:rsidRPr="00852849">
              <w:rPr>
                <w:rFonts w:ascii="Times New Roman" w:eastAsia="Times New Roman" w:hAnsi="Times New Roman" w:cs="Times New Roman"/>
                <w:sz w:val="24"/>
                <w:szCs w:val="24"/>
              </w:rPr>
              <w:t xml:space="preserve">NSHVS </w:t>
            </w:r>
            <w:r>
              <w:rPr>
                <w:rFonts w:ascii="Times New Roman" w:eastAsia="Times New Roman" w:hAnsi="Times New Roman" w:cs="Times New Roman"/>
                <w:sz w:val="24"/>
                <w:szCs w:val="24"/>
              </w:rPr>
              <w:t>S</w:t>
            </w:r>
            <w:r w:rsidRPr="00852849">
              <w:rPr>
                <w:rFonts w:ascii="Times New Roman" w:eastAsia="Times New Roman" w:hAnsi="Times New Roman" w:cs="Times New Roman"/>
                <w:sz w:val="24"/>
                <w:szCs w:val="24"/>
              </w:rPr>
              <w:t>creener</w:t>
            </w:r>
            <w:r w:rsidRPr="00AA4343">
              <w:rPr>
                <w:rFonts w:ascii="Times New Roman" w:eastAsia="Times New Roman" w:hAnsi="Times New Roman" w:cs="Times New Roman"/>
                <w:sz w:val="24"/>
                <w:szCs w:val="24"/>
              </w:rPr>
              <w:t xml:space="preserve"> Questionnaire</w:t>
            </w:r>
            <w:r w:rsidR="00B7466A" w:rsidRPr="00AA4343">
              <w:rPr>
                <w:rFonts w:ascii="Times New Roman" w:eastAsia="Times New Roman" w:hAnsi="Times New Roman" w:cs="Times New Roman"/>
                <w:sz w:val="24"/>
                <w:szCs w:val="24"/>
              </w:rPr>
              <w:t xml:space="preserve"> </w:t>
            </w:r>
          </w:p>
        </w:tc>
        <w:tc>
          <w:tcPr>
            <w:tcW w:w="1530" w:type="dxa"/>
            <w:tcBorders>
              <w:top w:val="single" w:sz="7" w:space="0" w:color="000000"/>
              <w:left w:val="single" w:sz="7" w:space="0" w:color="000000"/>
              <w:bottom w:val="single" w:sz="7" w:space="0" w:color="000000"/>
              <w:right w:val="single" w:sz="7" w:space="0" w:color="000000"/>
            </w:tcBorders>
          </w:tcPr>
          <w:p w14:paraId="5E695C83" w14:textId="77777777" w:rsidR="00852849" w:rsidRDefault="00852849" w:rsidP="00D408E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p>
          <w:p w14:paraId="17B5AF4A" w14:textId="2804E246" w:rsidR="00B7466A" w:rsidRPr="00AA4343" w:rsidRDefault="003F12B8" w:rsidP="00D408E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30" w:type="dxa"/>
            <w:tcBorders>
              <w:top w:val="single" w:sz="7" w:space="0" w:color="000000"/>
              <w:left w:val="single" w:sz="7" w:space="0" w:color="000000"/>
              <w:bottom w:val="single" w:sz="7" w:space="0" w:color="000000"/>
              <w:right w:val="single" w:sz="7" w:space="0" w:color="000000"/>
            </w:tcBorders>
          </w:tcPr>
          <w:p w14:paraId="76DD5C51" w14:textId="77777777" w:rsidR="00852849" w:rsidRDefault="00852849"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p>
          <w:p w14:paraId="301258B7" w14:textId="1F6167F1" w:rsidR="00B7466A" w:rsidRPr="00AA4343"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AA4343">
              <w:rPr>
                <w:rFonts w:ascii="Times New Roman" w:eastAsia="Times New Roman" w:hAnsi="Times New Roman" w:cs="Times New Roman"/>
                <w:sz w:val="24"/>
                <w:szCs w:val="24"/>
              </w:rPr>
              <w:t>1</w:t>
            </w:r>
          </w:p>
        </w:tc>
        <w:tc>
          <w:tcPr>
            <w:tcW w:w="1659" w:type="dxa"/>
            <w:tcBorders>
              <w:top w:val="single" w:sz="7" w:space="0" w:color="000000"/>
              <w:left w:val="single" w:sz="7" w:space="0" w:color="000000"/>
              <w:bottom w:val="single" w:sz="7" w:space="0" w:color="000000"/>
              <w:right w:val="single" w:sz="7" w:space="0" w:color="000000"/>
            </w:tcBorders>
          </w:tcPr>
          <w:p w14:paraId="16E42B6C" w14:textId="77777777" w:rsidR="00852849" w:rsidRDefault="00852849"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p>
          <w:p w14:paraId="4AE22C1D" w14:textId="7C139911" w:rsidR="00B7466A" w:rsidRPr="00AA4343"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AA4343">
              <w:rPr>
                <w:rFonts w:ascii="Times New Roman" w:eastAsia="Times New Roman" w:hAnsi="Times New Roman" w:cs="Times New Roman"/>
                <w:sz w:val="24"/>
                <w:szCs w:val="24"/>
              </w:rPr>
              <w:t>60/60</w:t>
            </w:r>
          </w:p>
        </w:tc>
        <w:tc>
          <w:tcPr>
            <w:tcW w:w="1260" w:type="dxa"/>
            <w:tcBorders>
              <w:top w:val="single" w:sz="7" w:space="0" w:color="000000"/>
              <w:left w:val="single" w:sz="7" w:space="0" w:color="000000"/>
              <w:bottom w:val="single" w:sz="7" w:space="0" w:color="000000"/>
              <w:right w:val="single" w:sz="7" w:space="0" w:color="000000"/>
            </w:tcBorders>
          </w:tcPr>
          <w:p w14:paraId="0E66968D" w14:textId="77777777" w:rsidR="00852849" w:rsidRDefault="00852849" w:rsidP="002247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p>
          <w:p w14:paraId="61C320E3" w14:textId="2CECAAF0" w:rsidR="00B7466A" w:rsidRPr="00AA4343" w:rsidRDefault="003F12B8" w:rsidP="002247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bl>
    <w:p w14:paraId="216E61EF" w14:textId="77777777" w:rsidR="00835D04" w:rsidRPr="00FA02BD"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22AFBEFB" w14:textId="77777777" w:rsidR="00835D04" w:rsidRPr="00FA02BD"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4B3E5CA7" w14:textId="525F8333" w:rsidR="00835D04" w:rsidRPr="00FA02BD"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FA02BD">
        <w:rPr>
          <w:rFonts w:ascii="Times New Roman" w:eastAsia="Times New Roman" w:hAnsi="Times New Roman" w:cs="Times New Roman"/>
          <w:sz w:val="24"/>
          <w:szCs w:val="24"/>
        </w:rPr>
        <w:t>Attachments (</w:t>
      </w:r>
      <w:r w:rsidR="001B7AF4">
        <w:rPr>
          <w:rFonts w:ascii="Times New Roman" w:eastAsia="Times New Roman" w:hAnsi="Times New Roman" w:cs="Times New Roman"/>
          <w:sz w:val="24"/>
          <w:szCs w:val="24"/>
        </w:rPr>
        <w:t>10</w:t>
      </w:r>
      <w:r w:rsidRPr="00FA02BD">
        <w:rPr>
          <w:rFonts w:ascii="Times New Roman" w:eastAsia="Times New Roman" w:hAnsi="Times New Roman" w:cs="Times New Roman"/>
          <w:sz w:val="24"/>
          <w:szCs w:val="24"/>
        </w:rPr>
        <w:t>)</w:t>
      </w:r>
    </w:p>
    <w:p w14:paraId="327558B9" w14:textId="77777777" w:rsidR="00835D04" w:rsidRPr="00FA02BD"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FA02BD">
        <w:rPr>
          <w:rFonts w:ascii="Times New Roman" w:eastAsia="Times New Roman" w:hAnsi="Times New Roman" w:cs="Times New Roman"/>
          <w:sz w:val="24"/>
          <w:szCs w:val="24"/>
        </w:rPr>
        <w:t>cc:</w:t>
      </w:r>
    </w:p>
    <w:p w14:paraId="5AD973D1" w14:textId="77777777" w:rsidR="00835D04" w:rsidRPr="00FA02BD"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FA02BD">
        <w:rPr>
          <w:rFonts w:ascii="Times New Roman" w:eastAsia="Times New Roman" w:hAnsi="Times New Roman" w:cs="Times New Roman"/>
          <w:sz w:val="24"/>
          <w:szCs w:val="24"/>
        </w:rPr>
        <w:t>V. Buie</w:t>
      </w:r>
    </w:p>
    <w:p w14:paraId="633D051F" w14:textId="77777777" w:rsidR="00835D04" w:rsidRPr="00FA02BD"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FA02BD">
        <w:rPr>
          <w:rFonts w:ascii="Times New Roman" w:eastAsia="Times New Roman" w:hAnsi="Times New Roman" w:cs="Times New Roman"/>
          <w:sz w:val="24"/>
          <w:szCs w:val="24"/>
        </w:rPr>
        <w:t>T. Richardson</w:t>
      </w:r>
    </w:p>
    <w:bookmarkEnd w:id="1"/>
    <w:bookmarkEnd w:id="2"/>
    <w:p w14:paraId="10586441" w14:textId="076DE61D" w:rsidR="00AB720B" w:rsidRPr="00FA02BD" w:rsidRDefault="00835D04" w:rsidP="00D417EE">
      <w:pPr>
        <w:autoSpaceDE w:val="0"/>
        <w:autoSpaceDN w:val="0"/>
        <w:adjustRightInd w:val="0"/>
        <w:spacing w:after="0" w:line="240" w:lineRule="auto"/>
        <w:ind w:left="720" w:right="648" w:hanging="720"/>
        <w:rPr>
          <w:rFonts w:ascii="Times New Roman" w:hAnsi="Times New Roman" w:cs="Times New Roman"/>
          <w:sz w:val="24"/>
          <w:szCs w:val="24"/>
        </w:rPr>
      </w:pPr>
      <w:r w:rsidRPr="00FA02BD">
        <w:rPr>
          <w:rFonts w:ascii="Times New Roman" w:eastAsia="Times New Roman" w:hAnsi="Times New Roman" w:cs="Times New Roman"/>
          <w:sz w:val="24"/>
          <w:szCs w:val="24"/>
        </w:rPr>
        <w:t>DHHS RCO</w:t>
      </w:r>
    </w:p>
    <w:p w14:paraId="2A0AD1FA" w14:textId="77777777" w:rsidR="00AB720B" w:rsidRPr="00FA02BD" w:rsidRDefault="00AB720B" w:rsidP="00BB220D">
      <w:pPr>
        <w:spacing w:after="0" w:line="240" w:lineRule="auto"/>
        <w:rPr>
          <w:rFonts w:ascii="Times New Roman" w:hAnsi="Times New Roman" w:cs="Times New Roman"/>
          <w:sz w:val="24"/>
          <w:szCs w:val="24"/>
        </w:rPr>
      </w:pPr>
    </w:p>
    <w:p w14:paraId="7C263EC8" w14:textId="77777777" w:rsidR="00AB720B" w:rsidRPr="00FA02BD" w:rsidRDefault="00AB720B" w:rsidP="00BB220D">
      <w:pPr>
        <w:spacing w:after="0" w:line="240" w:lineRule="auto"/>
        <w:rPr>
          <w:rFonts w:ascii="Times New Roman" w:hAnsi="Times New Roman" w:cs="Times New Roman"/>
          <w:sz w:val="24"/>
          <w:szCs w:val="24"/>
        </w:rPr>
      </w:pPr>
    </w:p>
    <w:p w14:paraId="62436C20" w14:textId="77777777" w:rsidR="00AB720B" w:rsidRPr="00FA02BD" w:rsidRDefault="00AB720B" w:rsidP="00BB220D">
      <w:pPr>
        <w:spacing w:after="0" w:line="240" w:lineRule="auto"/>
        <w:rPr>
          <w:rFonts w:ascii="Times New Roman" w:hAnsi="Times New Roman" w:cs="Times New Roman"/>
          <w:sz w:val="24"/>
          <w:szCs w:val="24"/>
        </w:rPr>
      </w:pPr>
    </w:p>
    <w:p w14:paraId="4F97F000" w14:textId="77777777" w:rsidR="00AB720B" w:rsidRPr="00FA02BD" w:rsidRDefault="00AB720B" w:rsidP="00BB220D">
      <w:pPr>
        <w:spacing w:after="0" w:line="240" w:lineRule="auto"/>
        <w:rPr>
          <w:rFonts w:ascii="Times New Roman" w:hAnsi="Times New Roman" w:cs="Times New Roman"/>
          <w:sz w:val="24"/>
          <w:szCs w:val="24"/>
        </w:rPr>
      </w:pPr>
    </w:p>
    <w:p w14:paraId="12DF0AD1" w14:textId="77777777" w:rsidR="00AB720B" w:rsidRPr="00FA02BD" w:rsidRDefault="00AB720B" w:rsidP="00BB220D">
      <w:pPr>
        <w:spacing w:after="0" w:line="240" w:lineRule="auto"/>
        <w:rPr>
          <w:rFonts w:ascii="Times New Roman" w:hAnsi="Times New Roman" w:cs="Times New Roman"/>
          <w:sz w:val="24"/>
          <w:szCs w:val="24"/>
        </w:rPr>
      </w:pPr>
    </w:p>
    <w:p w14:paraId="11AEAD19" w14:textId="77777777" w:rsidR="00AB720B" w:rsidRPr="00FA02BD" w:rsidRDefault="00AB720B" w:rsidP="00BB220D">
      <w:pPr>
        <w:spacing w:after="0" w:line="240" w:lineRule="auto"/>
        <w:rPr>
          <w:rFonts w:ascii="Times New Roman" w:hAnsi="Times New Roman" w:cs="Times New Roman"/>
          <w:sz w:val="24"/>
          <w:szCs w:val="24"/>
        </w:rPr>
      </w:pPr>
    </w:p>
    <w:p w14:paraId="75336242" w14:textId="77777777" w:rsidR="00AB720B" w:rsidRPr="00FA02BD" w:rsidRDefault="00AB720B" w:rsidP="00BB220D">
      <w:pPr>
        <w:spacing w:after="0" w:line="240" w:lineRule="auto"/>
        <w:rPr>
          <w:rFonts w:ascii="Times New Roman" w:hAnsi="Times New Roman" w:cs="Times New Roman"/>
          <w:sz w:val="24"/>
          <w:szCs w:val="24"/>
        </w:rPr>
      </w:pPr>
    </w:p>
    <w:p w14:paraId="4F4D776F" w14:textId="77777777" w:rsidR="00AB720B" w:rsidRPr="00FA02BD" w:rsidRDefault="00AB720B" w:rsidP="00BB220D">
      <w:pPr>
        <w:spacing w:after="0" w:line="240" w:lineRule="auto"/>
        <w:rPr>
          <w:rFonts w:ascii="Times New Roman" w:hAnsi="Times New Roman" w:cs="Times New Roman"/>
          <w:sz w:val="24"/>
          <w:szCs w:val="24"/>
        </w:rPr>
      </w:pPr>
    </w:p>
    <w:p w14:paraId="69EBC818" w14:textId="77777777" w:rsidR="00AB720B" w:rsidRPr="00FA02BD" w:rsidRDefault="00AB720B" w:rsidP="00BB220D">
      <w:pPr>
        <w:spacing w:after="0" w:line="240" w:lineRule="auto"/>
        <w:rPr>
          <w:rFonts w:ascii="Times New Roman" w:hAnsi="Times New Roman" w:cs="Times New Roman"/>
          <w:sz w:val="24"/>
          <w:szCs w:val="24"/>
        </w:rPr>
      </w:pPr>
    </w:p>
    <w:p w14:paraId="15683AB4" w14:textId="77777777" w:rsidR="00AB720B" w:rsidRPr="00FA02BD" w:rsidRDefault="00AB720B" w:rsidP="00BB220D">
      <w:pPr>
        <w:spacing w:after="0" w:line="240" w:lineRule="auto"/>
        <w:rPr>
          <w:rFonts w:ascii="Times New Roman" w:hAnsi="Times New Roman" w:cs="Times New Roman"/>
          <w:sz w:val="24"/>
          <w:szCs w:val="24"/>
        </w:rPr>
      </w:pPr>
    </w:p>
    <w:p w14:paraId="5AA0DA24" w14:textId="77777777" w:rsidR="00AB720B" w:rsidRPr="00FA02BD" w:rsidRDefault="00AB720B" w:rsidP="00BB220D">
      <w:pPr>
        <w:spacing w:after="0" w:line="240" w:lineRule="auto"/>
        <w:rPr>
          <w:rFonts w:ascii="Times New Roman" w:hAnsi="Times New Roman" w:cs="Times New Roman"/>
          <w:sz w:val="24"/>
          <w:szCs w:val="24"/>
        </w:rPr>
      </w:pPr>
    </w:p>
    <w:p w14:paraId="67DD6D3E" w14:textId="77777777" w:rsidR="00AB720B" w:rsidRPr="00FA02BD" w:rsidRDefault="00AB720B" w:rsidP="00BB220D">
      <w:pPr>
        <w:spacing w:after="0" w:line="240" w:lineRule="auto"/>
        <w:rPr>
          <w:rFonts w:ascii="Times New Roman" w:hAnsi="Times New Roman" w:cs="Times New Roman"/>
          <w:sz w:val="24"/>
          <w:szCs w:val="24"/>
        </w:rPr>
      </w:pPr>
    </w:p>
    <w:p w14:paraId="34B4DF62" w14:textId="77777777" w:rsidR="00AB720B" w:rsidRPr="00FA02BD" w:rsidRDefault="00AB720B" w:rsidP="00BB220D">
      <w:pPr>
        <w:spacing w:after="0" w:line="240" w:lineRule="auto"/>
        <w:rPr>
          <w:rFonts w:ascii="Times New Roman" w:hAnsi="Times New Roman" w:cs="Times New Roman"/>
          <w:sz w:val="24"/>
          <w:szCs w:val="24"/>
        </w:rPr>
      </w:pPr>
    </w:p>
    <w:p w14:paraId="19EA6FBF" w14:textId="77777777" w:rsidR="00AB720B" w:rsidRPr="00FA02BD" w:rsidRDefault="00AB720B" w:rsidP="00BB220D">
      <w:pPr>
        <w:spacing w:after="0" w:line="240" w:lineRule="auto"/>
        <w:rPr>
          <w:rFonts w:ascii="Times New Roman" w:hAnsi="Times New Roman" w:cs="Times New Roman"/>
          <w:sz w:val="24"/>
          <w:szCs w:val="24"/>
        </w:rPr>
      </w:pPr>
    </w:p>
    <w:p w14:paraId="51CDAE41" w14:textId="77777777" w:rsidR="00AB720B" w:rsidRPr="00FA02BD" w:rsidRDefault="00AB720B" w:rsidP="00BB220D">
      <w:pPr>
        <w:spacing w:after="0" w:line="240" w:lineRule="auto"/>
        <w:rPr>
          <w:rFonts w:ascii="Times New Roman" w:hAnsi="Times New Roman" w:cs="Times New Roman"/>
          <w:sz w:val="24"/>
          <w:szCs w:val="24"/>
        </w:rPr>
      </w:pPr>
    </w:p>
    <w:sectPr w:rsidR="00AB720B" w:rsidRPr="00FA02BD" w:rsidSect="0012570B">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ED686" w14:textId="77777777" w:rsidR="00D80493" w:rsidRDefault="00D80493" w:rsidP="008B5D54">
      <w:pPr>
        <w:spacing w:after="0" w:line="240" w:lineRule="auto"/>
      </w:pPr>
      <w:r>
        <w:separator/>
      </w:r>
    </w:p>
  </w:endnote>
  <w:endnote w:type="continuationSeparator" w:id="0">
    <w:p w14:paraId="519E3D14" w14:textId="77777777" w:rsidR="00D80493" w:rsidRDefault="00D8049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371E62A9" w14:textId="5C3A6C42" w:rsidR="00D80493" w:rsidRDefault="00D8049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442CD" w:rsidRPr="000442CD">
          <w:rPr>
            <w:b/>
            <w:bCs/>
            <w:noProof/>
          </w:rPr>
          <w:t>1</w:t>
        </w:r>
        <w:r>
          <w:rPr>
            <w:b/>
            <w:bCs/>
            <w:noProof/>
          </w:rPr>
          <w:fldChar w:fldCharType="end"/>
        </w:r>
        <w:r>
          <w:rPr>
            <w:b/>
            <w:bCs/>
          </w:rPr>
          <w:t xml:space="preserve"> | </w:t>
        </w:r>
        <w:r>
          <w:rPr>
            <w:color w:val="7F7F7F" w:themeColor="background1" w:themeShade="7F"/>
            <w:spacing w:val="60"/>
          </w:rPr>
          <w:t>Page</w:t>
        </w:r>
      </w:p>
    </w:sdtContent>
  </w:sdt>
  <w:p w14:paraId="23BBBB79" w14:textId="77777777" w:rsidR="00D80493" w:rsidRDefault="00D80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D81A0" w14:textId="77777777" w:rsidR="00D80493" w:rsidRDefault="00D80493" w:rsidP="008B5D54">
      <w:pPr>
        <w:spacing w:after="0" w:line="240" w:lineRule="auto"/>
      </w:pPr>
      <w:r>
        <w:separator/>
      </w:r>
    </w:p>
  </w:footnote>
  <w:footnote w:type="continuationSeparator" w:id="0">
    <w:p w14:paraId="25658F6F" w14:textId="77777777" w:rsidR="00D80493" w:rsidRDefault="00D80493"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D1392"/>
    <w:multiLevelType w:val="hybridMultilevel"/>
    <w:tmpl w:val="60DC4D6C"/>
    <w:lvl w:ilvl="0" w:tplc="7F0C57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05F3754"/>
    <w:multiLevelType w:val="hybridMultilevel"/>
    <w:tmpl w:val="C9E016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0E35CC"/>
    <w:multiLevelType w:val="hybridMultilevel"/>
    <w:tmpl w:val="8092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04"/>
    <w:rsid w:val="0002703C"/>
    <w:rsid w:val="000311C1"/>
    <w:rsid w:val="000442CD"/>
    <w:rsid w:val="00055196"/>
    <w:rsid w:val="00060CB4"/>
    <w:rsid w:val="00076467"/>
    <w:rsid w:val="000B051E"/>
    <w:rsid w:val="000D7ACE"/>
    <w:rsid w:val="0012570B"/>
    <w:rsid w:val="00142A49"/>
    <w:rsid w:val="00154780"/>
    <w:rsid w:val="00154D4A"/>
    <w:rsid w:val="001559AD"/>
    <w:rsid w:val="001571BF"/>
    <w:rsid w:val="00163CFD"/>
    <w:rsid w:val="001657E5"/>
    <w:rsid w:val="00171E16"/>
    <w:rsid w:val="001A15A4"/>
    <w:rsid w:val="001B7AF4"/>
    <w:rsid w:val="001D256A"/>
    <w:rsid w:val="001E1FAB"/>
    <w:rsid w:val="001E483D"/>
    <w:rsid w:val="001E7EDC"/>
    <w:rsid w:val="002247DE"/>
    <w:rsid w:val="00251575"/>
    <w:rsid w:val="002728B9"/>
    <w:rsid w:val="00272E39"/>
    <w:rsid w:val="002847B2"/>
    <w:rsid w:val="002C7571"/>
    <w:rsid w:val="002E2F4E"/>
    <w:rsid w:val="002F1E33"/>
    <w:rsid w:val="0031330E"/>
    <w:rsid w:val="00323F83"/>
    <w:rsid w:val="00325FBF"/>
    <w:rsid w:val="003341EC"/>
    <w:rsid w:val="00342BF1"/>
    <w:rsid w:val="00355946"/>
    <w:rsid w:val="00357678"/>
    <w:rsid w:val="003715EC"/>
    <w:rsid w:val="00384CF1"/>
    <w:rsid w:val="00391296"/>
    <w:rsid w:val="00391793"/>
    <w:rsid w:val="003E3B15"/>
    <w:rsid w:val="003F12B8"/>
    <w:rsid w:val="003F2E21"/>
    <w:rsid w:val="004026A4"/>
    <w:rsid w:val="00450EF2"/>
    <w:rsid w:val="00472ADE"/>
    <w:rsid w:val="004865FC"/>
    <w:rsid w:val="004E644A"/>
    <w:rsid w:val="004F4D85"/>
    <w:rsid w:val="0050616C"/>
    <w:rsid w:val="005157A2"/>
    <w:rsid w:val="00525A5C"/>
    <w:rsid w:val="00541F8F"/>
    <w:rsid w:val="005657CD"/>
    <w:rsid w:val="00593132"/>
    <w:rsid w:val="005B5018"/>
    <w:rsid w:val="005F7E34"/>
    <w:rsid w:val="00603A03"/>
    <w:rsid w:val="00612525"/>
    <w:rsid w:val="00636D4E"/>
    <w:rsid w:val="006803C6"/>
    <w:rsid w:val="00687850"/>
    <w:rsid w:val="006A1EF0"/>
    <w:rsid w:val="006C4993"/>
    <w:rsid w:val="006C6578"/>
    <w:rsid w:val="006F3720"/>
    <w:rsid w:val="00714F82"/>
    <w:rsid w:val="00732072"/>
    <w:rsid w:val="00750D47"/>
    <w:rsid w:val="00786C2E"/>
    <w:rsid w:val="007969AF"/>
    <w:rsid w:val="007A33D9"/>
    <w:rsid w:val="007D4D98"/>
    <w:rsid w:val="007E2BF9"/>
    <w:rsid w:val="00817ED2"/>
    <w:rsid w:val="00835D04"/>
    <w:rsid w:val="0084708F"/>
    <w:rsid w:val="00850128"/>
    <w:rsid w:val="00852849"/>
    <w:rsid w:val="008928FD"/>
    <w:rsid w:val="00892A73"/>
    <w:rsid w:val="008A47F3"/>
    <w:rsid w:val="008B21F9"/>
    <w:rsid w:val="008B5D54"/>
    <w:rsid w:val="008C2166"/>
    <w:rsid w:val="008D67EA"/>
    <w:rsid w:val="008E1DCD"/>
    <w:rsid w:val="0092285D"/>
    <w:rsid w:val="00922CAF"/>
    <w:rsid w:val="00923146"/>
    <w:rsid w:val="00932D05"/>
    <w:rsid w:val="00934EE6"/>
    <w:rsid w:val="00943353"/>
    <w:rsid w:val="00993A20"/>
    <w:rsid w:val="009C3E3E"/>
    <w:rsid w:val="009E67D3"/>
    <w:rsid w:val="00A31D72"/>
    <w:rsid w:val="00A4305E"/>
    <w:rsid w:val="00AA0A47"/>
    <w:rsid w:val="00AA3A97"/>
    <w:rsid w:val="00AA4343"/>
    <w:rsid w:val="00AB1495"/>
    <w:rsid w:val="00AB720B"/>
    <w:rsid w:val="00AC10DF"/>
    <w:rsid w:val="00AE364C"/>
    <w:rsid w:val="00B05C57"/>
    <w:rsid w:val="00B12A45"/>
    <w:rsid w:val="00B46940"/>
    <w:rsid w:val="00B55735"/>
    <w:rsid w:val="00B608AC"/>
    <w:rsid w:val="00B7466A"/>
    <w:rsid w:val="00B832D2"/>
    <w:rsid w:val="00BB220D"/>
    <w:rsid w:val="00BB7FCB"/>
    <w:rsid w:val="00C80044"/>
    <w:rsid w:val="00C867DF"/>
    <w:rsid w:val="00CB4488"/>
    <w:rsid w:val="00D21974"/>
    <w:rsid w:val="00D408E6"/>
    <w:rsid w:val="00D417EE"/>
    <w:rsid w:val="00D65A0D"/>
    <w:rsid w:val="00D67670"/>
    <w:rsid w:val="00D80493"/>
    <w:rsid w:val="00D97B57"/>
    <w:rsid w:val="00DB5EE5"/>
    <w:rsid w:val="00DC57CC"/>
    <w:rsid w:val="00DE2DA4"/>
    <w:rsid w:val="00DF1719"/>
    <w:rsid w:val="00E1488A"/>
    <w:rsid w:val="00E20541"/>
    <w:rsid w:val="00E37257"/>
    <w:rsid w:val="00E372A7"/>
    <w:rsid w:val="00E430A9"/>
    <w:rsid w:val="00E57235"/>
    <w:rsid w:val="00E604D5"/>
    <w:rsid w:val="00E74ED7"/>
    <w:rsid w:val="00E836E0"/>
    <w:rsid w:val="00EA4ED9"/>
    <w:rsid w:val="00F64329"/>
    <w:rsid w:val="00F82152"/>
    <w:rsid w:val="00FA02BD"/>
    <w:rsid w:val="00FA17C0"/>
    <w:rsid w:val="00FA6146"/>
    <w:rsid w:val="00FA7C71"/>
    <w:rsid w:val="00FB6111"/>
    <w:rsid w:val="00FD08E6"/>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6EA7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customStyle="1" w:styleId="Body1">
    <w:name w:val="Body 1"/>
    <w:autoRedefine/>
    <w:rsid w:val="0031330E"/>
    <w:pPr>
      <w:tabs>
        <w:tab w:val="left" w:pos="360"/>
      </w:tabs>
      <w:spacing w:after="0" w:line="240" w:lineRule="auto"/>
      <w:outlineLvl w:val="0"/>
    </w:pPr>
    <w:rPr>
      <w:rFonts w:ascii="Times New Roman" w:eastAsia="Arial Unicode MS" w:hAnsi="Times New Roman" w:cs="Times New Roman"/>
      <w:color w:val="000000"/>
      <w:sz w:val="24"/>
      <w:szCs w:val="24"/>
      <w:u w:color="000000"/>
    </w:rPr>
  </w:style>
  <w:style w:type="paragraph" w:styleId="NoSpacing">
    <w:name w:val="No Spacing"/>
    <w:uiPriority w:val="1"/>
    <w:qFormat/>
    <w:rsid w:val="00612525"/>
    <w:pPr>
      <w:spacing w:after="0" w:line="240" w:lineRule="auto"/>
    </w:pPr>
  </w:style>
  <w:style w:type="paragraph" w:styleId="ListParagraph0">
    <w:name w:val="List Paragraph"/>
    <w:basedOn w:val="Normal"/>
    <w:uiPriority w:val="34"/>
    <w:qFormat/>
    <w:rsid w:val="00AB720B"/>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B72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B720B"/>
    <w:rPr>
      <w:rFonts w:ascii="Times New Roman" w:eastAsia="Times New Roman" w:hAnsi="Times New Roman" w:cs="Times New Roman"/>
      <w:sz w:val="20"/>
      <w:szCs w:val="20"/>
    </w:rPr>
  </w:style>
  <w:style w:type="character" w:styleId="FootnoteReference">
    <w:name w:val="footnote reference"/>
    <w:uiPriority w:val="99"/>
    <w:semiHidden/>
    <w:unhideWhenUsed/>
    <w:rsid w:val="00AB72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customStyle="1" w:styleId="Body1">
    <w:name w:val="Body 1"/>
    <w:autoRedefine/>
    <w:rsid w:val="0031330E"/>
    <w:pPr>
      <w:tabs>
        <w:tab w:val="left" w:pos="360"/>
      </w:tabs>
      <w:spacing w:after="0" w:line="240" w:lineRule="auto"/>
      <w:outlineLvl w:val="0"/>
    </w:pPr>
    <w:rPr>
      <w:rFonts w:ascii="Times New Roman" w:eastAsia="Arial Unicode MS" w:hAnsi="Times New Roman" w:cs="Times New Roman"/>
      <w:color w:val="000000"/>
      <w:sz w:val="24"/>
      <w:szCs w:val="24"/>
      <w:u w:color="000000"/>
    </w:rPr>
  </w:style>
  <w:style w:type="paragraph" w:styleId="NoSpacing">
    <w:name w:val="No Spacing"/>
    <w:uiPriority w:val="1"/>
    <w:qFormat/>
    <w:rsid w:val="00612525"/>
    <w:pPr>
      <w:spacing w:after="0" w:line="240" w:lineRule="auto"/>
    </w:pPr>
  </w:style>
  <w:style w:type="paragraph" w:styleId="ListParagraph0">
    <w:name w:val="List Paragraph"/>
    <w:basedOn w:val="Normal"/>
    <w:uiPriority w:val="34"/>
    <w:qFormat/>
    <w:rsid w:val="00AB720B"/>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B72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B720B"/>
    <w:rPr>
      <w:rFonts w:ascii="Times New Roman" w:eastAsia="Times New Roman" w:hAnsi="Times New Roman" w:cs="Times New Roman"/>
      <w:sz w:val="20"/>
      <w:szCs w:val="20"/>
    </w:rPr>
  </w:style>
  <w:style w:type="character" w:styleId="FootnoteReference">
    <w:name w:val="footnote reference"/>
    <w:uiPriority w:val="99"/>
    <w:semiHidden/>
    <w:unhideWhenUsed/>
    <w:rsid w:val="00AB72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2489">
      <w:bodyDiv w:val="1"/>
      <w:marLeft w:val="0"/>
      <w:marRight w:val="0"/>
      <w:marTop w:val="0"/>
      <w:marBottom w:val="0"/>
      <w:divBdr>
        <w:top w:val="none" w:sz="0" w:space="0" w:color="auto"/>
        <w:left w:val="none" w:sz="0" w:space="0" w:color="auto"/>
        <w:bottom w:val="none" w:sz="0" w:space="0" w:color="auto"/>
        <w:right w:val="none" w:sz="0" w:space="0" w:color="auto"/>
      </w:divBdr>
    </w:div>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738280846">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E4FB6-CCF2-4981-9B1B-620BF5C2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2017-09-29T19:50:00Z</dcterms:created>
  <dcterms:modified xsi:type="dcterms:W3CDTF">2017-09-29T19:50:00Z</dcterms:modified>
</cp:coreProperties>
</file>