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C7" w:rsidRDefault="000807C7" w:rsidP="000807C7">
      <w:pPr>
        <w:rPr>
          <w:sz w:val="24"/>
        </w:rPr>
      </w:pPr>
      <w:bookmarkStart w:id="0" w:name="_GoBack"/>
      <w:bookmarkEnd w:id="0"/>
      <w:r>
        <w:rPr>
          <w:b/>
          <w:sz w:val="24"/>
        </w:rPr>
        <w:t>Attachment</w:t>
      </w:r>
      <w:r w:rsidRPr="0055048E">
        <w:rPr>
          <w:b/>
          <w:sz w:val="24"/>
        </w:rPr>
        <w:t xml:space="preserve"> </w:t>
      </w:r>
      <w:r w:rsidR="00E54D58">
        <w:rPr>
          <w:b/>
          <w:sz w:val="24"/>
        </w:rPr>
        <w:t>2</w:t>
      </w:r>
      <w:r w:rsidRPr="0055048E">
        <w:rPr>
          <w:b/>
          <w:sz w:val="24"/>
        </w:rPr>
        <w:t xml:space="preserve"> – Invitational letter - cognitive interviews</w:t>
      </w:r>
    </w:p>
    <w:p w:rsidR="000E49A7" w:rsidRPr="000E49A7" w:rsidRDefault="000E49A7" w:rsidP="000807C7">
      <w:pPr>
        <w:rPr>
          <w:sz w:val="24"/>
        </w:rPr>
      </w:pPr>
    </w:p>
    <w:p w:rsidR="000807C7" w:rsidRPr="0055048E" w:rsidRDefault="000807C7" w:rsidP="000807C7">
      <w:pPr>
        <w:ind w:left="1023" w:right="1008"/>
        <w:jc w:val="right"/>
        <w:rPr>
          <w:b/>
          <w:bCs/>
          <w:sz w:val="22"/>
          <w:szCs w:val="22"/>
        </w:rPr>
      </w:pPr>
      <w:r w:rsidRPr="0055048E">
        <w:rPr>
          <w:noProof/>
        </w:rPr>
        <w:drawing>
          <wp:anchor distT="0" distB="0" distL="114300" distR="114300" simplePos="0" relativeHeight="251661312" behindDoc="0" locked="0" layoutInCell="1" allowOverlap="1" wp14:anchorId="6031FF8F" wp14:editId="7925F593">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7C7" w:rsidRPr="0055048E" w:rsidRDefault="000807C7" w:rsidP="000E49A7">
      <w:pPr>
        <w:tabs>
          <w:tab w:val="left" w:pos="-57"/>
          <w:tab w:val="left" w:pos="1800"/>
          <w:tab w:val="left" w:pos="6840"/>
        </w:tabs>
        <w:spacing w:line="214" w:lineRule="auto"/>
        <w:ind w:left="7863" w:hanging="6603"/>
        <w:rPr>
          <w:b/>
          <w:bCs/>
          <w:sz w:val="16"/>
          <w:szCs w:val="16"/>
        </w:rPr>
      </w:pPr>
      <w:r w:rsidRPr="0055048E">
        <w:rPr>
          <w:b/>
          <w:bCs/>
          <w:sz w:val="22"/>
          <w:szCs w:val="22"/>
        </w:rPr>
        <w:t>DEPARTMENT OF HEALTH &amp; HUMAN SERVICES</w:t>
      </w:r>
      <w:r w:rsidRPr="0055048E">
        <w:rPr>
          <w:sz w:val="22"/>
          <w:szCs w:val="22"/>
        </w:rPr>
        <w:tab/>
      </w:r>
      <w:r w:rsidRPr="0055048E">
        <w:rPr>
          <w:b/>
          <w:bCs/>
          <w:sz w:val="16"/>
          <w:szCs w:val="16"/>
        </w:rPr>
        <w:t>Public Health Service</w:t>
      </w:r>
    </w:p>
    <w:p w:rsidR="000807C7" w:rsidRPr="0055048E" w:rsidRDefault="000807C7" w:rsidP="000E49A7">
      <w:pPr>
        <w:tabs>
          <w:tab w:val="left" w:pos="-57"/>
          <w:tab w:val="left" w:pos="1800"/>
          <w:tab w:val="left" w:pos="7862"/>
        </w:tabs>
        <w:spacing w:line="214" w:lineRule="auto"/>
        <w:ind w:left="7862" w:hanging="1022"/>
        <w:rPr>
          <w:b/>
          <w:bCs/>
          <w:sz w:val="16"/>
          <w:szCs w:val="16"/>
        </w:rPr>
      </w:pPr>
      <w:r w:rsidRPr="0055048E">
        <w:rPr>
          <w:b/>
          <w:bCs/>
          <w:sz w:val="16"/>
          <w:szCs w:val="16"/>
        </w:rPr>
        <w:t>Centers for Disease Control and Prevention</w:t>
      </w:r>
    </w:p>
    <w:p w:rsidR="000807C7" w:rsidRPr="0055048E" w:rsidRDefault="000807C7" w:rsidP="000807C7">
      <w:pPr>
        <w:tabs>
          <w:tab w:val="left" w:pos="-57"/>
          <w:tab w:val="left" w:pos="1800"/>
          <w:tab w:val="left" w:pos="7862"/>
        </w:tabs>
        <w:spacing w:line="214" w:lineRule="auto"/>
        <w:rPr>
          <w:b/>
          <w:bCs/>
          <w:sz w:val="16"/>
          <w:szCs w:val="16"/>
        </w:rPr>
      </w:pPr>
      <w:r w:rsidRPr="0055048E">
        <w:rPr>
          <w:b/>
          <w:bCs/>
          <w:sz w:val="16"/>
          <w:szCs w:val="16"/>
        </w:rPr>
        <w:t xml:space="preserve"> </w:t>
      </w:r>
    </w:p>
    <w:p w:rsidR="000807C7" w:rsidRPr="0055048E" w:rsidRDefault="000807C7" w:rsidP="000E49A7">
      <w:pPr>
        <w:tabs>
          <w:tab w:val="left" w:pos="-57"/>
          <w:tab w:val="left" w:pos="1800"/>
          <w:tab w:val="left" w:pos="7862"/>
        </w:tabs>
        <w:spacing w:line="214" w:lineRule="auto"/>
        <w:ind w:left="1800" w:firstLine="5040"/>
        <w:rPr>
          <w:b/>
          <w:bCs/>
          <w:sz w:val="16"/>
          <w:szCs w:val="16"/>
        </w:rPr>
      </w:pPr>
      <w:r w:rsidRPr="0055048E">
        <w:rPr>
          <w:noProof/>
        </w:rPr>
        <mc:AlternateContent>
          <mc:Choice Requires="wps">
            <w:drawing>
              <wp:anchor distT="0" distB="0" distL="114300" distR="114300" simplePos="0" relativeHeight="251660288" behindDoc="1" locked="1" layoutInCell="0" allowOverlap="1" wp14:anchorId="404B066F" wp14:editId="194297BC">
                <wp:simplePos x="0" y="0"/>
                <wp:positionH relativeFrom="page">
                  <wp:posOffset>1142365</wp:posOffset>
                </wp:positionH>
                <wp:positionV relativeFrom="paragraph">
                  <wp:posOffset>0</wp:posOffset>
                </wp:positionV>
                <wp:extent cx="6355715" cy="12065"/>
                <wp:effectExtent l="0" t="0" r="698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BB0401" id="Rectangle 3"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55048E">
        <w:rPr>
          <w:b/>
          <w:bCs/>
          <w:sz w:val="16"/>
          <w:szCs w:val="16"/>
        </w:rPr>
        <w:t>National Center for Health Statistics</w:t>
      </w:r>
    </w:p>
    <w:p w:rsidR="000807C7" w:rsidRPr="0055048E" w:rsidRDefault="000807C7" w:rsidP="000E49A7">
      <w:pPr>
        <w:tabs>
          <w:tab w:val="left" w:pos="-57"/>
          <w:tab w:val="left" w:pos="1800"/>
          <w:tab w:val="left" w:pos="7862"/>
        </w:tabs>
        <w:spacing w:line="214" w:lineRule="auto"/>
        <w:ind w:left="7862" w:hanging="1022"/>
        <w:rPr>
          <w:b/>
          <w:bCs/>
          <w:sz w:val="16"/>
          <w:szCs w:val="16"/>
        </w:rPr>
      </w:pPr>
      <w:r w:rsidRPr="0055048E">
        <w:rPr>
          <w:b/>
          <w:bCs/>
          <w:sz w:val="16"/>
          <w:szCs w:val="16"/>
        </w:rPr>
        <w:t>3311 Toledo Road</w:t>
      </w:r>
    </w:p>
    <w:p w:rsidR="000807C7" w:rsidRPr="0055048E" w:rsidRDefault="000807C7" w:rsidP="000E49A7">
      <w:pPr>
        <w:tabs>
          <w:tab w:val="left" w:pos="-57"/>
          <w:tab w:val="left" w:pos="0"/>
          <w:tab w:val="left" w:pos="6840"/>
        </w:tabs>
        <w:spacing w:line="214" w:lineRule="auto"/>
        <w:rPr>
          <w:sz w:val="22"/>
          <w:szCs w:val="22"/>
        </w:rPr>
      </w:pPr>
      <w:r w:rsidRPr="0055048E">
        <w:rPr>
          <w:b/>
          <w:bCs/>
          <w:sz w:val="16"/>
          <w:szCs w:val="16"/>
        </w:rPr>
        <w:tab/>
        <w:t>Hyattsville, Maryland 20782</w:t>
      </w:r>
    </w:p>
    <w:p w:rsidR="000807C7" w:rsidRPr="0055048E" w:rsidRDefault="000807C7" w:rsidP="000807C7">
      <w:pPr>
        <w:tabs>
          <w:tab w:val="left" w:pos="0"/>
        </w:tabs>
        <w:autoSpaceDE w:val="0"/>
        <w:autoSpaceDN w:val="0"/>
        <w:adjustRightInd w:val="0"/>
        <w:rPr>
          <w:sz w:val="22"/>
          <w:szCs w:val="22"/>
        </w:rPr>
      </w:pPr>
      <w:r w:rsidRPr="0055048E">
        <w:rPr>
          <w:noProof/>
        </w:rPr>
        <mc:AlternateContent>
          <mc:Choice Requires="wps">
            <w:drawing>
              <wp:anchor distT="45720" distB="45720" distL="114300" distR="114300" simplePos="0" relativeHeight="251659264" behindDoc="0" locked="0" layoutInCell="1" allowOverlap="1" wp14:anchorId="2AC3BEBF" wp14:editId="327968C0">
                <wp:simplePos x="0" y="0"/>
                <wp:positionH relativeFrom="column">
                  <wp:posOffset>4419600</wp:posOffset>
                </wp:positionH>
                <wp:positionV relativeFrom="paragraph">
                  <wp:posOffset>99060</wp:posOffset>
                </wp:positionV>
                <wp:extent cx="2150110" cy="1181100"/>
                <wp:effectExtent l="0" t="0" r="2159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181100"/>
                        </a:xfrm>
                        <a:prstGeom prst="rect">
                          <a:avLst/>
                        </a:prstGeom>
                        <a:solidFill>
                          <a:srgbClr val="FFFFFF"/>
                        </a:solidFill>
                        <a:ln w="9525">
                          <a:solidFill>
                            <a:srgbClr val="000000"/>
                          </a:solidFill>
                          <a:miter lim="800000"/>
                          <a:headEnd/>
                          <a:tailEnd/>
                        </a:ln>
                      </wps:spPr>
                      <wps:txbx>
                        <w:txbxContent>
                          <w:p w:rsidR="000807C7" w:rsidRDefault="000807C7" w:rsidP="000807C7">
                            <w:r>
                              <w:rPr>
                                <w:noProof/>
                              </w:rPr>
                              <w:drawing>
                                <wp:inline distT="0" distB="0" distL="0" distR="0" wp14:anchorId="0D6AD559" wp14:editId="56877526">
                                  <wp:extent cx="1524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0807C7" w:rsidRDefault="000807C7" w:rsidP="000807C7"/>
                          <w:p w:rsidR="000807C7" w:rsidRPr="00B22279" w:rsidRDefault="000807C7" w:rsidP="000807C7">
                            <w:pPr>
                              <w:rPr>
                                <w:sz w:val="22"/>
                              </w:rPr>
                            </w:pPr>
                            <w:r w:rsidRPr="00B22279">
                              <w:rPr>
                                <w:sz w:val="22"/>
                              </w:rPr>
                              <w:t xml:space="preserve">If you want to schedule an interview or ask questions about this survey research, please call </w:t>
                            </w:r>
                            <w:r w:rsidR="00863959">
                              <w:rPr>
                                <w:sz w:val="22"/>
                              </w:rPr>
                              <w:t xml:space="preserve">[Fill name] </w:t>
                            </w:r>
                            <w:r w:rsidRPr="00B22279">
                              <w:rPr>
                                <w:sz w:val="22"/>
                              </w:rPr>
                              <w:t>at 301-458-</w:t>
                            </w:r>
                            <w:r w:rsidR="00863959">
                              <w:rPr>
                                <w:sz w:val="22"/>
                              </w:rPr>
                              <w:t>xxxx</w:t>
                            </w:r>
                            <w:r w:rsidRPr="00B22279">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348pt;margin-top:7.8pt;width:169.3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eAJAIAAEkEAAAOAAAAZHJzL2Uyb0RvYy54bWysVNuO0zAQfUfiHyy/01zUst2o6WrpUoS0&#10;LEi7fIDjOI2F7TG226R8PWOnW6oFXhB5sDye8fHMOTNZ3YxakYNwXoKpaTHLKRGGQyvNrqZfn7Zv&#10;lpT4wEzLFBhR06Pw9Gb9+tVqsJUooQfVCkcQxPhqsDXtQ7BVlnneC838DKww6OzAaRbQdLusdWxA&#10;dK2yMs/fZgO41jrgwns8vZucdJ3wu07w8LnrvAhE1RRzC2l1aW3imq1XrNo5ZnvJT2mwf8hCM2nw&#10;0TPUHQuM7J38DUpL7sBDF2YcdAZdJ7lINWA1Rf6imseeWZFqQXK8PdPk/x8sfzh8cUS2NS2LK0oM&#10;0yjSkxgDeQcjiWfI0GB9hYGPFkPDiA5UOlXr7T3wb54Y2PTM7MStczD0grWYYRFvZhdXJxwfQZrh&#10;E7T4ENsHSEBj53SkDwkhiI5KHc/qxGQ4HpbFIi8KdHH0FcUS90m/jFXP163z4YMATeKmpg7lT/Ds&#10;cO9DTIdVzyHxNQ9KtlupVDLcrtkoRw4MW2WbvlTBizBlyFDT60W5mBj4K0Sevj9BaBmw55XUNV2e&#10;g1gVeXtv2tSRgUk17TFlZU5ERu4mFsPYjCdhGmiPSKmDqbdxFnHTg/tByYB9XVP/fc+coER9NCjL&#10;dTGfx0FIxnxxVaLhLj3NpYcZjlA1DZRM201IwxMJM3CL8nUyERt1njI55Yr9mvg+zVYciEs7Rf36&#10;A6x/AgAA//8DAFBLAwQUAAYACAAAACEAztaKc+AAAAALAQAADwAAAGRycy9kb3ducmV2LnhtbEyP&#10;S0/DMBCE70j8B2uRuCBq94FpQ5wKIYHoDQqCqxtvkwg/gu2m4d+zPcFtRzOa/aZcj86yAWPqglcw&#10;nQhg6OtgOt8oeH97vF4CS1l7o23wqOAHE6yr87NSFyYc/SsO29wwKvGp0AranPuC81S36HSahB49&#10;efsQnc4kY8NN1Ecqd5bPhJDc6c7Th1b3+NBi/bU9OAXLxfPwmTbzl49a7u0qX90OT99RqcuL8f4O&#10;WMYx/4XhhE/oUBHTLhy8ScwqkCtJWzIZNxLYKSDmC7p2CmZiKoFXJf+/ofoFAAD//wMAUEsBAi0A&#10;FAAGAAgAAAAhALaDOJL+AAAA4QEAABMAAAAAAAAAAAAAAAAAAAAAAFtDb250ZW50X1R5cGVzXS54&#10;bWxQSwECLQAUAAYACAAAACEAOP0h/9YAAACUAQAACwAAAAAAAAAAAAAAAAAvAQAAX3JlbHMvLnJl&#10;bHNQSwECLQAUAAYACAAAACEAms9HgCQCAABJBAAADgAAAAAAAAAAAAAAAAAuAgAAZHJzL2Uyb0Rv&#10;Yy54bWxQSwECLQAUAAYACAAAACEAztaKc+AAAAALAQAADwAAAAAAAAAAAAAAAAB+BAAAZHJzL2Rv&#10;d25yZXYueG1sUEsFBgAAAAAEAAQA8wAAAIsFAAAAAA==&#10;">
                <v:textbox>
                  <w:txbxContent>
                    <w:p w:rsidR="000807C7" w:rsidRDefault="000807C7" w:rsidP="000807C7">
                      <w:r>
                        <w:rPr>
                          <w:noProof/>
                        </w:rPr>
                        <w:drawing>
                          <wp:inline distT="0" distB="0" distL="0" distR="0" wp14:anchorId="0D6AD559" wp14:editId="56877526">
                            <wp:extent cx="1524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0807C7" w:rsidRDefault="000807C7" w:rsidP="000807C7"/>
                    <w:p w:rsidR="000807C7" w:rsidRPr="00B22279" w:rsidRDefault="000807C7" w:rsidP="000807C7">
                      <w:pPr>
                        <w:rPr>
                          <w:sz w:val="22"/>
                        </w:rPr>
                      </w:pPr>
                      <w:r w:rsidRPr="00B22279">
                        <w:rPr>
                          <w:sz w:val="22"/>
                        </w:rPr>
                        <w:t xml:space="preserve">If you want to schedule an interview or ask questions about this survey research, please call </w:t>
                      </w:r>
                      <w:r w:rsidR="00863959">
                        <w:rPr>
                          <w:sz w:val="22"/>
                        </w:rPr>
                        <w:t xml:space="preserve">[Fill name] </w:t>
                      </w:r>
                      <w:r w:rsidRPr="00B22279">
                        <w:rPr>
                          <w:sz w:val="22"/>
                        </w:rPr>
                        <w:t>at 301-458-</w:t>
                      </w:r>
                      <w:r w:rsidR="00863959">
                        <w:rPr>
                          <w:sz w:val="22"/>
                        </w:rPr>
                        <w:t>xxxx</w:t>
                      </w:r>
                      <w:r w:rsidRPr="00B22279">
                        <w:rPr>
                          <w:sz w:val="22"/>
                        </w:rPr>
                        <w:t>.</w:t>
                      </w:r>
                    </w:p>
                  </w:txbxContent>
                </v:textbox>
                <w10:wrap type="square"/>
              </v:shape>
            </w:pict>
          </mc:Fallback>
        </mc:AlternateContent>
      </w:r>
      <w:r w:rsidRPr="0055048E">
        <w:rPr>
          <w:sz w:val="22"/>
          <w:szCs w:val="22"/>
        </w:rPr>
        <w:t>Date</w:t>
      </w:r>
    </w:p>
    <w:p w:rsidR="000807C7" w:rsidRPr="0055048E" w:rsidRDefault="000807C7" w:rsidP="000807C7">
      <w:pPr>
        <w:tabs>
          <w:tab w:val="left" w:pos="0"/>
        </w:tabs>
        <w:autoSpaceDE w:val="0"/>
        <w:autoSpaceDN w:val="0"/>
        <w:adjustRightInd w:val="0"/>
        <w:rPr>
          <w:sz w:val="22"/>
          <w:szCs w:val="22"/>
        </w:rPr>
      </w:pPr>
    </w:p>
    <w:p w:rsidR="000807C7" w:rsidRPr="0055048E" w:rsidRDefault="000807C7" w:rsidP="000807C7">
      <w:pPr>
        <w:tabs>
          <w:tab w:val="left" w:pos="0"/>
        </w:tabs>
        <w:autoSpaceDE w:val="0"/>
        <w:autoSpaceDN w:val="0"/>
        <w:adjustRightInd w:val="0"/>
        <w:rPr>
          <w:sz w:val="22"/>
          <w:szCs w:val="22"/>
        </w:rPr>
      </w:pPr>
      <w:r w:rsidRPr="0055048E">
        <w:rPr>
          <w:sz w:val="22"/>
          <w:szCs w:val="22"/>
        </w:rPr>
        <w:t>Full name</w:t>
      </w:r>
    </w:p>
    <w:p w:rsidR="000807C7" w:rsidRPr="0055048E" w:rsidRDefault="000807C7" w:rsidP="000807C7">
      <w:pPr>
        <w:tabs>
          <w:tab w:val="left" w:pos="0"/>
        </w:tabs>
        <w:autoSpaceDE w:val="0"/>
        <w:autoSpaceDN w:val="0"/>
        <w:adjustRightInd w:val="0"/>
        <w:rPr>
          <w:sz w:val="22"/>
          <w:szCs w:val="22"/>
        </w:rPr>
      </w:pPr>
      <w:r w:rsidRPr="0055048E">
        <w:rPr>
          <w:sz w:val="22"/>
          <w:szCs w:val="22"/>
        </w:rPr>
        <w:t>Street address</w:t>
      </w:r>
    </w:p>
    <w:p w:rsidR="000807C7" w:rsidRPr="0055048E" w:rsidRDefault="000807C7" w:rsidP="000807C7">
      <w:pPr>
        <w:tabs>
          <w:tab w:val="left" w:pos="0"/>
        </w:tabs>
        <w:autoSpaceDE w:val="0"/>
        <w:autoSpaceDN w:val="0"/>
        <w:adjustRightInd w:val="0"/>
        <w:rPr>
          <w:sz w:val="22"/>
          <w:szCs w:val="22"/>
        </w:rPr>
      </w:pPr>
      <w:r w:rsidRPr="0055048E">
        <w:rPr>
          <w:sz w:val="22"/>
          <w:szCs w:val="22"/>
        </w:rPr>
        <w:t>City, State, Zip</w:t>
      </w:r>
    </w:p>
    <w:p w:rsidR="000807C7" w:rsidRPr="0055048E" w:rsidRDefault="000807C7" w:rsidP="000807C7">
      <w:pPr>
        <w:tabs>
          <w:tab w:val="left" w:pos="0"/>
        </w:tabs>
        <w:autoSpaceDE w:val="0"/>
        <w:autoSpaceDN w:val="0"/>
        <w:adjustRightInd w:val="0"/>
        <w:rPr>
          <w:sz w:val="22"/>
          <w:szCs w:val="22"/>
        </w:rPr>
      </w:pPr>
    </w:p>
    <w:p w:rsidR="000807C7" w:rsidRPr="0055048E" w:rsidRDefault="000807C7" w:rsidP="000807C7">
      <w:pPr>
        <w:tabs>
          <w:tab w:val="left" w:pos="0"/>
        </w:tabs>
        <w:autoSpaceDE w:val="0"/>
        <w:autoSpaceDN w:val="0"/>
        <w:adjustRightInd w:val="0"/>
        <w:rPr>
          <w:sz w:val="22"/>
          <w:szCs w:val="22"/>
        </w:rPr>
      </w:pPr>
    </w:p>
    <w:p w:rsidR="000807C7" w:rsidRPr="0055048E" w:rsidRDefault="000807C7" w:rsidP="000807C7">
      <w:pPr>
        <w:tabs>
          <w:tab w:val="left" w:pos="0"/>
        </w:tabs>
        <w:autoSpaceDE w:val="0"/>
        <w:autoSpaceDN w:val="0"/>
        <w:adjustRightInd w:val="0"/>
        <w:rPr>
          <w:sz w:val="22"/>
          <w:szCs w:val="22"/>
        </w:rPr>
      </w:pPr>
      <w:r w:rsidRPr="0055048E">
        <w:rPr>
          <w:sz w:val="22"/>
          <w:szCs w:val="22"/>
        </w:rPr>
        <w:t>Dear [Fill]:</w:t>
      </w:r>
    </w:p>
    <w:p w:rsidR="000807C7" w:rsidRPr="0055048E" w:rsidRDefault="000807C7" w:rsidP="000807C7">
      <w:pPr>
        <w:tabs>
          <w:tab w:val="left" w:pos="0"/>
        </w:tabs>
        <w:autoSpaceDE w:val="0"/>
        <w:autoSpaceDN w:val="0"/>
        <w:adjustRightInd w:val="0"/>
        <w:rPr>
          <w:sz w:val="22"/>
          <w:szCs w:val="22"/>
        </w:rPr>
      </w:pPr>
    </w:p>
    <w:p w:rsidR="000807C7" w:rsidRPr="0055048E" w:rsidRDefault="000807C7" w:rsidP="000807C7">
      <w:pPr>
        <w:pStyle w:val="CommentText"/>
        <w:ind w:firstLine="360"/>
        <w:rPr>
          <w:sz w:val="22"/>
          <w:szCs w:val="22"/>
        </w:rPr>
      </w:pPr>
      <w:r w:rsidRPr="0055048E">
        <w:rPr>
          <w:sz w:val="22"/>
          <w:szCs w:val="22"/>
        </w:rPr>
        <w:t xml:space="preserve">The Centers for Disease Control and Prevention’s National Center for Health Statistics (NCHS) will be conducting preliminary survey research on The National Survey of Hospital-Based Victim Services (NSHVS) before it is fielded.  </w:t>
      </w:r>
    </w:p>
    <w:p w:rsidR="000807C7" w:rsidRPr="0055048E" w:rsidRDefault="000807C7" w:rsidP="000807C7">
      <w:pPr>
        <w:pStyle w:val="CommentText"/>
        <w:ind w:firstLine="360"/>
        <w:rPr>
          <w:sz w:val="22"/>
          <w:szCs w:val="22"/>
        </w:rPr>
      </w:pPr>
    </w:p>
    <w:p w:rsidR="000807C7" w:rsidRPr="0055048E" w:rsidRDefault="000807C7" w:rsidP="000807C7">
      <w:pPr>
        <w:pStyle w:val="CommentText"/>
        <w:ind w:firstLine="360"/>
        <w:rPr>
          <w:sz w:val="22"/>
          <w:szCs w:val="22"/>
        </w:rPr>
      </w:pPr>
      <w:r w:rsidRPr="0055048E">
        <w:rPr>
          <w:sz w:val="22"/>
          <w:szCs w:val="22"/>
        </w:rPr>
        <w:t xml:space="preserve">The survey is best completed by someone with </w:t>
      </w:r>
      <w:r w:rsidRPr="0055048E">
        <w:rPr>
          <w:b/>
          <w:sz w:val="22"/>
          <w:szCs w:val="22"/>
        </w:rPr>
        <w:t>knowledge of all the different ways your hospital provides services to victims of crime or abuse</w:t>
      </w:r>
      <w:r w:rsidRPr="0055048E">
        <w:rPr>
          <w:sz w:val="22"/>
          <w:szCs w:val="22"/>
        </w:rPr>
        <w:t xml:space="preserve">. Someone from the National Center for Health Statistics’ Center for Questionnaire Design and Evaluation Research will call to ask if you are willing to participate in a research interview.  </w:t>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ab/>
        <w:t>If you are willing to help us, here is what you need to know:</w:t>
      </w:r>
    </w:p>
    <w:p w:rsidR="000807C7" w:rsidRPr="0055048E" w:rsidRDefault="000807C7" w:rsidP="000807C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In-person interview</w:t>
      </w:r>
    </w:p>
    <w:p w:rsidR="000807C7" w:rsidRPr="0055048E" w:rsidRDefault="000807C7" w:rsidP="000807C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Conducted at your convenience</w:t>
      </w:r>
    </w:p>
    <w:p w:rsidR="000807C7" w:rsidRPr="0055048E" w:rsidRDefault="000807C7" w:rsidP="000807C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 xml:space="preserve">No longer than one-hour </w:t>
      </w:r>
    </w:p>
    <w:p w:rsidR="000807C7" w:rsidRPr="0055048E" w:rsidRDefault="000807C7" w:rsidP="000807C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$100 as a token of our appreciation</w:t>
      </w:r>
    </w:p>
    <w:p w:rsidR="000807C7" w:rsidRPr="0055048E" w:rsidRDefault="000807C7" w:rsidP="000807C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 xml:space="preserve">Call 301-458-4579 to schedule an appointment </w:t>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5048E">
        <w:rPr>
          <w:sz w:val="22"/>
          <w:szCs w:val="22"/>
        </w:rPr>
        <w:tab/>
        <w:t>Participation is, of course, voluntary, and you may refuse to answer any question or may stop participating at any time without penalty or loss of benefits.  All of the information you provide will be kept confidential.</w:t>
      </w:r>
      <w:r w:rsidRPr="0055048E">
        <w:rPr>
          <w:rStyle w:val="FootnoteReference"/>
          <w:sz w:val="22"/>
          <w:szCs w:val="22"/>
        </w:rPr>
        <w:footnoteReference w:id="1"/>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sz w:val="22"/>
          <w:szCs w:val="22"/>
        </w:rPr>
        <w:t xml:space="preserve">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Protocol #[INSERT # after ERB approval].  Your call will be returned as soon as possible. </w:t>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sz w:val="22"/>
          <w:szCs w:val="22"/>
        </w:rPr>
        <w:t>We greatly appreciate your interest and your help, and do look forward to working with you on this important topic.</w:t>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sz w:val="22"/>
          <w:szCs w:val="22"/>
        </w:rPr>
        <w:t>Sincerely,</w:t>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noProof/>
        </w:rPr>
        <w:drawing>
          <wp:inline distT="0" distB="0" distL="0" distR="0" wp14:anchorId="76B44C89" wp14:editId="7DE92C36">
            <wp:extent cx="2514600" cy="5524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552450"/>
                    </a:xfrm>
                    <a:prstGeom prst="rect">
                      <a:avLst/>
                    </a:prstGeom>
                    <a:noFill/>
                    <a:ln>
                      <a:noFill/>
                    </a:ln>
                  </pic:spPr>
                </pic:pic>
              </a:graphicData>
            </a:graphic>
          </wp:inline>
        </w:drawing>
      </w:r>
    </w:p>
    <w:p w:rsidR="000807C7" w:rsidRPr="0055048E" w:rsidRDefault="000807C7" w:rsidP="000807C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sz w:val="22"/>
          <w:szCs w:val="22"/>
        </w:rPr>
        <w:t>Charles J. Rothwell</w:t>
      </w:r>
    </w:p>
    <w:p w:rsidR="00FC70C6" w:rsidRDefault="000807C7" w:rsidP="004D78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rsidRPr="0055048E">
        <w:rPr>
          <w:sz w:val="22"/>
          <w:szCs w:val="22"/>
        </w:rPr>
        <w:t>Director</w:t>
      </w:r>
      <w:r>
        <w:rPr>
          <w:sz w:val="22"/>
          <w:szCs w:val="22"/>
        </w:rPr>
        <w:t xml:space="preserve">, </w:t>
      </w:r>
      <w:r w:rsidRPr="0055048E">
        <w:rPr>
          <w:sz w:val="22"/>
          <w:szCs w:val="22"/>
        </w:rPr>
        <w:t>National Center for Health Statistics</w:t>
      </w:r>
    </w:p>
    <w:sectPr w:rsidR="00FC70C6" w:rsidSect="000E49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C7" w:rsidRDefault="000807C7" w:rsidP="000807C7">
      <w:r>
        <w:separator/>
      </w:r>
    </w:p>
  </w:endnote>
  <w:endnote w:type="continuationSeparator" w:id="0">
    <w:p w:rsidR="000807C7" w:rsidRDefault="000807C7" w:rsidP="0008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C7" w:rsidRDefault="000807C7" w:rsidP="000807C7">
      <w:r>
        <w:separator/>
      </w:r>
    </w:p>
  </w:footnote>
  <w:footnote w:type="continuationSeparator" w:id="0">
    <w:p w:rsidR="000807C7" w:rsidRDefault="000807C7" w:rsidP="000807C7">
      <w:r>
        <w:continuationSeparator/>
      </w:r>
    </w:p>
  </w:footnote>
  <w:footnote w:id="1">
    <w:p w:rsidR="000807C7" w:rsidRPr="003848E6" w:rsidRDefault="000807C7" w:rsidP="000807C7">
      <w:pPr>
        <w:pStyle w:val="FootnoteText"/>
      </w:pPr>
      <w:r w:rsidRPr="003848E6">
        <w:rPr>
          <w:rStyle w:val="FootnoteReference"/>
        </w:rPr>
        <w:footnoteRef/>
      </w:r>
      <w:r w:rsidRPr="003848E6">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C7"/>
    <w:rsid w:val="000807C7"/>
    <w:rsid w:val="000E49A7"/>
    <w:rsid w:val="004D78F3"/>
    <w:rsid w:val="00863959"/>
    <w:rsid w:val="00D26908"/>
    <w:rsid w:val="00D5288A"/>
    <w:rsid w:val="00E54D5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807C7"/>
    <w:rPr>
      <w:szCs w:val="20"/>
    </w:rPr>
  </w:style>
  <w:style w:type="character" w:customStyle="1" w:styleId="CommentTextChar">
    <w:name w:val="Comment Text Char"/>
    <w:basedOn w:val="DefaultParagraphFont"/>
    <w:link w:val="CommentText"/>
    <w:uiPriority w:val="99"/>
    <w:rsid w:val="000807C7"/>
    <w:rPr>
      <w:rFonts w:ascii="Times New Roman" w:eastAsia="Times New Roman" w:hAnsi="Times New Roman" w:cs="Times New Roman"/>
      <w:sz w:val="20"/>
      <w:szCs w:val="20"/>
    </w:rPr>
  </w:style>
  <w:style w:type="paragraph" w:styleId="ListParagraph">
    <w:name w:val="List Paragraph"/>
    <w:basedOn w:val="Normal"/>
    <w:uiPriority w:val="34"/>
    <w:qFormat/>
    <w:rsid w:val="000807C7"/>
    <w:pPr>
      <w:ind w:left="720"/>
      <w:contextualSpacing/>
    </w:pPr>
    <w:rPr>
      <w:sz w:val="24"/>
    </w:rPr>
  </w:style>
  <w:style w:type="paragraph" w:styleId="FootnoteText">
    <w:name w:val="footnote text"/>
    <w:basedOn w:val="Normal"/>
    <w:link w:val="FootnoteTextChar"/>
    <w:uiPriority w:val="99"/>
    <w:semiHidden/>
    <w:unhideWhenUsed/>
    <w:rsid w:val="000807C7"/>
    <w:rPr>
      <w:szCs w:val="20"/>
    </w:rPr>
  </w:style>
  <w:style w:type="character" w:customStyle="1" w:styleId="FootnoteTextChar">
    <w:name w:val="Footnote Text Char"/>
    <w:basedOn w:val="DefaultParagraphFont"/>
    <w:link w:val="FootnoteText"/>
    <w:uiPriority w:val="99"/>
    <w:semiHidden/>
    <w:rsid w:val="000807C7"/>
    <w:rPr>
      <w:rFonts w:ascii="Times New Roman" w:eastAsia="Times New Roman" w:hAnsi="Times New Roman" w:cs="Times New Roman"/>
      <w:sz w:val="20"/>
      <w:szCs w:val="20"/>
    </w:rPr>
  </w:style>
  <w:style w:type="character" w:styleId="FootnoteReference">
    <w:name w:val="footnote reference"/>
    <w:uiPriority w:val="99"/>
    <w:semiHidden/>
    <w:unhideWhenUsed/>
    <w:rsid w:val="000807C7"/>
    <w:rPr>
      <w:vertAlign w:val="superscript"/>
    </w:rPr>
  </w:style>
  <w:style w:type="paragraph" w:styleId="BalloonText">
    <w:name w:val="Balloon Text"/>
    <w:basedOn w:val="Normal"/>
    <w:link w:val="BalloonTextChar"/>
    <w:uiPriority w:val="99"/>
    <w:semiHidden/>
    <w:unhideWhenUsed/>
    <w:rsid w:val="00D5288A"/>
    <w:rPr>
      <w:rFonts w:ascii="Tahoma" w:hAnsi="Tahoma" w:cs="Tahoma"/>
      <w:sz w:val="16"/>
      <w:szCs w:val="16"/>
    </w:rPr>
  </w:style>
  <w:style w:type="character" w:customStyle="1" w:styleId="BalloonTextChar">
    <w:name w:val="Balloon Text Char"/>
    <w:basedOn w:val="DefaultParagraphFont"/>
    <w:link w:val="BalloonText"/>
    <w:uiPriority w:val="99"/>
    <w:semiHidden/>
    <w:rsid w:val="00D528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807C7"/>
    <w:rPr>
      <w:szCs w:val="20"/>
    </w:rPr>
  </w:style>
  <w:style w:type="character" w:customStyle="1" w:styleId="CommentTextChar">
    <w:name w:val="Comment Text Char"/>
    <w:basedOn w:val="DefaultParagraphFont"/>
    <w:link w:val="CommentText"/>
    <w:uiPriority w:val="99"/>
    <w:rsid w:val="000807C7"/>
    <w:rPr>
      <w:rFonts w:ascii="Times New Roman" w:eastAsia="Times New Roman" w:hAnsi="Times New Roman" w:cs="Times New Roman"/>
      <w:sz w:val="20"/>
      <w:szCs w:val="20"/>
    </w:rPr>
  </w:style>
  <w:style w:type="paragraph" w:styleId="ListParagraph">
    <w:name w:val="List Paragraph"/>
    <w:basedOn w:val="Normal"/>
    <w:uiPriority w:val="34"/>
    <w:qFormat/>
    <w:rsid w:val="000807C7"/>
    <w:pPr>
      <w:ind w:left="720"/>
      <w:contextualSpacing/>
    </w:pPr>
    <w:rPr>
      <w:sz w:val="24"/>
    </w:rPr>
  </w:style>
  <w:style w:type="paragraph" w:styleId="FootnoteText">
    <w:name w:val="footnote text"/>
    <w:basedOn w:val="Normal"/>
    <w:link w:val="FootnoteTextChar"/>
    <w:uiPriority w:val="99"/>
    <w:semiHidden/>
    <w:unhideWhenUsed/>
    <w:rsid w:val="000807C7"/>
    <w:rPr>
      <w:szCs w:val="20"/>
    </w:rPr>
  </w:style>
  <w:style w:type="character" w:customStyle="1" w:styleId="FootnoteTextChar">
    <w:name w:val="Footnote Text Char"/>
    <w:basedOn w:val="DefaultParagraphFont"/>
    <w:link w:val="FootnoteText"/>
    <w:uiPriority w:val="99"/>
    <w:semiHidden/>
    <w:rsid w:val="000807C7"/>
    <w:rPr>
      <w:rFonts w:ascii="Times New Roman" w:eastAsia="Times New Roman" w:hAnsi="Times New Roman" w:cs="Times New Roman"/>
      <w:sz w:val="20"/>
      <w:szCs w:val="20"/>
    </w:rPr>
  </w:style>
  <w:style w:type="character" w:styleId="FootnoteReference">
    <w:name w:val="footnote reference"/>
    <w:uiPriority w:val="99"/>
    <w:semiHidden/>
    <w:unhideWhenUsed/>
    <w:rsid w:val="000807C7"/>
    <w:rPr>
      <w:vertAlign w:val="superscript"/>
    </w:rPr>
  </w:style>
  <w:style w:type="paragraph" w:styleId="BalloonText">
    <w:name w:val="Balloon Text"/>
    <w:basedOn w:val="Normal"/>
    <w:link w:val="BalloonTextChar"/>
    <w:uiPriority w:val="99"/>
    <w:semiHidden/>
    <w:unhideWhenUsed/>
    <w:rsid w:val="00D5288A"/>
    <w:rPr>
      <w:rFonts w:ascii="Tahoma" w:hAnsi="Tahoma" w:cs="Tahoma"/>
      <w:sz w:val="16"/>
      <w:szCs w:val="16"/>
    </w:rPr>
  </w:style>
  <w:style w:type="character" w:customStyle="1" w:styleId="BalloonTextChar">
    <w:name w:val="Balloon Text Char"/>
    <w:basedOn w:val="DefaultParagraphFont"/>
    <w:link w:val="BalloonText"/>
    <w:uiPriority w:val="99"/>
    <w:semiHidden/>
    <w:rsid w:val="00D528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2017-09-20T15:45:00Z</dcterms:created>
  <dcterms:modified xsi:type="dcterms:W3CDTF">2017-09-20T15:45:00Z</dcterms:modified>
</cp:coreProperties>
</file>