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4A815" w14:textId="5A1DF3E8" w:rsidR="00814DEF" w:rsidRPr="00065134" w:rsidRDefault="00814DEF" w:rsidP="00814DEF">
      <w:pPr>
        <w:spacing w:after="160" w:line="259" w:lineRule="auto"/>
        <w:jc w:val="center"/>
        <w:rPr>
          <w:rFonts w:ascii="Calibri" w:hAnsi="Calibri"/>
          <w:b/>
          <w:color w:val="000000" w:themeColor="text1"/>
          <w:sz w:val="28"/>
          <w:szCs w:val="28"/>
        </w:rPr>
      </w:pPr>
      <w:r w:rsidRPr="00065134">
        <w:rPr>
          <w:rFonts w:ascii="Calibri" w:hAnsi="Calibri"/>
          <w:b/>
          <w:color w:val="000000" w:themeColor="text1"/>
          <w:sz w:val="28"/>
          <w:szCs w:val="28"/>
        </w:rPr>
        <w:t>A</w:t>
      </w:r>
      <w:r w:rsidR="00ED5EAF" w:rsidRPr="00065134">
        <w:rPr>
          <w:rFonts w:ascii="Calibri" w:hAnsi="Calibri"/>
          <w:b/>
          <w:color w:val="000000" w:themeColor="text1"/>
          <w:sz w:val="28"/>
          <w:szCs w:val="28"/>
        </w:rPr>
        <w:t>ppendix 3</w:t>
      </w:r>
      <w:r w:rsidRPr="00065134">
        <w:rPr>
          <w:rFonts w:ascii="Calibri" w:hAnsi="Calibri"/>
          <w:b/>
          <w:color w:val="000000" w:themeColor="text1"/>
          <w:sz w:val="28"/>
          <w:szCs w:val="28"/>
        </w:rPr>
        <w:t>—Respondent Contact Materials for</w:t>
      </w:r>
      <w:r w:rsidR="00065134">
        <w:rPr>
          <w:rFonts w:ascii="Calibri" w:hAnsi="Calibri"/>
          <w:b/>
          <w:color w:val="000000" w:themeColor="text1"/>
          <w:sz w:val="28"/>
          <w:szCs w:val="28"/>
        </w:rPr>
        <w:t xml:space="preserve"> RGEES</w:t>
      </w:r>
      <w:r w:rsidRPr="00065134">
        <w:rPr>
          <w:rFonts w:ascii="Calibri" w:hAnsi="Calibri"/>
          <w:b/>
          <w:color w:val="000000" w:themeColor="text1"/>
          <w:sz w:val="28"/>
          <w:szCs w:val="28"/>
        </w:rPr>
        <w:t xml:space="preserve"> Pilot Test</w:t>
      </w:r>
    </w:p>
    <w:p w14:paraId="5D641810" w14:textId="77777777" w:rsidR="00814DEF" w:rsidRDefault="00814DEF" w:rsidP="00814DEF">
      <w:pPr>
        <w:spacing w:after="160" w:line="259" w:lineRule="auto"/>
        <w:jc w:val="center"/>
        <w:rPr>
          <w:rFonts w:ascii="Calibri" w:hAnsi="Calibri"/>
          <w:b/>
          <w:color w:val="000000" w:themeColor="text1"/>
          <w:szCs w:val="24"/>
        </w:rPr>
      </w:pPr>
    </w:p>
    <w:p w14:paraId="72101CA5" w14:textId="3A2C36BD"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Initial Recruitment Letters</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p>
    <w:p w14:paraId="2807A4C4" w14:textId="60C7508E" w:rsidR="00814DEF" w:rsidRPr="00814DEF" w:rsidRDefault="00814DEF" w:rsidP="00814DEF">
      <w:pPr>
        <w:pStyle w:val="ListParagraph"/>
        <w:numPr>
          <w:ilvl w:val="1"/>
          <w:numId w:val="2"/>
        </w:numPr>
        <w:spacing w:after="160" w:line="259" w:lineRule="auto"/>
        <w:rPr>
          <w:rFonts w:ascii="Calibri" w:hAnsi="Calibri"/>
          <w:color w:val="000000" w:themeColor="text1"/>
          <w:szCs w:val="24"/>
        </w:rPr>
      </w:pPr>
      <w:r w:rsidRPr="00814DEF">
        <w:rPr>
          <w:rFonts w:ascii="Calibri" w:hAnsi="Calibri"/>
          <w:color w:val="000000" w:themeColor="text1"/>
          <w:szCs w:val="24"/>
        </w:rPr>
        <w:t>From RTI International</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2</w:t>
      </w:r>
    </w:p>
    <w:p w14:paraId="2BD7F1B4" w14:textId="3BB3E7FC" w:rsidR="00814DEF" w:rsidRPr="00814DEF" w:rsidRDefault="00814DEF" w:rsidP="00814DEF">
      <w:pPr>
        <w:pStyle w:val="ListParagraph"/>
        <w:numPr>
          <w:ilvl w:val="1"/>
          <w:numId w:val="2"/>
        </w:numPr>
        <w:spacing w:after="160" w:line="259" w:lineRule="auto"/>
        <w:rPr>
          <w:rFonts w:ascii="Calibri" w:hAnsi="Calibri"/>
          <w:color w:val="000000" w:themeColor="text1"/>
          <w:szCs w:val="24"/>
        </w:rPr>
      </w:pPr>
      <w:r w:rsidRPr="00814DEF">
        <w:rPr>
          <w:rFonts w:ascii="Calibri" w:hAnsi="Calibri"/>
          <w:color w:val="000000" w:themeColor="text1"/>
          <w:szCs w:val="24"/>
        </w:rPr>
        <w:t>From NCES</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4</w:t>
      </w:r>
    </w:p>
    <w:p w14:paraId="22DBF59D" w14:textId="5000FE39"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First Follow Up Letter</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7</w:t>
      </w:r>
    </w:p>
    <w:p w14:paraId="2203FB5F" w14:textId="5E3C7FFB"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Second Follow Up Letter</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9</w:t>
      </w:r>
    </w:p>
    <w:p w14:paraId="60B6211F" w14:textId="25FD91E7" w:rsidR="00814DEF" w:rsidRPr="00814DEF" w:rsidRDefault="00814DEF" w:rsidP="00814DEF">
      <w:pPr>
        <w:pStyle w:val="ListParagraph"/>
        <w:numPr>
          <w:ilvl w:val="0"/>
          <w:numId w:val="2"/>
        </w:numPr>
        <w:spacing w:after="160" w:line="259" w:lineRule="auto"/>
        <w:rPr>
          <w:rFonts w:ascii="Calibri" w:hAnsi="Calibri"/>
          <w:color w:val="000000" w:themeColor="text1"/>
          <w:szCs w:val="24"/>
        </w:rPr>
      </w:pPr>
      <w:r w:rsidRPr="00814DEF">
        <w:rPr>
          <w:rFonts w:ascii="Calibri" w:hAnsi="Calibri"/>
          <w:color w:val="000000" w:themeColor="text1"/>
          <w:szCs w:val="24"/>
        </w:rPr>
        <w:t>Reminder Email</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11</w:t>
      </w:r>
    </w:p>
    <w:p w14:paraId="066B5051" w14:textId="557A68ED" w:rsidR="00814DEF" w:rsidRPr="00814DEF" w:rsidRDefault="00814DEF" w:rsidP="00814DEF">
      <w:pPr>
        <w:pStyle w:val="ListParagraph"/>
        <w:numPr>
          <w:ilvl w:val="0"/>
          <w:numId w:val="2"/>
        </w:numPr>
        <w:spacing w:after="160" w:line="259" w:lineRule="auto"/>
        <w:rPr>
          <w:rFonts w:ascii="Calibri" w:hAnsi="Calibri"/>
          <w:color w:val="000000" w:themeColor="text1"/>
          <w:sz w:val="20"/>
        </w:rPr>
      </w:pPr>
      <w:r w:rsidRPr="00814DEF">
        <w:rPr>
          <w:rFonts w:ascii="Calibri" w:hAnsi="Calibri"/>
          <w:color w:val="000000" w:themeColor="text1"/>
          <w:szCs w:val="24"/>
        </w:rPr>
        <w:t>Reminder Postcard</w:t>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r>
      <w:r w:rsidR="007B4FC3">
        <w:rPr>
          <w:rFonts w:ascii="Calibri" w:hAnsi="Calibri"/>
          <w:color w:val="000000" w:themeColor="text1"/>
          <w:szCs w:val="24"/>
        </w:rPr>
        <w:tab/>
        <w:t>Page 12</w:t>
      </w:r>
      <w:r w:rsidRPr="00814DEF">
        <w:rPr>
          <w:rFonts w:ascii="Calibri" w:hAnsi="Calibri"/>
          <w:color w:val="000000" w:themeColor="text1"/>
          <w:sz w:val="20"/>
        </w:rPr>
        <w:br w:type="page"/>
      </w:r>
    </w:p>
    <w:p w14:paraId="667D6730" w14:textId="42565E45" w:rsidR="00331DAF" w:rsidRDefault="00331DAF" w:rsidP="00331DAF">
      <w:pPr>
        <w:spacing w:line="256" w:lineRule="auto"/>
        <w:rPr>
          <w:rFonts w:ascii="Calibri" w:hAnsi="Calibri"/>
          <w:color w:val="000000" w:themeColor="text1"/>
          <w:sz w:val="20"/>
        </w:rPr>
      </w:pPr>
      <w:r>
        <w:rPr>
          <w:rFonts w:ascii="Calibri" w:hAnsi="Calibri"/>
          <w:color w:val="000000" w:themeColor="text1"/>
          <w:sz w:val="20"/>
        </w:rPr>
        <w:lastRenderedPageBreak/>
        <w:t>&lt;</w:t>
      </w:r>
      <w:proofErr w:type="gramStart"/>
      <w:r>
        <w:rPr>
          <w:rFonts w:ascii="Calibri" w:hAnsi="Calibri"/>
          <w:color w:val="000000" w:themeColor="text1"/>
          <w:sz w:val="20"/>
        </w:rPr>
        <w:t>date</w:t>
      </w:r>
      <w:proofErr w:type="gramEnd"/>
      <w:r>
        <w:rPr>
          <w:rFonts w:ascii="Calibri" w:hAnsi="Calibri"/>
          <w:color w:val="000000" w:themeColor="text1"/>
          <w:sz w:val="20"/>
        </w:rPr>
        <w:t>&gt;</w:t>
      </w:r>
    </w:p>
    <w:p w14:paraId="73EC86E8" w14:textId="77777777" w:rsidR="00331DAF" w:rsidRDefault="00331DAF" w:rsidP="00331DAF">
      <w:pPr>
        <w:spacing w:line="256" w:lineRule="auto"/>
        <w:rPr>
          <w:rFonts w:ascii="Calibri" w:hAnsi="Calibri"/>
          <w:color w:val="000000" w:themeColor="text1"/>
          <w:sz w:val="20"/>
        </w:rPr>
      </w:pPr>
    </w:p>
    <w:p w14:paraId="69A89822" w14:textId="77777777"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casenamenosuffixALLCAPS </w:instrText>
      </w:r>
      <w:r>
        <w:rPr>
          <w:rFonts w:ascii="Calibri" w:hAnsi="Calibri"/>
          <w:color w:val="000000" w:themeColor="text1"/>
          <w:sz w:val="20"/>
        </w:rPr>
        <w:fldChar w:fldCharType="separate"/>
      </w:r>
      <w:r>
        <w:rPr>
          <w:rFonts w:ascii="Calibri" w:hAnsi="Calibri"/>
          <w:noProof/>
          <w:color w:val="000000" w:themeColor="text1"/>
          <w:sz w:val="20"/>
        </w:rPr>
        <w:t>«casenamenosuffixALLCAPS»</w:t>
      </w:r>
      <w:r>
        <w:rPr>
          <w:rFonts w:ascii="Calibri" w:hAnsi="Calibri"/>
          <w:color w:val="000000" w:themeColor="text1"/>
          <w:sz w:val="20"/>
        </w:rPr>
        <w:fldChar w:fldCharType="end"/>
      </w:r>
      <w:r>
        <w:rPr>
          <w:rFonts w:ascii="Calibri" w:hAnsi="Calibri"/>
          <w:color w:val="000000" w:themeColor="text1"/>
          <w:sz w:val="20"/>
        </w:rPr>
        <w:t xml:space="preserve"> </w:t>
      </w:r>
    </w:p>
    <w:p w14:paraId="03E1476B" w14:textId="77777777"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addr1 </w:instrText>
      </w:r>
      <w:r>
        <w:rPr>
          <w:rFonts w:ascii="Calibri" w:hAnsi="Calibri"/>
          <w:color w:val="000000" w:themeColor="text1"/>
          <w:sz w:val="20"/>
        </w:rPr>
        <w:fldChar w:fldCharType="separate"/>
      </w:r>
      <w:r>
        <w:rPr>
          <w:rFonts w:ascii="Calibri" w:hAnsi="Calibri"/>
          <w:noProof/>
          <w:color w:val="000000" w:themeColor="text1"/>
          <w:sz w:val="20"/>
        </w:rPr>
        <w:t>«addr1»</w:t>
      </w:r>
      <w:r>
        <w:rPr>
          <w:rFonts w:ascii="Calibri" w:hAnsi="Calibri"/>
          <w:color w:val="000000" w:themeColor="text1"/>
          <w:sz w:val="20"/>
        </w:rPr>
        <w:fldChar w:fldCharType="end"/>
      </w:r>
    </w:p>
    <w:p w14:paraId="747D7908" w14:textId="77777777"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addr2 </w:instrText>
      </w:r>
      <w:r>
        <w:rPr>
          <w:rFonts w:ascii="Calibri" w:hAnsi="Calibri"/>
          <w:color w:val="000000" w:themeColor="text1"/>
          <w:sz w:val="20"/>
        </w:rPr>
        <w:fldChar w:fldCharType="separate"/>
      </w:r>
      <w:r>
        <w:rPr>
          <w:rFonts w:ascii="Calibri" w:hAnsi="Calibri"/>
          <w:noProof/>
          <w:color w:val="000000" w:themeColor="text1"/>
          <w:sz w:val="20"/>
        </w:rPr>
        <w:t>«addr2»</w:t>
      </w:r>
      <w:r>
        <w:rPr>
          <w:rFonts w:ascii="Calibri" w:hAnsi="Calibri"/>
          <w:color w:val="000000" w:themeColor="text1"/>
          <w:sz w:val="20"/>
        </w:rPr>
        <w:fldChar w:fldCharType="end"/>
      </w:r>
    </w:p>
    <w:p w14:paraId="0C992BB5" w14:textId="77777777" w:rsidR="00504E59" w:rsidRDefault="00504E59" w:rsidP="00504E59">
      <w:pPr>
        <w:spacing w:line="256" w:lineRule="auto"/>
        <w:rPr>
          <w:rFonts w:ascii="Calibri" w:hAnsi="Calibri"/>
          <w:color w:val="000000" w:themeColor="text1"/>
          <w:sz w:val="20"/>
        </w:rPr>
      </w:pPr>
      <w:r>
        <w:rPr>
          <w:rFonts w:ascii="Calibri" w:hAnsi="Calibri"/>
          <w:color w:val="000000" w:themeColor="text1"/>
          <w:sz w:val="20"/>
        </w:rPr>
        <w:fldChar w:fldCharType="begin"/>
      </w:r>
      <w:r>
        <w:rPr>
          <w:rFonts w:ascii="Calibri" w:hAnsi="Calibri"/>
          <w:color w:val="000000" w:themeColor="text1"/>
          <w:sz w:val="20"/>
        </w:rPr>
        <w:instrText xml:space="preserve"> MERGEFIELD city </w:instrText>
      </w:r>
      <w:r>
        <w:rPr>
          <w:rFonts w:ascii="Calibri" w:hAnsi="Calibri"/>
          <w:color w:val="000000" w:themeColor="text1"/>
          <w:sz w:val="20"/>
        </w:rPr>
        <w:fldChar w:fldCharType="separate"/>
      </w:r>
      <w:r>
        <w:rPr>
          <w:rFonts w:ascii="Calibri" w:hAnsi="Calibri"/>
          <w:noProof/>
          <w:color w:val="000000" w:themeColor="text1"/>
          <w:sz w:val="20"/>
        </w:rPr>
        <w:t>«city»</w:t>
      </w:r>
      <w:r>
        <w:rPr>
          <w:rFonts w:ascii="Calibri" w:hAnsi="Calibri"/>
          <w:color w:val="000000" w:themeColor="text1"/>
          <w:sz w:val="20"/>
        </w:rPr>
        <w:fldChar w:fldCharType="end"/>
      </w:r>
      <w:r>
        <w:rPr>
          <w:rFonts w:ascii="Calibri" w:hAnsi="Calibri"/>
          <w:color w:val="000000" w:themeColor="text1"/>
          <w:sz w:val="20"/>
        </w:rPr>
        <w:t xml:space="preserve">, </w:t>
      </w:r>
      <w:r>
        <w:rPr>
          <w:rFonts w:ascii="Calibri" w:hAnsi="Calibri"/>
          <w:color w:val="000000" w:themeColor="text1"/>
          <w:sz w:val="20"/>
        </w:rPr>
        <w:fldChar w:fldCharType="begin"/>
      </w:r>
      <w:r>
        <w:rPr>
          <w:rFonts w:ascii="Calibri" w:hAnsi="Calibri"/>
          <w:color w:val="000000" w:themeColor="text1"/>
          <w:sz w:val="20"/>
        </w:rPr>
        <w:instrText xml:space="preserve"> MERGEFIELD "state" </w:instrText>
      </w:r>
      <w:r>
        <w:rPr>
          <w:rFonts w:ascii="Calibri" w:hAnsi="Calibri"/>
          <w:color w:val="000000" w:themeColor="text1"/>
          <w:sz w:val="20"/>
        </w:rPr>
        <w:fldChar w:fldCharType="separate"/>
      </w:r>
      <w:r>
        <w:rPr>
          <w:rFonts w:ascii="Calibri" w:hAnsi="Calibri"/>
          <w:noProof/>
          <w:color w:val="000000" w:themeColor="text1"/>
          <w:sz w:val="20"/>
        </w:rPr>
        <w:t>«state»</w:t>
      </w:r>
      <w:r>
        <w:rPr>
          <w:rFonts w:ascii="Calibri" w:hAnsi="Calibri"/>
          <w:color w:val="000000" w:themeColor="text1"/>
          <w:sz w:val="20"/>
        </w:rPr>
        <w:fldChar w:fldCharType="end"/>
      </w:r>
      <w:r>
        <w:rPr>
          <w:rFonts w:ascii="Calibri" w:hAnsi="Calibri"/>
          <w:color w:val="000000" w:themeColor="text1"/>
          <w:sz w:val="20"/>
        </w:rPr>
        <w:t xml:space="preserve"> </w:t>
      </w:r>
      <w:r>
        <w:rPr>
          <w:rFonts w:ascii="Calibri" w:hAnsi="Calibri"/>
          <w:color w:val="000000" w:themeColor="text1"/>
          <w:sz w:val="20"/>
        </w:rPr>
        <w:fldChar w:fldCharType="begin"/>
      </w:r>
      <w:r>
        <w:rPr>
          <w:rFonts w:ascii="Calibri" w:hAnsi="Calibri"/>
          <w:color w:val="000000" w:themeColor="text1"/>
          <w:sz w:val="20"/>
        </w:rPr>
        <w:instrText xml:space="preserve"> MERGEFIELD zip </w:instrText>
      </w:r>
      <w:r>
        <w:rPr>
          <w:rFonts w:ascii="Calibri" w:hAnsi="Calibri"/>
          <w:color w:val="000000" w:themeColor="text1"/>
          <w:sz w:val="20"/>
        </w:rPr>
        <w:fldChar w:fldCharType="separate"/>
      </w:r>
      <w:r>
        <w:rPr>
          <w:rFonts w:ascii="Calibri" w:hAnsi="Calibri"/>
          <w:noProof/>
          <w:color w:val="000000" w:themeColor="text1"/>
          <w:sz w:val="20"/>
        </w:rPr>
        <w:t>«zip»</w:t>
      </w:r>
      <w:r>
        <w:rPr>
          <w:rFonts w:ascii="Calibri" w:hAnsi="Calibri"/>
          <w:color w:val="000000" w:themeColor="text1"/>
          <w:sz w:val="20"/>
        </w:rPr>
        <w:fldChar w:fldCharType="end"/>
      </w:r>
      <w:r>
        <w:rPr>
          <w:rFonts w:ascii="Calibri" w:hAnsi="Calibri"/>
          <w:color w:val="000000" w:themeColor="text1"/>
          <w:sz w:val="20"/>
        </w:rPr>
        <w:t xml:space="preserve"> </w:t>
      </w:r>
    </w:p>
    <w:p w14:paraId="6B2E85B5" w14:textId="77777777" w:rsidR="00504E59" w:rsidRDefault="00504E59" w:rsidP="00504E59">
      <w:pPr>
        <w:spacing w:before="240" w:after="120" w:line="256" w:lineRule="auto"/>
        <w:rPr>
          <w:rFonts w:ascii="Calibri" w:hAnsi="Calibri"/>
          <w:color w:val="000000" w:themeColor="text1"/>
          <w:sz w:val="20"/>
        </w:rPr>
      </w:pPr>
      <w:r>
        <w:rPr>
          <w:rFonts w:ascii="Calibri" w:hAnsi="Calibri"/>
          <w:color w:val="000000" w:themeColor="text1"/>
          <w:sz w:val="20"/>
        </w:rPr>
        <w:t xml:space="preserve">Dear </w:t>
      </w:r>
      <w:r>
        <w:rPr>
          <w:rFonts w:ascii="Calibri" w:hAnsi="Calibri"/>
          <w:color w:val="000000" w:themeColor="text1"/>
          <w:sz w:val="20"/>
        </w:rPr>
        <w:fldChar w:fldCharType="begin"/>
      </w:r>
      <w:r>
        <w:rPr>
          <w:rFonts w:ascii="Calibri" w:hAnsi="Calibri"/>
          <w:color w:val="000000" w:themeColor="text1"/>
          <w:sz w:val="20"/>
        </w:rPr>
        <w:instrText xml:space="preserve"> MERGEFIELD casenamenosuffix </w:instrText>
      </w:r>
      <w:r>
        <w:rPr>
          <w:rFonts w:ascii="Calibri" w:hAnsi="Calibri"/>
          <w:color w:val="000000" w:themeColor="text1"/>
          <w:sz w:val="20"/>
        </w:rPr>
        <w:fldChar w:fldCharType="separate"/>
      </w:r>
      <w:r>
        <w:rPr>
          <w:rFonts w:ascii="Calibri" w:hAnsi="Calibri"/>
          <w:noProof/>
          <w:color w:val="000000" w:themeColor="text1"/>
          <w:sz w:val="20"/>
        </w:rPr>
        <w:t>«casenamenosuffix»</w:t>
      </w:r>
      <w:r>
        <w:rPr>
          <w:rFonts w:ascii="Calibri" w:hAnsi="Calibri"/>
          <w:color w:val="000000" w:themeColor="text1"/>
          <w:sz w:val="20"/>
        </w:rPr>
        <w:fldChar w:fldCharType="end"/>
      </w:r>
      <w:r>
        <w:rPr>
          <w:rFonts w:ascii="Calibri" w:hAnsi="Calibri"/>
          <w:color w:val="000000" w:themeColor="text1"/>
          <w:sz w:val="20"/>
        </w:rPr>
        <w:t>:</w:t>
      </w:r>
    </w:p>
    <w:p w14:paraId="22A01F77" w14:textId="4E668896" w:rsidR="005B1ECC" w:rsidRDefault="00504E59" w:rsidP="00E146E6">
      <w:pPr>
        <w:pStyle w:val="BodyText3"/>
        <w:spacing w:before="240" w:after="0" w:line="256" w:lineRule="auto"/>
        <w:rPr>
          <w:rFonts w:ascii="Calibri" w:hAnsi="Calibri"/>
          <w:color w:val="000000" w:themeColor="text1"/>
        </w:rPr>
      </w:pPr>
      <w:r>
        <w:rPr>
          <w:rFonts w:ascii="Calibri" w:hAnsi="Calibri"/>
          <w:color w:val="000000" w:themeColor="text1"/>
        </w:rPr>
        <w:t xml:space="preserve">I am writing to </w:t>
      </w:r>
      <w:r w:rsidR="00A50B29">
        <w:rPr>
          <w:rFonts w:ascii="Calibri" w:hAnsi="Calibri"/>
          <w:color w:val="000000" w:themeColor="text1"/>
        </w:rPr>
        <w:t xml:space="preserve">ask for your help </w:t>
      </w:r>
      <w:r w:rsidR="00E146E6">
        <w:rPr>
          <w:rFonts w:ascii="Calibri" w:hAnsi="Calibri"/>
          <w:color w:val="000000" w:themeColor="text1"/>
        </w:rPr>
        <w:t xml:space="preserve">with a </w:t>
      </w:r>
      <w:r w:rsidR="00A50B29">
        <w:rPr>
          <w:rFonts w:ascii="Calibri" w:hAnsi="Calibri"/>
          <w:color w:val="000000" w:themeColor="text1"/>
        </w:rPr>
        <w:t xml:space="preserve">pilot </w:t>
      </w:r>
      <w:r w:rsidR="00E146E6">
        <w:rPr>
          <w:rFonts w:ascii="Calibri" w:hAnsi="Calibri"/>
          <w:color w:val="000000" w:themeColor="text1"/>
        </w:rPr>
        <w:t>test of</w:t>
      </w:r>
      <w:r w:rsidR="00A50B29">
        <w:rPr>
          <w:rFonts w:ascii="Calibri" w:hAnsi="Calibri"/>
          <w:color w:val="000000" w:themeColor="text1"/>
        </w:rPr>
        <w:t xml:space="preserve"> </w:t>
      </w:r>
      <w:r>
        <w:rPr>
          <w:rFonts w:ascii="Calibri" w:hAnsi="Calibri"/>
          <w:color w:val="000000" w:themeColor="text1"/>
        </w:rPr>
        <w:t xml:space="preserve">the Recent Graduates Employment </w:t>
      </w:r>
      <w:r w:rsidR="00A50B29">
        <w:rPr>
          <w:rFonts w:ascii="Calibri" w:hAnsi="Calibri"/>
          <w:color w:val="000000" w:themeColor="text1"/>
        </w:rPr>
        <w:t xml:space="preserve">and </w:t>
      </w:r>
      <w:r>
        <w:rPr>
          <w:rFonts w:ascii="Calibri" w:hAnsi="Calibri"/>
          <w:color w:val="000000" w:themeColor="text1"/>
        </w:rPr>
        <w:t>Earnings Survey</w:t>
      </w:r>
      <w:r w:rsidR="00E97A0A">
        <w:rPr>
          <w:rFonts w:ascii="Calibri" w:hAnsi="Calibri"/>
          <w:color w:val="000000" w:themeColor="text1"/>
        </w:rPr>
        <w:t xml:space="preserve"> (RGEES)</w:t>
      </w:r>
      <w:r w:rsidR="00A50B29">
        <w:rPr>
          <w:rFonts w:ascii="Calibri" w:hAnsi="Calibri"/>
          <w:color w:val="000000" w:themeColor="text1"/>
        </w:rPr>
        <w:t>.</w:t>
      </w:r>
      <w:r w:rsidR="00477171">
        <w:rPr>
          <w:rFonts w:ascii="Calibri" w:hAnsi="Calibri"/>
          <w:color w:val="000000" w:themeColor="text1"/>
        </w:rPr>
        <w:t xml:space="preserve">  </w:t>
      </w:r>
      <w:r w:rsidR="00E146E6">
        <w:rPr>
          <w:rFonts w:ascii="Calibri" w:hAnsi="Calibri"/>
          <w:color w:val="000000" w:themeColor="text1"/>
        </w:rPr>
        <w:t xml:space="preserve">When </w:t>
      </w:r>
      <w:r w:rsidR="00623CAA">
        <w:rPr>
          <w:rFonts w:ascii="Calibri" w:hAnsi="Calibri"/>
          <w:color w:val="000000" w:themeColor="text1"/>
        </w:rPr>
        <w:t>the RGEES survey is ready</w:t>
      </w:r>
      <w:r w:rsidR="00E146E6">
        <w:rPr>
          <w:rFonts w:ascii="Calibri" w:hAnsi="Calibri"/>
          <w:color w:val="000000" w:themeColor="text1"/>
        </w:rPr>
        <w:t xml:space="preserve">, career and technical colleges and other colleges and universities will be able to use </w:t>
      </w:r>
      <w:r w:rsidR="00623CAA">
        <w:rPr>
          <w:rFonts w:ascii="Calibri" w:hAnsi="Calibri"/>
          <w:color w:val="000000" w:themeColor="text1"/>
        </w:rPr>
        <w:t xml:space="preserve">it </w:t>
      </w:r>
      <w:r w:rsidR="00E146E6">
        <w:rPr>
          <w:rFonts w:ascii="Calibri" w:hAnsi="Calibri"/>
          <w:color w:val="000000" w:themeColor="text1"/>
        </w:rPr>
        <w:t xml:space="preserve">to capture accurate annual earnings of recent program graduates in relation to the amount of federal student loans they’ve taken out to help cover the cost of </w:t>
      </w:r>
      <w:r w:rsidR="00DE4051">
        <w:rPr>
          <w:rFonts w:ascii="Calibri" w:hAnsi="Calibri"/>
          <w:color w:val="000000" w:themeColor="text1"/>
        </w:rPr>
        <w:t xml:space="preserve">their </w:t>
      </w:r>
      <w:r w:rsidR="00E146E6">
        <w:rPr>
          <w:rFonts w:ascii="Calibri" w:hAnsi="Calibri"/>
          <w:color w:val="000000" w:themeColor="text1"/>
        </w:rPr>
        <w:t xml:space="preserve">attendance. The survey will support an institution’s appeal under the Gainful Employment regulations </w:t>
      </w:r>
      <w:r w:rsidR="000624BA">
        <w:rPr>
          <w:rFonts w:ascii="Calibri" w:hAnsi="Calibri"/>
          <w:color w:val="000000" w:themeColor="text1"/>
        </w:rPr>
        <w:t>(Section 668.405 &amp; 668.406)</w:t>
      </w:r>
      <w:r w:rsidR="00E146E6">
        <w:rPr>
          <w:rFonts w:ascii="Calibri" w:hAnsi="Calibri"/>
          <w:color w:val="000000" w:themeColor="text1"/>
        </w:rPr>
        <w:t xml:space="preserve">. </w:t>
      </w:r>
      <w:r w:rsidR="004A68ED">
        <w:rPr>
          <w:rFonts w:ascii="Calibri" w:hAnsi="Calibri"/>
          <w:color w:val="000000" w:themeColor="text1"/>
        </w:rPr>
        <w:t xml:space="preserve"> </w:t>
      </w:r>
    </w:p>
    <w:p w14:paraId="5557F5A8" w14:textId="4E92CB77" w:rsidR="00E146E6" w:rsidRDefault="005B1ECC" w:rsidP="00E146E6">
      <w:pPr>
        <w:pStyle w:val="BodyText3"/>
        <w:spacing w:before="240" w:after="0" w:line="256" w:lineRule="auto"/>
        <w:rPr>
          <w:rFonts w:ascii="Calibri" w:hAnsi="Calibri"/>
          <w:color w:val="000000" w:themeColor="text1"/>
        </w:rPr>
      </w:pPr>
      <w:r>
        <w:rPr>
          <w:rFonts w:ascii="Calibri" w:hAnsi="Calibri"/>
          <w:color w:val="000000" w:themeColor="text1"/>
        </w:rPr>
        <w:t xml:space="preserve">The questions in RGEES survey will also be used to </w:t>
      </w:r>
      <w:r w:rsidR="004A68ED">
        <w:rPr>
          <w:rFonts w:ascii="Calibri" w:hAnsi="Calibri"/>
          <w:color w:val="000000" w:themeColor="text1"/>
        </w:rPr>
        <w:t>collect employment and earnings information as part of the 2016 Adult Training and Education Survey</w:t>
      </w:r>
      <w:r>
        <w:rPr>
          <w:rFonts w:ascii="Calibri" w:hAnsi="Calibri"/>
          <w:color w:val="000000" w:themeColor="text1"/>
        </w:rPr>
        <w:t xml:space="preserve"> (ATES)</w:t>
      </w:r>
      <w:r w:rsidR="004A68ED">
        <w:rPr>
          <w:rFonts w:ascii="Calibri" w:hAnsi="Calibri"/>
          <w:color w:val="000000" w:themeColor="text1"/>
        </w:rPr>
        <w:t xml:space="preserve"> conducted by the U</w:t>
      </w:r>
      <w:r w:rsidR="00681B6E">
        <w:rPr>
          <w:rFonts w:ascii="Calibri" w:hAnsi="Calibri"/>
          <w:color w:val="000000" w:themeColor="text1"/>
        </w:rPr>
        <w:t xml:space="preserve">nited </w:t>
      </w:r>
      <w:r w:rsidR="004A68ED">
        <w:rPr>
          <w:rFonts w:ascii="Calibri" w:hAnsi="Calibri"/>
          <w:color w:val="000000" w:themeColor="text1"/>
        </w:rPr>
        <w:t>S</w:t>
      </w:r>
      <w:r w:rsidR="00681B6E">
        <w:rPr>
          <w:rFonts w:ascii="Calibri" w:hAnsi="Calibri"/>
          <w:color w:val="000000" w:themeColor="text1"/>
        </w:rPr>
        <w:t>tates</w:t>
      </w:r>
      <w:r w:rsidR="004A68ED">
        <w:rPr>
          <w:rFonts w:ascii="Calibri" w:hAnsi="Calibri"/>
          <w:color w:val="000000" w:themeColor="text1"/>
        </w:rPr>
        <w:t xml:space="preserve"> Department of Education’s National Center for Education Statistics (NCES).</w:t>
      </w:r>
      <w:r w:rsidRPr="00681B6E">
        <w:rPr>
          <w:rFonts w:ascii="Calibri" w:hAnsi="Calibri"/>
          <w:color w:val="000000" w:themeColor="text1"/>
        </w:rPr>
        <w:t xml:space="preserve"> ATES </w:t>
      </w:r>
      <w:r w:rsidR="00681B6E">
        <w:rPr>
          <w:rFonts w:ascii="Calibri" w:hAnsi="Calibri"/>
          <w:color w:val="000000" w:themeColor="text1"/>
        </w:rPr>
        <w:t>helps</w:t>
      </w:r>
      <w:r w:rsidRPr="005B1ECC">
        <w:rPr>
          <w:rFonts w:ascii="Calibri" w:hAnsi="Calibri"/>
          <w:color w:val="000000" w:themeColor="text1"/>
        </w:rPr>
        <w:t xml:space="preserve"> educators, policymakers, and researchers </w:t>
      </w:r>
      <w:r w:rsidR="00681B6E">
        <w:rPr>
          <w:rFonts w:ascii="Calibri" w:hAnsi="Calibri"/>
          <w:color w:val="000000" w:themeColor="text1"/>
        </w:rPr>
        <w:t xml:space="preserve">better </w:t>
      </w:r>
      <w:r w:rsidRPr="005B1ECC">
        <w:rPr>
          <w:rFonts w:ascii="Calibri" w:hAnsi="Calibri"/>
          <w:color w:val="000000" w:themeColor="text1"/>
        </w:rPr>
        <w:t xml:space="preserve">understand work-related education, training, and credentials for all adults in the </w:t>
      </w:r>
      <w:r w:rsidR="00681B6E">
        <w:rPr>
          <w:rFonts w:ascii="Calibri" w:hAnsi="Calibri"/>
          <w:color w:val="000000" w:themeColor="text1"/>
        </w:rPr>
        <w:t>Un</w:t>
      </w:r>
      <w:r w:rsidRPr="005B1ECC">
        <w:rPr>
          <w:rFonts w:ascii="Calibri" w:hAnsi="Calibri"/>
          <w:color w:val="000000" w:themeColor="text1"/>
        </w:rPr>
        <w:t>ited States.</w:t>
      </w:r>
    </w:p>
    <w:p w14:paraId="2E90998E" w14:textId="3F794F23" w:rsidR="00477171" w:rsidRDefault="00477171" w:rsidP="00477171">
      <w:pPr>
        <w:pStyle w:val="BodyText3"/>
        <w:spacing w:before="240" w:after="0" w:line="256" w:lineRule="auto"/>
        <w:rPr>
          <w:rFonts w:asciiTheme="minorHAnsi" w:hAnsiTheme="minorHAnsi"/>
          <w:b/>
          <w:bCs/>
          <w:color w:val="000000" w:themeColor="text1"/>
        </w:rPr>
      </w:pPr>
      <w:r>
        <w:rPr>
          <w:rFonts w:ascii="Calibri" w:hAnsi="Calibri"/>
          <w:color w:val="000000" w:themeColor="text1"/>
        </w:rPr>
        <w:t xml:space="preserve">The </w:t>
      </w:r>
      <w:r w:rsidR="00623CAA">
        <w:rPr>
          <w:rFonts w:ascii="Calibri" w:hAnsi="Calibri"/>
          <w:color w:val="000000" w:themeColor="text1"/>
        </w:rPr>
        <w:t xml:space="preserve">pilot </w:t>
      </w:r>
      <w:r w:rsidR="00E64818">
        <w:rPr>
          <w:rFonts w:ascii="Calibri" w:hAnsi="Calibri"/>
          <w:color w:val="000000" w:themeColor="text1"/>
        </w:rPr>
        <w:t xml:space="preserve">RGEES </w:t>
      </w:r>
      <w:r>
        <w:rPr>
          <w:rFonts w:ascii="Calibri" w:hAnsi="Calibri"/>
          <w:color w:val="000000" w:themeColor="text1"/>
        </w:rPr>
        <w:t xml:space="preserve">is very brief and </w:t>
      </w:r>
      <w:r w:rsidR="003E1D8A" w:rsidRPr="003E1D8A">
        <w:rPr>
          <w:rFonts w:ascii="Calibri" w:hAnsi="Calibri"/>
          <w:color w:val="000000" w:themeColor="text1"/>
        </w:rPr>
        <w:t>takes</w:t>
      </w:r>
      <w:r w:rsidR="003E1D8A">
        <w:rPr>
          <w:rFonts w:ascii="Calibri" w:hAnsi="Calibri"/>
          <w:color w:val="000000" w:themeColor="text1"/>
        </w:rPr>
        <w:t xml:space="preserve"> only</w:t>
      </w:r>
      <w:r w:rsidR="003E1D8A" w:rsidRPr="003E1D8A">
        <w:rPr>
          <w:rFonts w:ascii="Calibri" w:hAnsi="Calibri"/>
          <w:color w:val="000000" w:themeColor="text1"/>
        </w:rPr>
        <w:t xml:space="preserve"> about </w:t>
      </w:r>
      <w:r w:rsidR="00331DAF">
        <w:rPr>
          <w:rFonts w:ascii="Calibri" w:hAnsi="Calibri"/>
          <w:color w:val="000000" w:themeColor="text1"/>
        </w:rPr>
        <w:t>5</w:t>
      </w:r>
      <w:r w:rsidR="003E1D8A" w:rsidRPr="003E1D8A">
        <w:rPr>
          <w:rFonts w:ascii="Calibri" w:hAnsi="Calibri"/>
          <w:color w:val="000000" w:themeColor="text1"/>
        </w:rPr>
        <w:t xml:space="preserve"> minutes to complete, depending on your answers</w:t>
      </w:r>
      <w:r w:rsidR="003E1D8A">
        <w:rPr>
          <w:rFonts w:ascii="Calibri" w:hAnsi="Calibri"/>
          <w:color w:val="000000" w:themeColor="text1"/>
        </w:rPr>
        <w:t>.</w:t>
      </w:r>
      <w:r>
        <w:rPr>
          <w:rFonts w:ascii="Calibri" w:hAnsi="Calibri"/>
          <w:color w:val="000000" w:themeColor="text1"/>
        </w:rPr>
        <w:t xml:space="preserve"> </w:t>
      </w:r>
      <w:r>
        <w:rPr>
          <w:rFonts w:asciiTheme="minorHAnsi" w:hAnsiTheme="minorHAnsi"/>
          <w:b/>
          <w:bCs/>
          <w:color w:val="000000" w:themeColor="text1"/>
        </w:rPr>
        <w:t xml:space="preserve">You will receive $25 as a token of our appreciation, payable by PayPal or check, if you complete and return the </w:t>
      </w:r>
      <w:r w:rsidR="00623CAA">
        <w:rPr>
          <w:rFonts w:asciiTheme="minorHAnsi" w:hAnsiTheme="minorHAnsi"/>
          <w:b/>
          <w:bCs/>
          <w:color w:val="000000" w:themeColor="text1"/>
        </w:rPr>
        <w:t xml:space="preserve">enclosed </w:t>
      </w:r>
      <w:r>
        <w:rPr>
          <w:rFonts w:asciiTheme="minorHAnsi" w:hAnsiTheme="minorHAnsi"/>
          <w:b/>
          <w:bCs/>
          <w:color w:val="000000" w:themeColor="text1"/>
        </w:rPr>
        <w:t xml:space="preserve">pilot survey </w:t>
      </w:r>
      <w:r w:rsidR="00623CAA">
        <w:rPr>
          <w:rFonts w:asciiTheme="minorHAnsi" w:hAnsiTheme="minorHAnsi"/>
          <w:b/>
          <w:bCs/>
          <w:color w:val="000000" w:themeColor="text1"/>
        </w:rPr>
        <w:t xml:space="preserve">in the business reply envelope </w:t>
      </w:r>
      <w:r w:rsidR="009F5ADA">
        <w:rPr>
          <w:rFonts w:asciiTheme="minorHAnsi" w:hAnsiTheme="minorHAnsi"/>
          <w:b/>
          <w:bCs/>
          <w:color w:val="000000" w:themeColor="text1"/>
        </w:rPr>
        <w:t>by &lt;Date&gt;</w:t>
      </w:r>
      <w:r>
        <w:rPr>
          <w:rFonts w:asciiTheme="minorHAnsi" w:hAnsiTheme="minorHAnsi"/>
          <w:b/>
          <w:bCs/>
          <w:color w:val="000000" w:themeColor="text1"/>
        </w:rPr>
        <w:t xml:space="preserve">. </w:t>
      </w:r>
      <w:r w:rsidR="00623CAA">
        <w:rPr>
          <w:rFonts w:ascii="Calibri" w:hAnsi="Calibri"/>
          <w:color w:val="000000" w:themeColor="text1"/>
        </w:rPr>
        <w:t>.</w:t>
      </w:r>
    </w:p>
    <w:p w14:paraId="1AD09958" w14:textId="52739A4B" w:rsidR="00DA0B22" w:rsidRDefault="00623CAA" w:rsidP="00477171">
      <w:pPr>
        <w:pStyle w:val="BodyText3"/>
        <w:spacing w:before="240" w:after="0" w:line="256" w:lineRule="auto"/>
        <w:rPr>
          <w:rFonts w:ascii="Calibri" w:hAnsi="Calibri"/>
          <w:color w:val="000000" w:themeColor="text1"/>
        </w:rPr>
      </w:pPr>
      <w:r>
        <w:rPr>
          <w:rFonts w:ascii="Calibri" w:hAnsi="Calibri"/>
          <w:color w:val="000000" w:themeColor="text1"/>
        </w:rPr>
        <w:t xml:space="preserve">The RGEES pilot study is being conducted on behalf of </w:t>
      </w:r>
      <w:r w:rsidR="004A68ED">
        <w:rPr>
          <w:rFonts w:ascii="Calibri" w:hAnsi="Calibri"/>
          <w:color w:val="000000" w:themeColor="text1"/>
        </w:rPr>
        <w:t>NCES</w:t>
      </w:r>
      <w:r>
        <w:rPr>
          <w:rFonts w:ascii="Calibri" w:hAnsi="Calibri"/>
          <w:color w:val="000000" w:themeColor="text1"/>
        </w:rPr>
        <w:t xml:space="preserve"> by RTI International.  </w:t>
      </w:r>
      <w:r w:rsidR="00477171">
        <w:rPr>
          <w:rFonts w:ascii="Calibri" w:hAnsi="Calibri"/>
          <w:color w:val="000000" w:themeColor="text1"/>
        </w:rPr>
        <w:t xml:space="preserve">You were </w:t>
      </w:r>
      <w:r w:rsidR="00504E59">
        <w:rPr>
          <w:rFonts w:ascii="Calibri" w:hAnsi="Calibri"/>
          <w:color w:val="000000" w:themeColor="text1"/>
        </w:rPr>
        <w:t xml:space="preserve">randomly selected </w:t>
      </w:r>
      <w:r>
        <w:rPr>
          <w:rFonts w:ascii="Calibri" w:hAnsi="Calibri"/>
          <w:color w:val="000000" w:themeColor="text1"/>
        </w:rPr>
        <w:t xml:space="preserve">to participate </w:t>
      </w:r>
      <w:r w:rsidR="00477171">
        <w:rPr>
          <w:rFonts w:ascii="Calibri" w:hAnsi="Calibri"/>
          <w:color w:val="000000" w:themeColor="text1"/>
        </w:rPr>
        <w:t>from among all federal aid recipients who completed a gainful employment program between July 1, 2009 and June 30, 2011</w:t>
      </w:r>
      <w:r w:rsidR="00504E59">
        <w:rPr>
          <w:rFonts w:ascii="Calibri" w:hAnsi="Calibri"/>
          <w:color w:val="000000" w:themeColor="text1"/>
        </w:rPr>
        <w:t xml:space="preserve">. </w:t>
      </w:r>
      <w:r>
        <w:rPr>
          <w:rFonts w:ascii="Calibri" w:hAnsi="Calibri"/>
          <w:color w:val="000000" w:themeColor="text1"/>
        </w:rPr>
        <w:t xml:space="preserve"> </w:t>
      </w:r>
    </w:p>
    <w:p w14:paraId="7F75FECD" w14:textId="0C4B557E" w:rsidR="00477171" w:rsidRDefault="00477171" w:rsidP="00477171">
      <w:pPr>
        <w:pStyle w:val="BodyText3"/>
        <w:spacing w:before="240" w:after="0" w:line="256" w:lineRule="auto"/>
        <w:rPr>
          <w:rFonts w:ascii="Calibri" w:hAnsi="Calibri"/>
          <w:color w:val="000000" w:themeColor="text1"/>
        </w:rPr>
      </w:pPr>
      <w:r>
        <w:rPr>
          <w:rFonts w:ascii="Calibri" w:hAnsi="Calibri"/>
          <w:color w:val="000000" w:themeColor="text1"/>
        </w:rPr>
        <w:t xml:space="preserve">Your participation in this </w:t>
      </w:r>
      <w:r w:rsidR="00623CAA">
        <w:rPr>
          <w:rFonts w:ascii="Calibri" w:hAnsi="Calibri"/>
          <w:color w:val="000000" w:themeColor="text1"/>
        </w:rPr>
        <w:t xml:space="preserve">pilot </w:t>
      </w:r>
      <w:r>
        <w:rPr>
          <w:rFonts w:ascii="Calibri" w:hAnsi="Calibri"/>
          <w:color w:val="000000" w:themeColor="text1"/>
        </w:rPr>
        <w:t xml:space="preserve">study is voluntary and will not affect any aid or other benefits you receive.  </w:t>
      </w:r>
      <w:r w:rsidR="00044F18" w:rsidRPr="00044F18">
        <w:rPr>
          <w:rFonts w:ascii="Calibri" w:hAnsi="Calibri"/>
          <w:color w:val="000000" w:themeColor="text1"/>
        </w:rPr>
        <w:t>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w:t>
      </w:r>
      <w:r w:rsidR="00044F18">
        <w:rPr>
          <w:rFonts w:ascii="Calibri" w:hAnsi="Calibri"/>
          <w:color w:val="000000" w:themeColor="text1"/>
        </w:rPr>
        <w:t xml:space="preserve">. </w:t>
      </w:r>
    </w:p>
    <w:p w14:paraId="4F4E349B" w14:textId="5D565251" w:rsidR="002E3556" w:rsidRDefault="002E3556" w:rsidP="00504E59">
      <w:pPr>
        <w:pStyle w:val="BodyText3"/>
        <w:spacing w:before="240" w:after="0" w:line="256" w:lineRule="auto"/>
        <w:rPr>
          <w:rFonts w:ascii="Calibri" w:hAnsi="Calibri"/>
          <w:color w:val="000000" w:themeColor="text1"/>
        </w:rPr>
      </w:pPr>
      <w:r>
        <w:rPr>
          <w:rFonts w:ascii="Calibri" w:hAnsi="Calibri"/>
          <w:color w:val="000000" w:themeColor="text1"/>
        </w:rPr>
        <w:t xml:space="preserve">I have enclosed a letter from the NCES </w:t>
      </w:r>
      <w:r w:rsidR="00331DAF">
        <w:rPr>
          <w:rFonts w:ascii="Calibri" w:hAnsi="Calibri"/>
          <w:color w:val="000000" w:themeColor="text1"/>
        </w:rPr>
        <w:t>Commissioner</w:t>
      </w:r>
      <w:r>
        <w:rPr>
          <w:rFonts w:ascii="Calibri" w:hAnsi="Calibri"/>
          <w:color w:val="000000" w:themeColor="text1"/>
        </w:rPr>
        <w:t xml:space="preserve">, Dr. </w:t>
      </w:r>
      <w:r w:rsidR="00331DAF">
        <w:rPr>
          <w:rFonts w:ascii="Calibri" w:hAnsi="Calibri"/>
          <w:color w:val="000000" w:themeColor="text1"/>
        </w:rPr>
        <w:t>Peggy Carr</w:t>
      </w:r>
      <w:r>
        <w:rPr>
          <w:rFonts w:ascii="Calibri" w:hAnsi="Calibri"/>
          <w:color w:val="000000" w:themeColor="text1"/>
        </w:rPr>
        <w:t xml:space="preserve">.  In it, she provides more information about the RGEES and answers some frequently asked questions.  </w:t>
      </w:r>
    </w:p>
    <w:p w14:paraId="45E289F7" w14:textId="6D7B9AF3" w:rsidR="00504E59" w:rsidRDefault="00504E59" w:rsidP="00504E59">
      <w:pPr>
        <w:pStyle w:val="BodyText3"/>
        <w:spacing w:before="240" w:after="0" w:line="256" w:lineRule="auto"/>
        <w:rPr>
          <w:rFonts w:ascii="Calibri" w:hAnsi="Calibri"/>
          <w:color w:val="000000" w:themeColor="text1"/>
        </w:rPr>
      </w:pPr>
      <w:r>
        <w:rPr>
          <w:rFonts w:ascii="Calibri" w:hAnsi="Calibri"/>
          <w:color w:val="000000" w:themeColor="text1"/>
        </w:rPr>
        <w:t xml:space="preserve">If you have </w:t>
      </w:r>
      <w:r w:rsidR="00623CAA">
        <w:rPr>
          <w:rFonts w:ascii="Calibri" w:hAnsi="Calibri"/>
          <w:color w:val="000000" w:themeColor="text1"/>
        </w:rPr>
        <w:t xml:space="preserve">other </w:t>
      </w:r>
      <w:r>
        <w:rPr>
          <w:rFonts w:ascii="Calibri" w:hAnsi="Calibri"/>
          <w:color w:val="000000" w:themeColor="text1"/>
        </w:rPr>
        <w:t xml:space="preserve">questions about the study, or prefer to complete the survey over the phone, </w:t>
      </w:r>
      <w:r w:rsidR="002E3556">
        <w:rPr>
          <w:rFonts w:ascii="Calibri" w:hAnsi="Calibri"/>
          <w:color w:val="000000" w:themeColor="text1"/>
        </w:rPr>
        <w:t xml:space="preserve">please </w:t>
      </w:r>
      <w:r>
        <w:rPr>
          <w:rFonts w:ascii="Calibri" w:hAnsi="Calibri"/>
          <w:color w:val="000000" w:themeColor="text1"/>
        </w:rPr>
        <w:t xml:space="preserve">call </w:t>
      </w:r>
      <w:r w:rsidR="00513DBF">
        <w:rPr>
          <w:rFonts w:asciiTheme="minorHAnsi" w:hAnsiTheme="minorHAnsi"/>
          <w:color w:val="000000" w:themeColor="text1"/>
        </w:rPr>
        <w:t>1-877-677-2766</w:t>
      </w:r>
      <w:r>
        <w:rPr>
          <w:rFonts w:ascii="Calibri" w:hAnsi="Calibri"/>
          <w:color w:val="000000" w:themeColor="text1"/>
        </w:rPr>
        <w:t xml:space="preserve">, or send an e-mail to </w:t>
      </w:r>
      <w:r w:rsidR="003E1D8A">
        <w:rPr>
          <w:rFonts w:ascii="Calibri" w:hAnsi="Calibri"/>
          <w:color w:val="000000" w:themeColor="text1"/>
        </w:rPr>
        <w:t>GradSurvey@rti.org</w:t>
      </w:r>
      <w:hyperlink r:id="rId8" w:history="1"/>
      <w:r>
        <w:rPr>
          <w:rFonts w:ascii="Calibri" w:hAnsi="Calibri"/>
          <w:color w:val="000000" w:themeColor="text1"/>
        </w:rPr>
        <w:t xml:space="preserve">.  </w:t>
      </w:r>
      <w:r w:rsidR="002A4AB2">
        <w:rPr>
          <w:rFonts w:ascii="Calibri" w:hAnsi="Calibri"/>
          <w:color w:val="000000" w:themeColor="text1"/>
        </w:rPr>
        <w:t>In addition, I can be reached directly at 919-541-6870.</w:t>
      </w:r>
    </w:p>
    <w:p w14:paraId="1ED39C6D" w14:textId="718F2741" w:rsidR="00504E59" w:rsidRDefault="002A4AB2" w:rsidP="00504E59">
      <w:pPr>
        <w:spacing w:before="240" w:line="256" w:lineRule="auto"/>
        <w:rPr>
          <w:rFonts w:ascii="Calibri" w:hAnsi="Calibri"/>
          <w:color w:val="000000" w:themeColor="text1"/>
          <w:sz w:val="20"/>
        </w:rPr>
      </w:pPr>
      <w:r>
        <w:rPr>
          <w:rFonts w:ascii="Calibri" w:hAnsi="Calibri"/>
          <w:color w:val="000000" w:themeColor="text1"/>
          <w:sz w:val="20"/>
        </w:rPr>
        <w:t>T</w:t>
      </w:r>
      <w:r w:rsidR="00504E59">
        <w:rPr>
          <w:rFonts w:ascii="Calibri" w:hAnsi="Calibri"/>
          <w:color w:val="000000" w:themeColor="text1"/>
          <w:sz w:val="20"/>
        </w:rPr>
        <w:t xml:space="preserve">hank you for your participation </w:t>
      </w:r>
      <w:r>
        <w:rPr>
          <w:rFonts w:ascii="Calibri" w:hAnsi="Calibri"/>
          <w:color w:val="000000" w:themeColor="text1"/>
          <w:sz w:val="20"/>
        </w:rPr>
        <w:t xml:space="preserve">and assistance with </w:t>
      </w:r>
      <w:r w:rsidR="00504E59">
        <w:rPr>
          <w:rFonts w:ascii="Calibri" w:hAnsi="Calibri"/>
          <w:color w:val="000000" w:themeColor="text1"/>
          <w:sz w:val="20"/>
        </w:rPr>
        <w:t xml:space="preserve">this important study. </w:t>
      </w:r>
    </w:p>
    <w:p w14:paraId="67DEADAF" w14:textId="77777777" w:rsidR="002A4AB2" w:rsidRDefault="002A4AB2" w:rsidP="00504E59">
      <w:pPr>
        <w:spacing w:before="240" w:line="256" w:lineRule="auto"/>
        <w:rPr>
          <w:rFonts w:ascii="Calibri" w:hAnsi="Calibri"/>
          <w:color w:val="000000" w:themeColor="text1"/>
          <w:sz w:val="20"/>
        </w:rPr>
      </w:pPr>
    </w:p>
    <w:p w14:paraId="3724D751" w14:textId="77777777" w:rsidR="007A383D" w:rsidRDefault="00504E59" w:rsidP="00504E59">
      <w:pPr>
        <w:pStyle w:val="BodyText3"/>
        <w:spacing w:before="0" w:after="0" w:line="256" w:lineRule="auto"/>
        <w:rPr>
          <w:rFonts w:ascii="Calibri" w:hAnsi="Calibri"/>
          <w:color w:val="000000" w:themeColor="text1"/>
          <w:szCs w:val="20"/>
        </w:rPr>
      </w:pPr>
      <w:r>
        <w:rPr>
          <w:rFonts w:ascii="Calibri" w:hAnsi="Calibri"/>
          <w:color w:val="000000" w:themeColor="text1"/>
          <w:szCs w:val="20"/>
        </w:rPr>
        <w:t>Sincerely,</w:t>
      </w:r>
      <w:r w:rsidR="007A383D">
        <w:rPr>
          <w:rFonts w:ascii="Calibri" w:hAnsi="Calibri"/>
          <w:color w:val="000000" w:themeColor="text1"/>
          <w:szCs w:val="20"/>
        </w:rPr>
        <w:t xml:space="preserve"> </w:t>
      </w:r>
    </w:p>
    <w:p w14:paraId="1B65107A" w14:textId="77777777" w:rsidR="007A383D" w:rsidRDefault="007A383D" w:rsidP="00504E59">
      <w:pPr>
        <w:pStyle w:val="BodyText3"/>
        <w:spacing w:before="0" w:after="0" w:line="256" w:lineRule="auto"/>
        <w:rPr>
          <w:rFonts w:ascii="Calibri" w:hAnsi="Calibri"/>
          <w:color w:val="000000" w:themeColor="text1"/>
          <w:szCs w:val="20"/>
        </w:rPr>
      </w:pPr>
    </w:p>
    <w:p w14:paraId="0F35C7D4" w14:textId="77777777" w:rsidR="007A383D" w:rsidRDefault="007A383D" w:rsidP="00504E59">
      <w:pPr>
        <w:pStyle w:val="BodyText3"/>
        <w:spacing w:before="0" w:after="0" w:line="256" w:lineRule="auto"/>
        <w:rPr>
          <w:rFonts w:ascii="Calibri" w:hAnsi="Calibri"/>
          <w:color w:val="000000" w:themeColor="text1"/>
          <w:szCs w:val="20"/>
        </w:rPr>
      </w:pPr>
    </w:p>
    <w:p w14:paraId="1D3FC9A3" w14:textId="77777777" w:rsidR="007A383D" w:rsidRDefault="007A383D" w:rsidP="00504E59">
      <w:pPr>
        <w:pStyle w:val="BodyText3"/>
        <w:spacing w:before="0" w:after="0" w:line="256" w:lineRule="auto"/>
        <w:rPr>
          <w:rFonts w:ascii="Calibri" w:hAnsi="Calibri"/>
          <w:color w:val="000000" w:themeColor="text1"/>
          <w:szCs w:val="20"/>
        </w:rPr>
      </w:pPr>
    </w:p>
    <w:p w14:paraId="33273FD7" w14:textId="77777777" w:rsidR="007A383D" w:rsidRDefault="007A383D" w:rsidP="00504E59">
      <w:pPr>
        <w:pStyle w:val="BodyText3"/>
        <w:spacing w:before="0" w:after="0" w:line="256" w:lineRule="auto"/>
        <w:rPr>
          <w:rFonts w:ascii="Calibri" w:hAnsi="Calibri"/>
          <w:color w:val="000000" w:themeColor="text1"/>
          <w:szCs w:val="20"/>
        </w:rPr>
      </w:pPr>
    </w:p>
    <w:p w14:paraId="50722DB0" w14:textId="23C6FFB6" w:rsidR="00B814B2" w:rsidRDefault="007A383D" w:rsidP="002A4AB2">
      <w:pPr>
        <w:pStyle w:val="BodyText3"/>
        <w:spacing w:before="0" w:after="0" w:line="256" w:lineRule="auto"/>
        <w:rPr>
          <w:rFonts w:ascii="Calibri" w:hAnsi="Calibri"/>
          <w:color w:val="000000" w:themeColor="text1"/>
          <w:szCs w:val="20"/>
        </w:rPr>
      </w:pPr>
      <w:r>
        <w:rPr>
          <w:rFonts w:ascii="Calibri" w:hAnsi="Calibri"/>
          <w:color w:val="000000" w:themeColor="text1"/>
          <w:szCs w:val="20"/>
        </w:rPr>
        <w:t>Jennifer Wine</w:t>
      </w:r>
      <w:r w:rsidR="002A4AB2">
        <w:rPr>
          <w:rFonts w:ascii="Calibri" w:hAnsi="Calibri"/>
          <w:color w:val="000000" w:themeColor="text1"/>
          <w:szCs w:val="20"/>
        </w:rPr>
        <w:t>, Ph.D.</w:t>
      </w:r>
    </w:p>
    <w:p w14:paraId="244CAAE8" w14:textId="2C454C31" w:rsidR="002A4AB2" w:rsidRPr="002A4AB2" w:rsidRDefault="002A4AB2" w:rsidP="002A4AB2">
      <w:pPr>
        <w:pStyle w:val="BodyText3"/>
        <w:spacing w:before="0" w:after="0" w:line="256" w:lineRule="auto"/>
        <w:rPr>
          <w:rFonts w:ascii="Calibri" w:hAnsi="Calibri"/>
          <w:color w:val="000000" w:themeColor="text1"/>
          <w:szCs w:val="20"/>
        </w:rPr>
      </w:pPr>
      <w:r>
        <w:rPr>
          <w:rFonts w:ascii="Calibri" w:hAnsi="Calibri"/>
          <w:color w:val="000000" w:themeColor="text1"/>
          <w:szCs w:val="20"/>
        </w:rPr>
        <w:t>Director, RGEES 2015</w:t>
      </w:r>
    </w:p>
    <w:p w14:paraId="474F96D3" w14:textId="77777777" w:rsidR="00C74A52" w:rsidRDefault="00C74A52"/>
    <w:p w14:paraId="6803E814" w14:textId="24542D5D" w:rsidR="00814DEF" w:rsidRDefault="00044F18"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lastRenderedPageBreak/>
        <w:t xml:space="preserve"> </w:t>
      </w:r>
      <w:r w:rsidR="00814DEF" w:rsidRPr="00814DEF">
        <w:rPr>
          <w:rFonts w:ascii="Calibri" w:hAnsi="Calibri"/>
          <w:color w:val="000000" w:themeColor="text1"/>
        </w:rPr>
        <w:t>(</w:t>
      </w:r>
      <w:proofErr w:type="gramStart"/>
      <w:r w:rsidR="00814DEF" w:rsidRPr="00814DEF">
        <w:rPr>
          <w:rFonts w:ascii="Calibri" w:hAnsi="Calibri"/>
          <w:color w:val="000000" w:themeColor="text1"/>
        </w:rPr>
        <w:t>date</w:t>
      </w:r>
      <w:proofErr w:type="gramEnd"/>
      <w:r w:rsidR="00814DEF" w:rsidRPr="00814DEF">
        <w:rPr>
          <w:rFonts w:ascii="Calibri" w:hAnsi="Calibri"/>
          <w:color w:val="000000" w:themeColor="text1"/>
        </w:rPr>
        <w:t>)</w:t>
      </w:r>
    </w:p>
    <w:p w14:paraId="74B2E8D3" w14:textId="77777777" w:rsidR="00814DEF" w:rsidRPr="00814DEF" w:rsidRDefault="00814DEF" w:rsidP="00814DEF">
      <w:pPr>
        <w:pStyle w:val="BodyText3"/>
        <w:spacing w:before="0" w:after="0" w:line="254" w:lineRule="auto"/>
        <w:rPr>
          <w:rFonts w:ascii="Calibri" w:hAnsi="Calibri"/>
          <w:color w:val="000000" w:themeColor="text1"/>
        </w:rPr>
      </w:pPr>
    </w:p>
    <w:p w14:paraId="78EB3016"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w:t>
      </w:r>
      <w:proofErr w:type="spellStart"/>
      <w:proofErr w:type="gramStart"/>
      <w:r w:rsidRPr="00814DEF">
        <w:rPr>
          <w:rFonts w:ascii="Calibri" w:hAnsi="Calibri"/>
          <w:color w:val="000000" w:themeColor="text1"/>
        </w:rPr>
        <w:t>casename</w:t>
      </w:r>
      <w:proofErr w:type="spellEnd"/>
      <w:proofErr w:type="gramEnd"/>
      <w:r w:rsidRPr="00814DEF">
        <w:rPr>
          <w:rFonts w:ascii="Calibri" w:hAnsi="Calibri"/>
          <w:color w:val="000000" w:themeColor="text1"/>
        </w:rPr>
        <w:t>)</w:t>
      </w:r>
    </w:p>
    <w:p w14:paraId="71A0C09D"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w:t>
      </w:r>
      <w:proofErr w:type="gramStart"/>
      <w:r w:rsidRPr="00814DEF">
        <w:rPr>
          <w:rFonts w:ascii="Calibri" w:hAnsi="Calibri"/>
          <w:color w:val="000000" w:themeColor="text1"/>
        </w:rPr>
        <w:t>address</w:t>
      </w:r>
      <w:proofErr w:type="gramEnd"/>
      <w:r w:rsidRPr="00814DEF">
        <w:rPr>
          <w:rFonts w:ascii="Calibri" w:hAnsi="Calibri"/>
          <w:color w:val="000000" w:themeColor="text1"/>
        </w:rPr>
        <w:t>)</w:t>
      </w:r>
    </w:p>
    <w:p w14:paraId="3F0A3435"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City, state zip</w:t>
      </w:r>
    </w:p>
    <w:p w14:paraId="59275469"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Dear (</w:t>
      </w:r>
      <w:proofErr w:type="spellStart"/>
      <w:r w:rsidRPr="00814DEF">
        <w:rPr>
          <w:rFonts w:ascii="Calibri" w:hAnsi="Calibri"/>
          <w:color w:val="000000" w:themeColor="text1"/>
        </w:rPr>
        <w:t>casename</w:t>
      </w:r>
      <w:proofErr w:type="spellEnd"/>
      <w:r w:rsidRPr="00814DEF">
        <w:rPr>
          <w:rFonts w:ascii="Calibri" w:hAnsi="Calibri"/>
          <w:color w:val="000000" w:themeColor="text1"/>
        </w:rPr>
        <w:t>),</w:t>
      </w:r>
    </w:p>
    <w:p w14:paraId="54DE1E2E"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In being selected to participate in the pilot study of the Recent Graduates Employment &amp; Earnings Survey (RGEES), you will have an opportunity to help refine and improve a survey that may end up being used by your </w:t>
      </w:r>
      <w:proofErr w:type="gramStart"/>
      <w:r w:rsidRPr="00814DEF">
        <w:rPr>
          <w:rFonts w:ascii="Calibri" w:hAnsi="Calibri"/>
          <w:color w:val="000000" w:themeColor="text1"/>
        </w:rPr>
        <w:t>institution,</w:t>
      </w:r>
      <w:proofErr w:type="gramEnd"/>
      <w:r w:rsidRPr="00814DEF">
        <w:rPr>
          <w:rFonts w:ascii="Calibri" w:hAnsi="Calibri"/>
          <w:color w:val="000000" w:themeColor="text1"/>
        </w:rPr>
        <w:t xml:space="preserve"> and others throughout the country, to respond to the U.S. Department of Education’s Gainful Employment requirements. The federal Gainful Employment regulations are in place to ensure that graduates are able to repay the student loan debt they incurred to attend college.  For more information, search on “gainful employment” on the Department of Education’s website (</w:t>
      </w:r>
      <w:hyperlink r:id="rId9" w:history="1">
        <w:r w:rsidRPr="00814DEF">
          <w:rPr>
            <w:rFonts w:ascii="Calibri" w:hAnsi="Calibri"/>
            <w:color w:val="000000" w:themeColor="text1"/>
          </w:rPr>
          <w:t>www.ed.gov</w:t>
        </w:r>
      </w:hyperlink>
      <w:r w:rsidRPr="00814DEF">
        <w:rPr>
          <w:rFonts w:ascii="Calibri" w:hAnsi="Calibri"/>
          <w:color w:val="000000" w:themeColor="text1"/>
        </w:rPr>
        <w:t>).</w:t>
      </w:r>
    </w:p>
    <w:p w14:paraId="5FD1299C" w14:textId="77777777" w:rsidR="00814DEF" w:rsidRDefault="00814DEF" w:rsidP="00F3645B">
      <w:pPr>
        <w:pStyle w:val="BodyText3"/>
        <w:spacing w:before="240" w:after="0" w:line="256" w:lineRule="auto"/>
        <w:rPr>
          <w:rFonts w:asciiTheme="minorHAnsi" w:hAnsiTheme="minorHAnsi"/>
          <w:color w:val="000000" w:themeColor="text1"/>
        </w:rPr>
      </w:pPr>
      <w:r w:rsidRPr="002D73BB">
        <w:rPr>
          <w:rFonts w:asciiTheme="minorHAnsi" w:hAnsiTheme="minorHAnsi"/>
        </w:rPr>
        <w:t>On page 2, I provide answers to many common</w:t>
      </w:r>
      <w:r>
        <w:rPr>
          <w:rFonts w:asciiTheme="minorHAnsi" w:hAnsiTheme="minorHAnsi"/>
        </w:rPr>
        <w:t>ly asked</w:t>
      </w:r>
      <w:r w:rsidRPr="002D73BB">
        <w:rPr>
          <w:rFonts w:asciiTheme="minorHAnsi" w:hAnsiTheme="minorHAnsi"/>
        </w:rPr>
        <w:t xml:space="preserve"> questions about the RGEES pilot study.  If you have other questions or concerns not addressed there, please feel free to contact </w:t>
      </w:r>
      <w:r>
        <w:rPr>
          <w:rFonts w:asciiTheme="minorHAnsi" w:hAnsiTheme="minorHAnsi"/>
        </w:rPr>
        <w:t xml:space="preserve">the </w:t>
      </w:r>
      <w:r w:rsidRPr="002D73BB">
        <w:rPr>
          <w:rFonts w:asciiTheme="minorHAnsi" w:hAnsiTheme="minorHAnsi"/>
          <w:color w:val="000000" w:themeColor="text1"/>
        </w:rPr>
        <w:t xml:space="preserve">study’s toll free number, </w:t>
      </w:r>
      <w:r>
        <w:rPr>
          <w:rFonts w:asciiTheme="minorHAnsi" w:hAnsiTheme="minorHAnsi"/>
          <w:color w:val="000000" w:themeColor="text1"/>
        </w:rPr>
        <w:t xml:space="preserve">1-877-677-2766, </w:t>
      </w:r>
      <w:r w:rsidRPr="002D73BB">
        <w:rPr>
          <w:rFonts w:asciiTheme="minorHAnsi" w:hAnsiTheme="minorHAnsi"/>
          <w:color w:val="000000" w:themeColor="text1"/>
        </w:rPr>
        <w:t xml:space="preserve">or send an e-mail to </w:t>
      </w:r>
      <w:r>
        <w:rPr>
          <w:rFonts w:asciiTheme="minorHAnsi" w:hAnsiTheme="minorHAnsi"/>
          <w:color w:val="000000" w:themeColor="text1"/>
        </w:rPr>
        <w:t>GradSurvey@rti.org</w:t>
      </w:r>
      <w:hyperlink r:id="rId10" w:history="1"/>
      <w:r w:rsidRPr="002D73BB">
        <w:rPr>
          <w:rFonts w:asciiTheme="minorHAnsi" w:hAnsiTheme="minorHAnsi"/>
          <w:color w:val="000000" w:themeColor="text1"/>
        </w:rPr>
        <w:t>.  In addition,</w:t>
      </w:r>
      <w:r>
        <w:rPr>
          <w:rFonts w:asciiTheme="minorHAnsi" w:hAnsiTheme="minorHAnsi"/>
          <w:color w:val="000000" w:themeColor="text1"/>
        </w:rPr>
        <w:t xml:space="preserve"> the NCES project officer for RGEES, Dr. Sharon Boivin,</w:t>
      </w:r>
      <w:r w:rsidRPr="002D73BB">
        <w:rPr>
          <w:rFonts w:asciiTheme="minorHAnsi" w:hAnsiTheme="minorHAnsi"/>
          <w:color w:val="000000" w:themeColor="text1"/>
        </w:rPr>
        <w:t xml:space="preserve"> can be reached directly at 202-502-7</w:t>
      </w:r>
      <w:r>
        <w:rPr>
          <w:rFonts w:asciiTheme="minorHAnsi" w:hAnsiTheme="minorHAnsi"/>
          <w:color w:val="000000" w:themeColor="text1"/>
        </w:rPr>
        <w:t>62</w:t>
      </w:r>
      <w:r w:rsidRPr="002D73BB">
        <w:rPr>
          <w:rFonts w:asciiTheme="minorHAnsi" w:hAnsiTheme="minorHAnsi"/>
          <w:color w:val="000000" w:themeColor="text1"/>
        </w:rPr>
        <w:t>7.</w:t>
      </w:r>
    </w:p>
    <w:p w14:paraId="763628E0" w14:textId="77777777" w:rsidR="00814DEF" w:rsidRDefault="00814DEF" w:rsidP="00F3645B">
      <w:pPr>
        <w:pStyle w:val="BodyText3"/>
        <w:spacing w:before="240" w:after="0" w:line="256" w:lineRule="auto"/>
        <w:rPr>
          <w:rFonts w:asciiTheme="minorHAnsi" w:hAnsiTheme="minorHAnsi"/>
          <w:color w:val="000000" w:themeColor="text1"/>
        </w:rPr>
      </w:pPr>
      <w:r>
        <w:rPr>
          <w:rFonts w:asciiTheme="minorHAnsi" w:hAnsiTheme="minorHAnsi"/>
          <w:color w:val="000000" w:themeColor="text1"/>
        </w:rPr>
        <w:t>Thank you for your help with this important pilot study.</w:t>
      </w:r>
    </w:p>
    <w:p w14:paraId="16CB0619" w14:textId="77777777" w:rsidR="00814DEF" w:rsidRDefault="00814DEF" w:rsidP="00F3645B">
      <w:pPr>
        <w:pStyle w:val="BodyText3"/>
        <w:spacing w:before="240" w:after="0" w:line="256" w:lineRule="auto"/>
        <w:rPr>
          <w:rFonts w:asciiTheme="minorHAnsi" w:hAnsiTheme="minorHAnsi"/>
          <w:color w:val="000000" w:themeColor="text1"/>
        </w:rPr>
      </w:pPr>
      <w:r>
        <w:rPr>
          <w:rFonts w:asciiTheme="minorHAnsi" w:hAnsiTheme="minorHAnsi"/>
          <w:color w:val="000000" w:themeColor="text1"/>
        </w:rPr>
        <w:t>Sincerely,</w:t>
      </w:r>
    </w:p>
    <w:p w14:paraId="05B5B624" w14:textId="77777777" w:rsidR="00814DEF" w:rsidRDefault="00814DEF" w:rsidP="00F3645B">
      <w:pPr>
        <w:pStyle w:val="BodyText3"/>
        <w:spacing w:before="240" w:after="0" w:line="256" w:lineRule="auto"/>
        <w:rPr>
          <w:rFonts w:asciiTheme="minorHAnsi" w:hAnsiTheme="minorHAnsi"/>
          <w:color w:val="000000" w:themeColor="text1"/>
        </w:rPr>
      </w:pPr>
    </w:p>
    <w:p w14:paraId="27193A61" w14:textId="77777777" w:rsidR="00814DEF" w:rsidRDefault="00814DEF" w:rsidP="00F3645B">
      <w:pPr>
        <w:pStyle w:val="BodyText3"/>
        <w:spacing w:before="240" w:after="0" w:line="256" w:lineRule="auto"/>
        <w:rPr>
          <w:rFonts w:asciiTheme="minorHAnsi" w:hAnsiTheme="minorHAnsi"/>
          <w:color w:val="000000" w:themeColor="text1"/>
        </w:rPr>
      </w:pPr>
    </w:p>
    <w:p w14:paraId="0DE150AA" w14:textId="3FD17C09" w:rsidR="00814DEF" w:rsidRDefault="00720A52" w:rsidP="002D73BB">
      <w:pPr>
        <w:pStyle w:val="BodyText3"/>
        <w:spacing w:before="0" w:after="0"/>
        <w:rPr>
          <w:rFonts w:asciiTheme="minorHAnsi" w:hAnsiTheme="minorHAnsi"/>
          <w:color w:val="000000" w:themeColor="text1"/>
        </w:rPr>
      </w:pPr>
      <w:r>
        <w:rPr>
          <w:rFonts w:asciiTheme="minorHAnsi" w:hAnsiTheme="minorHAnsi"/>
          <w:color w:val="000000" w:themeColor="text1"/>
        </w:rPr>
        <w:t xml:space="preserve">Dr. </w:t>
      </w:r>
      <w:r w:rsidR="00814DEF">
        <w:rPr>
          <w:rFonts w:asciiTheme="minorHAnsi" w:hAnsiTheme="minorHAnsi"/>
          <w:color w:val="000000" w:themeColor="text1"/>
        </w:rPr>
        <w:t>Peggy Carr</w:t>
      </w:r>
    </w:p>
    <w:p w14:paraId="17E050CB" w14:textId="77777777" w:rsidR="00814DEF" w:rsidRDefault="00814DEF" w:rsidP="002D73BB">
      <w:pPr>
        <w:pStyle w:val="BodyText3"/>
        <w:spacing w:before="0" w:after="0"/>
        <w:rPr>
          <w:rFonts w:asciiTheme="minorHAnsi" w:hAnsiTheme="minorHAnsi"/>
          <w:color w:val="000000" w:themeColor="text1"/>
        </w:rPr>
      </w:pPr>
      <w:r>
        <w:rPr>
          <w:rFonts w:asciiTheme="minorHAnsi" w:hAnsiTheme="minorHAnsi"/>
          <w:color w:val="000000" w:themeColor="text1"/>
        </w:rPr>
        <w:t>Commissioner</w:t>
      </w:r>
    </w:p>
    <w:p w14:paraId="138836B8" w14:textId="77777777" w:rsidR="00814DEF" w:rsidRDefault="00814DEF">
      <w:pPr>
        <w:rPr>
          <w:color w:val="000000" w:themeColor="text1"/>
        </w:rPr>
      </w:pPr>
    </w:p>
    <w:p w14:paraId="6BA7E272" w14:textId="77777777" w:rsidR="00814DEF" w:rsidRDefault="00814DEF" w:rsidP="00EF2CA9">
      <w:r>
        <w:rPr>
          <w:color w:val="000000" w:themeColor="text1"/>
          <w:sz w:val="20"/>
          <w:szCs w:val="16"/>
        </w:rPr>
        <w:br w:type="page"/>
      </w:r>
    </w:p>
    <w:p w14:paraId="72AF26EE" w14:textId="69F91F9F" w:rsidR="00814DEF" w:rsidRDefault="00814DEF" w:rsidP="00814DEF">
      <w:pPr>
        <w:jc w:val="center"/>
        <w:rPr>
          <w:b/>
          <w:sz w:val="20"/>
        </w:rPr>
      </w:pPr>
      <w:r w:rsidRPr="00A3162E">
        <w:rPr>
          <w:b/>
          <w:sz w:val="20"/>
        </w:rPr>
        <w:lastRenderedPageBreak/>
        <w:t>FREQUENTLY ASKED QUESTIONS ABOUT</w:t>
      </w:r>
    </w:p>
    <w:p w14:paraId="3D0995F6" w14:textId="44757AE9" w:rsidR="00814DEF" w:rsidRDefault="00814DEF" w:rsidP="00814DEF">
      <w:pPr>
        <w:jc w:val="center"/>
        <w:rPr>
          <w:b/>
          <w:sz w:val="20"/>
        </w:rPr>
      </w:pPr>
      <w:r w:rsidRPr="00A3162E">
        <w:rPr>
          <w:b/>
          <w:sz w:val="20"/>
        </w:rPr>
        <w:t>THE RECENT GRADUATES EMPLOYMENT AND EARNINGS SURVEY</w:t>
      </w:r>
    </w:p>
    <w:p w14:paraId="7AF1691D" w14:textId="77777777" w:rsidR="00814DEF" w:rsidRPr="00A3162E" w:rsidRDefault="00814DEF" w:rsidP="00814DEF">
      <w:pPr>
        <w:jc w:val="center"/>
        <w:rPr>
          <w:b/>
          <w:sz w:val="20"/>
        </w:rPr>
      </w:pPr>
    </w:p>
    <w:p w14:paraId="33CADB34" w14:textId="77777777" w:rsidR="00814DEF" w:rsidRPr="00B95A27" w:rsidRDefault="00814DEF">
      <w:pPr>
        <w:rPr>
          <w:b/>
          <w:sz w:val="20"/>
        </w:rPr>
      </w:pPr>
      <w:r w:rsidRPr="00B95A27">
        <w:rPr>
          <w:b/>
          <w:sz w:val="20"/>
        </w:rPr>
        <w:t>How do I participate in the Recent Graduates Employment and Earnings Survey pilot study?</w:t>
      </w:r>
    </w:p>
    <w:p w14:paraId="084835C2" w14:textId="77777777" w:rsidR="00814DEF" w:rsidRDefault="00814DEF">
      <w:pPr>
        <w:rPr>
          <w:i/>
          <w:sz w:val="20"/>
        </w:rPr>
      </w:pPr>
      <w:r>
        <w:rPr>
          <w:i/>
          <w:sz w:val="20"/>
        </w:rPr>
        <w:t xml:space="preserve">You have already been selected to participate in the RGEES pilot study. All you need to do is fill out and send us back the survey that is included in this package. Alternately, if you do not wish to mail your answers, you can call the study’s toll </w:t>
      </w:r>
      <w:r w:rsidRPr="00B92CAD">
        <w:rPr>
          <w:i/>
          <w:sz w:val="20"/>
        </w:rPr>
        <w:t xml:space="preserve">free number </w:t>
      </w:r>
      <w:r w:rsidRPr="00B92CAD">
        <w:rPr>
          <w:i/>
          <w:color w:val="000000" w:themeColor="text1"/>
          <w:sz w:val="20"/>
        </w:rPr>
        <w:t xml:space="preserve">1-877-677-2766 </w:t>
      </w:r>
      <w:r w:rsidRPr="00B92CAD">
        <w:rPr>
          <w:i/>
          <w:sz w:val="20"/>
        </w:rPr>
        <w:t>to</w:t>
      </w:r>
      <w:r>
        <w:rPr>
          <w:i/>
          <w:sz w:val="20"/>
        </w:rPr>
        <w:t xml:space="preserve"> complete the survey over the phone.</w:t>
      </w:r>
    </w:p>
    <w:p w14:paraId="1A5A7FD7" w14:textId="77777777" w:rsidR="00814DEF" w:rsidRPr="00877186" w:rsidRDefault="00814DEF">
      <w:pPr>
        <w:rPr>
          <w:i/>
          <w:sz w:val="20"/>
        </w:rPr>
      </w:pPr>
    </w:p>
    <w:p w14:paraId="5542FB1D" w14:textId="77777777" w:rsidR="00814DEF" w:rsidRPr="00B95A27" w:rsidRDefault="00814DEF">
      <w:pPr>
        <w:rPr>
          <w:b/>
          <w:sz w:val="20"/>
        </w:rPr>
      </w:pPr>
      <w:r w:rsidRPr="00B95A27">
        <w:rPr>
          <w:b/>
          <w:sz w:val="20"/>
        </w:rPr>
        <w:t>Who is conducting the RGEES pilot study?</w:t>
      </w:r>
    </w:p>
    <w:p w14:paraId="05A864C0" w14:textId="77777777" w:rsidR="00814DEF" w:rsidRDefault="00814DEF">
      <w:pPr>
        <w:rPr>
          <w:i/>
          <w:sz w:val="20"/>
        </w:rPr>
      </w:pPr>
      <w:r w:rsidRPr="00932B05">
        <w:rPr>
          <w:i/>
          <w:sz w:val="20"/>
        </w:rPr>
        <w:t>RTI International</w:t>
      </w:r>
      <w:r>
        <w:rPr>
          <w:i/>
          <w:sz w:val="20"/>
        </w:rPr>
        <w:t xml:space="preserve"> is conducting the RGEES pilot study on behalf of the US Department of Education’s National Center for Education Statistics.</w:t>
      </w:r>
    </w:p>
    <w:p w14:paraId="1CE709CA" w14:textId="77777777" w:rsidR="00814DEF" w:rsidRPr="00932B05" w:rsidRDefault="00814DEF">
      <w:pPr>
        <w:rPr>
          <w:i/>
          <w:sz w:val="20"/>
        </w:rPr>
      </w:pPr>
    </w:p>
    <w:p w14:paraId="282DCBBB" w14:textId="77777777" w:rsidR="00814DEF" w:rsidRPr="00B95A27" w:rsidRDefault="00814DEF" w:rsidP="001D7E53">
      <w:pPr>
        <w:rPr>
          <w:b/>
          <w:sz w:val="20"/>
        </w:rPr>
      </w:pPr>
      <w:r w:rsidRPr="00B95A27">
        <w:rPr>
          <w:b/>
          <w:sz w:val="20"/>
        </w:rPr>
        <w:t>How and when will I receive my $25 incentive?</w:t>
      </w:r>
    </w:p>
    <w:p w14:paraId="7FED7E53" w14:textId="77777777" w:rsidR="00814DEF" w:rsidRDefault="00814DEF" w:rsidP="001D7E53">
      <w:pPr>
        <w:rPr>
          <w:i/>
          <w:sz w:val="20"/>
        </w:rPr>
      </w:pPr>
      <w:r>
        <w:rPr>
          <w:i/>
          <w:sz w:val="20"/>
        </w:rPr>
        <w:t xml:space="preserve">At the end of the survey, you will be able to choose to receive your $25 incentive either by </w:t>
      </w:r>
      <w:proofErr w:type="spellStart"/>
      <w:r>
        <w:rPr>
          <w:i/>
          <w:sz w:val="20"/>
        </w:rPr>
        <w:t>Paypal</w:t>
      </w:r>
      <w:proofErr w:type="spellEnd"/>
      <w:r>
        <w:rPr>
          <w:i/>
          <w:sz w:val="20"/>
        </w:rPr>
        <w:t xml:space="preserve"> or by a mailed check. </w:t>
      </w:r>
    </w:p>
    <w:p w14:paraId="666F4413" w14:textId="77777777" w:rsidR="00814DEF" w:rsidRPr="00932B05" w:rsidRDefault="00814DEF" w:rsidP="001D7E53">
      <w:pPr>
        <w:rPr>
          <w:i/>
          <w:sz w:val="20"/>
        </w:rPr>
      </w:pPr>
    </w:p>
    <w:p w14:paraId="55143B99" w14:textId="77777777" w:rsidR="00814DEF" w:rsidRPr="00B95A27" w:rsidRDefault="00814DEF">
      <w:pPr>
        <w:rPr>
          <w:b/>
          <w:sz w:val="20"/>
        </w:rPr>
      </w:pPr>
      <w:r w:rsidRPr="00B95A27">
        <w:rPr>
          <w:b/>
          <w:sz w:val="20"/>
        </w:rPr>
        <w:t>Do I have to participate?</w:t>
      </w:r>
    </w:p>
    <w:p w14:paraId="043F49C2" w14:textId="77777777" w:rsidR="00814DEF" w:rsidRDefault="00814DEF">
      <w:pPr>
        <w:rPr>
          <w:i/>
          <w:sz w:val="20"/>
        </w:rPr>
      </w:pPr>
      <w:r>
        <w:rPr>
          <w:i/>
          <w:sz w:val="20"/>
        </w:rPr>
        <w:t xml:space="preserve">No. You are under no obligation to participate in the RGEES pilot study. </w:t>
      </w:r>
    </w:p>
    <w:p w14:paraId="559387DC" w14:textId="77777777" w:rsidR="00814DEF" w:rsidRPr="00932B05" w:rsidRDefault="00814DEF">
      <w:pPr>
        <w:rPr>
          <w:i/>
          <w:sz w:val="20"/>
        </w:rPr>
      </w:pPr>
    </w:p>
    <w:p w14:paraId="0AFD3D8B" w14:textId="77777777" w:rsidR="00814DEF" w:rsidRPr="00B95A27" w:rsidRDefault="00814DEF">
      <w:pPr>
        <w:rPr>
          <w:b/>
          <w:sz w:val="20"/>
        </w:rPr>
      </w:pPr>
      <w:r w:rsidRPr="00B95A27">
        <w:rPr>
          <w:b/>
          <w:sz w:val="20"/>
        </w:rPr>
        <w:t>How long will it take to complete the survey?</w:t>
      </w:r>
    </w:p>
    <w:p w14:paraId="302EBB77" w14:textId="77777777" w:rsidR="00814DEF" w:rsidRDefault="00814DEF">
      <w:pPr>
        <w:rPr>
          <w:i/>
          <w:sz w:val="20"/>
        </w:rPr>
      </w:pPr>
      <w:r>
        <w:rPr>
          <w:i/>
          <w:sz w:val="20"/>
        </w:rPr>
        <w:t>It should not take any longer than 5 minutes to complete the survey.</w:t>
      </w:r>
    </w:p>
    <w:p w14:paraId="17CFDF89" w14:textId="77777777" w:rsidR="00814DEF" w:rsidRPr="00932B05" w:rsidRDefault="00814DEF">
      <w:pPr>
        <w:rPr>
          <w:i/>
          <w:sz w:val="20"/>
        </w:rPr>
      </w:pPr>
    </w:p>
    <w:p w14:paraId="0BDA8007" w14:textId="67BE855D" w:rsidR="00814DEF" w:rsidRPr="00B95A27" w:rsidRDefault="00044F18">
      <w:pPr>
        <w:rPr>
          <w:b/>
          <w:sz w:val="20"/>
        </w:rPr>
      </w:pPr>
      <w:r>
        <w:rPr>
          <w:b/>
          <w:sz w:val="20"/>
        </w:rPr>
        <w:t>How will you use my answers to the survey</w:t>
      </w:r>
      <w:r w:rsidR="00814DEF" w:rsidRPr="00B95A27">
        <w:rPr>
          <w:b/>
          <w:sz w:val="20"/>
        </w:rPr>
        <w:t xml:space="preserve">?  </w:t>
      </w:r>
    </w:p>
    <w:p w14:paraId="586E3E12" w14:textId="11399061" w:rsidR="00814DEF" w:rsidRDefault="00044F18">
      <w:pPr>
        <w:rPr>
          <w:i/>
          <w:sz w:val="20"/>
        </w:rPr>
      </w:pPr>
      <w:r w:rsidRPr="00044F18">
        <w:rPr>
          <w:i/>
          <w:sz w:val="20"/>
        </w:rPr>
        <w:t>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w:t>
      </w:r>
    </w:p>
    <w:p w14:paraId="1CBF51BB" w14:textId="77777777" w:rsidR="00814DEF" w:rsidRPr="00932B05" w:rsidRDefault="00814DEF">
      <w:pPr>
        <w:rPr>
          <w:i/>
          <w:sz w:val="20"/>
        </w:rPr>
      </w:pPr>
    </w:p>
    <w:p w14:paraId="185014DA" w14:textId="77777777" w:rsidR="00814DEF" w:rsidRPr="00EF2CA9" w:rsidRDefault="00814DEF" w:rsidP="00B95A27">
      <w:pPr>
        <w:rPr>
          <w:b/>
          <w:i/>
          <w:sz w:val="20"/>
        </w:rPr>
      </w:pPr>
      <w:r w:rsidRPr="00EF2CA9">
        <w:rPr>
          <w:b/>
          <w:sz w:val="20"/>
        </w:rPr>
        <w:t>Where can I get more information about the Gainful Employment Regulations?</w:t>
      </w:r>
    </w:p>
    <w:p w14:paraId="533CC0A4" w14:textId="77777777" w:rsidR="00814DEF" w:rsidRPr="00044F18" w:rsidRDefault="00814DEF">
      <w:pPr>
        <w:rPr>
          <w:i/>
          <w:sz w:val="20"/>
        </w:rPr>
      </w:pPr>
      <w:r w:rsidRPr="00044F18">
        <w:rPr>
          <w:i/>
          <w:sz w:val="20"/>
        </w:rPr>
        <w:t xml:space="preserve">For more information about the regulations, please visit:  </w:t>
      </w:r>
    </w:p>
    <w:p w14:paraId="5CB73E6D" w14:textId="1729A584" w:rsidR="00814DEF" w:rsidRDefault="002176FC">
      <w:hyperlink r:id="rId11" w:history="1">
        <w:r w:rsidR="00814DEF" w:rsidRPr="00044F18">
          <w:rPr>
            <w:i/>
            <w:sz w:val="20"/>
          </w:rPr>
          <w:t>https://www.federalregister.gov/articles/2014/10/31/2014-25594/program-integrity-gainful-employment</w:t>
        </w:r>
      </w:hyperlink>
    </w:p>
    <w:p w14:paraId="33BF75B9" w14:textId="77777777" w:rsidR="00814DEF" w:rsidRDefault="00814DEF">
      <w:pPr>
        <w:spacing w:after="160" w:line="259" w:lineRule="auto"/>
      </w:pPr>
      <w:r>
        <w:br w:type="page"/>
      </w:r>
    </w:p>
    <w:p w14:paraId="6DE77540" w14:textId="77777777"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lastRenderedPageBreak/>
        <w:t>(</w:t>
      </w:r>
      <w:proofErr w:type="gramStart"/>
      <w:r w:rsidRPr="00720A52">
        <w:rPr>
          <w:rFonts w:ascii="Calibri" w:hAnsi="Calibri"/>
          <w:color w:val="000000" w:themeColor="text1"/>
          <w:sz w:val="20"/>
        </w:rPr>
        <w:t>date</w:t>
      </w:r>
      <w:proofErr w:type="gramEnd"/>
      <w:r w:rsidRPr="00720A52">
        <w:rPr>
          <w:rFonts w:ascii="Calibri" w:hAnsi="Calibri"/>
          <w:color w:val="000000" w:themeColor="text1"/>
          <w:sz w:val="20"/>
        </w:rPr>
        <w:t>)</w:t>
      </w:r>
    </w:p>
    <w:p w14:paraId="714FB621" w14:textId="77777777" w:rsidR="00720A52" w:rsidRPr="00720A52" w:rsidRDefault="00720A52" w:rsidP="00720A52">
      <w:pPr>
        <w:autoSpaceDE w:val="0"/>
        <w:autoSpaceDN w:val="0"/>
        <w:adjustRightInd w:val="0"/>
        <w:rPr>
          <w:rFonts w:ascii="Calibri" w:hAnsi="Calibri"/>
          <w:color w:val="000000" w:themeColor="text1"/>
          <w:sz w:val="20"/>
        </w:rPr>
      </w:pPr>
    </w:p>
    <w:p w14:paraId="638A0784"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w:t>
      </w:r>
      <w:proofErr w:type="spellStart"/>
      <w:proofErr w:type="gramStart"/>
      <w:r w:rsidRPr="00720A52">
        <w:rPr>
          <w:rFonts w:ascii="Calibri" w:hAnsi="Calibri"/>
          <w:color w:val="000000" w:themeColor="text1"/>
          <w:sz w:val="20"/>
        </w:rPr>
        <w:t>casename</w:t>
      </w:r>
      <w:proofErr w:type="spellEnd"/>
      <w:proofErr w:type="gramEnd"/>
      <w:r w:rsidRPr="00720A52">
        <w:rPr>
          <w:rFonts w:ascii="Calibri" w:hAnsi="Calibri"/>
          <w:color w:val="000000" w:themeColor="text1"/>
          <w:sz w:val="20"/>
        </w:rPr>
        <w:t>)</w:t>
      </w:r>
    </w:p>
    <w:p w14:paraId="414F491E"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w:t>
      </w:r>
      <w:proofErr w:type="gramStart"/>
      <w:r w:rsidRPr="00720A52">
        <w:rPr>
          <w:rFonts w:ascii="Calibri" w:hAnsi="Calibri"/>
          <w:color w:val="000000" w:themeColor="text1"/>
          <w:sz w:val="20"/>
        </w:rPr>
        <w:t>address</w:t>
      </w:r>
      <w:proofErr w:type="gramEnd"/>
      <w:r w:rsidRPr="00720A52">
        <w:rPr>
          <w:rFonts w:ascii="Calibri" w:hAnsi="Calibri"/>
          <w:color w:val="000000" w:themeColor="text1"/>
          <w:sz w:val="20"/>
        </w:rPr>
        <w:t>)</w:t>
      </w:r>
    </w:p>
    <w:p w14:paraId="19B4C889"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City, state zip</w:t>
      </w:r>
    </w:p>
    <w:p w14:paraId="477DF1EE" w14:textId="77777777" w:rsidR="00720A52" w:rsidRPr="00720A52" w:rsidRDefault="00720A52" w:rsidP="00720A52">
      <w:pPr>
        <w:autoSpaceDE w:val="0"/>
        <w:autoSpaceDN w:val="0"/>
        <w:adjustRightInd w:val="0"/>
        <w:rPr>
          <w:rFonts w:ascii="Calibri" w:hAnsi="Calibri"/>
          <w:color w:val="000000" w:themeColor="text1"/>
          <w:sz w:val="20"/>
        </w:rPr>
      </w:pPr>
    </w:p>
    <w:p w14:paraId="45B72036"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Dear </w:t>
      </w:r>
      <w:proofErr w:type="spellStart"/>
      <w:r w:rsidRPr="00720A52">
        <w:rPr>
          <w:rFonts w:ascii="Calibri" w:hAnsi="Calibri"/>
          <w:color w:val="000000" w:themeColor="text1"/>
          <w:sz w:val="20"/>
        </w:rPr>
        <w:t>casename</w:t>
      </w:r>
      <w:proofErr w:type="spellEnd"/>
      <w:r w:rsidRPr="00720A52">
        <w:rPr>
          <w:rFonts w:ascii="Calibri" w:hAnsi="Calibri"/>
          <w:color w:val="000000" w:themeColor="text1"/>
          <w:sz w:val="20"/>
        </w:rPr>
        <w:t>,</w:t>
      </w:r>
    </w:p>
    <w:p w14:paraId="1D5B8EE9" w14:textId="77777777" w:rsidR="00720A52" w:rsidRPr="00720A52" w:rsidRDefault="00720A52" w:rsidP="00720A52">
      <w:pPr>
        <w:autoSpaceDE w:val="0"/>
        <w:autoSpaceDN w:val="0"/>
        <w:adjustRightInd w:val="0"/>
        <w:rPr>
          <w:rFonts w:ascii="Calibri" w:hAnsi="Calibri"/>
          <w:color w:val="000000" w:themeColor="text1"/>
          <w:sz w:val="20"/>
        </w:rPr>
      </w:pPr>
    </w:p>
    <w:p w14:paraId="5C864B92" w14:textId="77777777"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In &lt;month&gt;, you received an invitation informing you that you have been randomly selected to participate in the Recent Graduates Employment &amp; Earnings Survey (RGEES). We have not received any response from you regarding your participation. </w:t>
      </w:r>
    </w:p>
    <w:p w14:paraId="48D0D1B9" w14:textId="77777777" w:rsidR="00720A52" w:rsidRPr="00720A52" w:rsidRDefault="00720A52" w:rsidP="00720A52">
      <w:pPr>
        <w:autoSpaceDE w:val="0"/>
        <w:autoSpaceDN w:val="0"/>
        <w:adjustRightInd w:val="0"/>
        <w:rPr>
          <w:rFonts w:ascii="Calibri" w:hAnsi="Calibri"/>
          <w:color w:val="000000" w:themeColor="text1"/>
          <w:sz w:val="20"/>
        </w:rPr>
      </w:pPr>
    </w:p>
    <w:p w14:paraId="270E1275" w14:textId="48BE5507"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Participation, while not mandatory, does entail a </w:t>
      </w:r>
      <w:r w:rsidRPr="00720A52">
        <w:rPr>
          <w:rFonts w:ascii="Calibri" w:hAnsi="Calibri"/>
          <w:b/>
          <w:color w:val="000000" w:themeColor="text1"/>
          <w:sz w:val="20"/>
        </w:rPr>
        <w:t>$25 cash</w:t>
      </w:r>
      <w:r w:rsidRPr="00720A52">
        <w:rPr>
          <w:rFonts w:ascii="Calibri" w:hAnsi="Calibri"/>
          <w:color w:val="000000" w:themeColor="text1"/>
          <w:sz w:val="20"/>
        </w:rPr>
        <w:t xml:space="preserve"> </w:t>
      </w:r>
      <w:r>
        <w:rPr>
          <w:rFonts w:ascii="Calibri" w:hAnsi="Calibri"/>
          <w:color w:val="000000" w:themeColor="text1"/>
          <w:sz w:val="20"/>
        </w:rPr>
        <w:t>token of appreciation</w:t>
      </w:r>
      <w:r w:rsidRPr="00720A52">
        <w:rPr>
          <w:rFonts w:ascii="Calibri" w:hAnsi="Calibri"/>
          <w:color w:val="000000" w:themeColor="text1"/>
          <w:sz w:val="20"/>
        </w:rPr>
        <w:t xml:space="preserve"> for your time answering the </w:t>
      </w:r>
      <w:r w:rsidRPr="00720A52">
        <w:rPr>
          <w:rFonts w:ascii="Calibri" w:hAnsi="Calibri"/>
          <w:b/>
          <w:color w:val="000000" w:themeColor="text1"/>
          <w:sz w:val="20"/>
        </w:rPr>
        <w:t>five question</w:t>
      </w:r>
      <w:r w:rsidRPr="00720A52">
        <w:rPr>
          <w:rFonts w:ascii="Calibri" w:hAnsi="Calibri"/>
          <w:color w:val="000000" w:themeColor="text1"/>
          <w:sz w:val="20"/>
        </w:rPr>
        <w:t xml:space="preserve"> survey. </w:t>
      </w:r>
    </w:p>
    <w:p w14:paraId="0E0A7A6E" w14:textId="77777777" w:rsidR="00720A52" w:rsidRPr="00720A52" w:rsidRDefault="00720A52" w:rsidP="00720A52">
      <w:pPr>
        <w:autoSpaceDE w:val="0"/>
        <w:autoSpaceDN w:val="0"/>
        <w:adjustRightInd w:val="0"/>
        <w:rPr>
          <w:rFonts w:ascii="Calibri" w:hAnsi="Calibri"/>
          <w:color w:val="000000" w:themeColor="text1"/>
          <w:sz w:val="20"/>
        </w:rPr>
      </w:pPr>
    </w:p>
    <w:p w14:paraId="61E6D3FD" w14:textId="77777777"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Participation in this pilot test will help RTI International and the U.S. Department of Education further develop and finalize the RGEES. This survey will be used by your fellow students and the institution you graduated from, as well as thousands of other institutions across the country. Your participation actively helps your institution, fellow institutions, and fellow students. </w:t>
      </w:r>
    </w:p>
    <w:p w14:paraId="430787BB" w14:textId="77777777" w:rsidR="00720A52" w:rsidRPr="00720A52" w:rsidRDefault="00720A52" w:rsidP="00720A52">
      <w:pPr>
        <w:autoSpaceDE w:val="0"/>
        <w:autoSpaceDN w:val="0"/>
        <w:adjustRightInd w:val="0"/>
        <w:rPr>
          <w:rFonts w:ascii="Calibri" w:hAnsi="Calibri"/>
          <w:color w:val="000000" w:themeColor="text1"/>
          <w:sz w:val="20"/>
        </w:rPr>
      </w:pPr>
    </w:p>
    <w:p w14:paraId="6F5F87AB" w14:textId="77777777" w:rsid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 xml:space="preserve">Your participation will also help the U.S. Department of Education gather better information, and make better decisions, about education and training for adults in this country. </w:t>
      </w:r>
    </w:p>
    <w:p w14:paraId="12EEEC80" w14:textId="77777777" w:rsidR="00720A52" w:rsidRPr="00720A52" w:rsidRDefault="00720A52" w:rsidP="00720A52">
      <w:pPr>
        <w:autoSpaceDE w:val="0"/>
        <w:autoSpaceDN w:val="0"/>
        <w:adjustRightInd w:val="0"/>
        <w:rPr>
          <w:rFonts w:ascii="Calibri" w:hAnsi="Calibri"/>
          <w:color w:val="000000" w:themeColor="text1"/>
          <w:sz w:val="20"/>
        </w:rPr>
      </w:pPr>
    </w:p>
    <w:p w14:paraId="3EE4A781" w14:textId="06CC93D3"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I hope you will consider participating in the RGEES pilot study. If you have any questions or concerns about the study, please contact us at 1-877-677-2766 or my email at GradSurvey@rti.org.</w:t>
      </w:r>
    </w:p>
    <w:p w14:paraId="64FAC76B" w14:textId="77777777" w:rsidR="00720A52" w:rsidRPr="00720A52" w:rsidRDefault="00720A52" w:rsidP="00720A52">
      <w:pPr>
        <w:autoSpaceDE w:val="0"/>
        <w:autoSpaceDN w:val="0"/>
        <w:adjustRightInd w:val="0"/>
        <w:rPr>
          <w:rFonts w:ascii="Calibri" w:hAnsi="Calibri"/>
          <w:color w:val="000000" w:themeColor="text1"/>
          <w:sz w:val="20"/>
        </w:rPr>
      </w:pPr>
    </w:p>
    <w:p w14:paraId="03C13F9F"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Sincerely,</w:t>
      </w:r>
    </w:p>
    <w:p w14:paraId="27B271E2" w14:textId="77777777" w:rsidR="00720A52" w:rsidRPr="00720A52" w:rsidRDefault="00720A52" w:rsidP="00720A52">
      <w:pPr>
        <w:autoSpaceDE w:val="0"/>
        <w:autoSpaceDN w:val="0"/>
        <w:adjustRightInd w:val="0"/>
        <w:rPr>
          <w:rFonts w:ascii="Calibri" w:hAnsi="Calibri"/>
          <w:color w:val="000000" w:themeColor="text1"/>
          <w:sz w:val="20"/>
        </w:rPr>
      </w:pPr>
    </w:p>
    <w:p w14:paraId="03C7AAA5" w14:textId="77777777" w:rsidR="00720A52" w:rsidRPr="00720A52" w:rsidRDefault="00720A52" w:rsidP="00720A52">
      <w:pPr>
        <w:autoSpaceDE w:val="0"/>
        <w:autoSpaceDN w:val="0"/>
        <w:adjustRightInd w:val="0"/>
        <w:rPr>
          <w:rFonts w:ascii="Calibri" w:hAnsi="Calibri"/>
          <w:color w:val="000000" w:themeColor="text1"/>
          <w:sz w:val="20"/>
        </w:rPr>
      </w:pPr>
    </w:p>
    <w:p w14:paraId="1DEA309E"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Jennifer Wine, Ph.D.</w:t>
      </w:r>
    </w:p>
    <w:p w14:paraId="3C57EB79" w14:textId="77777777" w:rsidR="00720A52" w:rsidRPr="00720A52" w:rsidRDefault="00720A52" w:rsidP="00720A52">
      <w:pPr>
        <w:autoSpaceDE w:val="0"/>
        <w:autoSpaceDN w:val="0"/>
        <w:adjustRightInd w:val="0"/>
        <w:rPr>
          <w:rFonts w:ascii="Calibri" w:hAnsi="Calibri"/>
          <w:color w:val="000000" w:themeColor="text1"/>
          <w:sz w:val="20"/>
        </w:rPr>
      </w:pPr>
      <w:r w:rsidRPr="00720A52">
        <w:rPr>
          <w:rFonts w:ascii="Calibri" w:hAnsi="Calibri"/>
          <w:color w:val="000000" w:themeColor="text1"/>
          <w:sz w:val="20"/>
        </w:rPr>
        <w:t>Director, RGEES 2015</w:t>
      </w:r>
    </w:p>
    <w:p w14:paraId="13F16524" w14:textId="77777777" w:rsidR="00720A52" w:rsidRDefault="00720A52" w:rsidP="004A7904">
      <w:pPr>
        <w:rPr>
          <w:sz w:val="20"/>
        </w:rPr>
      </w:pPr>
    </w:p>
    <w:p w14:paraId="2EC1C3F0" w14:textId="77777777" w:rsidR="00720A52" w:rsidRDefault="00720A52">
      <w:pPr>
        <w:rPr>
          <w:sz w:val="20"/>
        </w:rPr>
      </w:pPr>
      <w:r>
        <w:rPr>
          <w:sz w:val="20"/>
        </w:rPr>
        <w:br w:type="page"/>
      </w:r>
    </w:p>
    <w:p w14:paraId="0B80873E" w14:textId="69B66034" w:rsidR="00814DEF" w:rsidRPr="00814DEF" w:rsidRDefault="00044F18" w:rsidP="007B4FC3">
      <w:pPr>
        <w:spacing w:after="160" w:line="259" w:lineRule="auto"/>
        <w:rPr>
          <w:rFonts w:ascii="Calibri" w:hAnsi="Calibri"/>
          <w:color w:val="000000" w:themeColor="text1"/>
          <w:sz w:val="20"/>
        </w:rPr>
      </w:pPr>
      <w:r w:rsidRPr="00814DEF">
        <w:rPr>
          <w:rFonts w:ascii="Calibri" w:hAnsi="Calibri"/>
          <w:color w:val="000000" w:themeColor="text1"/>
          <w:sz w:val="20"/>
        </w:rPr>
        <w:lastRenderedPageBreak/>
        <w:t xml:space="preserve"> </w:t>
      </w:r>
      <w:r w:rsidR="00814DEF" w:rsidRPr="00814DEF">
        <w:rPr>
          <w:rFonts w:ascii="Calibri" w:hAnsi="Calibri"/>
          <w:color w:val="000000" w:themeColor="text1"/>
          <w:sz w:val="20"/>
        </w:rPr>
        <w:t>(</w:t>
      </w:r>
      <w:proofErr w:type="gramStart"/>
      <w:r w:rsidR="00814DEF" w:rsidRPr="00814DEF">
        <w:rPr>
          <w:rFonts w:ascii="Calibri" w:hAnsi="Calibri"/>
          <w:color w:val="000000" w:themeColor="text1"/>
          <w:sz w:val="20"/>
        </w:rPr>
        <w:t>date</w:t>
      </w:r>
      <w:proofErr w:type="gramEnd"/>
      <w:r w:rsidR="00814DEF" w:rsidRPr="00814DEF">
        <w:rPr>
          <w:rFonts w:ascii="Calibri" w:hAnsi="Calibri"/>
          <w:color w:val="000000" w:themeColor="text1"/>
          <w:sz w:val="20"/>
        </w:rPr>
        <w:t>)</w:t>
      </w:r>
    </w:p>
    <w:p w14:paraId="12ECB7DF" w14:textId="77777777" w:rsidR="00814DEF" w:rsidRDefault="00814DEF" w:rsidP="00814DEF">
      <w:pPr>
        <w:pStyle w:val="BodyText3"/>
        <w:spacing w:before="0" w:after="0" w:line="254" w:lineRule="auto"/>
        <w:rPr>
          <w:rFonts w:ascii="Calibri" w:hAnsi="Calibri"/>
          <w:color w:val="000000" w:themeColor="text1"/>
        </w:rPr>
      </w:pPr>
    </w:p>
    <w:p w14:paraId="5CD11224"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w:t>
      </w:r>
      <w:proofErr w:type="spellStart"/>
      <w:proofErr w:type="gramStart"/>
      <w:r w:rsidRPr="00814DEF">
        <w:rPr>
          <w:rFonts w:ascii="Calibri" w:hAnsi="Calibri"/>
          <w:color w:val="000000" w:themeColor="text1"/>
        </w:rPr>
        <w:t>casename</w:t>
      </w:r>
      <w:proofErr w:type="spellEnd"/>
      <w:proofErr w:type="gramEnd"/>
      <w:r w:rsidRPr="00814DEF">
        <w:rPr>
          <w:rFonts w:ascii="Calibri" w:hAnsi="Calibri"/>
          <w:color w:val="000000" w:themeColor="text1"/>
        </w:rPr>
        <w:t>)</w:t>
      </w:r>
    </w:p>
    <w:p w14:paraId="5BB1C6E5"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w:t>
      </w:r>
      <w:proofErr w:type="gramStart"/>
      <w:r w:rsidRPr="00814DEF">
        <w:rPr>
          <w:rFonts w:ascii="Calibri" w:hAnsi="Calibri"/>
          <w:color w:val="000000" w:themeColor="text1"/>
        </w:rPr>
        <w:t>address</w:t>
      </w:r>
      <w:proofErr w:type="gramEnd"/>
      <w:r w:rsidRPr="00814DEF">
        <w:rPr>
          <w:rFonts w:ascii="Calibri" w:hAnsi="Calibri"/>
          <w:color w:val="000000" w:themeColor="text1"/>
        </w:rPr>
        <w:t>)</w:t>
      </w:r>
    </w:p>
    <w:p w14:paraId="4E281489"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City, state zip</w:t>
      </w:r>
    </w:p>
    <w:p w14:paraId="4A424AB7" w14:textId="77777777" w:rsid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Dear </w:t>
      </w:r>
      <w:proofErr w:type="spellStart"/>
      <w:r w:rsidRPr="00814DEF">
        <w:rPr>
          <w:rFonts w:ascii="Calibri" w:hAnsi="Calibri"/>
          <w:color w:val="000000" w:themeColor="text1"/>
        </w:rPr>
        <w:t>casename</w:t>
      </w:r>
      <w:proofErr w:type="spellEnd"/>
      <w:r w:rsidRPr="00814DEF">
        <w:rPr>
          <w:rFonts w:ascii="Calibri" w:hAnsi="Calibri"/>
          <w:color w:val="000000" w:themeColor="text1"/>
        </w:rPr>
        <w:t>,</w:t>
      </w:r>
    </w:p>
    <w:p w14:paraId="32B8B929" w14:textId="77777777" w:rsidR="00720A52" w:rsidRDefault="00720A52" w:rsidP="00A1029E">
      <w:pPr>
        <w:autoSpaceDE w:val="0"/>
        <w:autoSpaceDN w:val="0"/>
        <w:adjustRightInd w:val="0"/>
        <w:rPr>
          <w:rFonts w:ascii="Calibri" w:hAnsi="Calibri"/>
          <w:color w:val="000000" w:themeColor="text1"/>
          <w:sz w:val="20"/>
        </w:rPr>
      </w:pPr>
    </w:p>
    <w:p w14:paraId="68735BF5" w14:textId="431FDEBC" w:rsidR="00814DEF" w:rsidRPr="00814DEF" w:rsidRDefault="00814DEF" w:rsidP="00A1029E">
      <w:pPr>
        <w:autoSpaceDE w:val="0"/>
        <w:autoSpaceDN w:val="0"/>
        <w:adjustRightInd w:val="0"/>
        <w:rPr>
          <w:rFonts w:ascii="Calibri" w:hAnsi="Calibri"/>
          <w:color w:val="000000" w:themeColor="text1"/>
          <w:sz w:val="20"/>
        </w:rPr>
      </w:pPr>
      <w:r w:rsidRPr="00814DEF">
        <w:rPr>
          <w:rFonts w:ascii="Calibri" w:hAnsi="Calibri"/>
          <w:color w:val="000000" w:themeColor="text1"/>
          <w:sz w:val="20"/>
        </w:rPr>
        <w:t xml:space="preserve">In &lt;month&gt;, you received an invitation informing you that you have been randomly selected to participate in the Recent Graduates Employment &amp; Earnings Survey (RGEES). </w:t>
      </w:r>
      <w:r w:rsidR="00A1029E" w:rsidRPr="00A1029E">
        <w:rPr>
          <w:rFonts w:ascii="Calibri" w:hAnsi="Calibri"/>
          <w:color w:val="000000" w:themeColor="text1"/>
          <w:sz w:val="20"/>
        </w:rPr>
        <w:t xml:space="preserve">I have written previously, but we have not yet received your completed </w:t>
      </w:r>
      <w:r w:rsidR="00A1029E">
        <w:rPr>
          <w:rFonts w:ascii="Calibri" w:hAnsi="Calibri"/>
          <w:color w:val="000000" w:themeColor="text1"/>
          <w:sz w:val="20"/>
        </w:rPr>
        <w:t>survey</w:t>
      </w:r>
      <w:r w:rsidR="00A1029E" w:rsidRPr="00A1029E">
        <w:rPr>
          <w:rFonts w:ascii="Calibri" w:hAnsi="Calibri"/>
          <w:color w:val="000000" w:themeColor="text1"/>
          <w:sz w:val="20"/>
        </w:rPr>
        <w:t>.</w:t>
      </w:r>
    </w:p>
    <w:p w14:paraId="2C9BBCEB" w14:textId="6B4DAA95" w:rsidR="00814DEF" w:rsidRPr="00814DEF" w:rsidRDefault="00A1029E" w:rsidP="00814DEF">
      <w:pPr>
        <w:pStyle w:val="BodyText3"/>
        <w:spacing w:before="240" w:after="0" w:line="254" w:lineRule="auto"/>
        <w:rPr>
          <w:rFonts w:ascii="Calibri" w:hAnsi="Calibri"/>
          <w:color w:val="000000" w:themeColor="text1"/>
        </w:rPr>
      </w:pPr>
      <w:r>
        <w:rPr>
          <w:rFonts w:ascii="Calibri" w:hAnsi="Calibri"/>
          <w:color w:val="000000" w:themeColor="text1"/>
        </w:rPr>
        <w:t>Your p</w:t>
      </w:r>
      <w:r w:rsidR="00814DEF" w:rsidRPr="00814DEF">
        <w:rPr>
          <w:rFonts w:ascii="Calibri" w:hAnsi="Calibri"/>
          <w:color w:val="000000" w:themeColor="text1"/>
        </w:rPr>
        <w:t xml:space="preserve">articipation, while </w:t>
      </w:r>
      <w:r>
        <w:rPr>
          <w:rFonts w:ascii="Calibri" w:hAnsi="Calibri"/>
          <w:color w:val="000000" w:themeColor="text1"/>
        </w:rPr>
        <w:t>voluntary</w:t>
      </w:r>
      <w:r w:rsidR="00814DEF" w:rsidRPr="00814DEF">
        <w:rPr>
          <w:rFonts w:ascii="Calibri" w:hAnsi="Calibri"/>
          <w:color w:val="000000" w:themeColor="text1"/>
        </w:rPr>
        <w:t>, entail</w:t>
      </w:r>
      <w:r>
        <w:rPr>
          <w:rFonts w:ascii="Calibri" w:hAnsi="Calibri"/>
          <w:color w:val="000000" w:themeColor="text1"/>
        </w:rPr>
        <w:t>s</w:t>
      </w:r>
      <w:r w:rsidR="00814DEF" w:rsidRPr="00814DEF">
        <w:rPr>
          <w:rFonts w:ascii="Calibri" w:hAnsi="Calibri"/>
          <w:color w:val="000000" w:themeColor="text1"/>
        </w:rPr>
        <w:t xml:space="preserve"> a </w:t>
      </w:r>
      <w:r w:rsidR="00814DEF" w:rsidRPr="00A1029E">
        <w:rPr>
          <w:rFonts w:ascii="Calibri" w:hAnsi="Calibri"/>
          <w:b/>
          <w:color w:val="000000" w:themeColor="text1"/>
        </w:rPr>
        <w:t>$25 cash</w:t>
      </w:r>
      <w:r w:rsidR="00814DEF" w:rsidRPr="00814DEF">
        <w:rPr>
          <w:rFonts w:ascii="Calibri" w:hAnsi="Calibri"/>
          <w:color w:val="000000" w:themeColor="text1"/>
        </w:rPr>
        <w:t xml:space="preserve"> compensation for your time answering the </w:t>
      </w:r>
      <w:r w:rsidR="00814DEF" w:rsidRPr="00A1029E">
        <w:rPr>
          <w:rFonts w:ascii="Calibri" w:hAnsi="Calibri"/>
          <w:b/>
          <w:color w:val="000000" w:themeColor="text1"/>
        </w:rPr>
        <w:t>five question</w:t>
      </w:r>
      <w:r w:rsidR="00814DEF" w:rsidRPr="00814DEF">
        <w:rPr>
          <w:rFonts w:ascii="Calibri" w:hAnsi="Calibri"/>
          <w:color w:val="000000" w:themeColor="text1"/>
        </w:rPr>
        <w:t xml:space="preserve"> survey. </w:t>
      </w:r>
    </w:p>
    <w:p w14:paraId="6DAB40F6"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Participation in this pilot test will help RTI International and the U.S. Department of Education further develop and finalize the RGEES. This survey will be used by your fellow students and the institution you graduated from, as well as thousands of other institutions across the country. Your participation actively helps your institution, fellow institutions, and fellow students. </w:t>
      </w:r>
    </w:p>
    <w:p w14:paraId="5DE8030B"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Your participation will also help the U.S. Department of Education gather better information, and make better decisions, about education and training for adults in this country. </w:t>
      </w:r>
    </w:p>
    <w:p w14:paraId="28C9A992"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 xml:space="preserve">This package is being sent by Priority Mail because of the importance of </w:t>
      </w:r>
      <w:r w:rsidRPr="00A1029E">
        <w:rPr>
          <w:rFonts w:ascii="Calibri" w:hAnsi="Calibri"/>
          <w:b/>
          <w:color w:val="000000" w:themeColor="text1"/>
        </w:rPr>
        <w:t>your</w:t>
      </w:r>
      <w:r w:rsidRPr="00814DEF">
        <w:rPr>
          <w:rFonts w:ascii="Calibri" w:hAnsi="Calibri"/>
          <w:color w:val="000000" w:themeColor="text1"/>
        </w:rPr>
        <w:t xml:space="preserve"> response.</w:t>
      </w:r>
    </w:p>
    <w:p w14:paraId="5B7B0115" w14:textId="5403930C"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I hope you will reconsider participating in the RGEES pilot study. If you have any questions or concerns about the study, please contact us at 1-877-677-2766 or by email at GradSurvey@rti.org.</w:t>
      </w:r>
    </w:p>
    <w:p w14:paraId="32DCB079"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Sincerely,</w:t>
      </w:r>
    </w:p>
    <w:p w14:paraId="576ADFA8" w14:textId="77777777" w:rsidR="00814DEF" w:rsidRPr="00814DEF" w:rsidRDefault="00814DEF" w:rsidP="00814DEF">
      <w:pPr>
        <w:pStyle w:val="BodyText3"/>
        <w:spacing w:before="240" w:after="0" w:line="254" w:lineRule="auto"/>
        <w:rPr>
          <w:rFonts w:ascii="Calibri" w:hAnsi="Calibri"/>
          <w:color w:val="000000" w:themeColor="text1"/>
        </w:rPr>
      </w:pPr>
    </w:p>
    <w:p w14:paraId="098249C3" w14:textId="77777777" w:rsidR="00814DEF" w:rsidRPr="00814DEF" w:rsidRDefault="00814DEF" w:rsidP="00814DEF">
      <w:pPr>
        <w:pStyle w:val="BodyText3"/>
        <w:spacing w:before="240" w:after="0" w:line="254" w:lineRule="auto"/>
        <w:rPr>
          <w:rFonts w:ascii="Calibri" w:hAnsi="Calibri"/>
          <w:color w:val="000000" w:themeColor="text1"/>
        </w:rPr>
      </w:pPr>
      <w:r w:rsidRPr="00814DEF">
        <w:rPr>
          <w:rFonts w:ascii="Calibri" w:hAnsi="Calibri"/>
          <w:color w:val="000000" w:themeColor="text1"/>
        </w:rPr>
        <w:t>Jennifer Wine, Ph.D.</w:t>
      </w:r>
    </w:p>
    <w:p w14:paraId="665475BC" w14:textId="77777777" w:rsidR="00814DEF" w:rsidRPr="00814DEF" w:rsidRDefault="00814DEF" w:rsidP="00814DEF">
      <w:pPr>
        <w:pStyle w:val="BodyText3"/>
        <w:spacing w:before="0" w:after="0" w:line="254" w:lineRule="auto"/>
        <w:rPr>
          <w:rFonts w:ascii="Calibri" w:hAnsi="Calibri"/>
          <w:color w:val="000000" w:themeColor="text1"/>
        </w:rPr>
      </w:pPr>
      <w:r w:rsidRPr="00814DEF">
        <w:rPr>
          <w:rFonts w:ascii="Calibri" w:hAnsi="Calibri"/>
          <w:color w:val="000000" w:themeColor="text1"/>
        </w:rPr>
        <w:t>Director, RGEES 2015</w:t>
      </w:r>
    </w:p>
    <w:p w14:paraId="51359A77" w14:textId="77777777" w:rsidR="00814DEF" w:rsidRPr="00814DEF" w:rsidRDefault="00814DEF" w:rsidP="00814DEF">
      <w:pPr>
        <w:pStyle w:val="BodyText3"/>
        <w:spacing w:before="240" w:after="0" w:line="254" w:lineRule="auto"/>
        <w:rPr>
          <w:rFonts w:ascii="Calibri" w:hAnsi="Calibri"/>
          <w:color w:val="000000" w:themeColor="text1"/>
        </w:rPr>
      </w:pPr>
    </w:p>
    <w:p w14:paraId="1073BA06" w14:textId="77777777" w:rsidR="00814DEF" w:rsidRDefault="00814DEF">
      <w:pPr>
        <w:rPr>
          <w:sz w:val="20"/>
        </w:rPr>
      </w:pPr>
      <w:r>
        <w:rPr>
          <w:sz w:val="20"/>
        </w:rPr>
        <w:br w:type="page"/>
      </w:r>
    </w:p>
    <w:p w14:paraId="3FB94F89" w14:textId="77777777"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lastRenderedPageBreak/>
        <w:t>Dear (</w:t>
      </w:r>
      <w:proofErr w:type="spellStart"/>
      <w:r w:rsidRPr="007B4FC3">
        <w:rPr>
          <w:rFonts w:ascii="Calibri" w:hAnsi="Calibri"/>
          <w:color w:val="000000" w:themeColor="text1"/>
        </w:rPr>
        <w:t>casename</w:t>
      </w:r>
      <w:proofErr w:type="spellEnd"/>
      <w:r w:rsidRPr="007B4FC3">
        <w:rPr>
          <w:rFonts w:ascii="Calibri" w:hAnsi="Calibri"/>
          <w:color w:val="000000" w:themeColor="text1"/>
        </w:rPr>
        <w:t>),</w:t>
      </w:r>
    </w:p>
    <w:p w14:paraId="3442CD6C" w14:textId="77777777"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You have been selected to participate in the Recent Graduates Employment &amp; Earnings Survey (RGEES) pilot test. The RGEES is being developed by RTI International and the U.S. Department of Education. We have not yet received a response from you.</w:t>
      </w:r>
    </w:p>
    <w:p w14:paraId="01CF71D1" w14:textId="77777777" w:rsidR="007B4FC3" w:rsidRPr="007B4FC3" w:rsidRDefault="007B4FC3" w:rsidP="007B4FC3">
      <w:pPr>
        <w:pStyle w:val="BodyText3"/>
        <w:spacing w:before="240" w:after="0" w:line="254" w:lineRule="auto"/>
        <w:rPr>
          <w:rFonts w:ascii="Calibri" w:hAnsi="Calibri"/>
          <w:b/>
          <w:color w:val="000000" w:themeColor="text1"/>
        </w:rPr>
      </w:pPr>
      <w:r w:rsidRPr="007B4FC3">
        <w:rPr>
          <w:rFonts w:ascii="Calibri" w:hAnsi="Calibri"/>
          <w:b/>
          <w:color w:val="000000" w:themeColor="text1"/>
        </w:rPr>
        <w:t xml:space="preserve">You will receive $25 as a token of our appreciation, payable by PayPal or check, if you complete and return the enclosed pilot survey in the business reply envelope by (date). </w:t>
      </w:r>
    </w:p>
    <w:p w14:paraId="0E4E20A4" w14:textId="32E50E3F"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Participation in this pilot test will help improve the survey for your fellow students and the institution you graduated from.</w:t>
      </w:r>
      <w:r w:rsidR="00044F18">
        <w:rPr>
          <w:rFonts w:ascii="Calibri" w:hAnsi="Calibri"/>
          <w:color w:val="000000" w:themeColor="text1"/>
        </w:rPr>
        <w:t xml:space="preserve"> </w:t>
      </w:r>
      <w:r w:rsidR="00044F18" w:rsidRPr="00044F18">
        <w:rPr>
          <w:rFonts w:ascii="Calibri" w:hAnsi="Calibri"/>
          <w:color w:val="000000" w:themeColor="text1"/>
        </w:rPr>
        <w:t xml:space="preserve">Responses to this data collection will be used only for statistical purposes. </w:t>
      </w:r>
      <w:r w:rsidRPr="007B4FC3">
        <w:rPr>
          <w:rFonts w:ascii="Calibri" w:hAnsi="Calibri"/>
          <w:color w:val="000000" w:themeColor="text1"/>
        </w:rPr>
        <w:t xml:space="preserve">A letter from the Commissioner of the Department of Education’s National Center for Educations Statistics answers commonly asked questions about the RGEES (including laws and regulations </w:t>
      </w:r>
      <w:bookmarkStart w:id="0" w:name="_GoBack"/>
      <w:bookmarkEnd w:id="0"/>
      <w:r w:rsidRPr="007B4FC3">
        <w:rPr>
          <w:rFonts w:ascii="Calibri" w:hAnsi="Calibri"/>
          <w:color w:val="000000" w:themeColor="text1"/>
        </w:rPr>
        <w:t>concerning data storage) and can be viewed online at &lt;website&gt;.</w:t>
      </w:r>
    </w:p>
    <w:p w14:paraId="6646F285" w14:textId="77777777" w:rsidR="007B4FC3" w:rsidRDefault="007B4FC3" w:rsidP="007B4FC3">
      <w:pPr>
        <w:pStyle w:val="BodyText3"/>
        <w:spacing w:before="240" w:after="0" w:line="254" w:lineRule="auto"/>
        <w:rPr>
          <w:rFonts w:ascii="Calibri" w:hAnsi="Calibri"/>
          <w:color w:val="000000" w:themeColor="text1"/>
        </w:rPr>
      </w:pPr>
      <w:r w:rsidRPr="00C76B11">
        <w:rPr>
          <w:rFonts w:ascii="Calibri" w:hAnsi="Calibri"/>
          <w:color w:val="000000" w:themeColor="text1"/>
        </w:rPr>
        <w:t>If you have other questions about the study, or prefer to complete the survey over the phone, please call the st</w:t>
      </w:r>
      <w:r>
        <w:rPr>
          <w:rFonts w:ascii="Calibri" w:hAnsi="Calibri"/>
          <w:color w:val="000000" w:themeColor="text1"/>
        </w:rPr>
        <w:t xml:space="preserve">udy’s toll free number1-877-677-2766, or send an e-mail to </w:t>
      </w:r>
      <w:hyperlink r:id="rId12" w:history="1">
        <w:r w:rsidRPr="007B4FC3">
          <w:rPr>
            <w:color w:val="000000" w:themeColor="text1"/>
          </w:rPr>
          <w:t>GradSurvey@rti.org</w:t>
        </w:r>
      </w:hyperlink>
      <w:r w:rsidRPr="00C76B11">
        <w:rPr>
          <w:rFonts w:ascii="Calibri" w:hAnsi="Calibri"/>
          <w:color w:val="000000" w:themeColor="text1"/>
        </w:rPr>
        <w:t xml:space="preserve">.  </w:t>
      </w:r>
    </w:p>
    <w:p w14:paraId="4AD2B8F9" w14:textId="77777777"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Please consider participating in the RGEES pilot study.</w:t>
      </w:r>
    </w:p>
    <w:p w14:paraId="110F0E70" w14:textId="77777777"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Respectfully,</w:t>
      </w:r>
    </w:p>
    <w:p w14:paraId="4A9278D5" w14:textId="77777777" w:rsidR="007B4FC3" w:rsidRPr="007B4FC3" w:rsidRDefault="007B4FC3" w:rsidP="007B4FC3">
      <w:pPr>
        <w:pStyle w:val="BodyText3"/>
        <w:spacing w:before="240" w:after="0" w:line="254" w:lineRule="auto"/>
        <w:rPr>
          <w:rFonts w:ascii="Calibri" w:hAnsi="Calibri"/>
          <w:color w:val="000000" w:themeColor="text1"/>
        </w:rPr>
      </w:pPr>
    </w:p>
    <w:p w14:paraId="703267EE" w14:textId="77777777" w:rsidR="007B4FC3" w:rsidRPr="007B4FC3" w:rsidRDefault="007B4FC3" w:rsidP="007B4FC3">
      <w:pPr>
        <w:pStyle w:val="BodyText3"/>
        <w:spacing w:before="240" w:after="0" w:line="254" w:lineRule="auto"/>
        <w:rPr>
          <w:rFonts w:ascii="Calibri" w:hAnsi="Calibri"/>
          <w:color w:val="000000" w:themeColor="text1"/>
        </w:rPr>
      </w:pPr>
      <w:r w:rsidRPr="007B4FC3">
        <w:rPr>
          <w:rFonts w:ascii="Calibri" w:hAnsi="Calibri"/>
          <w:color w:val="000000" w:themeColor="text1"/>
        </w:rPr>
        <w:t>Jennifer S. Wine, Ph.D.</w:t>
      </w:r>
    </w:p>
    <w:p w14:paraId="58CA0C85" w14:textId="77777777" w:rsidR="007B4FC3" w:rsidRPr="007B4FC3" w:rsidRDefault="007B4FC3" w:rsidP="007B4FC3">
      <w:pPr>
        <w:pStyle w:val="BodyText3"/>
        <w:spacing w:before="0" w:after="0" w:line="254" w:lineRule="auto"/>
        <w:rPr>
          <w:rFonts w:ascii="Calibri" w:hAnsi="Calibri"/>
          <w:color w:val="000000" w:themeColor="text1"/>
        </w:rPr>
      </w:pPr>
      <w:r w:rsidRPr="007B4FC3">
        <w:rPr>
          <w:rFonts w:ascii="Calibri" w:hAnsi="Calibri"/>
          <w:color w:val="000000" w:themeColor="text1"/>
        </w:rPr>
        <w:t>Director, RGEES 2015</w:t>
      </w:r>
    </w:p>
    <w:p w14:paraId="5A4F3C48" w14:textId="77777777" w:rsidR="007B4FC3" w:rsidRPr="007B4FC3" w:rsidRDefault="007B4FC3" w:rsidP="007B4FC3">
      <w:pPr>
        <w:pStyle w:val="BodyText3"/>
        <w:spacing w:before="240" w:after="0" w:line="254" w:lineRule="auto"/>
        <w:rPr>
          <w:rFonts w:ascii="Calibri" w:hAnsi="Calibri"/>
          <w:color w:val="000000" w:themeColor="text1"/>
        </w:rPr>
      </w:pPr>
    </w:p>
    <w:p w14:paraId="2CC87A90" w14:textId="4E385099" w:rsidR="007B4FC3" w:rsidRDefault="007B4FC3">
      <w:pPr>
        <w:rPr>
          <w:sz w:val="20"/>
        </w:rPr>
      </w:pPr>
    </w:p>
    <w:p w14:paraId="6178CD4E" w14:textId="77777777" w:rsidR="007B4FC3" w:rsidRDefault="007B4FC3">
      <w:pPr>
        <w:rPr>
          <w:sz w:val="20"/>
        </w:rPr>
      </w:pPr>
    </w:p>
    <w:p w14:paraId="72690D5D" w14:textId="77777777" w:rsidR="007B4FC3" w:rsidRDefault="007B4FC3">
      <w:pPr>
        <w:rPr>
          <w:sz w:val="20"/>
        </w:rPr>
      </w:pPr>
    </w:p>
    <w:p w14:paraId="4332956E" w14:textId="77777777" w:rsidR="007B4FC3" w:rsidRDefault="007B4FC3">
      <w:pPr>
        <w:rPr>
          <w:sz w:val="20"/>
        </w:rPr>
      </w:pPr>
    </w:p>
    <w:p w14:paraId="069B8557" w14:textId="77777777" w:rsidR="007B4FC3" w:rsidRDefault="007B4FC3">
      <w:pPr>
        <w:rPr>
          <w:sz w:val="20"/>
        </w:rPr>
      </w:pPr>
    </w:p>
    <w:p w14:paraId="17570F0F" w14:textId="77777777" w:rsidR="007B4FC3" w:rsidRDefault="007B4FC3">
      <w:pPr>
        <w:rPr>
          <w:sz w:val="20"/>
        </w:rPr>
      </w:pPr>
    </w:p>
    <w:p w14:paraId="01E96BA0" w14:textId="77777777" w:rsidR="007B4FC3" w:rsidRDefault="007B4FC3">
      <w:pPr>
        <w:rPr>
          <w:sz w:val="20"/>
        </w:rPr>
      </w:pPr>
    </w:p>
    <w:p w14:paraId="2212A913" w14:textId="77777777" w:rsidR="007B4FC3" w:rsidRDefault="007B4FC3" w:rsidP="00F14047">
      <w:pPr>
        <w:rPr>
          <w:sz w:val="20"/>
        </w:rPr>
      </w:pPr>
    </w:p>
    <w:p w14:paraId="40ED11AC" w14:textId="77777777" w:rsidR="007B4FC3" w:rsidRDefault="007B4FC3" w:rsidP="00F14047">
      <w:pPr>
        <w:rPr>
          <w:sz w:val="20"/>
        </w:rPr>
      </w:pPr>
    </w:p>
    <w:p w14:paraId="61CBD02B" w14:textId="77777777" w:rsidR="007B4FC3" w:rsidRDefault="007B4FC3" w:rsidP="003C58D7"/>
    <w:p w14:paraId="0053D165" w14:textId="283548B9" w:rsidR="009D43E3" w:rsidRDefault="009D43E3" w:rsidP="00F14047">
      <w:pPr>
        <w:rPr>
          <w:sz w:val="20"/>
        </w:rPr>
      </w:pPr>
    </w:p>
    <w:p w14:paraId="1F33BB6C" w14:textId="77777777" w:rsidR="009D43E3" w:rsidRDefault="009D43E3">
      <w:pPr>
        <w:spacing w:after="160" w:line="259" w:lineRule="auto"/>
        <w:rPr>
          <w:sz w:val="20"/>
        </w:rPr>
      </w:pPr>
      <w:r>
        <w:rPr>
          <w:sz w:val="20"/>
        </w:rPr>
        <w:br w:type="page"/>
      </w:r>
      <w:r w:rsidR="00044F18">
        <w:rPr>
          <w:sz w:val="20"/>
        </w:rPr>
        <w:object w:dxaOrig="9180" w:dyaOrig="11880" w14:anchorId="1EA9E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3" o:title=""/>
          </v:shape>
          <o:OLEObject Type="Embed" ProgID="Acrobat.Document.11" ShapeID="_x0000_i1025" DrawAspect="Content" ObjectID="_1492863671" r:id="rId14"/>
        </w:object>
      </w:r>
    </w:p>
    <w:p w14:paraId="62BA82B5" w14:textId="77777777" w:rsidR="007B4FC3" w:rsidRPr="00F14047" w:rsidRDefault="007B4FC3" w:rsidP="00F14047">
      <w:pPr>
        <w:rPr>
          <w:sz w:val="20"/>
        </w:rPr>
      </w:pPr>
    </w:p>
    <w:sectPr w:rsidR="007B4FC3" w:rsidRPr="00F14047" w:rsidSect="00814DEF">
      <w:footerReference w:type="default" r:id="rId1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FE3D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BD877" w14:textId="77777777" w:rsidR="00814DEF" w:rsidRDefault="00814DEF" w:rsidP="00814DEF">
      <w:r>
        <w:separator/>
      </w:r>
    </w:p>
  </w:endnote>
  <w:endnote w:type="continuationSeparator" w:id="0">
    <w:p w14:paraId="5EEF53A5" w14:textId="77777777" w:rsidR="00814DEF" w:rsidRDefault="00814DEF" w:rsidP="0081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493848"/>
      <w:docPartObj>
        <w:docPartGallery w:val="Page Numbers (Bottom of Page)"/>
        <w:docPartUnique/>
      </w:docPartObj>
    </w:sdtPr>
    <w:sdtEndPr>
      <w:rPr>
        <w:noProof/>
      </w:rPr>
    </w:sdtEndPr>
    <w:sdtContent>
      <w:p w14:paraId="26572050" w14:textId="6FC4F04E" w:rsidR="00814DEF" w:rsidRDefault="00814DEF">
        <w:pPr>
          <w:pStyle w:val="Footer"/>
          <w:jc w:val="center"/>
        </w:pPr>
        <w:r>
          <w:fldChar w:fldCharType="begin"/>
        </w:r>
        <w:r>
          <w:instrText xml:space="preserve"> PAGE   \* MERGEFORMAT </w:instrText>
        </w:r>
        <w:r>
          <w:fldChar w:fldCharType="separate"/>
        </w:r>
        <w:r w:rsidR="002176FC">
          <w:rPr>
            <w:noProof/>
          </w:rPr>
          <w:t>7</w:t>
        </w:r>
        <w:r>
          <w:rPr>
            <w:noProof/>
          </w:rPr>
          <w:fldChar w:fldCharType="end"/>
        </w:r>
      </w:p>
    </w:sdtContent>
  </w:sdt>
  <w:p w14:paraId="4FD7A5F7" w14:textId="77777777" w:rsidR="00814DEF" w:rsidRDefault="00814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61164" w14:textId="77777777" w:rsidR="00814DEF" w:rsidRDefault="00814DEF" w:rsidP="00814DEF">
      <w:r>
        <w:separator/>
      </w:r>
    </w:p>
  </w:footnote>
  <w:footnote w:type="continuationSeparator" w:id="0">
    <w:p w14:paraId="59E2C655" w14:textId="77777777" w:rsidR="00814DEF" w:rsidRDefault="00814DEF" w:rsidP="0081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D90"/>
    <w:multiLevelType w:val="hybridMultilevel"/>
    <w:tmpl w:val="E9760CB8"/>
    <w:lvl w:ilvl="0" w:tplc="0409000F">
      <w:start w:val="1"/>
      <w:numFmt w:val="decimal"/>
      <w:lvlText w:val="%1."/>
      <w:lvlJc w:val="left"/>
      <w:pPr>
        <w:ind w:left="750" w:hanging="360"/>
      </w:pPr>
      <w:rPr>
        <w:rFonts w:cs="Times New Roman"/>
      </w:rPr>
    </w:lvl>
    <w:lvl w:ilvl="1" w:tplc="04090019">
      <w:start w:val="1"/>
      <w:numFmt w:val="lowerLetter"/>
      <w:lvlText w:val="%2."/>
      <w:lvlJc w:val="left"/>
      <w:pPr>
        <w:ind w:left="1470" w:hanging="360"/>
      </w:pPr>
      <w:rPr>
        <w:rFonts w:cs="Times New Roman"/>
      </w:rPr>
    </w:lvl>
    <w:lvl w:ilvl="2" w:tplc="0409001B">
      <w:start w:val="1"/>
      <w:numFmt w:val="lowerRoman"/>
      <w:lvlText w:val="%3."/>
      <w:lvlJc w:val="right"/>
      <w:pPr>
        <w:ind w:left="2190" w:hanging="180"/>
      </w:pPr>
      <w:rPr>
        <w:rFonts w:cs="Times New Roman"/>
      </w:rPr>
    </w:lvl>
    <w:lvl w:ilvl="3" w:tplc="0409000F">
      <w:start w:val="1"/>
      <w:numFmt w:val="decimal"/>
      <w:lvlText w:val="%4."/>
      <w:lvlJc w:val="left"/>
      <w:pPr>
        <w:ind w:left="2910" w:hanging="360"/>
      </w:pPr>
      <w:rPr>
        <w:rFonts w:cs="Times New Roman"/>
      </w:rPr>
    </w:lvl>
    <w:lvl w:ilvl="4" w:tplc="04090019">
      <w:start w:val="1"/>
      <w:numFmt w:val="lowerLetter"/>
      <w:lvlText w:val="%5."/>
      <w:lvlJc w:val="left"/>
      <w:pPr>
        <w:ind w:left="3630" w:hanging="360"/>
      </w:pPr>
      <w:rPr>
        <w:rFonts w:cs="Times New Roman"/>
      </w:rPr>
    </w:lvl>
    <w:lvl w:ilvl="5" w:tplc="0409001B">
      <w:start w:val="1"/>
      <w:numFmt w:val="lowerRoman"/>
      <w:lvlText w:val="%6."/>
      <w:lvlJc w:val="right"/>
      <w:pPr>
        <w:ind w:left="4350" w:hanging="180"/>
      </w:pPr>
      <w:rPr>
        <w:rFonts w:cs="Times New Roman"/>
      </w:rPr>
    </w:lvl>
    <w:lvl w:ilvl="6" w:tplc="0409000F">
      <w:start w:val="1"/>
      <w:numFmt w:val="decimal"/>
      <w:lvlText w:val="%7."/>
      <w:lvlJc w:val="left"/>
      <w:pPr>
        <w:ind w:left="5070" w:hanging="360"/>
      </w:pPr>
      <w:rPr>
        <w:rFonts w:cs="Times New Roman"/>
      </w:rPr>
    </w:lvl>
    <w:lvl w:ilvl="7" w:tplc="04090019">
      <w:start w:val="1"/>
      <w:numFmt w:val="lowerLetter"/>
      <w:lvlText w:val="%8."/>
      <w:lvlJc w:val="left"/>
      <w:pPr>
        <w:ind w:left="5790" w:hanging="360"/>
      </w:pPr>
      <w:rPr>
        <w:rFonts w:cs="Times New Roman"/>
      </w:rPr>
    </w:lvl>
    <w:lvl w:ilvl="8" w:tplc="0409001B">
      <w:start w:val="1"/>
      <w:numFmt w:val="lowerRoman"/>
      <w:lvlText w:val="%9."/>
      <w:lvlJc w:val="right"/>
      <w:pPr>
        <w:ind w:left="6510" w:hanging="180"/>
      </w:pPr>
      <w:rPr>
        <w:rFonts w:cs="Times New Roman"/>
      </w:rPr>
    </w:lvl>
  </w:abstractNum>
  <w:abstractNum w:abstractNumId="1">
    <w:nsid w:val="720B6778"/>
    <w:multiLevelType w:val="hybridMultilevel"/>
    <w:tmpl w:val="ED8CA320"/>
    <w:lvl w:ilvl="0" w:tplc="E2206FCC">
      <w:start w:val="1"/>
      <w:numFmt w:val="decimal"/>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59"/>
    <w:rsid w:val="00044F18"/>
    <w:rsid w:val="000624BA"/>
    <w:rsid w:val="00065134"/>
    <w:rsid w:val="00107B9D"/>
    <w:rsid w:val="00134CCD"/>
    <w:rsid w:val="0014676E"/>
    <w:rsid w:val="001C1FF9"/>
    <w:rsid w:val="001E1F82"/>
    <w:rsid w:val="001E7D4A"/>
    <w:rsid w:val="001F760F"/>
    <w:rsid w:val="002176FC"/>
    <w:rsid w:val="00251BEB"/>
    <w:rsid w:val="002A4AB2"/>
    <w:rsid w:val="002E3556"/>
    <w:rsid w:val="00331DAF"/>
    <w:rsid w:val="003E1D8A"/>
    <w:rsid w:val="00477171"/>
    <w:rsid w:val="004A68ED"/>
    <w:rsid w:val="004B56F8"/>
    <w:rsid w:val="00504E59"/>
    <w:rsid w:val="00513DBF"/>
    <w:rsid w:val="00576B56"/>
    <w:rsid w:val="005B1ECC"/>
    <w:rsid w:val="005F06DC"/>
    <w:rsid w:val="00601D42"/>
    <w:rsid w:val="00623CAA"/>
    <w:rsid w:val="00681B6E"/>
    <w:rsid w:val="006942FF"/>
    <w:rsid w:val="006A47AD"/>
    <w:rsid w:val="00720A52"/>
    <w:rsid w:val="007A383D"/>
    <w:rsid w:val="007B4FC3"/>
    <w:rsid w:val="00814DEF"/>
    <w:rsid w:val="0085156C"/>
    <w:rsid w:val="008579D5"/>
    <w:rsid w:val="00870657"/>
    <w:rsid w:val="00964330"/>
    <w:rsid w:val="009D43E3"/>
    <w:rsid w:val="009F5ADA"/>
    <w:rsid w:val="00A004A0"/>
    <w:rsid w:val="00A100A6"/>
    <w:rsid w:val="00A1029E"/>
    <w:rsid w:val="00A50B29"/>
    <w:rsid w:val="00A77322"/>
    <w:rsid w:val="00AF6073"/>
    <w:rsid w:val="00B42D86"/>
    <w:rsid w:val="00BB27A2"/>
    <w:rsid w:val="00C74A52"/>
    <w:rsid w:val="00C8074F"/>
    <w:rsid w:val="00CF1876"/>
    <w:rsid w:val="00D20513"/>
    <w:rsid w:val="00D26A6A"/>
    <w:rsid w:val="00DA0B22"/>
    <w:rsid w:val="00DE4051"/>
    <w:rsid w:val="00E146E6"/>
    <w:rsid w:val="00E64818"/>
    <w:rsid w:val="00E97A0A"/>
    <w:rsid w:val="00ED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9D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E59"/>
    <w:rPr>
      <w:rFonts w:ascii="Times New Roman" w:hAnsi="Times New Roman" w:cs="Times New Roman" w:hint="default"/>
      <w:color w:val="auto"/>
      <w:u w:val="single"/>
    </w:rPr>
  </w:style>
  <w:style w:type="paragraph" w:styleId="BodyText3">
    <w:name w:val="Body Text 3"/>
    <w:basedOn w:val="Normal"/>
    <w:link w:val="BodyText3Char"/>
    <w:uiPriority w:val="99"/>
    <w:unhideWhenUsed/>
    <w:rsid w:val="00504E59"/>
    <w:pPr>
      <w:spacing w:before="120" w:after="120"/>
    </w:pPr>
    <w:rPr>
      <w:sz w:val="20"/>
      <w:szCs w:val="16"/>
    </w:rPr>
  </w:style>
  <w:style w:type="character" w:customStyle="1" w:styleId="BodyText3Char">
    <w:name w:val="Body Text 3 Char"/>
    <w:basedOn w:val="DefaultParagraphFont"/>
    <w:link w:val="BodyText3"/>
    <w:uiPriority w:val="99"/>
    <w:rsid w:val="00504E59"/>
    <w:rPr>
      <w:rFonts w:ascii="Times New Roman" w:eastAsia="Times New Roman" w:hAnsi="Times New Roman" w:cs="Times New Roman"/>
      <w:sz w:val="20"/>
      <w:szCs w:val="16"/>
    </w:rPr>
  </w:style>
  <w:style w:type="paragraph" w:styleId="BalloonText">
    <w:name w:val="Balloon Text"/>
    <w:basedOn w:val="Normal"/>
    <w:link w:val="BalloonTextChar"/>
    <w:uiPriority w:val="99"/>
    <w:semiHidden/>
    <w:unhideWhenUsed/>
    <w:rsid w:val="00504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383D"/>
    <w:rPr>
      <w:sz w:val="16"/>
      <w:szCs w:val="16"/>
    </w:rPr>
  </w:style>
  <w:style w:type="paragraph" w:styleId="CommentText">
    <w:name w:val="annotation text"/>
    <w:basedOn w:val="Normal"/>
    <w:link w:val="CommentTextChar"/>
    <w:uiPriority w:val="99"/>
    <w:semiHidden/>
    <w:unhideWhenUsed/>
    <w:rsid w:val="007A383D"/>
    <w:rPr>
      <w:sz w:val="20"/>
    </w:rPr>
  </w:style>
  <w:style w:type="character" w:customStyle="1" w:styleId="CommentTextChar">
    <w:name w:val="Comment Text Char"/>
    <w:basedOn w:val="DefaultParagraphFont"/>
    <w:link w:val="CommentText"/>
    <w:uiPriority w:val="99"/>
    <w:semiHidden/>
    <w:rsid w:val="007A3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83D"/>
    <w:rPr>
      <w:b/>
      <w:bCs/>
    </w:rPr>
  </w:style>
  <w:style w:type="character" w:customStyle="1" w:styleId="CommentSubjectChar">
    <w:name w:val="Comment Subject Char"/>
    <w:basedOn w:val="CommentTextChar"/>
    <w:link w:val="CommentSubject"/>
    <w:uiPriority w:val="99"/>
    <w:semiHidden/>
    <w:rsid w:val="007A383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A0B22"/>
  </w:style>
  <w:style w:type="table" w:styleId="TableGrid">
    <w:name w:val="Table Grid"/>
    <w:basedOn w:val="TableNormal"/>
    <w:uiPriority w:val="59"/>
    <w:rsid w:val="0060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DEF"/>
    <w:pPr>
      <w:ind w:left="720"/>
      <w:contextualSpacing/>
    </w:pPr>
  </w:style>
  <w:style w:type="paragraph" w:styleId="Header">
    <w:name w:val="header"/>
    <w:basedOn w:val="Normal"/>
    <w:link w:val="HeaderChar"/>
    <w:uiPriority w:val="99"/>
    <w:unhideWhenUsed/>
    <w:rsid w:val="00814DEF"/>
    <w:pPr>
      <w:tabs>
        <w:tab w:val="center" w:pos="4680"/>
        <w:tab w:val="right" w:pos="9360"/>
      </w:tabs>
    </w:pPr>
  </w:style>
  <w:style w:type="character" w:customStyle="1" w:styleId="HeaderChar">
    <w:name w:val="Header Char"/>
    <w:basedOn w:val="DefaultParagraphFont"/>
    <w:link w:val="Header"/>
    <w:uiPriority w:val="99"/>
    <w:rsid w:val="00814D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4DEF"/>
    <w:pPr>
      <w:tabs>
        <w:tab w:val="center" w:pos="4680"/>
        <w:tab w:val="right" w:pos="9360"/>
      </w:tabs>
    </w:pPr>
  </w:style>
  <w:style w:type="character" w:customStyle="1" w:styleId="FooterChar">
    <w:name w:val="Footer Char"/>
    <w:basedOn w:val="DefaultParagraphFont"/>
    <w:link w:val="Footer"/>
    <w:uiPriority w:val="99"/>
    <w:rsid w:val="00814DE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E59"/>
    <w:rPr>
      <w:rFonts w:ascii="Times New Roman" w:hAnsi="Times New Roman" w:cs="Times New Roman" w:hint="default"/>
      <w:color w:val="auto"/>
      <w:u w:val="single"/>
    </w:rPr>
  </w:style>
  <w:style w:type="paragraph" w:styleId="BodyText3">
    <w:name w:val="Body Text 3"/>
    <w:basedOn w:val="Normal"/>
    <w:link w:val="BodyText3Char"/>
    <w:uiPriority w:val="99"/>
    <w:unhideWhenUsed/>
    <w:rsid w:val="00504E59"/>
    <w:pPr>
      <w:spacing w:before="120" w:after="120"/>
    </w:pPr>
    <w:rPr>
      <w:sz w:val="20"/>
      <w:szCs w:val="16"/>
    </w:rPr>
  </w:style>
  <w:style w:type="character" w:customStyle="1" w:styleId="BodyText3Char">
    <w:name w:val="Body Text 3 Char"/>
    <w:basedOn w:val="DefaultParagraphFont"/>
    <w:link w:val="BodyText3"/>
    <w:uiPriority w:val="99"/>
    <w:rsid w:val="00504E59"/>
    <w:rPr>
      <w:rFonts w:ascii="Times New Roman" w:eastAsia="Times New Roman" w:hAnsi="Times New Roman" w:cs="Times New Roman"/>
      <w:sz w:val="20"/>
      <w:szCs w:val="16"/>
    </w:rPr>
  </w:style>
  <w:style w:type="paragraph" w:styleId="BalloonText">
    <w:name w:val="Balloon Text"/>
    <w:basedOn w:val="Normal"/>
    <w:link w:val="BalloonTextChar"/>
    <w:uiPriority w:val="99"/>
    <w:semiHidden/>
    <w:unhideWhenUsed/>
    <w:rsid w:val="00504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383D"/>
    <w:rPr>
      <w:sz w:val="16"/>
      <w:szCs w:val="16"/>
    </w:rPr>
  </w:style>
  <w:style w:type="paragraph" w:styleId="CommentText">
    <w:name w:val="annotation text"/>
    <w:basedOn w:val="Normal"/>
    <w:link w:val="CommentTextChar"/>
    <w:uiPriority w:val="99"/>
    <w:semiHidden/>
    <w:unhideWhenUsed/>
    <w:rsid w:val="007A383D"/>
    <w:rPr>
      <w:sz w:val="20"/>
    </w:rPr>
  </w:style>
  <w:style w:type="character" w:customStyle="1" w:styleId="CommentTextChar">
    <w:name w:val="Comment Text Char"/>
    <w:basedOn w:val="DefaultParagraphFont"/>
    <w:link w:val="CommentText"/>
    <w:uiPriority w:val="99"/>
    <w:semiHidden/>
    <w:rsid w:val="007A3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83D"/>
    <w:rPr>
      <w:b/>
      <w:bCs/>
    </w:rPr>
  </w:style>
  <w:style w:type="character" w:customStyle="1" w:styleId="CommentSubjectChar">
    <w:name w:val="Comment Subject Char"/>
    <w:basedOn w:val="CommentTextChar"/>
    <w:link w:val="CommentSubject"/>
    <w:uiPriority w:val="99"/>
    <w:semiHidden/>
    <w:rsid w:val="007A383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DA0B22"/>
  </w:style>
  <w:style w:type="table" w:styleId="TableGrid">
    <w:name w:val="Table Grid"/>
    <w:basedOn w:val="TableNormal"/>
    <w:uiPriority w:val="59"/>
    <w:rsid w:val="0060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DEF"/>
    <w:pPr>
      <w:ind w:left="720"/>
      <w:contextualSpacing/>
    </w:pPr>
  </w:style>
  <w:style w:type="paragraph" w:styleId="Header">
    <w:name w:val="header"/>
    <w:basedOn w:val="Normal"/>
    <w:link w:val="HeaderChar"/>
    <w:uiPriority w:val="99"/>
    <w:unhideWhenUsed/>
    <w:rsid w:val="00814DEF"/>
    <w:pPr>
      <w:tabs>
        <w:tab w:val="center" w:pos="4680"/>
        <w:tab w:val="right" w:pos="9360"/>
      </w:tabs>
    </w:pPr>
  </w:style>
  <w:style w:type="character" w:customStyle="1" w:styleId="HeaderChar">
    <w:name w:val="Header Char"/>
    <w:basedOn w:val="DefaultParagraphFont"/>
    <w:link w:val="Header"/>
    <w:uiPriority w:val="99"/>
    <w:rsid w:val="00814D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4DEF"/>
    <w:pPr>
      <w:tabs>
        <w:tab w:val="center" w:pos="4680"/>
        <w:tab w:val="right" w:pos="9360"/>
      </w:tabs>
    </w:pPr>
  </w:style>
  <w:style w:type="character" w:customStyle="1" w:styleId="FooterChar">
    <w:name w:val="Footer Char"/>
    <w:basedOn w:val="DefaultParagraphFont"/>
    <w:link w:val="Footer"/>
    <w:uiPriority w:val="99"/>
    <w:rsid w:val="00814DE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sas@rti.org" TargetMode="External"/><Relationship Id="rId13" Type="http://schemas.openxmlformats.org/officeDocument/2006/relationships/image" Target="media/image1.emf"/><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radSurvey@rti.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articles/2014/10/31/2014-25594/program-integrity-gainful-employ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psas@rti.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d.go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Alan</dc:creator>
  <cp:lastModifiedBy>Sharon Boivin</cp:lastModifiedBy>
  <cp:revision>2</cp:revision>
  <dcterms:created xsi:type="dcterms:W3CDTF">2015-05-11T19:35:00Z</dcterms:created>
  <dcterms:modified xsi:type="dcterms:W3CDTF">2015-05-11T19:35:00Z</dcterms:modified>
</cp:coreProperties>
</file>