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4C" w:rsidRPr="00044A4C" w:rsidRDefault="00044A4C" w:rsidP="00044A4C">
      <w:pPr>
        <w:autoSpaceDE w:val="0"/>
        <w:autoSpaceDN w:val="0"/>
        <w:adjustRightInd w:val="0"/>
        <w:spacing w:after="0" w:line="240" w:lineRule="auto"/>
        <w:rPr>
          <w:rFonts w:ascii="65rattcczgmqwkh,Bold" w:hAnsi="65rattcczgmqwkh,Bold" w:cs="65rattcczgmqwkh,Bold"/>
          <w:b/>
          <w:bCs/>
          <w:sz w:val="24"/>
          <w:szCs w:val="24"/>
        </w:rPr>
      </w:pPr>
      <w:bookmarkStart w:id="0" w:name="_GoBack"/>
      <w:bookmarkEnd w:id="0"/>
      <w:r w:rsidRPr="00044A4C">
        <w:rPr>
          <w:rFonts w:ascii="65rattcczgmqwkh,Bold" w:hAnsi="65rattcczgmqwkh,Bold" w:cs="65rattcczgmqwkh,Bold"/>
          <w:b/>
          <w:bCs/>
          <w:sz w:val="24"/>
          <w:szCs w:val="24"/>
        </w:rPr>
        <w:t>PUBLIC SUBMISSION</w:t>
      </w:r>
    </w:p>
    <w:p w:rsidR="00044A4C" w:rsidRPr="00044A4C" w:rsidRDefault="00044A4C" w:rsidP="00044A4C">
      <w:pPr>
        <w:autoSpaceDE w:val="0"/>
        <w:autoSpaceDN w:val="0"/>
        <w:adjustRightInd w:val="0"/>
        <w:spacing w:after="0" w:line="240" w:lineRule="auto"/>
        <w:rPr>
          <w:rFonts w:ascii="98yriojbxjomhnd" w:hAnsi="98yriojbxjomhnd" w:cs="98yriojbxjomhnd"/>
          <w:sz w:val="24"/>
          <w:szCs w:val="24"/>
        </w:rPr>
      </w:pPr>
      <w:r w:rsidRPr="00044A4C">
        <w:rPr>
          <w:rFonts w:ascii="65rattcczgmqwkh,Bold" w:hAnsi="65rattcczgmqwkh,Bold" w:cs="65rattcczgmqwkh,Bold"/>
          <w:bCs/>
          <w:sz w:val="24"/>
          <w:szCs w:val="24"/>
        </w:rPr>
        <w:t xml:space="preserve">As of: </w:t>
      </w:r>
      <w:r w:rsidRPr="00044A4C">
        <w:rPr>
          <w:rFonts w:ascii="98yriojbxjomhnd" w:hAnsi="98yriojbxjomhnd" w:cs="98yriojbxjomhnd"/>
          <w:sz w:val="24"/>
          <w:szCs w:val="24"/>
        </w:rPr>
        <w:t xml:space="preserve">5/15/15 7:30 </w:t>
      </w:r>
      <w:proofErr w:type="gramStart"/>
      <w:r w:rsidRPr="00044A4C">
        <w:rPr>
          <w:rFonts w:ascii="98yriojbxjomhnd" w:hAnsi="98yriojbxjomhnd" w:cs="98yriojbxjomhnd"/>
          <w:sz w:val="24"/>
          <w:szCs w:val="24"/>
        </w:rPr>
        <w:t>AM</w:t>
      </w:r>
      <w:proofErr w:type="gramEnd"/>
    </w:p>
    <w:p w:rsidR="00044A4C" w:rsidRPr="00044A4C" w:rsidRDefault="00044A4C" w:rsidP="00044A4C">
      <w:pPr>
        <w:autoSpaceDE w:val="0"/>
        <w:autoSpaceDN w:val="0"/>
        <w:adjustRightInd w:val="0"/>
        <w:spacing w:after="0" w:line="240" w:lineRule="auto"/>
        <w:rPr>
          <w:rFonts w:ascii="98yriojbxjomhnd" w:hAnsi="98yriojbxjomhnd" w:cs="98yriojbxjomhnd"/>
          <w:sz w:val="24"/>
          <w:szCs w:val="24"/>
        </w:rPr>
      </w:pPr>
      <w:r w:rsidRPr="00044A4C">
        <w:rPr>
          <w:rFonts w:ascii="65rattcczgmqwkh,Bold" w:hAnsi="65rattcczgmqwkh,Bold" w:cs="65rattcczgmqwkh,Bold"/>
          <w:bCs/>
          <w:sz w:val="24"/>
          <w:szCs w:val="24"/>
        </w:rPr>
        <w:t xml:space="preserve">Received: </w:t>
      </w:r>
      <w:r w:rsidRPr="00044A4C">
        <w:rPr>
          <w:rFonts w:ascii="98yriojbxjomhnd" w:hAnsi="98yriojbxjomhnd" w:cs="98yriojbxjomhnd"/>
          <w:sz w:val="24"/>
          <w:szCs w:val="24"/>
        </w:rPr>
        <w:t>March 26, 2015</w:t>
      </w:r>
    </w:p>
    <w:p w:rsidR="00044A4C" w:rsidRPr="00044A4C" w:rsidRDefault="00044A4C" w:rsidP="00044A4C">
      <w:pPr>
        <w:autoSpaceDE w:val="0"/>
        <w:autoSpaceDN w:val="0"/>
        <w:adjustRightInd w:val="0"/>
        <w:spacing w:after="0" w:line="240" w:lineRule="auto"/>
        <w:rPr>
          <w:rFonts w:ascii="98yriojbxjomhnd" w:hAnsi="98yriojbxjomhnd" w:cs="98yriojbxjomhnd"/>
          <w:sz w:val="24"/>
          <w:szCs w:val="24"/>
        </w:rPr>
      </w:pPr>
      <w:r w:rsidRPr="00044A4C">
        <w:rPr>
          <w:rFonts w:ascii="65rattcczgmqwkh,Bold" w:hAnsi="65rattcczgmqwkh,Bold" w:cs="65rattcczgmqwkh,Bold"/>
          <w:bCs/>
          <w:sz w:val="24"/>
          <w:szCs w:val="24"/>
        </w:rPr>
        <w:t xml:space="preserve">Tracking No. </w:t>
      </w:r>
      <w:proofErr w:type="spellStart"/>
      <w:r w:rsidRPr="00044A4C">
        <w:rPr>
          <w:rFonts w:ascii="98yriojbxjomhnd" w:hAnsi="98yriojbxjomhnd" w:cs="98yriojbxjomhnd"/>
          <w:sz w:val="24"/>
          <w:szCs w:val="24"/>
        </w:rPr>
        <w:t>1jz-8hxu-9rcp</w:t>
      </w:r>
      <w:proofErr w:type="spellEnd"/>
    </w:p>
    <w:p w:rsidR="00044A4C" w:rsidRPr="00044A4C" w:rsidRDefault="00044A4C" w:rsidP="00044A4C">
      <w:pPr>
        <w:autoSpaceDE w:val="0"/>
        <w:autoSpaceDN w:val="0"/>
        <w:adjustRightInd w:val="0"/>
        <w:spacing w:after="0" w:line="240" w:lineRule="auto"/>
        <w:rPr>
          <w:rFonts w:ascii="98yriojbxjomhnd" w:hAnsi="98yriojbxjomhnd" w:cs="98yriojbxjomhnd"/>
          <w:sz w:val="24"/>
          <w:szCs w:val="24"/>
        </w:rPr>
      </w:pPr>
      <w:r w:rsidRPr="00044A4C">
        <w:rPr>
          <w:rFonts w:ascii="65rattcczgmqwkh,Bold" w:hAnsi="65rattcczgmqwkh,Bold" w:cs="65rattcczgmqwkh,Bold"/>
          <w:bCs/>
          <w:sz w:val="24"/>
          <w:szCs w:val="24"/>
        </w:rPr>
        <w:t xml:space="preserve">Comments Due: </w:t>
      </w:r>
      <w:r w:rsidRPr="00044A4C">
        <w:rPr>
          <w:rFonts w:ascii="98yriojbxjomhnd" w:hAnsi="98yriojbxjomhnd" w:cs="98yriojbxjomhnd"/>
          <w:sz w:val="24"/>
          <w:szCs w:val="24"/>
        </w:rPr>
        <w:t>May 12, 2015</w:t>
      </w:r>
    </w:p>
    <w:p w:rsidR="00044A4C" w:rsidRPr="00044A4C" w:rsidRDefault="00044A4C" w:rsidP="00044A4C">
      <w:pPr>
        <w:autoSpaceDE w:val="0"/>
        <w:autoSpaceDN w:val="0"/>
        <w:adjustRightInd w:val="0"/>
        <w:spacing w:after="0" w:line="240" w:lineRule="auto"/>
        <w:rPr>
          <w:rFonts w:ascii="98yriojbxjomhnd" w:hAnsi="98yriojbxjomhnd" w:cs="98yriojbxjomhnd"/>
          <w:sz w:val="24"/>
          <w:szCs w:val="24"/>
        </w:rPr>
      </w:pPr>
      <w:r w:rsidRPr="00044A4C">
        <w:rPr>
          <w:rFonts w:ascii="65rattcczgmqwkh,Bold" w:hAnsi="65rattcczgmqwkh,Bold" w:cs="65rattcczgmqwkh,Bold"/>
          <w:bCs/>
          <w:sz w:val="24"/>
          <w:szCs w:val="24"/>
        </w:rPr>
        <w:t xml:space="preserve">Submission Type: </w:t>
      </w:r>
      <w:r w:rsidRPr="00044A4C">
        <w:rPr>
          <w:rFonts w:ascii="98yriojbxjomhnd" w:hAnsi="98yriojbxjomhnd" w:cs="98yriojbxjomhnd"/>
          <w:sz w:val="24"/>
          <w:szCs w:val="24"/>
        </w:rPr>
        <w:t>Web</w:t>
      </w:r>
    </w:p>
    <w:p w:rsidR="00044A4C" w:rsidRDefault="00044A4C" w:rsidP="00951959">
      <w:pPr>
        <w:autoSpaceDE w:val="0"/>
        <w:autoSpaceDN w:val="0"/>
        <w:adjustRightInd w:val="0"/>
        <w:spacing w:after="0" w:line="240" w:lineRule="auto"/>
        <w:rPr>
          <w:rFonts w:ascii="98yriojbxjomhnd" w:hAnsi="98yriojbxjomhnd" w:cs="98yriojbxjomhnd"/>
          <w:sz w:val="24"/>
          <w:szCs w:val="24"/>
        </w:rPr>
      </w:pPr>
    </w:p>
    <w:p w:rsidR="00951959" w:rsidRDefault="00951959" w:rsidP="00951959">
      <w:pPr>
        <w:autoSpaceDE w:val="0"/>
        <w:autoSpaceDN w:val="0"/>
        <w:adjustRightInd w:val="0"/>
        <w:spacing w:after="0" w:line="240" w:lineRule="auto"/>
        <w:rPr>
          <w:rFonts w:ascii="98yriojbxjomhnd" w:hAnsi="98yriojbxjomhnd" w:cs="98yriojbxjomhnd"/>
          <w:sz w:val="24"/>
          <w:szCs w:val="24"/>
        </w:rPr>
      </w:pPr>
      <w:r>
        <w:rPr>
          <w:rFonts w:ascii="98yriojbxjomhnd" w:hAnsi="98yriojbxjomhnd" w:cs="98yriojbxjomhnd"/>
          <w:sz w:val="24"/>
          <w:szCs w:val="24"/>
        </w:rPr>
        <w:t xml:space="preserve">While the intent of the survey is good, feedback </w:t>
      </w:r>
      <w:proofErr w:type="gramStart"/>
      <w:r>
        <w:rPr>
          <w:rFonts w:ascii="98yriojbxjomhnd" w:hAnsi="98yriojbxjomhnd" w:cs="98yriojbxjomhnd"/>
          <w:sz w:val="24"/>
          <w:szCs w:val="24"/>
        </w:rPr>
        <w:t>I've</w:t>
      </w:r>
      <w:proofErr w:type="gramEnd"/>
      <w:r>
        <w:rPr>
          <w:rFonts w:ascii="98yriojbxjomhnd" w:hAnsi="98yriojbxjomhnd" w:cs="98yriojbxjomhnd"/>
          <w:sz w:val="24"/>
          <w:szCs w:val="24"/>
        </w:rPr>
        <w:t xml:space="preserve"> received indicates that the survey is much</w:t>
      </w:r>
      <w:r w:rsidR="00337C98">
        <w:rPr>
          <w:rFonts w:ascii="98yriojbxjomhnd" w:hAnsi="98yriojbxjomhnd" w:cs="98yriojbxjomhnd"/>
          <w:sz w:val="24"/>
          <w:szCs w:val="24"/>
        </w:rPr>
        <w:t xml:space="preserve"> </w:t>
      </w:r>
      <w:r>
        <w:rPr>
          <w:rFonts w:ascii="98yriojbxjomhnd" w:hAnsi="98yriojbxjomhnd" w:cs="98yriojbxjomhnd"/>
          <w:sz w:val="24"/>
          <w:szCs w:val="24"/>
        </w:rPr>
        <w:t xml:space="preserve">TOO LONG. Some hospitals also use an additional survey tool in conjunction with </w:t>
      </w:r>
      <w:proofErr w:type="spellStart"/>
      <w:r>
        <w:rPr>
          <w:rFonts w:ascii="98yriojbxjomhnd" w:hAnsi="98yriojbxjomhnd" w:cs="98yriojbxjomhnd"/>
          <w:sz w:val="24"/>
          <w:szCs w:val="24"/>
        </w:rPr>
        <w:t>HCAHPS</w:t>
      </w:r>
      <w:proofErr w:type="spellEnd"/>
      <w:r>
        <w:rPr>
          <w:rFonts w:ascii="98yriojbxjomhnd" w:hAnsi="98yriojbxjomhnd" w:cs="98yriojbxjomhnd"/>
          <w:sz w:val="24"/>
          <w:szCs w:val="24"/>
        </w:rPr>
        <w:t>, and</w:t>
      </w:r>
      <w:r w:rsidR="00337C98">
        <w:rPr>
          <w:rFonts w:ascii="98yriojbxjomhnd" w:hAnsi="98yriojbxjomhnd" w:cs="98yriojbxjomhnd"/>
          <w:sz w:val="24"/>
          <w:szCs w:val="24"/>
        </w:rPr>
        <w:t xml:space="preserve"> </w:t>
      </w:r>
      <w:r>
        <w:rPr>
          <w:rFonts w:ascii="98yriojbxjomhnd" w:hAnsi="98yriojbxjomhnd" w:cs="98yriojbxjomhnd"/>
          <w:sz w:val="24"/>
          <w:szCs w:val="24"/>
        </w:rPr>
        <w:t>patients feel the questions are redundant, and again, too long (</w:t>
      </w:r>
      <w:proofErr w:type="gramStart"/>
      <w:r>
        <w:rPr>
          <w:rFonts w:ascii="98yriojbxjomhnd" w:hAnsi="98yriojbxjomhnd" w:cs="98yriojbxjomhnd"/>
          <w:sz w:val="24"/>
          <w:szCs w:val="24"/>
        </w:rPr>
        <w:t>I've</w:t>
      </w:r>
      <w:proofErr w:type="gramEnd"/>
      <w:r>
        <w:rPr>
          <w:rFonts w:ascii="98yriojbxjomhnd" w:hAnsi="98yriojbxjomhnd" w:cs="98yriojbxjomhnd"/>
          <w:sz w:val="24"/>
          <w:szCs w:val="24"/>
        </w:rPr>
        <w:t xml:space="preserve"> seen one version that's 6 (SIX)</w:t>
      </w:r>
      <w:r w:rsidR="00337C98">
        <w:rPr>
          <w:rFonts w:ascii="98yriojbxjomhnd" w:hAnsi="98yriojbxjomhnd" w:cs="98yriojbxjomhnd"/>
          <w:sz w:val="24"/>
          <w:szCs w:val="24"/>
        </w:rPr>
        <w:t xml:space="preserve"> </w:t>
      </w:r>
      <w:r>
        <w:rPr>
          <w:rFonts w:ascii="98yriojbxjomhnd" w:hAnsi="98yriojbxjomhnd" w:cs="98yriojbxjomhnd"/>
          <w:sz w:val="24"/>
          <w:szCs w:val="24"/>
        </w:rPr>
        <w:t>pages long)! Patients also dislike the question about race/ethnicity.</w:t>
      </w:r>
    </w:p>
    <w:p w:rsidR="00951959" w:rsidRDefault="00951959" w:rsidP="00951959">
      <w:pPr>
        <w:autoSpaceDE w:val="0"/>
        <w:autoSpaceDN w:val="0"/>
        <w:adjustRightInd w:val="0"/>
        <w:spacing w:after="0" w:line="240" w:lineRule="auto"/>
        <w:rPr>
          <w:rFonts w:ascii="98yriojbxjomhnd" w:hAnsi="98yriojbxjomhnd" w:cs="98yriojbxjomhnd"/>
          <w:sz w:val="24"/>
          <w:szCs w:val="24"/>
        </w:rPr>
      </w:pPr>
    </w:p>
    <w:p w:rsidR="00951959" w:rsidRDefault="00951959" w:rsidP="00951959">
      <w:pPr>
        <w:autoSpaceDE w:val="0"/>
        <w:autoSpaceDN w:val="0"/>
        <w:adjustRightInd w:val="0"/>
        <w:spacing w:after="0" w:line="240" w:lineRule="auto"/>
        <w:rPr>
          <w:rFonts w:ascii="98yriojbxjomhnd" w:hAnsi="98yriojbxjomhnd" w:cs="98yriojbxjomhnd"/>
          <w:sz w:val="24"/>
          <w:szCs w:val="24"/>
        </w:rPr>
      </w:pPr>
      <w:r>
        <w:rPr>
          <w:rFonts w:ascii="98yriojbxjomhnd" w:hAnsi="98yriojbxjomhnd" w:cs="98yriojbxjomhnd"/>
          <w:sz w:val="24"/>
          <w:szCs w:val="24"/>
        </w:rPr>
        <w:t xml:space="preserve">The HCAHPS Survey questions should start with the most recent visit first, </w:t>
      </w:r>
      <w:proofErr w:type="gramStart"/>
      <w:r>
        <w:rPr>
          <w:rFonts w:ascii="98yriojbxjomhnd" w:hAnsi="98yriojbxjomhnd" w:cs="98yriojbxjomhnd"/>
          <w:sz w:val="24"/>
          <w:szCs w:val="24"/>
        </w:rPr>
        <w:t>then</w:t>
      </w:r>
      <w:proofErr w:type="gramEnd"/>
      <w:r>
        <w:rPr>
          <w:rFonts w:ascii="98yriojbxjomhnd" w:hAnsi="98yriojbxjomhnd" w:cs="98yriojbxjomhnd"/>
          <w:sz w:val="24"/>
          <w:szCs w:val="24"/>
        </w:rPr>
        <w:t xml:space="preserve"> ask about the last</w:t>
      </w:r>
      <w:r w:rsidR="00337C98">
        <w:rPr>
          <w:rFonts w:ascii="98yriojbxjomhnd" w:hAnsi="98yriojbxjomhnd" w:cs="98yriojbxjomhnd"/>
          <w:sz w:val="24"/>
          <w:szCs w:val="24"/>
        </w:rPr>
        <w:t xml:space="preserve"> </w:t>
      </w:r>
      <w:r>
        <w:rPr>
          <w:rFonts w:ascii="98yriojbxjomhnd" w:hAnsi="98yriojbxjomhnd" w:cs="98yriojbxjomhnd"/>
          <w:sz w:val="24"/>
          <w:szCs w:val="24"/>
        </w:rPr>
        <w:t xml:space="preserve">12 months, for example. </w:t>
      </w:r>
      <w:proofErr w:type="gramStart"/>
      <w:r>
        <w:rPr>
          <w:rFonts w:ascii="98yriojbxjomhnd" w:hAnsi="98yriojbxjomhnd" w:cs="98yriojbxjomhnd"/>
          <w:sz w:val="24"/>
          <w:szCs w:val="24"/>
        </w:rPr>
        <w:t>Also, if someone is seeing a specialist (most often for the first/only time),</w:t>
      </w:r>
      <w:r w:rsidR="00337C98">
        <w:rPr>
          <w:rFonts w:ascii="98yriojbxjomhnd" w:hAnsi="98yriojbxjomhnd" w:cs="98yriojbxjomhnd"/>
          <w:sz w:val="24"/>
          <w:szCs w:val="24"/>
        </w:rPr>
        <w:t xml:space="preserve"> </w:t>
      </w:r>
      <w:r>
        <w:rPr>
          <w:rFonts w:ascii="98yriojbxjomhnd" w:hAnsi="98yriojbxjomhnd" w:cs="98yriojbxjomhnd"/>
          <w:sz w:val="24"/>
          <w:szCs w:val="24"/>
        </w:rPr>
        <w:t>many of the questions do not apply.</w:t>
      </w:r>
      <w:proofErr w:type="gramEnd"/>
    </w:p>
    <w:p w:rsidR="00044A4C" w:rsidRPr="00044A4C" w:rsidRDefault="00044A4C" w:rsidP="00044A4C">
      <w:pPr>
        <w:autoSpaceDE w:val="0"/>
        <w:autoSpaceDN w:val="0"/>
        <w:adjustRightInd w:val="0"/>
        <w:spacing w:after="0" w:line="240" w:lineRule="auto"/>
        <w:rPr>
          <w:rFonts w:ascii="65rattcczgmqwkh,Bold" w:hAnsi="65rattcczgmqwkh,Bold" w:cs="65rattcczgmqwkh,Bold"/>
          <w:b/>
          <w:bCs/>
          <w:sz w:val="24"/>
          <w:szCs w:val="24"/>
        </w:rPr>
      </w:pPr>
    </w:p>
    <w:p w:rsidR="00044A4C" w:rsidRPr="00044A4C" w:rsidRDefault="00337C98" w:rsidP="00044A4C">
      <w:pPr>
        <w:spacing w:after="0" w:line="240" w:lineRule="auto"/>
        <w:rPr>
          <w:rFonts w:ascii="98yriojbxjomhnd" w:hAnsi="98yriojbxjomhnd" w:cs="98yriojbxjomhnd"/>
          <w:b/>
          <w:sz w:val="24"/>
          <w:szCs w:val="24"/>
        </w:rPr>
      </w:pPr>
      <w:r w:rsidRPr="00044A4C">
        <w:rPr>
          <w:rFonts w:ascii="98yriojbxjomhnd" w:hAnsi="98yriojbxjomhnd" w:cs="98yriojbxjomhnd"/>
          <w:b/>
          <w:sz w:val="24"/>
          <w:szCs w:val="24"/>
        </w:rPr>
        <w:t>CMS/</w:t>
      </w:r>
      <w:proofErr w:type="spellStart"/>
      <w:r w:rsidR="00951959" w:rsidRPr="00044A4C">
        <w:rPr>
          <w:rFonts w:ascii="98yriojbxjomhnd" w:hAnsi="98yriojbxjomhnd" w:cs="98yriojbxjomhnd"/>
          <w:b/>
          <w:sz w:val="24"/>
          <w:szCs w:val="24"/>
        </w:rPr>
        <w:t>DCAPP</w:t>
      </w:r>
      <w:proofErr w:type="spellEnd"/>
      <w:r w:rsidR="00951959" w:rsidRPr="00044A4C">
        <w:rPr>
          <w:rFonts w:ascii="98yriojbxjomhnd" w:hAnsi="98yriojbxjomhnd" w:cs="98yriojbxjomhnd"/>
          <w:b/>
          <w:sz w:val="24"/>
          <w:szCs w:val="24"/>
        </w:rPr>
        <w:t xml:space="preserve"> </w:t>
      </w:r>
      <w:r w:rsidR="00044A4C" w:rsidRPr="00044A4C">
        <w:rPr>
          <w:rFonts w:ascii="98yriojbxjomhnd" w:hAnsi="98yriojbxjomhnd" w:cs="98yriojbxjomhnd"/>
          <w:b/>
          <w:sz w:val="24"/>
          <w:szCs w:val="24"/>
        </w:rPr>
        <w:t>R</w:t>
      </w:r>
      <w:r w:rsidR="00951959" w:rsidRPr="00044A4C">
        <w:rPr>
          <w:rFonts w:ascii="98yriojbxjomhnd" w:hAnsi="98yriojbxjomhnd" w:cs="98yriojbxjomhnd"/>
          <w:b/>
          <w:sz w:val="24"/>
          <w:szCs w:val="24"/>
        </w:rPr>
        <w:t>esponse</w:t>
      </w:r>
    </w:p>
    <w:p w:rsidR="00044A4C" w:rsidRDefault="00044A4C" w:rsidP="00044A4C">
      <w:pPr>
        <w:spacing w:after="0" w:line="240" w:lineRule="auto"/>
        <w:rPr>
          <w:rFonts w:ascii="98yriojbxjomhnd" w:hAnsi="98yriojbxjomhnd" w:cs="98yriojbxjomhnd"/>
          <w:sz w:val="24"/>
          <w:szCs w:val="24"/>
        </w:rPr>
      </w:pPr>
    </w:p>
    <w:p w:rsidR="00951959" w:rsidRDefault="00337C98" w:rsidP="00044A4C">
      <w:pPr>
        <w:spacing w:after="0" w:line="240" w:lineRule="auto"/>
        <w:rPr>
          <w:rFonts w:ascii="98yriojbxjomhnd" w:hAnsi="98yriojbxjomhnd" w:cs="98yriojbxjomhnd"/>
          <w:sz w:val="24"/>
          <w:szCs w:val="24"/>
        </w:rPr>
      </w:pPr>
      <w:r>
        <w:rPr>
          <w:rFonts w:ascii="98yriojbxjomhnd" w:hAnsi="98yriojbxjomhnd" w:cs="98yriojbxjomhnd"/>
          <w:sz w:val="24"/>
          <w:szCs w:val="24"/>
        </w:rPr>
        <w:t>M</w:t>
      </w:r>
      <w:r w:rsidR="00951959">
        <w:rPr>
          <w:rFonts w:ascii="98yriojbxjomhnd" w:hAnsi="98yriojbxjomhnd" w:cs="98yriojbxjomhnd"/>
          <w:sz w:val="24"/>
          <w:szCs w:val="24"/>
        </w:rPr>
        <w:t>ay 18, 2015</w:t>
      </w:r>
    </w:p>
    <w:p w:rsidR="00951959" w:rsidRDefault="00951959" w:rsidP="00044A4C">
      <w:pPr>
        <w:spacing w:after="0" w:line="240" w:lineRule="auto"/>
        <w:rPr>
          <w:rFonts w:ascii="98yriojbxjomhnd" w:hAnsi="98yriojbxjomhnd" w:cs="98yriojbxjomhnd"/>
          <w:sz w:val="24"/>
          <w:szCs w:val="24"/>
        </w:rPr>
      </w:pPr>
    </w:p>
    <w:p w:rsidR="00951959" w:rsidRDefault="00951959" w:rsidP="00951959">
      <w:pPr>
        <w:rPr>
          <w:rFonts w:ascii="98yriojbxjomhnd" w:hAnsi="98yriojbxjomhnd" w:cs="98yriojbxjomhnd"/>
          <w:sz w:val="24"/>
          <w:szCs w:val="24"/>
        </w:rPr>
      </w:pPr>
      <w:r>
        <w:rPr>
          <w:rFonts w:ascii="98yriojbxjomhnd" w:hAnsi="98yriojbxjomhnd" w:cs="98yriojbxjomhnd"/>
          <w:sz w:val="24"/>
          <w:szCs w:val="24"/>
        </w:rPr>
        <w:t>Thank you for your comment</w:t>
      </w:r>
      <w:r w:rsidR="00891801">
        <w:rPr>
          <w:rFonts w:ascii="98yriojbxjomhnd" w:hAnsi="98yriojbxjomhnd" w:cs="98yriojbxjomhnd"/>
          <w:sz w:val="24"/>
          <w:szCs w:val="24"/>
        </w:rPr>
        <w:t>s</w:t>
      </w:r>
      <w:r>
        <w:rPr>
          <w:rFonts w:ascii="98yriojbxjomhnd" w:hAnsi="98yriojbxjomhnd" w:cs="98yriojbxjomhnd"/>
          <w:sz w:val="24"/>
          <w:szCs w:val="24"/>
        </w:rPr>
        <w:t xml:space="preserve"> on the HCAHPS Survey. Bearing in mind the burden on patients, CMS has endeavored to keep the HCAHPS Survey </w:t>
      </w:r>
      <w:r w:rsidR="00891801">
        <w:rPr>
          <w:rFonts w:ascii="98yriojbxjomhnd" w:hAnsi="98yriojbxjomhnd" w:cs="98yriojbxjomhnd"/>
          <w:sz w:val="24"/>
          <w:szCs w:val="24"/>
        </w:rPr>
        <w:t xml:space="preserve">brief and </w:t>
      </w:r>
      <w:r>
        <w:rPr>
          <w:rFonts w:ascii="98yriojbxjomhnd" w:hAnsi="98yriojbxjomhnd" w:cs="98yriojbxjomhnd"/>
          <w:sz w:val="24"/>
          <w:szCs w:val="24"/>
        </w:rPr>
        <w:t xml:space="preserve">compact while gathering key critical information about patient experience of hospital care.  On average, the 32-item survey takes 8 minutes to complete.  </w:t>
      </w:r>
    </w:p>
    <w:p w:rsidR="00891801" w:rsidRDefault="00951959" w:rsidP="00951959">
      <w:pPr>
        <w:rPr>
          <w:rFonts w:ascii="98yriojbxjomhnd" w:hAnsi="98yriojbxjomhnd" w:cs="98yriojbxjomhnd"/>
          <w:sz w:val="24"/>
          <w:szCs w:val="24"/>
        </w:rPr>
      </w:pPr>
      <w:r>
        <w:rPr>
          <w:rFonts w:ascii="98yriojbxjomhnd" w:hAnsi="98yriojbxjomhnd" w:cs="98yriojbxjomhnd"/>
          <w:sz w:val="24"/>
          <w:szCs w:val="24"/>
        </w:rPr>
        <w:t>To allow hospitals to undertake their own quality improvement efforts, the HCAHPS Survey permits the inclusion of a rea</w:t>
      </w:r>
      <w:r w:rsidR="00891801">
        <w:rPr>
          <w:rFonts w:ascii="98yriojbxjomhnd" w:hAnsi="98yriojbxjomhnd" w:cs="98yriojbxjomhnd"/>
          <w:sz w:val="24"/>
          <w:szCs w:val="24"/>
        </w:rPr>
        <w:t>s</w:t>
      </w:r>
      <w:r>
        <w:rPr>
          <w:rFonts w:ascii="98yriojbxjomhnd" w:hAnsi="98yriojbxjomhnd" w:cs="98yriojbxjomhnd"/>
          <w:sz w:val="24"/>
          <w:szCs w:val="24"/>
        </w:rPr>
        <w:t>onable number of supplement</w:t>
      </w:r>
      <w:r w:rsidR="00891801">
        <w:rPr>
          <w:rFonts w:ascii="98yriojbxjomhnd" w:hAnsi="98yriojbxjomhnd" w:cs="98yriojbxjomhnd"/>
          <w:sz w:val="24"/>
          <w:szCs w:val="24"/>
        </w:rPr>
        <w:t>al</w:t>
      </w:r>
      <w:r>
        <w:rPr>
          <w:rFonts w:ascii="98yriojbxjomhnd" w:hAnsi="98yriojbxjomhnd" w:cs="98yriojbxjomhnd"/>
          <w:sz w:val="24"/>
          <w:szCs w:val="24"/>
        </w:rPr>
        <w:t xml:space="preserve"> questions following the core HCAHPS items</w:t>
      </w:r>
      <w:r w:rsidR="00891801">
        <w:rPr>
          <w:rFonts w:ascii="98yriojbxjomhnd" w:hAnsi="98yriojbxjomhnd" w:cs="98yriojbxjomhnd"/>
          <w:sz w:val="24"/>
          <w:szCs w:val="24"/>
        </w:rPr>
        <w:t xml:space="preserve"> in accordance with the </w:t>
      </w:r>
      <w:r w:rsidR="00150EB3">
        <w:rPr>
          <w:rFonts w:ascii="98yriojbxjomhnd" w:hAnsi="98yriojbxjomhnd" w:cs="98yriojbxjomhnd"/>
          <w:sz w:val="24"/>
          <w:szCs w:val="24"/>
        </w:rPr>
        <w:t>guidelines</w:t>
      </w:r>
      <w:r w:rsidR="00891801">
        <w:rPr>
          <w:rFonts w:ascii="98yriojbxjomhnd" w:hAnsi="98yriojbxjomhnd" w:cs="98yriojbxjomhnd"/>
          <w:sz w:val="24"/>
          <w:szCs w:val="24"/>
        </w:rPr>
        <w:t xml:space="preserve"> published in the HCAHPS Quality Assurance Guidelines manual; see pp. 77; 88-89; 103; and 122-123 in HCAHPS Quality Assurance Guidelines, V10.0,  </w:t>
      </w:r>
      <w:hyperlink r:id="rId5" w:anchor="V90" w:history="1">
        <w:r w:rsidR="00891801" w:rsidRPr="002A4103">
          <w:rPr>
            <w:rStyle w:val="Hyperlink"/>
            <w:rFonts w:ascii="98yriojbxjomhnd" w:hAnsi="98yriojbxjomhnd" w:cs="98yriojbxjomhnd"/>
            <w:sz w:val="24"/>
            <w:szCs w:val="24"/>
          </w:rPr>
          <w:t>http://www.hcahpsonline.org/qaguidelines.aspx#V90</w:t>
        </w:r>
      </w:hyperlink>
      <w:r w:rsidR="00891801">
        <w:rPr>
          <w:rFonts w:ascii="98yriojbxjomhnd" w:hAnsi="98yriojbxjomhnd" w:cs="98yriojbxjomhnd"/>
          <w:sz w:val="24"/>
          <w:szCs w:val="24"/>
        </w:rPr>
        <w:t xml:space="preserve">. </w:t>
      </w:r>
    </w:p>
    <w:p w:rsidR="00891801" w:rsidRDefault="00891801" w:rsidP="00951959">
      <w:pPr>
        <w:rPr>
          <w:rFonts w:ascii="98yriojbxjomhnd" w:hAnsi="98yriojbxjomhnd" w:cs="98yriojbxjomhnd"/>
          <w:sz w:val="24"/>
          <w:szCs w:val="24"/>
        </w:rPr>
      </w:pPr>
      <w:r>
        <w:rPr>
          <w:rFonts w:ascii="98yriojbxjomhnd" w:hAnsi="98yriojbxjomhnd" w:cs="98yriojbxjomhnd"/>
          <w:sz w:val="24"/>
          <w:szCs w:val="24"/>
        </w:rPr>
        <w:t xml:space="preserve">While the number of supplemental questions is left to the discretion of the hospital, the maximum number of such items must be reported in the Administration Data section for each survey.  CMS plans to more closely examine the </w:t>
      </w:r>
      <w:r w:rsidR="00150EB3">
        <w:rPr>
          <w:rFonts w:ascii="98yriojbxjomhnd" w:hAnsi="98yriojbxjomhnd" w:cs="98yriojbxjomhnd"/>
          <w:sz w:val="24"/>
          <w:szCs w:val="24"/>
        </w:rPr>
        <w:t xml:space="preserve">possible </w:t>
      </w:r>
      <w:r>
        <w:rPr>
          <w:rFonts w:ascii="98yriojbxjomhnd" w:hAnsi="98yriojbxjomhnd" w:cs="98yriojbxjomhnd"/>
          <w:sz w:val="24"/>
          <w:szCs w:val="24"/>
        </w:rPr>
        <w:t xml:space="preserve">effect of supplemental items on survey completion and response rates in the upcoming mode experiment.  </w:t>
      </w:r>
    </w:p>
    <w:p w:rsidR="00CA526E" w:rsidRDefault="00CA526E" w:rsidP="00951959">
      <w:pPr>
        <w:rPr>
          <w:rFonts w:ascii="98yriojbxjomhnd" w:hAnsi="98yriojbxjomhnd" w:cs="98yriojbxjomhnd"/>
          <w:sz w:val="24"/>
          <w:szCs w:val="24"/>
        </w:rPr>
      </w:pPr>
      <w:r>
        <w:rPr>
          <w:rFonts w:ascii="98yriojbxjomhnd" w:hAnsi="98yriojbxjomhnd" w:cs="98yriojbxjomhnd"/>
          <w:sz w:val="24"/>
          <w:szCs w:val="24"/>
        </w:rPr>
        <w:lastRenderedPageBreak/>
        <w:t>While CMS is aware of patient sensitivity toward the race and ethnicity items on the HCAHPS Survey, we are required by government mandate to include these specific questions and response categories.  These items are used for the production of congressionally-mandated reports on healthcare disparities.</w:t>
      </w:r>
    </w:p>
    <w:p w:rsidR="00951959" w:rsidRDefault="00CA526E" w:rsidP="00150EB3">
      <w:r>
        <w:rPr>
          <w:rFonts w:ascii="98yriojbxjomhnd" w:hAnsi="98yriojbxjomhnd" w:cs="98yriojbxjomhnd"/>
          <w:sz w:val="24"/>
          <w:szCs w:val="24"/>
        </w:rPr>
        <w:t xml:space="preserve">To improve timeliness and patient recall, the HCAHPS Survey specifically targets </w:t>
      </w:r>
      <w:r w:rsidR="00150EB3">
        <w:rPr>
          <w:rFonts w:ascii="98yriojbxjomhnd" w:hAnsi="98yriojbxjomhnd" w:cs="98yriojbxjomhnd"/>
          <w:sz w:val="24"/>
          <w:szCs w:val="24"/>
        </w:rPr>
        <w:t xml:space="preserve">only </w:t>
      </w:r>
      <w:r>
        <w:rPr>
          <w:rFonts w:ascii="98yriojbxjomhnd" w:hAnsi="98yriojbxjomhnd" w:cs="98yriojbxjomhnd"/>
          <w:sz w:val="24"/>
          <w:szCs w:val="24"/>
        </w:rPr>
        <w:t>a recent inpatient hospital stay</w:t>
      </w:r>
      <w:r w:rsidR="00150EB3">
        <w:rPr>
          <w:rFonts w:ascii="98yriojbxjomhnd" w:hAnsi="98yriojbxjomhnd" w:cs="98yriojbxjomhnd"/>
          <w:sz w:val="24"/>
          <w:szCs w:val="24"/>
        </w:rPr>
        <w:t>, the date of which i</w:t>
      </w:r>
      <w:r>
        <w:rPr>
          <w:rFonts w:ascii="98yriojbxjomhnd" w:hAnsi="98yriojbxjomhnd" w:cs="98yriojbxjomhnd"/>
          <w:sz w:val="24"/>
          <w:szCs w:val="24"/>
        </w:rPr>
        <w:t xml:space="preserve">s noted in the survey cover letter or </w:t>
      </w:r>
      <w:r w:rsidR="00150EB3">
        <w:rPr>
          <w:rFonts w:ascii="98yriojbxjomhnd" w:hAnsi="98yriojbxjomhnd" w:cs="98yriojbxjomhnd"/>
          <w:sz w:val="24"/>
          <w:szCs w:val="24"/>
        </w:rPr>
        <w:t xml:space="preserve">in </w:t>
      </w:r>
      <w:r>
        <w:rPr>
          <w:rFonts w:ascii="98yriojbxjomhnd" w:hAnsi="98yriojbxjomhnd" w:cs="98yriojbxjomhnd"/>
          <w:sz w:val="24"/>
          <w:szCs w:val="24"/>
        </w:rPr>
        <w:t xml:space="preserve">the introduction to the telephone or IVR survey. </w:t>
      </w:r>
      <w:r w:rsidR="00150EB3">
        <w:rPr>
          <w:rFonts w:ascii="98yriojbxjomhnd" w:hAnsi="98yriojbxjomhnd" w:cs="98yriojbxjomhnd"/>
          <w:sz w:val="24"/>
          <w:szCs w:val="24"/>
        </w:rPr>
        <w:t xml:space="preserve"> The HCAHPS Survey does not inquire about other hospital stays, nor does it ask about particular physicians, such as specialists.  </w:t>
      </w:r>
    </w:p>
    <w:sectPr w:rsidR="00951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65rattcczgmqwkh,Bold">
    <w:panose1 w:val="00000000000000000000"/>
    <w:charset w:val="00"/>
    <w:family w:val="swiss"/>
    <w:notTrueType/>
    <w:pitch w:val="default"/>
    <w:sig w:usb0="00000003" w:usb1="00000000" w:usb2="00000000" w:usb3="00000000" w:csb0="00000001" w:csb1="00000000"/>
  </w:font>
  <w:font w:name="98yriojbxjomh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7A"/>
    <w:rsid w:val="00044A4C"/>
    <w:rsid w:val="00150EB3"/>
    <w:rsid w:val="00337C98"/>
    <w:rsid w:val="006F2EF5"/>
    <w:rsid w:val="0080086B"/>
    <w:rsid w:val="00891801"/>
    <w:rsid w:val="009318A0"/>
    <w:rsid w:val="00951959"/>
    <w:rsid w:val="00CA526E"/>
    <w:rsid w:val="00E3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8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cahpsonline.org/qaguidelin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Lehrman</dc:creator>
  <cp:lastModifiedBy>Mitch Bryman</cp:lastModifiedBy>
  <cp:revision>2</cp:revision>
  <dcterms:created xsi:type="dcterms:W3CDTF">2015-05-29T12:34:00Z</dcterms:created>
  <dcterms:modified xsi:type="dcterms:W3CDTF">2015-05-29T12:34:00Z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-2021953997</vt:i4>
  </property>
  <property fmtid="{D5CDD505-2E9C-101B-9397-08002B2CF9AE}" pid="3" name="_NewReviewCycle">
    <vt:lpwstr/>
  </property>
  <property fmtid="{D5CDD505-2E9C-101B-9397-08002B2CF9AE}" pid="4" name="_EmailSubject">
    <vt:lpwstr>ACTION NEEDED BY NOON JAN 15 -  CMS-10102 (OMB 0938-0981) National Implementation of Hospital Consumer Assessment of Health Providers and Systems (HCAHPS)</vt:lpwstr>
  </property>
  <property fmtid="{D5CDD505-2E9C-101B-9397-08002B2CF9AE}" pid="5" name="_AuthorEmail">
    <vt:lpwstr>William.Lehrman@cms.hhs.gov</vt:lpwstr>
  </property>
  <property fmtid="{D5CDD505-2E9C-101B-9397-08002B2CF9AE}" pid="6" name="_AuthorEmailDisplayName">
    <vt:lpwstr>Lehrman, William G. (CMS/CM)</vt:lpwstr>
  </property>
  <property fmtid="{D5CDD505-2E9C-101B-9397-08002B2CF9AE}" pid="7" name="_ReviewingToolsShownOnce">
    <vt:lpwstr/>
  </property>
</Properties>
</file>