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3C" w:rsidRDefault="002C600E" w:rsidP="002C600E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2C600E">
        <w:rPr>
          <w:rFonts w:ascii="Times New Roman" w:eastAsia="Times New Roman" w:hAnsi="Times New Roman" w:cs="Times New Roman"/>
          <w:b/>
        </w:rPr>
        <w:t>Roads to Success Focus Group Questions</w:t>
      </w:r>
    </w:p>
    <w:p w:rsidR="002C600E" w:rsidRPr="002C600E" w:rsidRDefault="002C600E" w:rsidP="002C600E">
      <w:pPr>
        <w:jc w:val="center"/>
        <w:rPr>
          <w:rFonts w:ascii="Times New Roman" w:eastAsia="Times New Roman" w:hAnsi="Times New Roman" w:cs="Times New Roman"/>
          <w:b/>
        </w:rPr>
      </w:pPr>
    </w:p>
    <w:p w:rsidR="0020033C" w:rsidRPr="002C600E" w:rsidRDefault="0020033C" w:rsidP="0020033C">
      <w:pPr>
        <w:rPr>
          <w:rFonts w:ascii="Times New Roman" w:eastAsia="Times New Roman" w:hAnsi="Times New Roman" w:cs="Times New Roman"/>
          <w:b/>
          <w:i/>
        </w:rPr>
      </w:pPr>
      <w:r w:rsidRPr="002C600E">
        <w:rPr>
          <w:rFonts w:ascii="Times New Roman" w:eastAsia="Times New Roman" w:hAnsi="Times New Roman" w:cs="Times New Roman"/>
          <w:b/>
          <w:i/>
        </w:rPr>
        <w:t>11</w:t>
      </w:r>
      <w:r w:rsidRPr="002C600E">
        <w:rPr>
          <w:rFonts w:ascii="Times New Roman" w:eastAsia="Times New Roman" w:hAnsi="Times New Roman" w:cs="Times New Roman"/>
          <w:b/>
          <w:i/>
          <w:vertAlign w:val="superscript"/>
        </w:rPr>
        <w:t>th</w:t>
      </w:r>
      <w:r w:rsidRPr="002C600E">
        <w:rPr>
          <w:rFonts w:ascii="Times New Roman" w:eastAsia="Times New Roman" w:hAnsi="Times New Roman" w:cs="Times New Roman"/>
          <w:b/>
          <w:i/>
        </w:rPr>
        <w:t xml:space="preserve"> Grade Focus Group Questio</w:t>
      </w:r>
      <w:r w:rsidR="002C600E" w:rsidRPr="002C600E">
        <w:rPr>
          <w:rFonts w:ascii="Times New Roman" w:eastAsia="Times New Roman" w:hAnsi="Times New Roman" w:cs="Times New Roman"/>
          <w:b/>
          <w:i/>
        </w:rPr>
        <w:t>ns</w:t>
      </w:r>
    </w:p>
    <w:p w:rsidR="0020033C" w:rsidRDefault="0020033C" w:rsidP="002C600E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college and career planning assistance did students receive prior to RTS? How helpful was it? What aspects were most valuable?</w:t>
      </w:r>
    </w:p>
    <w:p w:rsidR="002C600E" w:rsidRPr="002C600E" w:rsidRDefault="002C600E" w:rsidP="002C600E">
      <w:pPr>
        <w:pStyle w:val="ListParagraph"/>
        <w:spacing w:after="120"/>
        <w:rPr>
          <w:rFonts w:ascii="Times New Roman" w:eastAsia="Times New Roman" w:hAnsi="Times New Roman" w:cs="Times New Roman"/>
        </w:rPr>
      </w:pPr>
    </w:p>
    <w:p w:rsidR="002C600E" w:rsidRPr="002C600E" w:rsidRDefault="0020033C" w:rsidP="002C600E">
      <w:pPr>
        <w:pStyle w:val="ListParagraph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Did RTS participation change senior year course taking patterns? Why? How?</w:t>
      </w:r>
    </w:p>
    <w:p w:rsidR="002C600E" w:rsidRPr="002C600E" w:rsidRDefault="002C600E" w:rsidP="0020033C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rPr>
          <w:rFonts w:ascii="Times New Roman" w:eastAsia="Times New Roman" w:hAnsi="Times New Roman" w:cs="Times New Roman"/>
          <w:b/>
          <w:i/>
        </w:rPr>
      </w:pPr>
      <w:r w:rsidRPr="002C600E">
        <w:rPr>
          <w:rFonts w:ascii="Times New Roman" w:eastAsia="Times New Roman" w:hAnsi="Times New Roman" w:cs="Times New Roman"/>
          <w:b/>
          <w:i/>
        </w:rPr>
        <w:t>12</w:t>
      </w:r>
      <w:r w:rsidRPr="002C600E">
        <w:rPr>
          <w:rFonts w:ascii="Times New Roman" w:eastAsia="Times New Roman" w:hAnsi="Times New Roman" w:cs="Times New Roman"/>
          <w:b/>
          <w:i/>
          <w:vertAlign w:val="superscript"/>
        </w:rPr>
        <w:t>th</w:t>
      </w:r>
      <w:r w:rsidRPr="002C600E">
        <w:rPr>
          <w:rFonts w:ascii="Times New Roman" w:eastAsia="Times New Roman" w:hAnsi="Times New Roman" w:cs="Times New Roman"/>
          <w:b/>
          <w:i/>
        </w:rPr>
        <w:t xml:space="preserve"> Grade Focus Group Questions</w:t>
      </w:r>
    </w:p>
    <w:p w:rsidR="002C600E" w:rsidRPr="002C600E" w:rsidRDefault="002C600E" w:rsidP="002C600E">
      <w:pPr>
        <w:rPr>
          <w:rFonts w:ascii="Times New Roman" w:hAnsi="Times New Roman" w:cs="Times New Roman"/>
          <w:bCs/>
          <w:i/>
          <w:iCs/>
        </w:rPr>
      </w:pPr>
      <w:r w:rsidRPr="002C600E">
        <w:rPr>
          <w:rFonts w:ascii="Times New Roman" w:hAnsi="Times New Roman" w:cs="Times New Roman"/>
          <w:bCs/>
          <w:i/>
          <w:iCs/>
        </w:rPr>
        <w:t>These questions will help us understand what college and career planning assistance you have received.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topics related to college and career options did you learn about before this year?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helpful was this information? What was the most important thing you learned?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topics related to college and career options did you learn about this school year?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helpful was this information? What was the most important thing you learned?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From whom did you learn about these options?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Where do you learn about options for college and career?</w:t>
      </w:r>
    </w:p>
    <w:p w:rsidR="002C600E" w:rsidRPr="002C600E" w:rsidRDefault="002C600E" w:rsidP="002C600E">
      <w:pPr>
        <w:spacing w:before="120" w:after="120" w:line="240" w:lineRule="auto"/>
        <w:ind w:left="144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many RTS units/lessons have you participated in?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are your plans for next year? Will you attend college and/or get a job?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Has participating in RTS changed your plans for courses to take next year? If so, how?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are your financial aid options for college? How did you learn about these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careers are you interested in? How did you learn about these careers? Why are you interested in them?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challenges do you have in deciding on options for college and/or a career?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has been the most helpful part of RTS?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rPr>
          <w:rFonts w:ascii="Times New Roman" w:eastAsia="Times New Roman" w:hAnsi="Times New Roman" w:cs="Times New Roman"/>
          <w:b/>
          <w:i/>
        </w:rPr>
      </w:pPr>
      <w:r w:rsidRPr="002C600E">
        <w:rPr>
          <w:rFonts w:ascii="Times New Roman" w:eastAsia="Times New Roman" w:hAnsi="Times New Roman" w:cs="Times New Roman"/>
          <w:b/>
          <w:i/>
        </w:rPr>
        <w:t>Counselor Focus Group Questions</w:t>
      </w:r>
    </w:p>
    <w:p w:rsidR="002C600E" w:rsidRPr="002C600E" w:rsidRDefault="002C600E" w:rsidP="002C600E">
      <w:pPr>
        <w:spacing w:after="0"/>
        <w:rPr>
          <w:rFonts w:ascii="Times New Roman" w:hAnsi="Times New Roman" w:cs="Times New Roman"/>
          <w:bCs/>
          <w:i/>
          <w:iCs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college and career planning assistance did students receive in previous years? 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successful was this assistance?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outcomes do you expect from college and career planning assistance to students?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college and career planning assistance do students receive in the current academic year?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Who delivers college and career planning assistance to students?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does college and career planning assistance to students differ in the current year from college and career planning assistance in previous years, if at all?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training did you receive on implementing RTS?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Please describe how RTS implementation has progressed?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many RTS units/lessons have students participated in?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To what students was the RTS curriculum introduced?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challenges in implementing RTS have you experienced?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has RTS impacted your strategies for delivering college and career planning assistance to students?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ongoing supports for RTS implementation, if any, do you and/or teachers and/or counselors receive during the academic year?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impact has RTS participation had on students?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 you know?</w:t>
      </w:r>
    </w:p>
    <w:p w:rsidR="002C600E" w:rsidRPr="002C600E" w:rsidRDefault="002C600E" w:rsidP="002C600E">
      <w:pPr>
        <w:spacing w:before="120" w:after="120" w:line="240" w:lineRule="auto"/>
        <w:ind w:left="144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have been the outcomes of implementing the RTS curriculum? </w:t>
      </w:r>
    </w:p>
    <w:p w:rsidR="002C600E" w:rsidRPr="002C600E" w:rsidRDefault="002C600E" w:rsidP="002C600E">
      <w:pPr>
        <w:numPr>
          <w:ilvl w:val="1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Did RTS participation change senior year course taking plans among current 11</w:t>
      </w:r>
      <w:r w:rsidRPr="002C600E">
        <w:rPr>
          <w:rFonts w:ascii="Times New Roman" w:eastAsia="Times New Roman" w:hAnsi="Times New Roman" w:cs="Times New Roman"/>
          <w:vertAlign w:val="superscript"/>
        </w:rPr>
        <w:t>th</w:t>
      </w:r>
      <w:r w:rsidRPr="002C600E">
        <w:rPr>
          <w:rFonts w:ascii="Times New Roman" w:eastAsia="Times New Roman" w:hAnsi="Times New Roman" w:cs="Times New Roman"/>
        </w:rPr>
        <w:t xml:space="preserve"> graders? If so, how?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their financial aid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course taking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has been the most successful aspect of the RTS curriculum?</w:t>
      </w:r>
    </w:p>
    <w:p w:rsidR="0020033C" w:rsidRPr="002C600E" w:rsidRDefault="0020033C" w:rsidP="0020033C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C600E">
        <w:rPr>
          <w:rFonts w:ascii="Times New Roman" w:hAnsi="Times New Roman" w:cs="Times New Roman"/>
          <w:b/>
          <w:bCs/>
          <w:i/>
          <w:iCs/>
        </w:rPr>
        <w:t>Principal Focus Group Questions</w:t>
      </w: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2C600E">
        <w:rPr>
          <w:rFonts w:ascii="Times New Roman" w:hAnsi="Times New Roman" w:cs="Times New Roman"/>
          <w:bCs/>
          <w:i/>
          <w:iCs/>
        </w:rPr>
        <w:t>These questions will help us understand what college and career planning assistance students have received in your school.</w:t>
      </w: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college and career planning assistance did students receive in previous years? 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successful was this assistance?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outcomes do you expect from college and career planning assistance to students?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college and career planning assistance do students receive in the current academic year?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Who delivers college and career planning assistance to students?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does college and career planning assistance to students differ in the current year from college and career planning assistance in previous years, if at all?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are counselors and/or teachers trained on implementing RTS?</w:t>
      </w:r>
    </w:p>
    <w:p w:rsidR="002C600E" w:rsidRPr="002C600E" w:rsidRDefault="002C600E" w:rsidP="002C600E">
      <w:pPr>
        <w:spacing w:after="120" w:line="276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Please describe how RTS implementation has progressed?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many RTS units/lessons have students participated in?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To what students was the RTS curriculum introduced?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challenges in implementing RTS have counselors experienced?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challenges in implementing RTS have teachers experienced?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are counselors and/or teachers trained on implementing RTS?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ongoing supports for RTS implementation, if any, do teacher and/or counselors receive during the academic year?</w:t>
      </w:r>
    </w:p>
    <w:p w:rsidR="002C600E" w:rsidRPr="002C600E" w:rsidRDefault="002C600E" w:rsidP="002C600E">
      <w:pPr>
        <w:spacing w:after="120" w:line="276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impact has RTS participation had on students? </w:t>
      </w:r>
    </w:p>
    <w:p w:rsidR="002C600E" w:rsidRPr="002C600E" w:rsidRDefault="002C600E" w:rsidP="002C600E">
      <w:pPr>
        <w:numPr>
          <w:ilvl w:val="1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 you know?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have been the outcomes of implementing the RTS curriculum? 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their financial aid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course taking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has been the most successful aspect of the RTS curriculum?</w:t>
      </w: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:rsidR="002C600E" w:rsidRPr="002C600E" w:rsidRDefault="002C600E" w:rsidP="002C600E">
      <w:pPr>
        <w:rPr>
          <w:rFonts w:ascii="Times New Roman" w:hAnsi="Times New Roman" w:cs="Times New Roman"/>
          <w:b/>
          <w:i/>
        </w:rPr>
      </w:pPr>
      <w:r w:rsidRPr="002C600E">
        <w:rPr>
          <w:rFonts w:ascii="Times New Roman" w:hAnsi="Times New Roman" w:cs="Times New Roman"/>
          <w:b/>
          <w:i/>
        </w:rPr>
        <w:t>RTS/Teacher of Record Focus Group Questions</w:t>
      </w:r>
    </w:p>
    <w:p w:rsidR="002C600E" w:rsidRPr="002C600E" w:rsidRDefault="002C600E" w:rsidP="002C600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2C600E">
        <w:rPr>
          <w:rFonts w:ascii="Times New Roman" w:hAnsi="Times New Roman" w:cs="Times New Roman"/>
          <w:bCs/>
          <w:i/>
          <w:iCs/>
        </w:rPr>
        <w:t>These questions will help us understand what college and career planning assistance students have received in your school.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college and career planning assistance did students receive in previous years? 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successful was this assistance?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outcomes do you expect from college and career planning assistance to students?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college and career planning assistance do students receive in the current academic year?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does college and career planning assistance to students differ in the current year from college and career planning assistance in previous years, if at all?</w:t>
      </w:r>
    </w:p>
    <w:p w:rsidR="002C600E" w:rsidRPr="002C600E" w:rsidRDefault="002C600E" w:rsidP="002C600E">
      <w:pPr>
        <w:spacing w:after="120" w:line="240" w:lineRule="auto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training did you receive on implementing RTS?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was the most helpful aspect of this training? Why?</w:t>
      </w:r>
    </w:p>
    <w:p w:rsidR="002C600E" w:rsidRPr="002C600E" w:rsidRDefault="002C600E" w:rsidP="002C600E">
      <w:pPr>
        <w:spacing w:after="1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Please describe how RTS implementation has progressed?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many RTS units/lessons have students participated in?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often and do you deliver RTS units/lessons? In what context?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To what students was the RTS curriculum introduced?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 you integrate RTS with your academic or CTE curriculum?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challenges in implementing RTS have you experienced?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has RTS impacted your strategies for delivering college and career planning assistance to students?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ongoing supports for RTS implementation, if any, do you receive during the academic year?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impact has RTS participation had on students? </w:t>
      </w:r>
    </w:p>
    <w:p w:rsidR="002C600E" w:rsidRPr="002C600E" w:rsidRDefault="002C600E" w:rsidP="002C600E">
      <w:pPr>
        <w:numPr>
          <w:ilvl w:val="1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do you know?</w:t>
      </w:r>
    </w:p>
    <w:p w:rsidR="002C600E" w:rsidRPr="002C600E" w:rsidRDefault="002C600E" w:rsidP="002C600E">
      <w:pPr>
        <w:spacing w:before="120" w:after="120" w:line="240" w:lineRule="auto"/>
        <w:ind w:left="144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 xml:space="preserve">What have been the outcomes of implementing the RTS curriculum? </w:t>
      </w:r>
    </w:p>
    <w:p w:rsidR="002C600E" w:rsidRPr="002C600E" w:rsidRDefault="002C600E" w:rsidP="002C600E">
      <w:pPr>
        <w:numPr>
          <w:ilvl w:val="1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Did RTS participation change senior year course taking plans among current 11</w:t>
      </w:r>
      <w:r w:rsidRPr="002C600E">
        <w:rPr>
          <w:rFonts w:ascii="Times New Roman" w:eastAsia="Times New Roman" w:hAnsi="Times New Roman" w:cs="Times New Roman"/>
          <w:vertAlign w:val="superscript"/>
        </w:rPr>
        <w:t>th</w:t>
      </w:r>
      <w:r w:rsidRPr="002C600E">
        <w:rPr>
          <w:rFonts w:ascii="Times New Roman" w:eastAsia="Times New Roman" w:hAnsi="Times New Roman" w:cs="Times New Roman"/>
        </w:rPr>
        <w:t xml:space="preserve"> graders? If so, how?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their financial aid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How well do students understand course taking options?</w:t>
      </w:r>
    </w:p>
    <w:p w:rsidR="002C600E" w:rsidRPr="002C600E" w:rsidRDefault="002C600E" w:rsidP="002C600E">
      <w:pPr>
        <w:spacing w:before="120" w:after="12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C600E" w:rsidRPr="002C600E" w:rsidRDefault="002C600E" w:rsidP="002C600E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</w:rPr>
      </w:pPr>
      <w:r w:rsidRPr="002C600E">
        <w:rPr>
          <w:rFonts w:ascii="Times New Roman" w:eastAsia="Times New Roman" w:hAnsi="Times New Roman" w:cs="Times New Roman"/>
        </w:rPr>
        <w:t>What has been the most successful aspect of the RTS curriculum?</w:t>
      </w:r>
    </w:p>
    <w:p w:rsidR="002C600E" w:rsidRPr="002C600E" w:rsidRDefault="002C600E" w:rsidP="002C600E">
      <w:pPr>
        <w:rPr>
          <w:rFonts w:ascii="Times New Roman" w:hAnsi="Times New Roman" w:cs="Times New Roman"/>
        </w:rPr>
      </w:pPr>
    </w:p>
    <w:p w:rsidR="002C600E" w:rsidRPr="002C600E" w:rsidRDefault="002C600E" w:rsidP="002C600E">
      <w:pPr>
        <w:spacing w:after="120"/>
        <w:contextualSpacing/>
        <w:rPr>
          <w:rFonts w:ascii="Times New Roman" w:hAnsi="Times New Roman" w:cs="Times New Roman"/>
          <w:b/>
          <w:i/>
        </w:rPr>
      </w:pPr>
    </w:p>
    <w:p w:rsidR="000F23C3" w:rsidRPr="002C600E" w:rsidRDefault="00283612">
      <w:pPr>
        <w:rPr>
          <w:rFonts w:ascii="Times New Roman" w:hAnsi="Times New Roman" w:cs="Times New Roman"/>
        </w:rPr>
      </w:pPr>
    </w:p>
    <w:sectPr w:rsidR="000F23C3" w:rsidRPr="002C600E" w:rsidSect="002C600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12" w:rsidRDefault="00283612" w:rsidP="002C600E">
      <w:pPr>
        <w:spacing w:after="0" w:line="240" w:lineRule="auto"/>
      </w:pPr>
      <w:r>
        <w:separator/>
      </w:r>
    </w:p>
  </w:endnote>
  <w:endnote w:type="continuationSeparator" w:id="0">
    <w:p w:rsidR="00283612" w:rsidRDefault="00283612" w:rsidP="002C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475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00E" w:rsidRDefault="002C6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B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600E" w:rsidRDefault="002C60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12" w:rsidRDefault="00283612" w:rsidP="002C600E">
      <w:pPr>
        <w:spacing w:after="0" w:line="240" w:lineRule="auto"/>
      </w:pPr>
      <w:r>
        <w:separator/>
      </w:r>
    </w:p>
  </w:footnote>
  <w:footnote w:type="continuationSeparator" w:id="0">
    <w:p w:rsidR="00283612" w:rsidRDefault="00283612" w:rsidP="002C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308"/>
    <w:multiLevelType w:val="hybridMultilevel"/>
    <w:tmpl w:val="9298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17638"/>
    <w:multiLevelType w:val="hybridMultilevel"/>
    <w:tmpl w:val="4BE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A2203"/>
    <w:multiLevelType w:val="hybridMultilevel"/>
    <w:tmpl w:val="039E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3C"/>
    <w:rsid w:val="00080EFC"/>
    <w:rsid w:val="0020033C"/>
    <w:rsid w:val="00283612"/>
    <w:rsid w:val="00294008"/>
    <w:rsid w:val="002C600E"/>
    <w:rsid w:val="00640B3B"/>
    <w:rsid w:val="0073796D"/>
    <w:rsid w:val="00A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0E"/>
  </w:style>
  <w:style w:type="paragraph" w:styleId="Footer">
    <w:name w:val="footer"/>
    <w:basedOn w:val="Normal"/>
    <w:link w:val="FooterChar"/>
    <w:uiPriority w:val="99"/>
    <w:unhideWhenUsed/>
    <w:rsid w:val="002C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0E"/>
  </w:style>
  <w:style w:type="paragraph" w:styleId="Footer">
    <w:name w:val="footer"/>
    <w:basedOn w:val="Normal"/>
    <w:link w:val="FooterChar"/>
    <w:uiPriority w:val="99"/>
    <w:unhideWhenUsed/>
    <w:rsid w:val="002C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Rose Dailey</dc:creator>
  <cp:lastModifiedBy>Tomakie Washington</cp:lastModifiedBy>
  <cp:revision>3</cp:revision>
  <dcterms:created xsi:type="dcterms:W3CDTF">2015-06-10T19:32:00Z</dcterms:created>
  <dcterms:modified xsi:type="dcterms:W3CDTF">2015-06-10T19:33:00Z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393305357</vt:i4>
  </property>
  <property fmtid="{D5CDD505-2E9C-101B-9397-08002B2CF9AE}" pid="3" name="_NewReviewCycle">
    <vt:lpwstr/>
  </property>
  <property fmtid="{D5CDD505-2E9C-101B-9397-08002B2CF9AE}" pid="4" name="_EmailSubject">
    <vt:lpwstr>Case Study Draft Protocols</vt:lpwstr>
  </property>
  <property fmtid="{D5CDD505-2E9C-101B-9397-08002B2CF9AE}" pid="5" name="_AuthorEmail">
    <vt:lpwstr>icharner@fhi360.org</vt:lpwstr>
  </property>
  <property fmtid="{D5CDD505-2E9C-101B-9397-08002B2CF9AE}" pid="6" name="_AuthorEmailDisplayName">
    <vt:lpwstr>Ivan Charner</vt:lpwstr>
  </property>
  <property fmtid="{D5CDD505-2E9C-101B-9397-08002B2CF9AE}" pid="7" name="_ReviewingToolsShownOnce">
    <vt:lpwstr/>
  </property>
</Properties>
</file>