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A2" w:rsidRDefault="000924A2" w:rsidP="000924A2">
      <w:pPr>
        <w:spacing w:after="120"/>
        <w:jc w:val="center"/>
        <w:rPr>
          <w:b/>
          <w:bCs/>
        </w:rPr>
      </w:pPr>
      <w:bookmarkStart w:id="0" w:name="_GoBack"/>
      <w:bookmarkEnd w:id="0"/>
      <w:r w:rsidRPr="00A26D58">
        <w:rPr>
          <w:b/>
          <w:bCs/>
        </w:rPr>
        <w:t>First Semester 11</w:t>
      </w:r>
      <w:r w:rsidRPr="00A26D58">
        <w:rPr>
          <w:b/>
          <w:bCs/>
          <w:vertAlign w:val="superscript"/>
        </w:rPr>
        <w:t>th</w:t>
      </w:r>
      <w:r>
        <w:rPr>
          <w:b/>
          <w:bCs/>
        </w:rPr>
        <w:t>-</w:t>
      </w:r>
      <w:r w:rsidRPr="00A26D58">
        <w:rPr>
          <w:b/>
          <w:bCs/>
        </w:rPr>
        <w:t xml:space="preserve">Grade </w:t>
      </w:r>
      <w:r>
        <w:rPr>
          <w:b/>
          <w:bCs/>
        </w:rPr>
        <w:t>Instructor</w:t>
      </w:r>
      <w:r w:rsidRPr="00A26D58">
        <w:rPr>
          <w:b/>
          <w:bCs/>
        </w:rPr>
        <w:t xml:space="preserve">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rsidTr="009C1077">
        <w:trPr>
          <w:trHeight w:val="1368"/>
        </w:trPr>
        <w:tc>
          <w:tcPr>
            <w:tcW w:w="9355" w:type="dxa"/>
            <w:gridSpan w:val="2"/>
            <w:shd w:val="clear" w:color="auto" w:fill="auto"/>
            <w:vAlign w:val="bottom"/>
            <w:hideMark/>
          </w:tcPr>
          <w:p w:rsidR="000924A2" w:rsidRPr="00FF57F9"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INSTRUCTIONS</w:t>
            </w:r>
            <w:r w:rsidRPr="00D422E6">
              <w:rPr>
                <w:rFonts w:asciiTheme="minorHAnsi" w:eastAsia="Times New Roman" w:hAnsiTheme="minorHAnsi"/>
                <w:color w:val="000000"/>
                <w:sz w:val="20"/>
              </w:rPr>
              <w:br/>
              <w:t>This survey asks about</w:t>
            </w:r>
            <w:r>
              <w:rPr>
                <w:rFonts w:asciiTheme="minorHAnsi" w:eastAsia="Times New Roman" w:hAnsiTheme="minorHAnsi"/>
                <w:color w:val="000000"/>
                <w:sz w:val="20"/>
              </w:rPr>
              <w:t xml:space="preserve"> college and career instruction provided to your students as part of the Roads to Success program</w:t>
            </w:r>
            <w:r w:rsidRPr="00D422E6">
              <w:rPr>
                <w:rFonts w:asciiTheme="minorHAnsi" w:eastAsia="Times New Roman" w:hAnsiTheme="minorHAnsi"/>
                <w:color w:val="000000"/>
                <w:sz w:val="20"/>
              </w:rPr>
              <w:t xml:space="preserve">. The survey should take about </w:t>
            </w:r>
            <w:r>
              <w:rPr>
                <w:rFonts w:asciiTheme="minorHAnsi" w:eastAsia="Times New Roman" w:hAnsiTheme="minorHAnsi"/>
                <w:color w:val="000000"/>
                <w:sz w:val="20"/>
              </w:rPr>
              <w:t xml:space="preserve">30 </w:t>
            </w:r>
            <w:r w:rsidRPr="00D422E6">
              <w:rPr>
                <w:rFonts w:asciiTheme="minorHAnsi" w:eastAsia="Times New Roman" w:hAnsiTheme="minorHAnsi"/>
                <w:color w:val="000000"/>
                <w:sz w:val="20"/>
              </w:rPr>
              <w:t xml:space="preserve">minutes. Your answers are very important to us and will not be shared with anyone </w:t>
            </w:r>
            <w:r>
              <w:rPr>
                <w:rFonts w:asciiTheme="minorHAnsi" w:eastAsia="Times New Roman" w:hAnsiTheme="minorHAnsi"/>
                <w:color w:val="000000"/>
                <w:sz w:val="20"/>
              </w:rPr>
              <w:t xml:space="preserve">at </w:t>
            </w:r>
            <w:r w:rsidRPr="00D422E6">
              <w:rPr>
                <w:rFonts w:asciiTheme="minorHAnsi" w:eastAsia="Times New Roman" w:hAnsiTheme="minorHAnsi"/>
                <w:color w:val="000000"/>
                <w:sz w:val="20"/>
              </w:rPr>
              <w:t>your school</w:t>
            </w:r>
            <w:r>
              <w:rPr>
                <w:rFonts w:asciiTheme="minorHAnsi" w:eastAsia="Times New Roman" w:hAnsiTheme="minorHAnsi"/>
                <w:color w:val="000000"/>
                <w:sz w:val="20"/>
              </w:rPr>
              <w:t xml:space="preserve"> or community</w:t>
            </w:r>
            <w:r w:rsidRPr="00D422E6">
              <w:rPr>
                <w:rFonts w:asciiTheme="minorHAnsi" w:eastAsia="Times New Roman" w:hAnsiTheme="minorHAnsi"/>
                <w:color w:val="000000"/>
                <w:sz w:val="20"/>
              </w:rPr>
              <w:t xml:space="preserve">. </w:t>
            </w:r>
          </w:p>
          <w:p w:rsidR="000924A2" w:rsidRPr="00D422E6" w:rsidRDefault="000924A2" w:rsidP="009C1077">
            <w:pPr>
              <w:rPr>
                <w:rFonts w:asciiTheme="minorHAnsi" w:eastAsia="Times New Roman" w:hAnsiTheme="minorHAnsi"/>
                <w:color w:val="000000"/>
                <w:sz w:val="20"/>
              </w:rPr>
            </w:pPr>
          </w:p>
        </w:tc>
      </w:tr>
      <w:tr w:rsidR="000924A2" w:rsidRPr="00D422E6" w:rsidTr="009C1077">
        <w:trPr>
          <w:trHeight w:val="288"/>
        </w:trPr>
        <w:tc>
          <w:tcPr>
            <w:tcW w:w="4875" w:type="dxa"/>
            <w:shd w:val="clear" w:color="auto" w:fill="auto"/>
            <w:hideMark/>
          </w:tcPr>
          <w:p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SECTION A: </w:t>
            </w:r>
            <w:r>
              <w:rPr>
                <w:rFonts w:asciiTheme="minorHAnsi" w:eastAsia="Times New Roman" w:hAnsiTheme="minorHAnsi"/>
                <w:color w:val="000000"/>
                <w:sz w:val="20"/>
              </w:rPr>
              <w:t xml:space="preserve">INSTRUCTOR </w:t>
            </w:r>
            <w:r w:rsidRPr="00D422E6">
              <w:rPr>
                <w:rFonts w:asciiTheme="minorHAnsi" w:eastAsia="Times New Roman" w:hAnsiTheme="minorHAnsi"/>
                <w:color w:val="000000"/>
                <w:sz w:val="20"/>
              </w:rPr>
              <w:t>BACKGROUND</w:t>
            </w:r>
          </w:p>
        </w:tc>
        <w:tc>
          <w:tcPr>
            <w:tcW w:w="4480" w:type="dxa"/>
            <w:shd w:val="clear" w:color="auto" w:fill="auto"/>
            <w:noWrap/>
            <w:hideMark/>
          </w:tcPr>
          <w:p w:rsidR="000924A2" w:rsidRPr="00D422E6" w:rsidRDefault="000924A2" w:rsidP="009C1077">
            <w:pPr>
              <w:rPr>
                <w:rFonts w:asciiTheme="minorHAnsi" w:eastAsia="Times New Roman" w:hAnsiTheme="minorHAnsi"/>
                <w:color w:val="000000"/>
                <w:sz w:val="20"/>
              </w:rPr>
            </w:pPr>
          </w:p>
        </w:tc>
      </w:tr>
      <w:tr w:rsidR="000924A2" w:rsidRPr="00D422E6" w:rsidTr="009C1077">
        <w:trPr>
          <w:trHeight w:val="288"/>
        </w:trPr>
        <w:tc>
          <w:tcPr>
            <w:tcW w:w="4875" w:type="dxa"/>
            <w:shd w:val="clear" w:color="auto" w:fill="auto"/>
            <w:hideMark/>
          </w:tcPr>
          <w:p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1. </w:t>
            </w:r>
            <w:r>
              <w:rPr>
                <w:rFonts w:asciiTheme="minorHAnsi" w:eastAsia="Times New Roman" w:hAnsiTheme="minorHAnsi"/>
                <w:color w:val="000000"/>
                <w:sz w:val="20"/>
              </w:rPr>
              <w:t>We would like to confirm your sex. Are you male or female?</w:t>
            </w:r>
          </w:p>
        </w:tc>
        <w:tc>
          <w:tcPr>
            <w:tcW w:w="4480" w:type="dxa"/>
            <w:shd w:val="clear" w:color="auto" w:fill="auto"/>
            <w:noWrap/>
            <w:hideMark/>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Female</w:t>
            </w:r>
          </w:p>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Male</w:t>
            </w:r>
          </w:p>
        </w:tc>
      </w:tr>
      <w:tr w:rsidR="000924A2" w:rsidRPr="00D422E6" w:rsidTr="009C1077">
        <w:trPr>
          <w:trHeight w:val="665"/>
        </w:trPr>
        <w:tc>
          <w:tcPr>
            <w:tcW w:w="4875" w:type="dxa"/>
            <w:shd w:val="clear" w:color="auto" w:fill="auto"/>
            <w:hideMark/>
          </w:tcPr>
          <w:p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2. </w:t>
            </w:r>
            <w:r>
              <w:rPr>
                <w:rFonts w:asciiTheme="minorHAnsi" w:eastAsia="Times New Roman" w:hAnsiTheme="minorHAnsi"/>
                <w:color w:val="000000"/>
                <w:sz w:val="20"/>
              </w:rPr>
              <w:t>Are you of Hispanic or [Latino/Latina] origin?</w:t>
            </w:r>
          </w:p>
        </w:tc>
        <w:tc>
          <w:tcPr>
            <w:tcW w:w="4480" w:type="dxa"/>
            <w:shd w:val="clear" w:color="auto" w:fill="auto"/>
            <w:hideMark/>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rsidTr="009C1077">
        <w:trPr>
          <w:trHeight w:val="576"/>
        </w:trPr>
        <w:tc>
          <w:tcPr>
            <w:tcW w:w="4875" w:type="dxa"/>
            <w:shd w:val="clear" w:color="auto" w:fill="auto"/>
            <w:hideMark/>
          </w:tcPr>
          <w:p w:rsidR="000924A2" w:rsidRPr="00B85D43"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3. </w:t>
            </w:r>
            <w:r w:rsidRPr="00B85D43">
              <w:rPr>
                <w:rFonts w:asciiTheme="minorHAnsi" w:eastAsia="Times New Roman" w:hAnsiTheme="minorHAnsi"/>
                <w:color w:val="000000"/>
                <w:sz w:val="20"/>
              </w:rPr>
              <w:t>[In addition to learning about your Hispanic background, we would also like to know about your racial</w:t>
            </w:r>
            <w:r>
              <w:rPr>
                <w:rFonts w:asciiTheme="minorHAnsi" w:eastAsia="Times New Roman" w:hAnsiTheme="minorHAnsi"/>
                <w:color w:val="000000"/>
                <w:sz w:val="20"/>
              </w:rPr>
              <w:t xml:space="preserve"> </w:t>
            </w:r>
            <w:r w:rsidRPr="00B85D43">
              <w:rPr>
                <w:rFonts w:asciiTheme="minorHAnsi" w:eastAsia="Times New Roman" w:hAnsiTheme="minorHAnsi"/>
                <w:color w:val="000000"/>
                <w:sz w:val="20"/>
              </w:rPr>
              <w:t>background.]  Which of the following choices describe your race?  You may choose more than one.</w:t>
            </w:r>
          </w:p>
          <w:p w:rsidR="000924A2" w:rsidRPr="00D422E6" w:rsidRDefault="000924A2" w:rsidP="009C1077">
            <w:pPr>
              <w:rPr>
                <w:rFonts w:asciiTheme="minorHAnsi" w:eastAsia="Times New Roman" w:hAnsiTheme="minorHAnsi"/>
                <w:color w:val="000000"/>
                <w:sz w:val="20"/>
              </w:rPr>
            </w:pPr>
            <w:r w:rsidRPr="00B85D43">
              <w:rPr>
                <w:rFonts w:asciiTheme="minorHAnsi" w:eastAsia="Times New Roman" w:hAnsiTheme="minorHAnsi"/>
                <w:color w:val="000000"/>
                <w:sz w:val="20"/>
              </w:rPr>
              <w:t>(Check all that apply.)</w:t>
            </w:r>
          </w:p>
        </w:tc>
        <w:tc>
          <w:tcPr>
            <w:tcW w:w="4480" w:type="dxa"/>
            <w:shd w:val="clear" w:color="auto" w:fill="auto"/>
            <w:hideMark/>
          </w:tcPr>
          <w:p w:rsidR="000924A2"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1 </w:t>
            </w:r>
            <w:r>
              <w:rPr>
                <w:rFonts w:asciiTheme="minorHAnsi" w:eastAsia="Times New Roman" w:hAnsiTheme="minorHAnsi"/>
                <w:color w:val="000000"/>
                <w:sz w:val="20"/>
              </w:rPr>
              <w:t>White</w:t>
            </w:r>
            <w:r w:rsidRPr="00D422E6">
              <w:rPr>
                <w:rFonts w:asciiTheme="minorHAnsi" w:eastAsia="Times New Roman" w:hAnsiTheme="minorHAnsi"/>
                <w:color w:val="000000"/>
                <w:sz w:val="20"/>
              </w:rPr>
              <w:br/>
            </w:r>
            <w:r>
              <w:rPr>
                <w:rFonts w:asciiTheme="minorHAnsi" w:eastAsia="Times New Roman" w:hAnsiTheme="minorHAnsi"/>
                <w:color w:val="000000"/>
                <w:sz w:val="20"/>
              </w:rPr>
              <w:t>2</w:t>
            </w:r>
            <w:r w:rsidRPr="00D422E6">
              <w:rPr>
                <w:rFonts w:asciiTheme="minorHAnsi" w:eastAsia="Times New Roman" w:hAnsiTheme="minorHAnsi"/>
                <w:color w:val="000000"/>
                <w:sz w:val="20"/>
              </w:rPr>
              <w:t xml:space="preserve"> </w:t>
            </w:r>
            <w:r>
              <w:rPr>
                <w:rFonts w:asciiTheme="minorHAnsi" w:eastAsia="Times New Roman" w:hAnsiTheme="minorHAnsi"/>
                <w:color w:val="000000"/>
                <w:sz w:val="20"/>
              </w:rPr>
              <w:t>Black/African-American</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Asian</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Native Hawaiian or Other Pacific Islander</w:t>
            </w:r>
          </w:p>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American Indian or Alaska Native</w:t>
            </w:r>
          </w:p>
        </w:tc>
      </w:tr>
      <w:tr w:rsidR="000924A2" w:rsidRPr="00D422E6" w:rsidTr="009C1077">
        <w:trPr>
          <w:trHeight w:val="1646"/>
        </w:trPr>
        <w:tc>
          <w:tcPr>
            <w:tcW w:w="4875" w:type="dxa"/>
            <w:shd w:val="clear" w:color="auto" w:fill="auto"/>
            <w:hideMark/>
          </w:tcPr>
          <w:p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4. </w:t>
            </w:r>
            <w:r>
              <w:rPr>
                <w:rFonts w:asciiTheme="minorHAnsi" w:eastAsia="Times New Roman" w:hAnsiTheme="minorHAnsi"/>
                <w:color w:val="000000"/>
                <w:sz w:val="20"/>
              </w:rPr>
              <w:t>What is the highest degree you have earned?</w:t>
            </w:r>
          </w:p>
        </w:tc>
        <w:tc>
          <w:tcPr>
            <w:tcW w:w="4480" w:type="dxa"/>
            <w:shd w:val="clear" w:color="auto" w:fill="auto"/>
            <w:hideMark/>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Associate’s degree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Bachelor’s degree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Master’s degree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Ph.D., M.D., law degree, or other professional degree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You do not have a degree</w:t>
            </w:r>
          </w:p>
          <w:p w:rsidR="000924A2" w:rsidRPr="00D422E6" w:rsidRDefault="000924A2" w:rsidP="009C1077">
            <w:pPr>
              <w:rPr>
                <w:rFonts w:asciiTheme="minorHAnsi" w:eastAsia="Times New Roman" w:hAnsiTheme="minorHAnsi"/>
                <w:color w:val="000000"/>
                <w:sz w:val="20"/>
              </w:rPr>
            </w:pPr>
          </w:p>
        </w:tc>
      </w:tr>
      <w:tr w:rsidR="000924A2" w:rsidRPr="00D422E6" w:rsidTr="009C1077">
        <w:trPr>
          <w:trHeight w:val="548"/>
        </w:trPr>
        <w:tc>
          <w:tcPr>
            <w:tcW w:w="4875" w:type="dxa"/>
            <w:shd w:val="clear" w:color="auto" w:fill="auto"/>
          </w:tcPr>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Not including this school year, how many years (if any) have you taught a high school grade (9-12) or been a school counselor?</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rsidTr="009C1077">
        <w:trPr>
          <w:trHeight w:val="539"/>
        </w:trPr>
        <w:tc>
          <w:tcPr>
            <w:tcW w:w="4875" w:type="dxa"/>
            <w:shd w:val="clear" w:color="auto" w:fill="auto"/>
          </w:tcPr>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6. Not including this school year, how many years (if any) have you taught any grade or been a school counselor?</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rsidTr="009C1077">
        <w:trPr>
          <w:trHeight w:val="288"/>
        </w:trPr>
        <w:tc>
          <w:tcPr>
            <w:tcW w:w="9355" w:type="dxa"/>
            <w:gridSpan w:val="2"/>
            <w:shd w:val="clear" w:color="auto" w:fill="auto"/>
            <w:hideMark/>
          </w:tcPr>
          <w:p w:rsidR="000924A2"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SECTION B: </w:t>
            </w:r>
            <w:r>
              <w:rPr>
                <w:rFonts w:asciiTheme="minorHAnsi" w:eastAsia="Times New Roman" w:hAnsiTheme="minorHAnsi"/>
                <w:color w:val="000000"/>
                <w:sz w:val="20"/>
              </w:rPr>
              <w:t>ROADS TO SUCCESS INSTRUCTION</w:t>
            </w:r>
          </w:p>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In answering the following questions, please focus on instruction provided in the first half of the school year. </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Which of the following topic areas and modules have you taught to your class so far this year?</w:t>
            </w:r>
          </w:p>
          <w:p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(Check all that apply)</w:t>
            </w:r>
          </w:p>
        </w:tc>
        <w:tc>
          <w:tcPr>
            <w:tcW w:w="4480" w:type="dxa"/>
            <w:shd w:val="clear" w:color="auto" w:fill="auto"/>
          </w:tcPr>
          <w:p w:rsidR="000924A2" w:rsidRDefault="000924A2" w:rsidP="009C1077">
            <w:pPr>
              <w:rPr>
                <w:rFonts w:asciiTheme="minorHAnsi" w:eastAsia="Times New Roman" w:hAnsiTheme="minorHAnsi"/>
                <w:color w:val="000000"/>
                <w:sz w:val="20"/>
              </w:rPr>
            </w:pPr>
          </w:p>
          <w:p w:rsidR="000924A2" w:rsidRPr="00D422E6" w:rsidRDefault="000924A2" w:rsidP="009C1077">
            <w:pPr>
              <w:rPr>
                <w:rFonts w:asciiTheme="minorHAnsi" w:eastAsia="Times New Roman" w:hAnsiTheme="minorHAnsi"/>
                <w:color w:val="000000"/>
                <w:sz w:val="20"/>
              </w:rPr>
            </w:pPr>
          </w:p>
        </w:tc>
      </w:tr>
      <w:tr w:rsidR="000924A2" w:rsidRPr="00D422E6" w:rsidTr="009C1077">
        <w:trPr>
          <w:trHeight w:val="828"/>
        </w:trPr>
        <w:tc>
          <w:tcPr>
            <w:tcW w:w="4875" w:type="dxa"/>
            <w:shd w:val="clear" w:color="auto" w:fill="auto"/>
          </w:tcPr>
          <w:p w:rsidR="000924A2" w:rsidRPr="00036E16" w:rsidRDefault="000924A2" w:rsidP="009C1077">
            <w:pPr>
              <w:jc w:val="right"/>
              <w:rPr>
                <w:rFonts w:asciiTheme="minorHAnsi" w:eastAsia="Times New Roman" w:hAnsiTheme="minorHAnsi"/>
                <w:b/>
                <w:bCs/>
                <w:color w:val="000000"/>
                <w:sz w:val="20"/>
              </w:rPr>
            </w:pPr>
            <w:r w:rsidRPr="00036E16">
              <w:rPr>
                <w:rFonts w:asciiTheme="minorHAnsi" w:eastAsia="Times New Roman" w:hAnsiTheme="minorHAnsi"/>
                <w:b/>
                <w:bCs/>
                <w:color w:val="000000"/>
                <w:sz w:val="20"/>
              </w:rPr>
              <w:t>Topic area</w:t>
            </w: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Introduction to Roads to Success</w:t>
            </w: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Test Preparation</w:t>
            </w: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Careers</w:t>
            </w: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Job Shadow</w:t>
            </w: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Education after High School</w:t>
            </w: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 xml:space="preserve"> </w:t>
            </w: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Money Matters</w:t>
            </w: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p>
          <w:p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Portfolio Review</w:t>
            </w:r>
          </w:p>
        </w:tc>
        <w:tc>
          <w:tcPr>
            <w:tcW w:w="4480" w:type="dxa"/>
            <w:shd w:val="clear" w:color="auto" w:fill="auto"/>
          </w:tcPr>
          <w:p w:rsidR="000924A2" w:rsidRPr="00036E16" w:rsidRDefault="000924A2" w:rsidP="009C1077">
            <w:pPr>
              <w:rPr>
                <w:rFonts w:asciiTheme="minorHAnsi" w:eastAsia="Times New Roman" w:hAnsiTheme="minorHAnsi"/>
                <w:b/>
                <w:bCs/>
                <w:color w:val="000000"/>
                <w:sz w:val="20"/>
              </w:rPr>
            </w:pPr>
            <w:r w:rsidRPr="00036E16">
              <w:rPr>
                <w:rFonts w:asciiTheme="minorHAnsi" w:eastAsia="Times New Roman" w:hAnsiTheme="minorHAnsi"/>
                <w:b/>
                <w:bCs/>
                <w:color w:val="000000"/>
                <w:sz w:val="20"/>
              </w:rPr>
              <w:lastRenderedPageBreak/>
              <w:t>Module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 to the ACT/SAT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ACT/SAT Registration</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ACT/SAT Practice Questions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Workforce and Adult Education Tests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Interest Inventory</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Career Choice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My Career Research</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Work and Values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Completing Job Applications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 to Job Shadow</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Informational interview 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Informational Interview II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Creating Resumes I </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Creating Resumes II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Workplace Behavior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Reflection and Thank-you Note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Choosing Courses for Senior Year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Two and Four-Year College Programs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Choosing a College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College Visits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College Research 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College Research II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College Research III</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Choosing a College Major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Letters of Recommendation</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Other Education Paths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Evaluating Postsecondary Options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Understanding Credit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Credit Cards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Let’s Go Car Shopping</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Paying for a Car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Renting Your First Place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Signing a Lease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Year in Review</w:t>
            </w:r>
          </w:p>
        </w:tc>
      </w:tr>
      <w:tr w:rsidR="000924A2" w:rsidRPr="00D422E6" w:rsidTr="009C1077">
        <w:trPr>
          <w:trHeight w:val="828"/>
        </w:trPr>
        <w:tc>
          <w:tcPr>
            <w:tcW w:w="4875" w:type="dxa"/>
            <w:shd w:val="clear" w:color="auto" w:fill="auto"/>
          </w:tcPr>
          <w:p w:rsidR="000924A2" w:rsidRPr="00036E16" w:rsidRDefault="000924A2" w:rsidP="009C1077">
            <w:pPr>
              <w:rPr>
                <w:rFonts w:asciiTheme="minorHAnsi" w:eastAsia="Times New Roman" w:hAnsiTheme="minorHAnsi"/>
                <w:color w:val="000000"/>
                <w:sz w:val="20"/>
              </w:rPr>
            </w:pPr>
            <w:r w:rsidRPr="00036E16">
              <w:rPr>
                <w:rFonts w:asciiTheme="minorHAnsi" w:eastAsia="Times New Roman" w:hAnsiTheme="minorHAnsi"/>
                <w:color w:val="000000"/>
                <w:sz w:val="20"/>
              </w:rPr>
              <w:lastRenderedPageBreak/>
              <w:t>8.</w:t>
            </w:r>
            <w:r>
              <w:rPr>
                <w:rFonts w:asciiTheme="minorHAnsi" w:eastAsia="Times New Roman" w:hAnsiTheme="minorHAnsi"/>
                <w:color w:val="000000"/>
                <w:sz w:val="20"/>
              </w:rPr>
              <w:t xml:space="preserve"> For each of the modules you have taught, have you encountered any challenges difficulties in teaching students? If so, what kinds?</w:t>
            </w:r>
          </w:p>
        </w:tc>
        <w:tc>
          <w:tcPr>
            <w:tcW w:w="4480" w:type="dxa"/>
            <w:shd w:val="clear" w:color="auto" w:fill="auto"/>
          </w:tcPr>
          <w:p w:rsidR="000924A2" w:rsidRPr="00036E16" w:rsidRDefault="000924A2" w:rsidP="009C1077">
            <w:pPr>
              <w:rPr>
                <w:rFonts w:asciiTheme="minorHAnsi" w:eastAsia="Times New Roman" w:hAnsiTheme="minorHAnsi"/>
                <w:color w:val="000000"/>
                <w:sz w:val="20"/>
              </w:rPr>
            </w:pPr>
          </w:p>
        </w:tc>
      </w:tr>
      <w:tr w:rsidR="000924A2" w:rsidRPr="00D422E6" w:rsidTr="009C1077">
        <w:trPr>
          <w:trHeight w:val="557"/>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[List of each module checked in prior question. Teachers to provide a response for each module.]</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No challenges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materials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Lack of student interest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Limited instructional time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Other (please specify): __________</w:t>
            </w:r>
          </w:p>
        </w:tc>
      </w:tr>
      <w:tr w:rsidR="000924A2" w:rsidRPr="00D422E6" w:rsidTr="009C1077">
        <w:trPr>
          <w:trHeight w:val="557"/>
        </w:trPr>
        <w:tc>
          <w:tcPr>
            <w:tcW w:w="4875" w:type="dxa"/>
            <w:shd w:val="clear" w:color="auto" w:fill="auto"/>
          </w:tcPr>
          <w:p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9. About how minutes per week have you spent on Roads to Success instruction?</w:t>
            </w:r>
          </w:p>
        </w:tc>
        <w:tc>
          <w:tcPr>
            <w:tcW w:w="4480" w:type="dxa"/>
            <w:shd w:val="clear" w:color="auto" w:fill="auto"/>
          </w:tcPr>
          <w:p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10. Have you provided Roads to Success instruction each week of the school year so far?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yes, skip the next two questions]</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rsidTr="009C1077">
        <w:trPr>
          <w:trHeight w:val="593"/>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11. About how many weeks, if any, have you not been able to provide Roads to Success instruction?</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rsidTr="009C1077">
        <w:trPr>
          <w:trHeight w:val="620"/>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12. Have you “doubled up” instruction in other weeks to catch up on Roads to Success material?</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rsidTr="009C1077">
        <w:trPr>
          <w:trHeight w:val="1151"/>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13. What obstacles or challenges have prevented you from providing Roads to Success instruction?</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Lack of preparation time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training on module’s content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Competing classroom demands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Other (please specify): _____________</w:t>
            </w:r>
          </w:p>
          <w:p w:rsidR="000924A2" w:rsidRDefault="000924A2" w:rsidP="009C1077">
            <w:pPr>
              <w:rPr>
                <w:rFonts w:asciiTheme="minorHAnsi" w:eastAsia="Times New Roman" w:hAnsiTheme="minorHAnsi"/>
                <w:color w:val="000000"/>
                <w:sz w:val="20"/>
              </w:rPr>
            </w:pPr>
          </w:p>
        </w:tc>
      </w:tr>
      <w:tr w:rsidR="000924A2" w:rsidRPr="00D422E6" w:rsidTr="009C1077">
        <w:trPr>
          <w:trHeight w:val="836"/>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14. Have you graded student work produced as part of Roads to Success instruction?</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Check/check minus or complete/incomplete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Letter or number grade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w:t>
            </w:r>
          </w:p>
        </w:tc>
      </w:tr>
      <w:tr w:rsidR="000924A2" w:rsidRPr="00D422E6" w:rsidTr="009C1077">
        <w:trPr>
          <w:trHeight w:val="899"/>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15. Do you plan on providing students a final grade for their Roads to Success participation?</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Pass/fail or complete/incomplete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Letter or number grade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w:t>
            </w:r>
          </w:p>
        </w:tc>
      </w:tr>
      <w:tr w:rsidR="000924A2" w:rsidRPr="00D422E6" w:rsidTr="009C1077">
        <w:trPr>
          <w:trHeight w:val="899"/>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16. Which of the following specific activities, if any, have your students completed as part of your class?</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1 Registered for a workforce development test such as </w:t>
            </w:r>
            <w:proofErr w:type="spellStart"/>
            <w:r>
              <w:rPr>
                <w:rFonts w:asciiTheme="minorHAnsi" w:eastAsia="Times New Roman" w:hAnsiTheme="minorHAnsi"/>
                <w:color w:val="000000"/>
                <w:sz w:val="20"/>
              </w:rPr>
              <w:t>WorkKeys</w:t>
            </w:r>
            <w:proofErr w:type="spellEnd"/>
            <w:r>
              <w:rPr>
                <w:rFonts w:asciiTheme="minorHAnsi" w:eastAsia="Times New Roman" w:hAnsiTheme="minorHAnsi"/>
                <w:color w:val="000000"/>
                <w:sz w:val="20"/>
              </w:rPr>
              <w:t>, ASVAB, or TABE?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Prepared a resume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Participated in a job shadow</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Participated in a career fair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Participated in an internship</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6 Participated in an apprenticeship </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Developed a senior-year course-taking plan</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8 Filled out a job application</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9 Completed a career interest inventory</w:t>
            </w:r>
          </w:p>
        </w:tc>
      </w:tr>
      <w:tr w:rsidR="000924A2" w:rsidRPr="00D422E6" w:rsidTr="009C1077">
        <w:trPr>
          <w:trHeight w:val="485"/>
        </w:trPr>
        <w:tc>
          <w:tcPr>
            <w:tcW w:w="9355" w:type="dxa"/>
            <w:gridSpan w:val="2"/>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SECTION C: OTHER QUESTIONS</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17. Have you taught a specific college and career preparation curriculum before (either Roads to Success or another curriculum)?</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rsidTr="009C1077">
        <w:trPr>
          <w:trHeight w:val="593"/>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18. Did you receive training in how to teach Roads to Success?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no, skip the next two questions.</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No</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19. How would you rate the amount of training you received to teach Roads to Success?</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Poor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Fair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Good</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Excellent</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20. How would you rate the quality of training you received to teach Roads to Success?</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Poor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Fair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Good</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Excellent</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21. How would you rate the quality of Roads to Success materials and instruction guides so far?</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Poor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Fair</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Good</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Excellent</w:t>
            </w:r>
          </w:p>
        </w:tc>
      </w:tr>
      <w:tr w:rsidR="000924A2" w:rsidRPr="00D422E6" w:rsidTr="009C1077">
        <w:trPr>
          <w:trHeight w:val="828"/>
        </w:trPr>
        <w:tc>
          <w:tcPr>
            <w:tcW w:w="4875"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22. To what extent have school staff (principal, counselors, or other teachers) supported you in implementing Roads to Success so far?</w:t>
            </w:r>
          </w:p>
        </w:tc>
        <w:tc>
          <w:tcPr>
            <w:tcW w:w="4480" w:type="dxa"/>
            <w:shd w:val="clear" w:color="auto" w:fill="auto"/>
          </w:tcPr>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A great extent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Somewhat</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A little</w:t>
            </w:r>
          </w:p>
          <w:p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Not at all</w:t>
            </w:r>
          </w:p>
        </w:tc>
      </w:tr>
    </w:tbl>
    <w:p w:rsidR="000924A2" w:rsidRDefault="000924A2" w:rsidP="000924A2">
      <w:pPr>
        <w:rPr>
          <w:b/>
          <w:bCs/>
        </w:rPr>
      </w:pPr>
    </w:p>
    <w:p w:rsidR="00C23176" w:rsidRPr="00C23176" w:rsidRDefault="00C23176" w:rsidP="000924A2">
      <w:pPr>
        <w:rPr>
          <w:rFonts w:asciiTheme="minorHAnsi" w:hAnsiTheme="minorHAnsi"/>
          <w:bCs/>
          <w:sz w:val="16"/>
          <w:szCs w:val="16"/>
        </w:rPr>
      </w:pPr>
      <w:r w:rsidRPr="00C23176">
        <w:rPr>
          <w:rFonts w:asciiTheme="minorHAnsi" w:hAnsiTheme="minorHAnsi"/>
          <w:bCs/>
          <w:sz w:val="16"/>
          <w:szCs w:val="16"/>
        </w:rPr>
        <w:t xml:space="preserve">According to the Paperwork Reduction Act of 1995, no persons are required to respond to a collection of information unless it displays a valid OMB control number. The valid OMB control number for this information collection is 1830-NEW. The time required to complete this information collection is estimated to average </w:t>
      </w:r>
      <w:r w:rsidR="00C1050E">
        <w:rPr>
          <w:rFonts w:asciiTheme="minorHAnsi" w:hAnsiTheme="minorHAnsi"/>
          <w:bCs/>
          <w:sz w:val="16"/>
          <w:szCs w:val="16"/>
        </w:rPr>
        <w:t>30</w:t>
      </w:r>
      <w:r w:rsidRPr="00C23176">
        <w:rPr>
          <w:rFonts w:asciiTheme="minorHAnsi" w:hAnsiTheme="minorHAnsi"/>
          <w:bCs/>
          <w:sz w:val="16"/>
          <w:szCs w:val="16"/>
        </w:rPr>
        <w:t xml:space="preserve"> 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Office of Career, Technical, and Adult Education, 400 Maryland Avenue, SW, Washington, DC 20202-7100.</w:t>
      </w:r>
    </w:p>
    <w:sectPr w:rsidR="00C23176" w:rsidRPr="00C23176" w:rsidSect="002B0898">
      <w:footerReference w:type="default" r:id="rId8"/>
      <w:footerReference w:type="first" r:id="rId9"/>
      <w:pgSz w:w="12240" w:h="15840" w:code="1"/>
      <w:pgMar w:top="908" w:right="1008" w:bottom="900" w:left="1008" w:header="270" w:footer="720" w:gutter="0"/>
      <w:pgNumType w:start="1"/>
      <w:cols w:sep="1" w:space="12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1A" w:rsidRDefault="006E561A">
      <w:r>
        <w:separator/>
      </w:r>
    </w:p>
  </w:endnote>
  <w:endnote w:type="continuationSeparator" w:id="0">
    <w:p w:rsidR="006E561A" w:rsidRDefault="006E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30536"/>
      <w:docPartObj>
        <w:docPartGallery w:val="Page Numbers (Bottom of Page)"/>
        <w:docPartUnique/>
      </w:docPartObj>
    </w:sdtPr>
    <w:sdtEndPr>
      <w:rPr>
        <w:noProof/>
      </w:rPr>
    </w:sdtEndPr>
    <w:sdtContent>
      <w:p w:rsidR="009C1077" w:rsidRPr="00C23176" w:rsidRDefault="00C23176" w:rsidP="00C23176">
        <w:pPr>
          <w:pStyle w:val="Footer"/>
        </w:pPr>
        <w:r>
          <w:fldChar w:fldCharType="begin"/>
        </w:r>
        <w:r>
          <w:instrText xml:space="preserve"> PAGE   \* MERGEFORMAT </w:instrText>
        </w:r>
        <w:r>
          <w:fldChar w:fldCharType="separate"/>
        </w:r>
        <w:r w:rsidR="00271EB4">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83394"/>
      <w:docPartObj>
        <w:docPartGallery w:val="Page Numbers (Bottom of Page)"/>
        <w:docPartUnique/>
      </w:docPartObj>
    </w:sdtPr>
    <w:sdtEndPr>
      <w:rPr>
        <w:noProof/>
      </w:rPr>
    </w:sdtEndPr>
    <w:sdtContent>
      <w:p w:rsidR="00C23176" w:rsidRDefault="00C23176" w:rsidP="00C23176">
        <w:pPr>
          <w:pStyle w:val="Footer"/>
        </w:pPr>
        <w:r>
          <w:fldChar w:fldCharType="begin"/>
        </w:r>
        <w:r>
          <w:instrText xml:space="preserve"> PAGE   \* MERGEFORMAT </w:instrText>
        </w:r>
        <w:r>
          <w:fldChar w:fldCharType="separate"/>
        </w:r>
        <w:r w:rsidR="00271EB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1A" w:rsidRDefault="006E561A">
      <w:r>
        <w:separator/>
      </w:r>
    </w:p>
  </w:footnote>
  <w:footnote w:type="continuationSeparator" w:id="0">
    <w:p w:rsidR="006E561A" w:rsidRDefault="006E5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45A"/>
    <w:multiLevelType w:val="hybridMultilevel"/>
    <w:tmpl w:val="DED4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22D14"/>
    <w:multiLevelType w:val="hybridMultilevel"/>
    <w:tmpl w:val="191A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33DB1"/>
    <w:multiLevelType w:val="hybridMultilevel"/>
    <w:tmpl w:val="C5FAA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start w:val="1"/>
      <w:numFmt w:val="lowerLetter"/>
      <w:lvlText w:val="%5."/>
      <w:lvlJc w:val="left"/>
      <w:pPr>
        <w:tabs>
          <w:tab w:val="num" w:pos="2970"/>
        </w:tabs>
        <w:ind w:left="2970" w:hanging="360"/>
      </w:pPr>
      <w:rPr>
        <w:rFonts w:cs="Times New Roman"/>
      </w:rPr>
    </w:lvl>
    <w:lvl w:ilvl="5">
      <w:start w:val="1"/>
      <w:numFmt w:val="lowerRoman"/>
      <w:lvlText w:val="%6."/>
      <w:lvlJc w:val="right"/>
      <w:pPr>
        <w:tabs>
          <w:tab w:val="num" w:pos="3690"/>
        </w:tabs>
        <w:ind w:left="3690" w:hanging="180"/>
      </w:pPr>
      <w:rPr>
        <w:rFonts w:cs="Times New Roman"/>
      </w:rPr>
    </w:lvl>
    <w:lvl w:ilvl="6">
      <w:start w:val="1"/>
      <w:numFmt w:val="decimal"/>
      <w:lvlText w:val="%7."/>
      <w:lvlJc w:val="left"/>
      <w:pPr>
        <w:tabs>
          <w:tab w:val="num" w:pos="4410"/>
        </w:tabs>
        <w:ind w:left="4410" w:hanging="360"/>
      </w:pPr>
      <w:rPr>
        <w:rFonts w:cs="Times New Roman"/>
      </w:rPr>
    </w:lvl>
    <w:lvl w:ilvl="7">
      <w:start w:val="1"/>
      <w:numFmt w:val="lowerLetter"/>
      <w:lvlText w:val="%8."/>
      <w:lvlJc w:val="left"/>
      <w:pPr>
        <w:tabs>
          <w:tab w:val="num" w:pos="5130"/>
        </w:tabs>
        <w:ind w:left="5130" w:hanging="360"/>
      </w:pPr>
      <w:rPr>
        <w:rFonts w:cs="Times New Roman"/>
      </w:rPr>
    </w:lvl>
    <w:lvl w:ilvl="8">
      <w:start w:val="1"/>
      <w:numFmt w:val="lowerRoman"/>
      <w:lvlText w:val="%9."/>
      <w:lvlJc w:val="right"/>
      <w:pPr>
        <w:tabs>
          <w:tab w:val="num" w:pos="5850"/>
        </w:tabs>
        <w:ind w:left="5850" w:hanging="180"/>
      </w:pPr>
      <w:rPr>
        <w:rFonts w:cs="Times New Roman"/>
      </w:rPr>
    </w:lvl>
  </w:abstractNum>
  <w:abstractNum w:abstractNumId="4">
    <w:nsid w:val="29D160CF"/>
    <w:multiLevelType w:val="hybridMultilevel"/>
    <w:tmpl w:val="8320F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AD77EA"/>
    <w:multiLevelType w:val="hybridMultilevel"/>
    <w:tmpl w:val="619A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A2296"/>
    <w:multiLevelType w:val="hybridMultilevel"/>
    <w:tmpl w:val="2E8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C1CC0"/>
    <w:multiLevelType w:val="hybridMultilevel"/>
    <w:tmpl w:val="2E08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837ED"/>
    <w:multiLevelType w:val="hybridMultilevel"/>
    <w:tmpl w:val="5CB61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E260B"/>
    <w:multiLevelType w:val="hybridMultilevel"/>
    <w:tmpl w:val="4F1E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11">
    <w:nsid w:val="4330434B"/>
    <w:multiLevelType w:val="hybridMultilevel"/>
    <w:tmpl w:val="A16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715E9"/>
    <w:multiLevelType w:val="hybridMultilevel"/>
    <w:tmpl w:val="A486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38C354F"/>
    <w:multiLevelType w:val="hybridMultilevel"/>
    <w:tmpl w:val="A27C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16">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D312FA2"/>
    <w:multiLevelType w:val="hybridMultilevel"/>
    <w:tmpl w:val="37C2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2F5E46"/>
    <w:multiLevelType w:val="hybridMultilevel"/>
    <w:tmpl w:val="F22A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1"/>
  </w:num>
  <w:num w:numId="8">
    <w:abstractNumId w:val="7"/>
  </w:num>
  <w:num w:numId="9">
    <w:abstractNumId w:val="6"/>
  </w:num>
  <w:num w:numId="10">
    <w:abstractNumId w:val="2"/>
  </w:num>
  <w:num w:numId="11">
    <w:abstractNumId w:val="17"/>
  </w:num>
  <w:num w:numId="12">
    <w:abstractNumId w:val="8"/>
  </w:num>
  <w:num w:numId="13">
    <w:abstractNumId w:val="0"/>
  </w:num>
  <w:num w:numId="14">
    <w:abstractNumId w:val="4"/>
  </w:num>
  <w:num w:numId="15">
    <w:abstractNumId w:val="9"/>
  </w:num>
  <w:num w:numId="16">
    <w:abstractNumId w:val="12"/>
  </w:num>
  <w:num w:numId="17">
    <w:abstractNumId w:val="18"/>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826"/>
    <w:rsid w:val="00007F98"/>
    <w:rsid w:val="0001553A"/>
    <w:rsid w:val="000166DF"/>
    <w:rsid w:val="00035729"/>
    <w:rsid w:val="00037C0C"/>
    <w:rsid w:val="000419E0"/>
    <w:rsid w:val="00053596"/>
    <w:rsid w:val="00053D5D"/>
    <w:rsid w:val="0006125A"/>
    <w:rsid w:val="00064578"/>
    <w:rsid w:val="00070E71"/>
    <w:rsid w:val="00071208"/>
    <w:rsid w:val="000831D2"/>
    <w:rsid w:val="00086878"/>
    <w:rsid w:val="0009077D"/>
    <w:rsid w:val="000924A2"/>
    <w:rsid w:val="000927E1"/>
    <w:rsid w:val="00095CBB"/>
    <w:rsid w:val="000A1A14"/>
    <w:rsid w:val="000A36C4"/>
    <w:rsid w:val="000A4550"/>
    <w:rsid w:val="000B0D1D"/>
    <w:rsid w:val="000B1A95"/>
    <w:rsid w:val="000B38EB"/>
    <w:rsid w:val="000C3458"/>
    <w:rsid w:val="000F4FB1"/>
    <w:rsid w:val="000F6E57"/>
    <w:rsid w:val="000F6E5D"/>
    <w:rsid w:val="000F77F4"/>
    <w:rsid w:val="0010208D"/>
    <w:rsid w:val="0010717A"/>
    <w:rsid w:val="00110140"/>
    <w:rsid w:val="001102C0"/>
    <w:rsid w:val="001136F1"/>
    <w:rsid w:val="00113E40"/>
    <w:rsid w:val="00121154"/>
    <w:rsid w:val="00123C5E"/>
    <w:rsid w:val="00126F66"/>
    <w:rsid w:val="00127F24"/>
    <w:rsid w:val="0013179F"/>
    <w:rsid w:val="00140B6C"/>
    <w:rsid w:val="00141C43"/>
    <w:rsid w:val="00144E26"/>
    <w:rsid w:val="00150018"/>
    <w:rsid w:val="00151E16"/>
    <w:rsid w:val="001530C3"/>
    <w:rsid w:val="001743B5"/>
    <w:rsid w:val="00175C94"/>
    <w:rsid w:val="00186D4C"/>
    <w:rsid w:val="001965CF"/>
    <w:rsid w:val="001A5433"/>
    <w:rsid w:val="001A5928"/>
    <w:rsid w:val="001B1B88"/>
    <w:rsid w:val="001B2287"/>
    <w:rsid w:val="001C1F1C"/>
    <w:rsid w:val="001C4384"/>
    <w:rsid w:val="001D644B"/>
    <w:rsid w:val="001D75A2"/>
    <w:rsid w:val="001E3B67"/>
    <w:rsid w:val="001E6179"/>
    <w:rsid w:val="001F06D7"/>
    <w:rsid w:val="001F09B1"/>
    <w:rsid w:val="001F6746"/>
    <w:rsid w:val="00201ADB"/>
    <w:rsid w:val="002227DF"/>
    <w:rsid w:val="00240BE2"/>
    <w:rsid w:val="002462ED"/>
    <w:rsid w:val="002464DB"/>
    <w:rsid w:val="002530F7"/>
    <w:rsid w:val="00271EB4"/>
    <w:rsid w:val="002B0898"/>
    <w:rsid w:val="002B174C"/>
    <w:rsid w:val="002C1831"/>
    <w:rsid w:val="002C5A4D"/>
    <w:rsid w:val="002C5F31"/>
    <w:rsid w:val="002D151E"/>
    <w:rsid w:val="002F35DD"/>
    <w:rsid w:val="002F78A0"/>
    <w:rsid w:val="003024BC"/>
    <w:rsid w:val="00303C0D"/>
    <w:rsid w:val="00304213"/>
    <w:rsid w:val="00311260"/>
    <w:rsid w:val="00320FE8"/>
    <w:rsid w:val="00322B92"/>
    <w:rsid w:val="00327076"/>
    <w:rsid w:val="003410E4"/>
    <w:rsid w:val="00342C6E"/>
    <w:rsid w:val="003545DF"/>
    <w:rsid w:val="003550FC"/>
    <w:rsid w:val="003559C3"/>
    <w:rsid w:val="0036520F"/>
    <w:rsid w:val="00367B46"/>
    <w:rsid w:val="00372E21"/>
    <w:rsid w:val="003746CD"/>
    <w:rsid w:val="00383685"/>
    <w:rsid w:val="0039006A"/>
    <w:rsid w:val="00390126"/>
    <w:rsid w:val="0039499A"/>
    <w:rsid w:val="003A7550"/>
    <w:rsid w:val="003B48DB"/>
    <w:rsid w:val="003C302C"/>
    <w:rsid w:val="003C4D7A"/>
    <w:rsid w:val="003C6CEF"/>
    <w:rsid w:val="003D5A31"/>
    <w:rsid w:val="003D6A28"/>
    <w:rsid w:val="003E470B"/>
    <w:rsid w:val="003E6755"/>
    <w:rsid w:val="003F09F3"/>
    <w:rsid w:val="00401FA2"/>
    <w:rsid w:val="00404B0F"/>
    <w:rsid w:val="004052C0"/>
    <w:rsid w:val="004058CC"/>
    <w:rsid w:val="00406A5B"/>
    <w:rsid w:val="00424353"/>
    <w:rsid w:val="004309DC"/>
    <w:rsid w:val="00436681"/>
    <w:rsid w:val="004420FA"/>
    <w:rsid w:val="004677C1"/>
    <w:rsid w:val="00467952"/>
    <w:rsid w:val="00472B5F"/>
    <w:rsid w:val="00474A84"/>
    <w:rsid w:val="00483466"/>
    <w:rsid w:val="00490789"/>
    <w:rsid w:val="00495BEB"/>
    <w:rsid w:val="004B021B"/>
    <w:rsid w:val="004B4410"/>
    <w:rsid w:val="004B6AA8"/>
    <w:rsid w:val="004B7B16"/>
    <w:rsid w:val="004C56B9"/>
    <w:rsid w:val="004E2A6E"/>
    <w:rsid w:val="004E4F31"/>
    <w:rsid w:val="00502409"/>
    <w:rsid w:val="0050356C"/>
    <w:rsid w:val="0050433A"/>
    <w:rsid w:val="005047E8"/>
    <w:rsid w:val="005128B1"/>
    <w:rsid w:val="00514E08"/>
    <w:rsid w:val="00515C1B"/>
    <w:rsid w:val="005175FE"/>
    <w:rsid w:val="00517B2C"/>
    <w:rsid w:val="00535953"/>
    <w:rsid w:val="005578E5"/>
    <w:rsid w:val="00561E57"/>
    <w:rsid w:val="00563313"/>
    <w:rsid w:val="0057680F"/>
    <w:rsid w:val="00577491"/>
    <w:rsid w:val="005808DB"/>
    <w:rsid w:val="00581384"/>
    <w:rsid w:val="00581FA9"/>
    <w:rsid w:val="00584E4B"/>
    <w:rsid w:val="005906F4"/>
    <w:rsid w:val="005A40DD"/>
    <w:rsid w:val="005A71A6"/>
    <w:rsid w:val="005B0FCC"/>
    <w:rsid w:val="005B4CDD"/>
    <w:rsid w:val="005C0C65"/>
    <w:rsid w:val="005C2A01"/>
    <w:rsid w:val="005E3733"/>
    <w:rsid w:val="005E3A85"/>
    <w:rsid w:val="00603092"/>
    <w:rsid w:val="006257F7"/>
    <w:rsid w:val="00627F99"/>
    <w:rsid w:val="00632A01"/>
    <w:rsid w:val="006536B8"/>
    <w:rsid w:val="006543CC"/>
    <w:rsid w:val="00656958"/>
    <w:rsid w:val="006726CC"/>
    <w:rsid w:val="0067275E"/>
    <w:rsid w:val="00673604"/>
    <w:rsid w:val="00677E8F"/>
    <w:rsid w:val="00685190"/>
    <w:rsid w:val="00694925"/>
    <w:rsid w:val="006951ED"/>
    <w:rsid w:val="006A7F8F"/>
    <w:rsid w:val="006B2FC9"/>
    <w:rsid w:val="006B3B2B"/>
    <w:rsid w:val="006B4C6A"/>
    <w:rsid w:val="006B7216"/>
    <w:rsid w:val="006B78C0"/>
    <w:rsid w:val="006C252B"/>
    <w:rsid w:val="006C38A6"/>
    <w:rsid w:val="006C430E"/>
    <w:rsid w:val="006C448D"/>
    <w:rsid w:val="006C631F"/>
    <w:rsid w:val="006D0056"/>
    <w:rsid w:val="006D4E04"/>
    <w:rsid w:val="006D55B0"/>
    <w:rsid w:val="006D679A"/>
    <w:rsid w:val="006D6DC0"/>
    <w:rsid w:val="006E3FB0"/>
    <w:rsid w:val="006E561A"/>
    <w:rsid w:val="0070007C"/>
    <w:rsid w:val="00712730"/>
    <w:rsid w:val="00713FF8"/>
    <w:rsid w:val="0071472F"/>
    <w:rsid w:val="007271CF"/>
    <w:rsid w:val="007415DA"/>
    <w:rsid w:val="00742F91"/>
    <w:rsid w:val="00747012"/>
    <w:rsid w:val="0075144A"/>
    <w:rsid w:val="00752647"/>
    <w:rsid w:val="0075594A"/>
    <w:rsid w:val="00763011"/>
    <w:rsid w:val="007635D2"/>
    <w:rsid w:val="00767935"/>
    <w:rsid w:val="00780451"/>
    <w:rsid w:val="00781671"/>
    <w:rsid w:val="00782F94"/>
    <w:rsid w:val="00792638"/>
    <w:rsid w:val="007A5BF5"/>
    <w:rsid w:val="007B15B6"/>
    <w:rsid w:val="007B4152"/>
    <w:rsid w:val="007B792B"/>
    <w:rsid w:val="007C1567"/>
    <w:rsid w:val="007D3335"/>
    <w:rsid w:val="007D576E"/>
    <w:rsid w:val="007E526F"/>
    <w:rsid w:val="007F77C9"/>
    <w:rsid w:val="00803D74"/>
    <w:rsid w:val="0080473A"/>
    <w:rsid w:val="00815617"/>
    <w:rsid w:val="008214CB"/>
    <w:rsid w:val="00830F5B"/>
    <w:rsid w:val="00854869"/>
    <w:rsid w:val="00861A35"/>
    <w:rsid w:val="00887EAD"/>
    <w:rsid w:val="00893C45"/>
    <w:rsid w:val="00894C4F"/>
    <w:rsid w:val="00895DF1"/>
    <w:rsid w:val="008B1B1B"/>
    <w:rsid w:val="008B1FCE"/>
    <w:rsid w:val="008B29DA"/>
    <w:rsid w:val="008C0957"/>
    <w:rsid w:val="008D1ED3"/>
    <w:rsid w:val="008D3AB5"/>
    <w:rsid w:val="008F46DD"/>
    <w:rsid w:val="008F4AF8"/>
    <w:rsid w:val="00922025"/>
    <w:rsid w:val="00923F92"/>
    <w:rsid w:val="00924B8C"/>
    <w:rsid w:val="00924CD1"/>
    <w:rsid w:val="00925961"/>
    <w:rsid w:val="0094026F"/>
    <w:rsid w:val="009417C1"/>
    <w:rsid w:val="00951C67"/>
    <w:rsid w:val="009539C3"/>
    <w:rsid w:val="009560A1"/>
    <w:rsid w:val="009604D8"/>
    <w:rsid w:val="00970201"/>
    <w:rsid w:val="00970557"/>
    <w:rsid w:val="00974C34"/>
    <w:rsid w:val="00974CA1"/>
    <w:rsid w:val="00985BBD"/>
    <w:rsid w:val="00986F59"/>
    <w:rsid w:val="00996482"/>
    <w:rsid w:val="009A3C7C"/>
    <w:rsid w:val="009B0ABC"/>
    <w:rsid w:val="009B26F3"/>
    <w:rsid w:val="009B46F3"/>
    <w:rsid w:val="009B4A14"/>
    <w:rsid w:val="009B532B"/>
    <w:rsid w:val="009C1077"/>
    <w:rsid w:val="009C16A4"/>
    <w:rsid w:val="009C16B7"/>
    <w:rsid w:val="009D6FF2"/>
    <w:rsid w:val="009E5884"/>
    <w:rsid w:val="009F2C48"/>
    <w:rsid w:val="009F7134"/>
    <w:rsid w:val="00A036D6"/>
    <w:rsid w:val="00A06D57"/>
    <w:rsid w:val="00A0702B"/>
    <w:rsid w:val="00A124AD"/>
    <w:rsid w:val="00A201B1"/>
    <w:rsid w:val="00A20AB3"/>
    <w:rsid w:val="00A2191E"/>
    <w:rsid w:val="00A34FB8"/>
    <w:rsid w:val="00A378B3"/>
    <w:rsid w:val="00A40856"/>
    <w:rsid w:val="00A55B42"/>
    <w:rsid w:val="00A60E26"/>
    <w:rsid w:val="00A61D88"/>
    <w:rsid w:val="00A70A31"/>
    <w:rsid w:val="00A72076"/>
    <w:rsid w:val="00A72117"/>
    <w:rsid w:val="00A748D3"/>
    <w:rsid w:val="00A75FB1"/>
    <w:rsid w:val="00A775B0"/>
    <w:rsid w:val="00A82A4B"/>
    <w:rsid w:val="00A83C51"/>
    <w:rsid w:val="00A9257A"/>
    <w:rsid w:val="00A9546B"/>
    <w:rsid w:val="00A97FF4"/>
    <w:rsid w:val="00AA1B13"/>
    <w:rsid w:val="00AA44B2"/>
    <w:rsid w:val="00AB75AC"/>
    <w:rsid w:val="00AC6D6E"/>
    <w:rsid w:val="00AC783F"/>
    <w:rsid w:val="00AD0D44"/>
    <w:rsid w:val="00AD1881"/>
    <w:rsid w:val="00AF63D5"/>
    <w:rsid w:val="00B2039F"/>
    <w:rsid w:val="00B21F6B"/>
    <w:rsid w:val="00B24B0B"/>
    <w:rsid w:val="00B2711F"/>
    <w:rsid w:val="00B31E9A"/>
    <w:rsid w:val="00B40215"/>
    <w:rsid w:val="00B44CD5"/>
    <w:rsid w:val="00B451F6"/>
    <w:rsid w:val="00B4564C"/>
    <w:rsid w:val="00B54A7F"/>
    <w:rsid w:val="00B709EB"/>
    <w:rsid w:val="00B73E74"/>
    <w:rsid w:val="00B76D70"/>
    <w:rsid w:val="00B8783A"/>
    <w:rsid w:val="00B90E4C"/>
    <w:rsid w:val="00B9253F"/>
    <w:rsid w:val="00BB094A"/>
    <w:rsid w:val="00BC4778"/>
    <w:rsid w:val="00BC73B6"/>
    <w:rsid w:val="00BD182E"/>
    <w:rsid w:val="00BF39D7"/>
    <w:rsid w:val="00C009C6"/>
    <w:rsid w:val="00C1050E"/>
    <w:rsid w:val="00C11382"/>
    <w:rsid w:val="00C119E1"/>
    <w:rsid w:val="00C223F4"/>
    <w:rsid w:val="00C23176"/>
    <w:rsid w:val="00C24A76"/>
    <w:rsid w:val="00C34245"/>
    <w:rsid w:val="00C36DE2"/>
    <w:rsid w:val="00C37420"/>
    <w:rsid w:val="00C37986"/>
    <w:rsid w:val="00C5298F"/>
    <w:rsid w:val="00C649A6"/>
    <w:rsid w:val="00C829F4"/>
    <w:rsid w:val="00CA3983"/>
    <w:rsid w:val="00CA624B"/>
    <w:rsid w:val="00CB347C"/>
    <w:rsid w:val="00CC1F68"/>
    <w:rsid w:val="00CC47A0"/>
    <w:rsid w:val="00CD0F3F"/>
    <w:rsid w:val="00CE5D37"/>
    <w:rsid w:val="00CE7252"/>
    <w:rsid w:val="00D002E6"/>
    <w:rsid w:val="00D12837"/>
    <w:rsid w:val="00D23D85"/>
    <w:rsid w:val="00D31C78"/>
    <w:rsid w:val="00D540E9"/>
    <w:rsid w:val="00D543FF"/>
    <w:rsid w:val="00D6627E"/>
    <w:rsid w:val="00D73FF9"/>
    <w:rsid w:val="00D76957"/>
    <w:rsid w:val="00D92570"/>
    <w:rsid w:val="00DA54CA"/>
    <w:rsid w:val="00DB6337"/>
    <w:rsid w:val="00DC44DF"/>
    <w:rsid w:val="00DE0790"/>
    <w:rsid w:val="00DF03A2"/>
    <w:rsid w:val="00DF7465"/>
    <w:rsid w:val="00E0012B"/>
    <w:rsid w:val="00E0015C"/>
    <w:rsid w:val="00E1548F"/>
    <w:rsid w:val="00E46E13"/>
    <w:rsid w:val="00E63D94"/>
    <w:rsid w:val="00E657D8"/>
    <w:rsid w:val="00E74848"/>
    <w:rsid w:val="00E76B7A"/>
    <w:rsid w:val="00E83E6E"/>
    <w:rsid w:val="00E84043"/>
    <w:rsid w:val="00E84A63"/>
    <w:rsid w:val="00E8758D"/>
    <w:rsid w:val="00E929DB"/>
    <w:rsid w:val="00EA663C"/>
    <w:rsid w:val="00EA67E1"/>
    <w:rsid w:val="00EE622F"/>
    <w:rsid w:val="00EE6792"/>
    <w:rsid w:val="00EE7D49"/>
    <w:rsid w:val="00EF2FEB"/>
    <w:rsid w:val="00F02FBF"/>
    <w:rsid w:val="00F10AD0"/>
    <w:rsid w:val="00F10D31"/>
    <w:rsid w:val="00F14A20"/>
    <w:rsid w:val="00F20A2C"/>
    <w:rsid w:val="00F2318D"/>
    <w:rsid w:val="00F365F3"/>
    <w:rsid w:val="00F42399"/>
    <w:rsid w:val="00F545BA"/>
    <w:rsid w:val="00F66792"/>
    <w:rsid w:val="00F66E96"/>
    <w:rsid w:val="00F72903"/>
    <w:rsid w:val="00F81399"/>
    <w:rsid w:val="00F831A7"/>
    <w:rsid w:val="00F91107"/>
    <w:rsid w:val="00F95FAB"/>
    <w:rsid w:val="00FA0216"/>
    <w:rsid w:val="00FA6349"/>
    <w:rsid w:val="00FB51C3"/>
    <w:rsid w:val="00FB70C7"/>
    <w:rsid w:val="00FD269C"/>
    <w:rsid w:val="00FD3820"/>
    <w:rsid w:val="00FE03D3"/>
    <w:rsid w:val="00FE2014"/>
    <w:rsid w:val="00FE5E47"/>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Tomakie Washington</cp:lastModifiedBy>
  <cp:revision>2</cp:revision>
  <cp:lastPrinted>2014-08-01T15:17:00Z</cp:lastPrinted>
  <dcterms:created xsi:type="dcterms:W3CDTF">2015-05-08T18:19:00Z</dcterms:created>
  <dcterms:modified xsi:type="dcterms:W3CDTF">2015-05-08T18:19:00Z</dcterms:modified>
</cp:coreProperties>
</file>