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9C" w:rsidRPr="00B2599C" w:rsidRDefault="00B2599C" w:rsidP="00B2599C">
      <w:pPr>
        <w:ind w:left="1620" w:hanging="1620"/>
        <w:jc w:val="center"/>
        <w:rPr>
          <w:rFonts w:ascii="Times New Roman" w:hAnsi="Times New Roman" w:cs="Times New Roman"/>
          <w:b/>
          <w:sz w:val="32"/>
          <w:szCs w:val="32"/>
        </w:rPr>
      </w:pPr>
      <w:r w:rsidRPr="00B2599C">
        <w:rPr>
          <w:rFonts w:ascii="Times New Roman" w:hAnsi="Times New Roman" w:cs="Times New Roman"/>
          <w:b/>
          <w:sz w:val="32"/>
          <w:szCs w:val="32"/>
        </w:rPr>
        <w:t>Attachment 3:</w:t>
      </w:r>
      <w:r w:rsidRPr="00B2599C">
        <w:rPr>
          <w:rFonts w:ascii="Times New Roman" w:hAnsi="Times New Roman" w:cs="Times New Roman"/>
          <w:b/>
          <w:sz w:val="32"/>
          <w:szCs w:val="32"/>
        </w:rPr>
        <w:tab/>
      </w:r>
      <w:r w:rsidR="005B0EE1">
        <w:rPr>
          <w:rFonts w:ascii="Times New Roman" w:hAnsi="Times New Roman" w:cs="Times New Roman"/>
          <w:b/>
          <w:sz w:val="32"/>
          <w:szCs w:val="32"/>
        </w:rPr>
        <w:t xml:space="preserve">Key Staff at Selected Treatment </w:t>
      </w:r>
      <w:r w:rsidRPr="00B2599C">
        <w:rPr>
          <w:rFonts w:ascii="Times New Roman" w:hAnsi="Times New Roman" w:cs="Times New Roman"/>
          <w:b/>
          <w:sz w:val="32"/>
          <w:szCs w:val="32"/>
        </w:rPr>
        <w:t>Org</w:t>
      </w:r>
      <w:r w:rsidR="005B0EE1">
        <w:rPr>
          <w:rFonts w:ascii="Times New Roman" w:hAnsi="Times New Roman" w:cs="Times New Roman"/>
          <w:b/>
          <w:sz w:val="32"/>
          <w:szCs w:val="32"/>
        </w:rPr>
        <w:t>anization Interview Protocol</w:t>
      </w:r>
    </w:p>
    <w:p w:rsidR="00B2599C" w:rsidRPr="00B2599C" w:rsidRDefault="00B2599C" w:rsidP="00446B9D">
      <w:pPr>
        <w:spacing w:line="240" w:lineRule="auto"/>
        <w:jc w:val="right"/>
        <w:rPr>
          <w:rFonts w:ascii="Calibri Light" w:hAnsi="Calibri Light"/>
          <w:b/>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B2599C" w:rsidRDefault="00B2599C" w:rsidP="00446B9D">
      <w:pPr>
        <w:spacing w:line="240" w:lineRule="auto"/>
        <w:jc w:val="right"/>
        <w:rPr>
          <w:rFonts w:ascii="Calibri Light" w:hAnsi="Calibri Light"/>
          <w:b/>
          <w:i/>
        </w:rPr>
      </w:pPr>
    </w:p>
    <w:p w:rsidR="007663E8" w:rsidRDefault="007663E8" w:rsidP="007663E8">
      <w:r>
        <w:lastRenderedPageBreak/>
        <w:tab/>
      </w:r>
      <w:r>
        <w:tab/>
      </w:r>
      <w:r>
        <w:tab/>
      </w:r>
      <w:r>
        <w:tab/>
      </w:r>
      <w:r>
        <w:tab/>
      </w:r>
      <w:r>
        <w:tab/>
      </w:r>
      <w:r>
        <w:tab/>
      </w:r>
      <w:r>
        <w:tab/>
        <w:t>OMB No. 0930-xxxx</w:t>
      </w:r>
    </w:p>
    <w:p w:rsidR="007663E8" w:rsidRDefault="007663E8" w:rsidP="007663E8">
      <w:r>
        <w:tab/>
      </w:r>
      <w:r>
        <w:tab/>
      </w:r>
      <w:r>
        <w:tab/>
      </w:r>
      <w:r>
        <w:tab/>
      </w:r>
      <w:r>
        <w:tab/>
      </w:r>
      <w:r>
        <w:tab/>
      </w:r>
      <w:r>
        <w:tab/>
      </w:r>
      <w:r>
        <w:tab/>
        <w:t>Expiration Date:  xx/xx/xx</w:t>
      </w:r>
    </w:p>
    <w:p w:rsidR="007663E8" w:rsidRDefault="007663E8" w:rsidP="007663E8">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w:t>
      </w:r>
      <w:r w:rsidR="005273B3">
        <w:t>ation is estimated to average 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46B9D" w:rsidRDefault="00446B9D" w:rsidP="00D6361C">
      <w:pPr>
        <w:rPr>
          <w:rFonts w:ascii="Calibri Light" w:hAnsi="Calibri Light"/>
          <w:b/>
          <w:i/>
        </w:rPr>
      </w:pPr>
    </w:p>
    <w:p w:rsidR="00D6361C" w:rsidRPr="00D0701A" w:rsidRDefault="00D6361C" w:rsidP="00D6361C">
      <w:pPr>
        <w:rPr>
          <w:rFonts w:ascii="Calibri Light" w:hAnsi="Calibri Light"/>
          <w:b/>
          <w:i/>
        </w:rPr>
      </w:pPr>
      <w:r w:rsidRPr="00D0701A">
        <w:rPr>
          <w:rFonts w:ascii="Calibri Light" w:hAnsi="Calibri Light"/>
          <w:b/>
          <w:i/>
        </w:rPr>
        <w:t>Introductory Protocol</w:t>
      </w:r>
      <w:r>
        <w:rPr>
          <w:rFonts w:ascii="Calibri Light" w:hAnsi="Calibri Light"/>
          <w:b/>
          <w:i/>
        </w:rPr>
        <w:t xml:space="preserve"> and verbal consent</w:t>
      </w:r>
    </w:p>
    <w:p w:rsidR="00D6361C" w:rsidRDefault="00D6361C" w:rsidP="00D6361C">
      <w:pPr>
        <w:rPr>
          <w:rFonts w:ascii="Calibri Light" w:hAnsi="Calibri Light"/>
        </w:rPr>
      </w:pPr>
      <w:r>
        <w:rPr>
          <w:rFonts w:ascii="Calibri Light" w:hAnsi="Calibri Light"/>
        </w:rPr>
        <w:t xml:space="preserve">Hello, this is </w:t>
      </w:r>
      <w:r w:rsidRPr="00E57A80">
        <w:rPr>
          <w:rFonts w:ascii="Calibri Light" w:hAnsi="Calibri Light"/>
          <w:i/>
        </w:rPr>
        <w:t>[Name of the interviewer]</w:t>
      </w:r>
      <w:r>
        <w:rPr>
          <w:rFonts w:ascii="Calibri Light" w:hAnsi="Calibri Light"/>
        </w:rPr>
        <w:t xml:space="preserve"> from </w:t>
      </w:r>
      <w:r w:rsidRPr="00E57A80">
        <w:rPr>
          <w:rFonts w:ascii="Calibri Light" w:hAnsi="Calibri Light"/>
          <w:i/>
        </w:rPr>
        <w:t>[ATTC NO].</w:t>
      </w:r>
      <w:r>
        <w:rPr>
          <w:rFonts w:ascii="Calibri Light" w:hAnsi="Calibri Light"/>
        </w:rPr>
        <w:t xml:space="preserve"> I am calling you to conduct the provider interview that we have scheduled for today. Thank you for agreeing to participate in this study. The information you provide will be used to develop a report for SAMHSA to share with state substance abuse authorities to help them improve recruitment and retention of addiction treatment staff across the country.</w:t>
      </w:r>
    </w:p>
    <w:p w:rsidR="00446B9D" w:rsidRDefault="00446B9D" w:rsidP="00D6361C">
      <w:pPr>
        <w:rPr>
          <w:rFonts w:ascii="Calibri Light" w:hAnsi="Calibri Light"/>
        </w:rPr>
      </w:pPr>
      <w:r>
        <w:rPr>
          <w:rFonts w:ascii="Calibri Light" w:hAnsi="Calibri Light"/>
        </w:rPr>
        <w:t>Read the Burden Statement above.</w:t>
      </w:r>
    </w:p>
    <w:p w:rsidR="00D6361C" w:rsidRDefault="00D6361C" w:rsidP="00D6361C">
      <w:pPr>
        <w:rPr>
          <w:rFonts w:ascii="Calibri Light" w:hAnsi="Calibri Light"/>
        </w:rPr>
      </w:pPr>
      <w:r>
        <w:rPr>
          <w:rFonts w:ascii="Calibri Light" w:hAnsi="Calibri Light"/>
        </w:rPr>
        <w:t xml:space="preserve">The interview is expected to take no more than an hour. During this time you will answer a number of open-ended questions. If you feel uncomfortable at any point, you can decline to answer any question or end the interview. </w:t>
      </w:r>
    </w:p>
    <w:p w:rsidR="00D6361C" w:rsidRDefault="00D6361C" w:rsidP="00D6361C">
      <w:pPr>
        <w:rPr>
          <w:rFonts w:ascii="Calibri Light" w:hAnsi="Calibri Light"/>
        </w:rPr>
      </w:pPr>
      <w:r w:rsidRPr="006616DD">
        <w:rPr>
          <w:rFonts w:ascii="Calibri Light" w:hAnsi="Calibri Light"/>
        </w:rPr>
        <w:t>To facilitate our note-taking, we would like</w:t>
      </w:r>
      <w:r>
        <w:rPr>
          <w:rFonts w:ascii="Calibri Light" w:hAnsi="Calibri Light"/>
        </w:rPr>
        <w:t xml:space="preserve"> to audio tape our conversation</w:t>
      </w:r>
      <w:r w:rsidRPr="006616DD">
        <w:rPr>
          <w:rFonts w:ascii="Calibri Light" w:hAnsi="Calibri Light"/>
        </w:rPr>
        <w:t xml:space="preserve"> today. For your information, only researchers on the project will </w:t>
      </w:r>
      <w:r>
        <w:rPr>
          <w:rFonts w:ascii="Calibri Light" w:hAnsi="Calibri Light"/>
        </w:rPr>
        <w:t>have access</w:t>
      </w:r>
      <w:r w:rsidRPr="006616DD">
        <w:rPr>
          <w:rFonts w:ascii="Calibri Light" w:hAnsi="Calibri Light"/>
        </w:rPr>
        <w:t xml:space="preserve"> to the </w:t>
      </w:r>
      <w:r>
        <w:rPr>
          <w:rFonts w:ascii="Calibri Light" w:hAnsi="Calibri Light"/>
        </w:rPr>
        <w:t>voice recordings</w:t>
      </w:r>
      <w:r w:rsidRPr="006616DD">
        <w:rPr>
          <w:rFonts w:ascii="Calibri Light" w:hAnsi="Calibri Light"/>
        </w:rPr>
        <w:t xml:space="preserve"> which will be eventually destroyed after they are transcribed. </w:t>
      </w:r>
      <w:r w:rsidRPr="00D0701A">
        <w:rPr>
          <w:rFonts w:ascii="Calibri Light" w:hAnsi="Calibri Light"/>
        </w:rPr>
        <w:t>The results of the research study may be published, but your name will not be used</w:t>
      </w:r>
      <w:r>
        <w:rPr>
          <w:rFonts w:ascii="Calibri Light" w:hAnsi="Calibri Light"/>
        </w:rPr>
        <w:t xml:space="preserve">. It is required by IRB that we ask for your verbal consent to conduct this interview. </w:t>
      </w:r>
    </w:p>
    <w:p w:rsidR="00D6361C" w:rsidRDefault="00D6361C" w:rsidP="00D6361C">
      <w:pPr>
        <w:rPr>
          <w:rFonts w:ascii="Calibri Light" w:hAnsi="Calibri Light"/>
        </w:rPr>
      </w:pPr>
      <w:r>
        <w:rPr>
          <w:rFonts w:ascii="Calibri Light" w:hAnsi="Calibri Light"/>
        </w:rPr>
        <w:t xml:space="preserve">Do you wish to participate? </w:t>
      </w:r>
      <w:r>
        <w:rPr>
          <w:rFonts w:ascii="Calibri Light" w:hAnsi="Calibri Light"/>
        </w:rPr>
        <w:tab/>
      </w:r>
      <w:r w:rsidRPr="00D0701A">
        <w:rPr>
          <w:rFonts w:ascii="Calibri Light" w:hAnsi="Calibri Light"/>
        </w:rPr>
        <w:t>Record Subject’s response:  Yes</w:t>
      </w:r>
      <w:r>
        <w:rPr>
          <w:rFonts w:ascii="Calibri Light" w:hAnsi="Calibri Light"/>
        </w:rPr>
        <w:t xml:space="preserve"> …..   </w:t>
      </w:r>
      <w:r w:rsidRPr="00D0701A">
        <w:rPr>
          <w:rFonts w:ascii="Calibri Light" w:hAnsi="Calibri Light"/>
        </w:rPr>
        <w:t>No</w:t>
      </w:r>
      <w:r>
        <w:rPr>
          <w:rFonts w:ascii="Calibri Light" w:hAnsi="Calibri Light"/>
        </w:rPr>
        <w:t xml:space="preserve"> …….</w:t>
      </w:r>
    </w:p>
    <w:p w:rsidR="00D6361C" w:rsidRDefault="00D6361C" w:rsidP="00D6361C">
      <w:pPr>
        <w:rPr>
          <w:rFonts w:ascii="Calibri Light" w:hAnsi="Calibri Light"/>
        </w:rPr>
      </w:pPr>
      <w:r w:rsidRPr="00D0701A">
        <w:rPr>
          <w:rFonts w:ascii="Calibri Light" w:hAnsi="Calibri Light"/>
        </w:rPr>
        <w:t xml:space="preserve">Do you agree to be audio-taped? </w:t>
      </w:r>
      <w:r>
        <w:rPr>
          <w:rFonts w:ascii="Calibri Light" w:hAnsi="Calibri Light"/>
        </w:rPr>
        <w:tab/>
      </w:r>
      <w:r w:rsidRPr="00D0701A">
        <w:rPr>
          <w:rFonts w:ascii="Calibri Light" w:hAnsi="Calibri Light"/>
        </w:rPr>
        <w:t>Record Subject’s response:  Yes</w:t>
      </w:r>
      <w:r>
        <w:rPr>
          <w:rFonts w:ascii="Calibri Light" w:hAnsi="Calibri Light"/>
        </w:rPr>
        <w:t xml:space="preserve"> …..   </w:t>
      </w:r>
      <w:r w:rsidRPr="00D0701A">
        <w:rPr>
          <w:rFonts w:ascii="Calibri Light" w:hAnsi="Calibri Light"/>
        </w:rPr>
        <w:t>No</w:t>
      </w:r>
      <w:r>
        <w:rPr>
          <w:rFonts w:ascii="Calibri Light" w:hAnsi="Calibri Light"/>
        </w:rPr>
        <w:t xml:space="preserve"> …….</w:t>
      </w:r>
    </w:p>
    <w:p w:rsidR="00D6361C" w:rsidRPr="00D6361C" w:rsidRDefault="00D6361C" w:rsidP="002663F3">
      <w:pPr>
        <w:rPr>
          <w:rFonts w:ascii="Calibri Light" w:hAnsi="Calibri Light"/>
          <w:b/>
          <w:i/>
        </w:rPr>
      </w:pPr>
      <w:r w:rsidRPr="00035323">
        <w:rPr>
          <w:rFonts w:ascii="Calibri Light" w:hAnsi="Calibri Light"/>
          <w:b/>
          <w:i/>
        </w:rPr>
        <w:t>Interview Questions</w:t>
      </w:r>
    </w:p>
    <w:p w:rsidR="002663F3" w:rsidRDefault="002663F3" w:rsidP="002663F3">
      <w:r>
        <w:t xml:space="preserve">Q1 Based on </w:t>
      </w:r>
      <w:r w:rsidR="00446B9D">
        <w:t>feedback from the SSA, ATTC and your provider association</w:t>
      </w:r>
      <w:r>
        <w:t>, we have determined that the facility at which you work has em</w:t>
      </w:r>
      <w:r w:rsidR="00BB6C49">
        <w:t xml:space="preserve">ployed effective strategies to </w:t>
      </w:r>
      <w:r>
        <w:t xml:space="preserve">prepare and recruit individuals to enter the workforce, and encourage them to remain in the workforce and stay current on clinical and other job related skills (e.g., evidence based practices). Can you talk </w:t>
      </w:r>
      <w:r w:rsidR="00D6361C">
        <w:t>about any strategies</w:t>
      </w:r>
      <w:r w:rsidR="00F2621F">
        <w:t xml:space="preserve"> that you </w:t>
      </w:r>
      <w:r w:rsidR="00D6361C">
        <w:t>use?</w:t>
      </w:r>
    </w:p>
    <w:p w:rsidR="002663F3" w:rsidRDefault="002663F3" w:rsidP="002663F3"/>
    <w:p w:rsidR="002663F3" w:rsidRDefault="002663F3" w:rsidP="002663F3">
      <w:r>
        <w:t>Q</w:t>
      </w:r>
      <w:r w:rsidR="00F2621F">
        <w:t>2</w:t>
      </w:r>
      <w:r>
        <w:t>.  Please describe for me your experience in implementing th</w:t>
      </w:r>
      <w:r w:rsidR="00446B9D">
        <w:t>ese</w:t>
      </w:r>
      <w:r>
        <w:t xml:space="preserve"> idea</w:t>
      </w:r>
      <w:r w:rsidR="00446B9D">
        <w:t>s</w:t>
      </w:r>
      <w:r>
        <w:t xml:space="preserve"> at your work setting.  </w:t>
      </w:r>
    </w:p>
    <w:p w:rsidR="002663F3" w:rsidRDefault="002663F3" w:rsidP="002663F3"/>
    <w:p w:rsidR="002663F3" w:rsidRDefault="00F2621F" w:rsidP="002663F3">
      <w:r>
        <w:tab/>
      </w:r>
      <w:r w:rsidR="002663F3">
        <w:t>Q</w:t>
      </w:r>
      <w:r>
        <w:t>2</w:t>
      </w:r>
      <w:r w:rsidR="002663F3">
        <w:t xml:space="preserve">a.  What sorts of barriers did you </w:t>
      </w:r>
      <w:r w:rsidR="00446B9D">
        <w:t>experience when implementing the</w:t>
      </w:r>
      <w:r w:rsidR="002663F3">
        <w:t>s</w:t>
      </w:r>
      <w:r w:rsidR="00446B9D">
        <w:t>e</w:t>
      </w:r>
      <w:r w:rsidR="002663F3">
        <w:t xml:space="preserve"> idea</w:t>
      </w:r>
      <w:r w:rsidR="00446B9D">
        <w:t>s</w:t>
      </w:r>
      <w:r w:rsidR="002663F3">
        <w:t>?</w:t>
      </w:r>
    </w:p>
    <w:p w:rsidR="002663F3" w:rsidRDefault="002663F3" w:rsidP="002663F3"/>
    <w:p w:rsidR="002663F3" w:rsidRDefault="00F2621F" w:rsidP="002663F3">
      <w:r>
        <w:tab/>
      </w:r>
      <w:r w:rsidR="002663F3">
        <w:t>Q</w:t>
      </w:r>
      <w:r>
        <w:t>2</w:t>
      </w:r>
      <w:r w:rsidR="002663F3">
        <w:t xml:space="preserve">b. When you implemented these strategies, what kinds of adaptations or changes were </w:t>
      </w:r>
      <w:r>
        <w:tab/>
      </w:r>
      <w:r w:rsidR="002663F3">
        <w:t xml:space="preserve">required at your organization?  </w:t>
      </w:r>
    </w:p>
    <w:p w:rsidR="002663F3" w:rsidRDefault="002663F3" w:rsidP="002663F3"/>
    <w:p w:rsidR="002663F3" w:rsidRDefault="00F2621F" w:rsidP="002663F3">
      <w:r>
        <w:tab/>
      </w:r>
      <w:r w:rsidR="002663F3">
        <w:t>Q</w:t>
      </w:r>
      <w:r>
        <w:t>2</w:t>
      </w:r>
      <w:r w:rsidR="00BB6C49">
        <w:t>c</w:t>
      </w:r>
      <w:bookmarkStart w:id="0" w:name="_GoBack"/>
      <w:bookmarkEnd w:id="0"/>
      <w:r w:rsidR="002663F3">
        <w:t xml:space="preserve">.  What sorts of positive changes did you (or your organization) experience when you </w:t>
      </w:r>
      <w:r>
        <w:tab/>
      </w:r>
      <w:r w:rsidR="002663F3">
        <w:t>implemented this strategy?</w:t>
      </w:r>
    </w:p>
    <w:p w:rsidR="002663F3" w:rsidRDefault="002663F3" w:rsidP="002663F3"/>
    <w:p w:rsidR="002663F3" w:rsidRDefault="002663F3" w:rsidP="002663F3">
      <w:r>
        <w:t>Q</w:t>
      </w:r>
      <w:r w:rsidR="00F2621F">
        <w:t>3</w:t>
      </w:r>
      <w:r>
        <w:t>.  Is this a strategy that you feel has applicability to other organizations?  If so, what kinds of resources would another organization need in order to successfully implement this strategy?</w:t>
      </w:r>
    </w:p>
    <w:p w:rsidR="002663F3" w:rsidRDefault="002663F3" w:rsidP="002663F3"/>
    <w:p w:rsidR="002663F3" w:rsidRDefault="002663F3" w:rsidP="002663F3">
      <w:r>
        <w:t>Q</w:t>
      </w:r>
      <w:r w:rsidR="00F2621F">
        <w:t>4</w:t>
      </w:r>
      <w:r>
        <w:t>.  Do you have any other tips or advice you would offer to others in the field who are considering implementing similar efforts?</w:t>
      </w:r>
    </w:p>
    <w:p w:rsidR="002663F3" w:rsidRDefault="002663F3" w:rsidP="002663F3"/>
    <w:p w:rsidR="002663F3" w:rsidRDefault="002663F3" w:rsidP="002663F3">
      <w:r>
        <w:t>Q</w:t>
      </w:r>
      <w:r w:rsidR="00F2621F">
        <w:t>5</w:t>
      </w:r>
      <w:r>
        <w:t xml:space="preserve">.  </w:t>
      </w:r>
      <w:r w:rsidRPr="002663F3">
        <w:t>Imagine that you had a sudden influx of funding for recruitment, retention and training. What would you do differently?</w:t>
      </w:r>
    </w:p>
    <w:p w:rsidR="002663F3" w:rsidRDefault="002663F3" w:rsidP="002663F3"/>
    <w:p w:rsidR="002663F3" w:rsidRDefault="002663F3" w:rsidP="002663F3">
      <w:r>
        <w:t>Q</w:t>
      </w:r>
      <w:r w:rsidR="00F2621F">
        <w:t>6</w:t>
      </w:r>
      <w:r>
        <w:t xml:space="preserve">.  </w:t>
      </w:r>
      <w:r w:rsidRPr="002663F3">
        <w:t>What, if any, strategies has your agency tried that have not worked well and that you would recommend against?</w:t>
      </w:r>
    </w:p>
    <w:p w:rsidR="002663F3" w:rsidRDefault="002663F3" w:rsidP="002663F3"/>
    <w:p w:rsidR="00BB6C49" w:rsidRDefault="002663F3" w:rsidP="002663F3">
      <w:r>
        <w:t>Q</w:t>
      </w:r>
      <w:r w:rsidR="00BB6C49">
        <w:t>7</w:t>
      </w:r>
      <w:r>
        <w:t xml:space="preserve">. </w:t>
      </w:r>
      <w:r w:rsidR="00BB6C49" w:rsidRPr="00BB6C49">
        <w:t xml:space="preserve">How does clinical supervision </w:t>
      </w:r>
      <w:proofErr w:type="gramStart"/>
      <w:r w:rsidR="00BB6C49" w:rsidRPr="00BB6C49">
        <w:t>impact(</w:t>
      </w:r>
      <w:proofErr w:type="gramEnd"/>
      <w:r w:rsidR="00BB6C49" w:rsidRPr="00BB6C49">
        <w:t>/-) clinical staff retention at your organization?</w:t>
      </w:r>
    </w:p>
    <w:p w:rsidR="00BB6C49" w:rsidRDefault="00BB6C49" w:rsidP="002663F3">
      <w:r>
        <w:tab/>
        <w:t xml:space="preserve">Q7a. </w:t>
      </w:r>
      <w:r w:rsidR="002663F3">
        <w:t xml:space="preserve"> </w:t>
      </w:r>
      <w:r w:rsidR="002663F3" w:rsidRPr="002663F3">
        <w:t xml:space="preserve">How do you define clinical supervision? </w:t>
      </w:r>
    </w:p>
    <w:p w:rsidR="002663F3" w:rsidRDefault="00BB6C49" w:rsidP="002663F3">
      <w:r>
        <w:tab/>
        <w:t xml:space="preserve">Q7b.  </w:t>
      </w:r>
      <w:r w:rsidR="002663F3" w:rsidRPr="002663F3">
        <w:t xml:space="preserve">What resources do you invest towards clinical supervision? </w:t>
      </w:r>
    </w:p>
    <w:p w:rsidR="00BB6C49" w:rsidRDefault="00BB6C49" w:rsidP="002663F3"/>
    <w:p w:rsidR="002663F3" w:rsidRDefault="002663F3" w:rsidP="002663F3">
      <w:r>
        <w:t>Q</w:t>
      </w:r>
      <w:r w:rsidR="00BB6C49">
        <w:t>8</w:t>
      </w:r>
      <w:r>
        <w:t xml:space="preserve">.  </w:t>
      </w:r>
      <w:r w:rsidRPr="002663F3">
        <w:t xml:space="preserve">Are there state policies/requirements that </w:t>
      </w:r>
      <w:proofErr w:type="gramStart"/>
      <w:r w:rsidRPr="002663F3">
        <w:t>impact(</w:t>
      </w:r>
      <w:proofErr w:type="gramEnd"/>
      <w:r w:rsidR="00446B9D">
        <w:t>+</w:t>
      </w:r>
      <w:r w:rsidRPr="002663F3">
        <w:t>/-) your organizations clinical staff retention?</w:t>
      </w:r>
    </w:p>
    <w:p w:rsidR="002663F3" w:rsidRDefault="002663F3" w:rsidP="002663F3"/>
    <w:p w:rsidR="002663F3" w:rsidRDefault="002663F3" w:rsidP="002663F3">
      <w:r>
        <w:lastRenderedPageBreak/>
        <w:t>Q</w:t>
      </w:r>
      <w:r w:rsidR="00BB6C49">
        <w:t>9</w:t>
      </w:r>
      <w:r>
        <w:t xml:space="preserve">.  What measures do you use to determine whether </w:t>
      </w:r>
      <w:proofErr w:type="gramStart"/>
      <w:r>
        <w:t>an effort to improve recruitment, retention or improving job skills are</w:t>
      </w:r>
      <w:proofErr w:type="gramEnd"/>
      <w:r>
        <w:t xml:space="preserve"> effective?</w:t>
      </w:r>
    </w:p>
    <w:p w:rsidR="002663F3" w:rsidRDefault="002663F3" w:rsidP="002663F3"/>
    <w:p w:rsidR="00D30D94" w:rsidRDefault="006367E4" w:rsidP="002663F3">
      <w:r>
        <w:t>Probes:</w:t>
      </w:r>
      <w:r w:rsidR="002663F3">
        <w:t xml:space="preserve">  Is there anything else you would like to add?</w:t>
      </w:r>
    </w:p>
    <w:p w:rsidR="00D6361C" w:rsidRDefault="00D6361C" w:rsidP="002663F3">
      <w:pPr>
        <w:rPr>
          <w:rFonts w:ascii="Calibri Light" w:hAnsi="Calibri Light"/>
        </w:rPr>
      </w:pPr>
    </w:p>
    <w:p w:rsidR="002663F3" w:rsidRPr="00D6361C" w:rsidRDefault="00D6361C" w:rsidP="002663F3">
      <w:pPr>
        <w:rPr>
          <w:rFonts w:ascii="Calibri Light" w:hAnsi="Calibri Light"/>
        </w:rPr>
      </w:pPr>
      <w:r w:rsidRPr="00D53770">
        <w:rPr>
          <w:rFonts w:ascii="Calibri Light" w:hAnsi="Calibri Light"/>
        </w:rPr>
        <w:t xml:space="preserve">Thank you very much for </w:t>
      </w:r>
      <w:r>
        <w:rPr>
          <w:rFonts w:ascii="Calibri Light" w:hAnsi="Calibri Light"/>
        </w:rPr>
        <w:t>taking the</w:t>
      </w:r>
      <w:r w:rsidRPr="00D53770">
        <w:rPr>
          <w:rFonts w:ascii="Calibri Light" w:hAnsi="Calibri Light"/>
        </w:rPr>
        <w:t xml:space="preserve"> time to talk with me about </w:t>
      </w:r>
      <w:r>
        <w:rPr>
          <w:rFonts w:ascii="Calibri Light" w:hAnsi="Calibri Light"/>
        </w:rPr>
        <w:t xml:space="preserve">your experience with recruitment and retention of addiction treatment staff.  </w:t>
      </w:r>
      <w:r w:rsidRPr="00D53770">
        <w:rPr>
          <w:rFonts w:ascii="Calibri Light" w:hAnsi="Calibri Light"/>
        </w:rPr>
        <w:t xml:space="preserve"> Your input is going to be very valuable to the continuing development of this project.</w:t>
      </w:r>
    </w:p>
    <w:sectPr w:rsidR="002663F3" w:rsidRPr="00D63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A3" w:rsidRDefault="00ED27A3" w:rsidP="00D6361C">
      <w:pPr>
        <w:spacing w:after="0" w:line="240" w:lineRule="auto"/>
      </w:pPr>
      <w:r>
        <w:separator/>
      </w:r>
    </w:p>
  </w:endnote>
  <w:endnote w:type="continuationSeparator" w:id="0">
    <w:p w:rsidR="00ED27A3" w:rsidRDefault="00ED27A3" w:rsidP="00D6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A3" w:rsidRDefault="00ED27A3" w:rsidP="00D6361C">
      <w:pPr>
        <w:spacing w:after="0" w:line="240" w:lineRule="auto"/>
      </w:pPr>
      <w:r>
        <w:separator/>
      </w:r>
    </w:p>
  </w:footnote>
  <w:footnote w:type="continuationSeparator" w:id="0">
    <w:p w:rsidR="00ED27A3" w:rsidRDefault="00ED27A3" w:rsidP="00D63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F3"/>
    <w:rsid w:val="00015883"/>
    <w:rsid w:val="002663F3"/>
    <w:rsid w:val="00446B9D"/>
    <w:rsid w:val="005273B3"/>
    <w:rsid w:val="005B0EE1"/>
    <w:rsid w:val="006367E4"/>
    <w:rsid w:val="006C1F87"/>
    <w:rsid w:val="007663E8"/>
    <w:rsid w:val="008A2D70"/>
    <w:rsid w:val="009851AC"/>
    <w:rsid w:val="00B2599C"/>
    <w:rsid w:val="00B42F00"/>
    <w:rsid w:val="00BB6C49"/>
    <w:rsid w:val="00D6361C"/>
    <w:rsid w:val="00ED27A3"/>
    <w:rsid w:val="00F2621F"/>
    <w:rsid w:val="00F3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1C"/>
  </w:style>
  <w:style w:type="paragraph" w:styleId="Footer">
    <w:name w:val="footer"/>
    <w:basedOn w:val="Normal"/>
    <w:link w:val="FooterChar"/>
    <w:uiPriority w:val="99"/>
    <w:unhideWhenUsed/>
    <w:rsid w:val="00D6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1C"/>
  </w:style>
  <w:style w:type="paragraph" w:styleId="Footer">
    <w:name w:val="footer"/>
    <w:basedOn w:val="Normal"/>
    <w:link w:val="FooterChar"/>
    <w:uiPriority w:val="99"/>
    <w:unhideWhenUsed/>
    <w:rsid w:val="00D6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johnsonk</dc:creator>
  <cp:lastModifiedBy>johnsonk</cp:lastModifiedBy>
  <cp:revision>2</cp:revision>
  <dcterms:created xsi:type="dcterms:W3CDTF">2014-12-23T14:31:00Z</dcterms:created>
  <dcterms:modified xsi:type="dcterms:W3CDTF">2014-12-23T14:31:00Z</dcterms:modified>
</cp:coreProperties>
</file>