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1E7" w:rsidRPr="008A3365" w:rsidRDefault="007D11E7" w:rsidP="00275A5D">
      <w:pPr>
        <w:spacing w:after="0" w:line="240" w:lineRule="auto"/>
        <w:jc w:val="center"/>
        <w:rPr>
          <w:rFonts w:ascii="Times New Roman" w:hAnsi="Times New Roman" w:cs="Times New Roman"/>
          <w:b/>
        </w:rPr>
      </w:pPr>
      <w:r w:rsidRPr="008A3365">
        <w:rPr>
          <w:rFonts w:ascii="Times New Roman" w:hAnsi="Times New Roman" w:cs="Times New Roman"/>
          <w:b/>
        </w:rPr>
        <w:t>MEMORANDUM</w:t>
      </w:r>
    </w:p>
    <w:p w:rsidR="00275A5D" w:rsidRPr="008A3365" w:rsidRDefault="00275A5D" w:rsidP="00275A5D">
      <w:pPr>
        <w:spacing w:after="0" w:line="240" w:lineRule="auto"/>
        <w:jc w:val="center"/>
        <w:rPr>
          <w:rFonts w:ascii="Times New Roman" w:hAnsi="Times New Roman" w:cs="Times New Roman"/>
          <w:b/>
        </w:rPr>
      </w:pPr>
    </w:p>
    <w:p w:rsidR="00275A5D" w:rsidRPr="008A3365" w:rsidRDefault="00275A5D" w:rsidP="00275A5D">
      <w:pPr>
        <w:spacing w:after="0" w:line="240" w:lineRule="auto"/>
        <w:rPr>
          <w:rFonts w:ascii="Times New Roman" w:hAnsi="Times New Roman" w:cs="Times New Roman"/>
        </w:rPr>
      </w:pPr>
      <w:r w:rsidRPr="008A3365">
        <w:rPr>
          <w:rFonts w:ascii="Times New Roman" w:hAnsi="Times New Roman" w:cs="Times New Roman"/>
          <w:b/>
        </w:rPr>
        <w:t xml:space="preserve">MEMORANDUM TO: </w:t>
      </w:r>
      <w:r w:rsidRPr="008A3365">
        <w:rPr>
          <w:rFonts w:ascii="Times New Roman" w:hAnsi="Times New Roman" w:cs="Times New Roman"/>
          <w:b/>
        </w:rPr>
        <w:tab/>
      </w:r>
      <w:r w:rsidRPr="008A3365">
        <w:rPr>
          <w:rFonts w:ascii="Times New Roman" w:hAnsi="Times New Roman" w:cs="Times New Roman"/>
        </w:rPr>
        <w:t xml:space="preserve">Shelly </w:t>
      </w:r>
      <w:proofErr w:type="spellStart"/>
      <w:r w:rsidR="009A4B15" w:rsidRPr="008A3365">
        <w:rPr>
          <w:rFonts w:ascii="Times New Roman" w:hAnsi="Times New Roman" w:cs="Times New Roman"/>
        </w:rPr>
        <w:t>Wilkie</w:t>
      </w:r>
      <w:proofErr w:type="spellEnd"/>
      <w:r w:rsidR="009A4B15" w:rsidRPr="008A3365">
        <w:rPr>
          <w:rFonts w:ascii="Times New Roman" w:hAnsi="Times New Roman" w:cs="Times New Roman"/>
        </w:rPr>
        <w:t xml:space="preserve"> </w:t>
      </w:r>
      <w:r w:rsidRPr="008A3365">
        <w:rPr>
          <w:rFonts w:ascii="Times New Roman" w:hAnsi="Times New Roman" w:cs="Times New Roman"/>
        </w:rPr>
        <w:t>Martinez</w:t>
      </w:r>
    </w:p>
    <w:p w:rsidR="001136E7" w:rsidRPr="008A3365" w:rsidRDefault="001136E7" w:rsidP="00275A5D">
      <w:pPr>
        <w:spacing w:after="0" w:line="240" w:lineRule="auto"/>
        <w:rPr>
          <w:rFonts w:ascii="Times New Roman" w:hAnsi="Times New Roman" w:cs="Times New Roman"/>
        </w:rPr>
      </w:pP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Office of Statistical and Science Policy</w:t>
      </w:r>
    </w:p>
    <w:p w:rsidR="00A32FA2" w:rsidRPr="008A3365" w:rsidRDefault="00A32FA2" w:rsidP="00275A5D">
      <w:pPr>
        <w:spacing w:after="0" w:line="240" w:lineRule="auto"/>
        <w:rPr>
          <w:rFonts w:ascii="Times New Roman" w:hAnsi="Times New Roman" w:cs="Times New Roman"/>
        </w:rPr>
      </w:pP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Office of Management and Budget</w:t>
      </w:r>
    </w:p>
    <w:p w:rsidR="00275A5D" w:rsidRPr="008A3365" w:rsidRDefault="00275A5D" w:rsidP="00275A5D">
      <w:pPr>
        <w:spacing w:after="0" w:line="240" w:lineRule="auto"/>
        <w:rPr>
          <w:rFonts w:ascii="Times New Roman" w:hAnsi="Times New Roman" w:cs="Times New Roman"/>
        </w:rPr>
      </w:pPr>
    </w:p>
    <w:p w:rsidR="00275A5D" w:rsidRPr="008A3365" w:rsidRDefault="00275A5D" w:rsidP="00275A5D">
      <w:pPr>
        <w:spacing w:after="0" w:line="240" w:lineRule="auto"/>
        <w:rPr>
          <w:rFonts w:ascii="Times New Roman" w:hAnsi="Times New Roman" w:cs="Times New Roman"/>
        </w:rPr>
      </w:pPr>
      <w:r w:rsidRPr="008A3365">
        <w:rPr>
          <w:rFonts w:ascii="Times New Roman" w:hAnsi="Times New Roman" w:cs="Times New Roman"/>
          <w:b/>
        </w:rPr>
        <w:t>THROUGH:</w:t>
      </w:r>
      <w:r w:rsidRPr="008A3365">
        <w:rPr>
          <w:rFonts w:ascii="Times New Roman" w:hAnsi="Times New Roman" w:cs="Times New Roman"/>
        </w:rPr>
        <w:t xml:space="preserve"> </w:t>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Lynn Murray</w:t>
      </w:r>
    </w:p>
    <w:p w:rsidR="00275A5D" w:rsidRPr="008A3365" w:rsidRDefault="00275A5D" w:rsidP="00275A5D">
      <w:pPr>
        <w:spacing w:after="0" w:line="240" w:lineRule="auto"/>
        <w:rPr>
          <w:rFonts w:ascii="Times New Roman" w:hAnsi="Times New Roman" w:cs="Times New Roman"/>
        </w:rPr>
      </w:pP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Clearance Officer</w:t>
      </w:r>
    </w:p>
    <w:p w:rsidR="00275A5D" w:rsidRPr="008A3365" w:rsidRDefault="00275A5D" w:rsidP="00275A5D">
      <w:pPr>
        <w:spacing w:after="0" w:line="240" w:lineRule="auto"/>
        <w:rPr>
          <w:rFonts w:ascii="Times New Roman" w:hAnsi="Times New Roman" w:cs="Times New Roman"/>
        </w:rPr>
      </w:pP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Justice Management Division</w:t>
      </w:r>
    </w:p>
    <w:p w:rsidR="00275A5D" w:rsidRPr="008A3365" w:rsidRDefault="00275A5D" w:rsidP="00275A5D">
      <w:pPr>
        <w:spacing w:after="0" w:line="240" w:lineRule="auto"/>
        <w:rPr>
          <w:rFonts w:ascii="Times New Roman" w:hAnsi="Times New Roman" w:cs="Times New Roman"/>
        </w:rPr>
      </w:pPr>
    </w:p>
    <w:p w:rsidR="00275A5D" w:rsidRPr="008A3365" w:rsidRDefault="00275A5D" w:rsidP="00275A5D">
      <w:pPr>
        <w:spacing w:after="0" w:line="240" w:lineRule="auto"/>
        <w:rPr>
          <w:rFonts w:ascii="Times New Roman" w:hAnsi="Times New Roman" w:cs="Times New Roman"/>
        </w:rPr>
      </w:pP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William J. Sabol, Ph.D.</w:t>
      </w:r>
    </w:p>
    <w:p w:rsidR="00275A5D" w:rsidRPr="008A3365" w:rsidRDefault="00275A5D" w:rsidP="00275A5D">
      <w:pPr>
        <w:spacing w:after="0" w:line="240" w:lineRule="auto"/>
        <w:rPr>
          <w:rFonts w:ascii="Times New Roman" w:hAnsi="Times New Roman" w:cs="Times New Roman"/>
        </w:rPr>
      </w:pP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Acting Director</w:t>
      </w:r>
    </w:p>
    <w:p w:rsidR="00275A5D" w:rsidRPr="008A3365" w:rsidRDefault="00275A5D" w:rsidP="00275A5D">
      <w:pPr>
        <w:spacing w:after="0" w:line="240" w:lineRule="auto"/>
        <w:rPr>
          <w:rFonts w:ascii="Times New Roman" w:hAnsi="Times New Roman" w:cs="Times New Roman"/>
          <w:b/>
        </w:rPr>
      </w:pP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 xml:space="preserve">Bureau of Justice Statistics </w:t>
      </w:r>
    </w:p>
    <w:p w:rsidR="007D11E7" w:rsidRPr="008A3365" w:rsidRDefault="007D11E7" w:rsidP="00E11C7F">
      <w:pPr>
        <w:spacing w:after="0" w:line="240" w:lineRule="auto"/>
        <w:rPr>
          <w:rFonts w:ascii="Times New Roman" w:hAnsi="Times New Roman" w:cs="Times New Roman"/>
          <w:b/>
          <w:u w:val="single"/>
        </w:rPr>
      </w:pPr>
    </w:p>
    <w:p w:rsidR="0045371F" w:rsidRPr="008A3365" w:rsidRDefault="0045371F" w:rsidP="00E11C7F">
      <w:pPr>
        <w:spacing w:after="0" w:line="240" w:lineRule="auto"/>
        <w:rPr>
          <w:rFonts w:ascii="Times New Roman" w:hAnsi="Times New Roman" w:cs="Times New Roman"/>
        </w:rPr>
      </w:pPr>
      <w:r w:rsidRPr="008A3365">
        <w:rPr>
          <w:rFonts w:ascii="Times New Roman" w:hAnsi="Times New Roman" w:cs="Times New Roman"/>
          <w:b/>
        </w:rPr>
        <w:t>FROM:</w:t>
      </w:r>
      <w:r w:rsidRPr="008A3365">
        <w:rPr>
          <w:rFonts w:ascii="Times New Roman" w:hAnsi="Times New Roman" w:cs="Times New Roman"/>
          <w:b/>
        </w:rPr>
        <w:tab/>
      </w:r>
      <w:r w:rsidRPr="008A3365">
        <w:rPr>
          <w:rFonts w:ascii="Times New Roman" w:hAnsi="Times New Roman" w:cs="Times New Roman"/>
          <w:b/>
        </w:rPr>
        <w:tab/>
      </w:r>
      <w:r w:rsidRPr="008A3365">
        <w:rPr>
          <w:rFonts w:ascii="Times New Roman" w:hAnsi="Times New Roman" w:cs="Times New Roman"/>
          <w:b/>
        </w:rPr>
        <w:tab/>
      </w:r>
      <w:r w:rsidRPr="008A3365">
        <w:rPr>
          <w:rFonts w:ascii="Times New Roman" w:hAnsi="Times New Roman" w:cs="Times New Roman"/>
        </w:rPr>
        <w:t xml:space="preserve">Lauren </w:t>
      </w:r>
      <w:r w:rsidR="009A4B15" w:rsidRPr="008A3365">
        <w:rPr>
          <w:rFonts w:ascii="Times New Roman" w:hAnsi="Times New Roman" w:cs="Times New Roman"/>
        </w:rPr>
        <w:t xml:space="preserve">E. </w:t>
      </w:r>
      <w:r w:rsidRPr="008A3365">
        <w:rPr>
          <w:rFonts w:ascii="Times New Roman" w:hAnsi="Times New Roman" w:cs="Times New Roman"/>
        </w:rPr>
        <w:t>Glaze</w:t>
      </w:r>
    </w:p>
    <w:p w:rsidR="0045371F" w:rsidRPr="008A3365" w:rsidRDefault="0045371F" w:rsidP="00E11C7F">
      <w:pPr>
        <w:spacing w:after="0" w:line="240" w:lineRule="auto"/>
        <w:rPr>
          <w:rFonts w:ascii="Times New Roman" w:hAnsi="Times New Roman" w:cs="Times New Roman"/>
        </w:rPr>
      </w:pP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Statistician and SPI Project Manager</w:t>
      </w:r>
    </w:p>
    <w:p w:rsidR="0045371F" w:rsidRPr="008A3365" w:rsidRDefault="0045371F" w:rsidP="00E11C7F">
      <w:pPr>
        <w:spacing w:after="0" w:line="240" w:lineRule="auto"/>
        <w:rPr>
          <w:rFonts w:ascii="Times New Roman" w:hAnsi="Times New Roman" w:cs="Times New Roman"/>
        </w:rPr>
      </w:pP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r>
      <w:r w:rsidRPr="008A3365">
        <w:rPr>
          <w:rFonts w:ascii="Times New Roman" w:hAnsi="Times New Roman" w:cs="Times New Roman"/>
        </w:rPr>
        <w:tab/>
        <w:t>Bureau of Justice Statistics</w:t>
      </w:r>
    </w:p>
    <w:p w:rsidR="0045371F" w:rsidRPr="008A3365" w:rsidRDefault="0045371F" w:rsidP="00E11C7F">
      <w:pPr>
        <w:spacing w:after="0" w:line="240" w:lineRule="auto"/>
        <w:rPr>
          <w:rFonts w:ascii="Times New Roman" w:hAnsi="Times New Roman" w:cs="Times New Roman"/>
        </w:rPr>
      </w:pPr>
    </w:p>
    <w:p w:rsidR="0045371F" w:rsidRPr="008A3365" w:rsidRDefault="0045371F" w:rsidP="0045371F">
      <w:pPr>
        <w:spacing w:after="0" w:line="240" w:lineRule="auto"/>
        <w:rPr>
          <w:rFonts w:ascii="Times New Roman" w:hAnsi="Times New Roman" w:cs="Times New Roman"/>
        </w:rPr>
      </w:pPr>
      <w:r w:rsidRPr="008A3365">
        <w:rPr>
          <w:rFonts w:ascii="Times New Roman" w:hAnsi="Times New Roman" w:cs="Times New Roman"/>
          <w:b/>
        </w:rPr>
        <w:t>DATE:</w:t>
      </w:r>
      <w:r w:rsidRPr="008A3365">
        <w:rPr>
          <w:rFonts w:ascii="Times New Roman" w:hAnsi="Times New Roman" w:cs="Times New Roman"/>
          <w:b/>
        </w:rPr>
        <w:tab/>
      </w:r>
      <w:r w:rsidRPr="008A3365">
        <w:rPr>
          <w:rFonts w:ascii="Times New Roman" w:hAnsi="Times New Roman" w:cs="Times New Roman"/>
          <w:b/>
        </w:rPr>
        <w:tab/>
      </w:r>
      <w:r w:rsidRPr="008A3365">
        <w:rPr>
          <w:rFonts w:ascii="Times New Roman" w:hAnsi="Times New Roman" w:cs="Times New Roman"/>
          <w:b/>
        </w:rPr>
        <w:tab/>
      </w:r>
      <w:r w:rsidR="004658EF">
        <w:rPr>
          <w:rFonts w:ascii="Times New Roman" w:hAnsi="Times New Roman" w:cs="Times New Roman"/>
          <w:b/>
        </w:rPr>
        <w:tab/>
      </w:r>
      <w:r w:rsidRPr="008A3365">
        <w:rPr>
          <w:rFonts w:ascii="Times New Roman" w:hAnsi="Times New Roman" w:cs="Times New Roman"/>
        </w:rPr>
        <w:t>April 15, 2013</w:t>
      </w:r>
    </w:p>
    <w:p w:rsidR="0045371F" w:rsidRPr="008A3365" w:rsidRDefault="0045371F" w:rsidP="0045371F">
      <w:pPr>
        <w:spacing w:after="0" w:line="240" w:lineRule="auto"/>
        <w:rPr>
          <w:rFonts w:ascii="Times New Roman" w:hAnsi="Times New Roman" w:cs="Times New Roman"/>
        </w:rPr>
      </w:pPr>
    </w:p>
    <w:p w:rsidR="0045371F" w:rsidRPr="008A3365" w:rsidRDefault="0045371F" w:rsidP="002C2879">
      <w:pPr>
        <w:spacing w:after="0" w:line="240" w:lineRule="auto"/>
        <w:ind w:left="2880" w:hanging="2880"/>
        <w:jc w:val="both"/>
        <w:rPr>
          <w:rFonts w:ascii="Times New Roman" w:hAnsi="Times New Roman" w:cs="Times New Roman"/>
          <w:b/>
        </w:rPr>
      </w:pPr>
      <w:r w:rsidRPr="008A3365">
        <w:rPr>
          <w:rFonts w:ascii="Times New Roman" w:hAnsi="Times New Roman" w:cs="Times New Roman"/>
          <w:b/>
        </w:rPr>
        <w:t xml:space="preserve">SUBJECT: </w:t>
      </w:r>
      <w:r w:rsidR="002C2879" w:rsidRPr="008A3365">
        <w:rPr>
          <w:rFonts w:ascii="Times New Roman" w:hAnsi="Times New Roman" w:cs="Times New Roman"/>
          <w:b/>
        </w:rPr>
        <w:tab/>
      </w:r>
      <w:r w:rsidR="002C2879" w:rsidRPr="008A3365">
        <w:rPr>
          <w:rFonts w:ascii="Times New Roman" w:hAnsi="Times New Roman" w:cs="Times New Roman"/>
        </w:rPr>
        <w:t xml:space="preserve">BJS Request for OMB Clearance for </w:t>
      </w:r>
      <w:r w:rsidR="00933E3E" w:rsidRPr="008A3365">
        <w:rPr>
          <w:rFonts w:ascii="Times New Roman" w:hAnsi="Times New Roman" w:cs="Times New Roman"/>
        </w:rPr>
        <w:t>Pilot Study of Survey of Prison Inmates under</w:t>
      </w:r>
      <w:r w:rsidR="002C2879" w:rsidRPr="008A3365">
        <w:rPr>
          <w:rFonts w:ascii="Times New Roman" w:hAnsi="Times New Roman" w:cs="Times New Roman"/>
        </w:rPr>
        <w:t xml:space="preserve"> the Survey of </w:t>
      </w:r>
      <w:r w:rsidR="00933E3E" w:rsidRPr="008A3365">
        <w:rPr>
          <w:rFonts w:ascii="Times New Roman" w:hAnsi="Times New Roman" w:cs="Times New Roman"/>
        </w:rPr>
        <w:t>Prison Inmates: Design and Testing Project through the generic clearance agreement OMB Number 1121-0339</w:t>
      </w:r>
      <w:r w:rsidRPr="008A3365">
        <w:rPr>
          <w:rFonts w:ascii="Times New Roman" w:hAnsi="Times New Roman" w:cs="Times New Roman"/>
          <w:b/>
        </w:rPr>
        <w:tab/>
      </w:r>
      <w:r w:rsidRPr="008A3365">
        <w:rPr>
          <w:rFonts w:ascii="Times New Roman" w:hAnsi="Times New Roman" w:cs="Times New Roman"/>
          <w:b/>
        </w:rPr>
        <w:tab/>
      </w:r>
      <w:r w:rsidRPr="008A3365">
        <w:rPr>
          <w:rFonts w:ascii="Times New Roman" w:hAnsi="Times New Roman" w:cs="Times New Roman"/>
          <w:b/>
        </w:rPr>
        <w:tab/>
      </w:r>
      <w:r w:rsidRPr="008A3365">
        <w:rPr>
          <w:rFonts w:ascii="Times New Roman" w:hAnsi="Times New Roman" w:cs="Times New Roman"/>
          <w:b/>
        </w:rPr>
        <w:tab/>
      </w:r>
      <w:r w:rsidRPr="008A3365">
        <w:rPr>
          <w:rFonts w:ascii="Times New Roman" w:hAnsi="Times New Roman" w:cs="Times New Roman"/>
          <w:b/>
        </w:rPr>
        <w:tab/>
      </w:r>
    </w:p>
    <w:p w:rsidR="007D11E7" w:rsidRPr="008A3365" w:rsidRDefault="009E5752" w:rsidP="00E11C7F">
      <w:pPr>
        <w:spacing w:after="0" w:line="240" w:lineRule="auto"/>
        <w:rPr>
          <w:rFonts w:ascii="Times New Roman" w:hAnsi="Times New Roman" w:cs="Times New Roman"/>
          <w:b/>
          <w:u w:val="single"/>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4pt;height:6.8pt" o:hrpct="0" o:hralign="center" o:hr="t">
            <v:imagedata r:id="rId9" o:title="BD14845_"/>
          </v:shape>
        </w:pict>
      </w:r>
    </w:p>
    <w:p w:rsidR="007D11E7" w:rsidRPr="008A3365" w:rsidRDefault="007D11E7" w:rsidP="00E11C7F">
      <w:pPr>
        <w:spacing w:after="0" w:line="240" w:lineRule="auto"/>
        <w:rPr>
          <w:rFonts w:ascii="Times New Roman" w:hAnsi="Times New Roman" w:cs="Times New Roman"/>
          <w:b/>
          <w:u w:val="single"/>
        </w:rPr>
      </w:pPr>
    </w:p>
    <w:p w:rsidR="00C670E8" w:rsidRPr="008A3365" w:rsidRDefault="005451FE" w:rsidP="00E11C7F">
      <w:pPr>
        <w:spacing w:after="0" w:line="240" w:lineRule="auto"/>
        <w:rPr>
          <w:rFonts w:ascii="Times New Roman" w:hAnsi="Times New Roman" w:cs="Times New Roman"/>
          <w:b/>
          <w:u w:val="single"/>
        </w:rPr>
      </w:pPr>
      <w:r w:rsidRPr="008A3365">
        <w:rPr>
          <w:rFonts w:ascii="Times New Roman" w:hAnsi="Times New Roman" w:cs="Times New Roman"/>
          <w:b/>
          <w:u w:val="single"/>
        </w:rPr>
        <w:t>Introduction</w:t>
      </w:r>
    </w:p>
    <w:p w:rsidR="00BD4A81" w:rsidRPr="008A3365" w:rsidRDefault="00CA0437" w:rsidP="00BD4A81">
      <w:pPr>
        <w:tabs>
          <w:tab w:val="num" w:pos="720"/>
          <w:tab w:val="num" w:pos="1440"/>
        </w:tabs>
        <w:spacing w:after="0" w:line="240" w:lineRule="auto"/>
        <w:rPr>
          <w:rFonts w:ascii="Times New Roman" w:hAnsi="Times New Roman" w:cs="Times New Roman"/>
        </w:rPr>
      </w:pPr>
      <w:r w:rsidRPr="008A3365">
        <w:rPr>
          <w:rFonts w:ascii="Times New Roman" w:hAnsi="Times New Roman" w:cs="Times New Roman"/>
        </w:rPr>
        <w:t>The Bureau of Justice Statistics (BJS) is planning to conduct a national survey of prisoners within the United States through a project called the Survey of Prison Inmates (SPI)</w:t>
      </w:r>
      <w:r w:rsidR="008F5100" w:rsidRPr="008A3365">
        <w:rPr>
          <w:rFonts w:ascii="Times New Roman" w:hAnsi="Times New Roman" w:cs="Times New Roman"/>
        </w:rPr>
        <w:t xml:space="preserve"> 2014</w:t>
      </w:r>
      <w:r w:rsidR="009E0220" w:rsidRPr="008A3365">
        <w:rPr>
          <w:rFonts w:ascii="Times New Roman" w:hAnsi="Times New Roman" w:cs="Times New Roman"/>
        </w:rPr>
        <w:t xml:space="preserve">. </w:t>
      </w:r>
      <w:r w:rsidR="0062368F" w:rsidRPr="008A3365">
        <w:rPr>
          <w:rFonts w:ascii="Times New Roman" w:hAnsi="Times New Roman" w:cs="Times New Roman"/>
        </w:rPr>
        <w:t>The purpose</w:t>
      </w:r>
      <w:r w:rsidR="003E41DE" w:rsidRPr="008A3365">
        <w:rPr>
          <w:rFonts w:ascii="Times New Roman" w:hAnsi="Times New Roman" w:cs="Times New Roman"/>
        </w:rPr>
        <w:t>s</w:t>
      </w:r>
      <w:r w:rsidR="0062368F" w:rsidRPr="008A3365">
        <w:rPr>
          <w:rFonts w:ascii="Times New Roman" w:hAnsi="Times New Roman" w:cs="Times New Roman"/>
        </w:rPr>
        <w:t xml:space="preserve"> of this omnibus survey </w:t>
      </w:r>
      <w:r w:rsidR="00EB7C57" w:rsidRPr="008A3365">
        <w:rPr>
          <w:rFonts w:ascii="Times New Roman" w:hAnsi="Times New Roman" w:cs="Times New Roman"/>
        </w:rPr>
        <w:t>are</w:t>
      </w:r>
      <w:r w:rsidR="0062368F" w:rsidRPr="008A3365">
        <w:rPr>
          <w:rFonts w:ascii="Times New Roman" w:hAnsi="Times New Roman" w:cs="Times New Roman"/>
        </w:rPr>
        <w:t xml:space="preserve"> to generate reliable, nationally-representative estimates of the characteristics of prisoners in the United States, track changes in </w:t>
      </w:r>
      <w:r w:rsidR="00B531ED" w:rsidRPr="008A3365">
        <w:rPr>
          <w:rFonts w:ascii="Times New Roman" w:hAnsi="Times New Roman" w:cs="Times New Roman"/>
        </w:rPr>
        <w:t>the characteristics of prisoners</w:t>
      </w:r>
      <w:r w:rsidR="0062368F" w:rsidRPr="008A3365">
        <w:rPr>
          <w:rFonts w:ascii="Times New Roman" w:hAnsi="Times New Roman" w:cs="Times New Roman"/>
        </w:rPr>
        <w:t xml:space="preserve"> over time, conduct studies of prisoners on special topics, and identify policy-relevant changes in the prison population. </w:t>
      </w:r>
      <w:r w:rsidR="003E41DE" w:rsidRPr="008A3365">
        <w:rPr>
          <w:rFonts w:ascii="Times New Roman" w:hAnsi="Times New Roman" w:cs="Times New Roman"/>
        </w:rPr>
        <w:t>T</w:t>
      </w:r>
      <w:r w:rsidR="00001FB8" w:rsidRPr="008A3365">
        <w:rPr>
          <w:rFonts w:ascii="Times New Roman" w:hAnsi="Times New Roman" w:cs="Times New Roman"/>
        </w:rPr>
        <w:t xml:space="preserve">he survey </w:t>
      </w:r>
      <w:r w:rsidR="003E41DE" w:rsidRPr="008A3365">
        <w:rPr>
          <w:rFonts w:ascii="Times New Roman" w:hAnsi="Times New Roman" w:cs="Times New Roman"/>
        </w:rPr>
        <w:t xml:space="preserve">will also be used </w:t>
      </w:r>
      <w:r w:rsidR="00001FB8" w:rsidRPr="008A3365">
        <w:rPr>
          <w:rFonts w:ascii="Times New Roman" w:hAnsi="Times New Roman" w:cs="Times New Roman"/>
        </w:rPr>
        <w:t xml:space="preserve">to produce </w:t>
      </w:r>
      <w:r w:rsidR="003E41DE" w:rsidRPr="008A3365">
        <w:rPr>
          <w:rFonts w:ascii="Times New Roman" w:hAnsi="Times New Roman" w:cs="Times New Roman"/>
        </w:rPr>
        <w:t xml:space="preserve">subnational </w:t>
      </w:r>
      <w:r w:rsidR="00001FB8" w:rsidRPr="008A3365">
        <w:rPr>
          <w:rFonts w:ascii="Times New Roman" w:hAnsi="Times New Roman" w:cs="Times New Roman"/>
        </w:rPr>
        <w:t xml:space="preserve">estimates of prisoners within </w:t>
      </w:r>
      <w:r w:rsidR="003E41DE" w:rsidRPr="008A3365">
        <w:rPr>
          <w:rFonts w:ascii="Times New Roman" w:hAnsi="Times New Roman" w:cs="Times New Roman"/>
        </w:rPr>
        <w:t>jurisdictions</w:t>
      </w:r>
      <w:r w:rsidR="00001FB8" w:rsidRPr="008A3365">
        <w:rPr>
          <w:rFonts w:ascii="Times New Roman" w:hAnsi="Times New Roman" w:cs="Times New Roman"/>
        </w:rPr>
        <w:t xml:space="preserve"> that have the largest prison populations (i.e., 50,000 or more) in the nation.</w:t>
      </w:r>
    </w:p>
    <w:p w:rsidR="00F25B39" w:rsidRPr="008A3365" w:rsidRDefault="00001FB8" w:rsidP="00BD4A81">
      <w:pPr>
        <w:tabs>
          <w:tab w:val="num" w:pos="720"/>
          <w:tab w:val="num" w:pos="1440"/>
        </w:tabs>
        <w:spacing w:after="0" w:line="240" w:lineRule="auto"/>
        <w:rPr>
          <w:rFonts w:ascii="Times New Roman" w:hAnsi="Times New Roman" w:cs="Times New Roman"/>
        </w:rPr>
      </w:pPr>
      <w:r w:rsidRPr="008A3365">
        <w:rPr>
          <w:rFonts w:ascii="Times New Roman" w:hAnsi="Times New Roman" w:cs="Times New Roman"/>
        </w:rPr>
        <w:t xml:space="preserve"> </w:t>
      </w:r>
    </w:p>
    <w:p w:rsidR="00BD4A81" w:rsidRPr="008A3365" w:rsidRDefault="005D3AD1" w:rsidP="00EA4FED">
      <w:pPr>
        <w:spacing w:after="0" w:line="240" w:lineRule="auto"/>
        <w:rPr>
          <w:rFonts w:ascii="Times New Roman" w:hAnsi="Times New Roman" w:cs="Times New Roman"/>
          <w:b/>
          <w:u w:val="single"/>
        </w:rPr>
      </w:pPr>
      <w:r w:rsidRPr="008A3365">
        <w:rPr>
          <w:rFonts w:ascii="Times New Roman" w:hAnsi="Times New Roman" w:cs="Times New Roman"/>
        </w:rPr>
        <w:t>T</w:t>
      </w:r>
      <w:r w:rsidR="00F25B39" w:rsidRPr="008A3365">
        <w:rPr>
          <w:rFonts w:ascii="Times New Roman" w:hAnsi="Times New Roman" w:cs="Times New Roman"/>
        </w:rPr>
        <w:t xml:space="preserve">he </w:t>
      </w:r>
      <w:r w:rsidR="00B81E35" w:rsidRPr="008A3365">
        <w:rPr>
          <w:rFonts w:ascii="Times New Roman" w:hAnsi="Times New Roman" w:cs="Times New Roman"/>
        </w:rPr>
        <w:t xml:space="preserve">2014 </w:t>
      </w:r>
      <w:r w:rsidR="002916DE" w:rsidRPr="008A3365">
        <w:rPr>
          <w:rFonts w:ascii="Times New Roman" w:hAnsi="Times New Roman" w:cs="Times New Roman"/>
        </w:rPr>
        <w:t xml:space="preserve">SPI </w:t>
      </w:r>
      <w:r w:rsidR="00F25B39" w:rsidRPr="008A3365">
        <w:rPr>
          <w:rFonts w:ascii="Times New Roman" w:hAnsi="Times New Roman" w:cs="Times New Roman"/>
        </w:rPr>
        <w:t xml:space="preserve">survey </w:t>
      </w:r>
      <w:r w:rsidRPr="008A3365">
        <w:rPr>
          <w:rFonts w:ascii="Times New Roman" w:hAnsi="Times New Roman" w:cs="Times New Roman"/>
        </w:rPr>
        <w:t>builds upon prior surveys and is organized around the concepts of harm, risk, and reentry. Domains related to specific offense conduct and criminal history are designed to measure harm and risk; domains related to pro-social connections are designed to capture dynamic risk elements, consistent with fourth generation risk instruments; domains related to inmates’ substance abuse, mental health, and medical problems as well as the programs in which they participated in prison are designed to address reentry issues</w:t>
      </w:r>
      <w:r w:rsidR="00144D0F" w:rsidRPr="008A3365">
        <w:rPr>
          <w:rFonts w:ascii="Times New Roman" w:hAnsi="Times New Roman" w:cs="Times New Roman"/>
        </w:rPr>
        <w:t xml:space="preserve"> </w:t>
      </w:r>
      <w:r w:rsidR="009A50D9" w:rsidRPr="008A3365">
        <w:rPr>
          <w:rFonts w:ascii="Times New Roman" w:hAnsi="Times New Roman" w:cs="Times New Roman"/>
        </w:rPr>
        <w:t>(see Attachment A)</w:t>
      </w:r>
      <w:r w:rsidR="00001FB8" w:rsidRPr="008A3365">
        <w:rPr>
          <w:rFonts w:ascii="Times New Roman" w:hAnsi="Times New Roman" w:cs="Times New Roman"/>
        </w:rPr>
        <w:t xml:space="preserve">. </w:t>
      </w:r>
      <w:r w:rsidRPr="008A3365">
        <w:rPr>
          <w:rFonts w:ascii="Times New Roman" w:hAnsi="Times New Roman" w:cs="Times New Roman"/>
        </w:rPr>
        <w:t xml:space="preserve">A major enhancement of the 2014 SPI is the effort to link inmate survey data with administrative records, specifically to criminal history records (also known as the records of arrest and prosecution, or RAP sheets), Social Security Administration </w:t>
      </w:r>
      <w:r w:rsidR="0015141D" w:rsidRPr="008A3365">
        <w:rPr>
          <w:rFonts w:ascii="Times New Roman" w:hAnsi="Times New Roman" w:cs="Times New Roman"/>
        </w:rPr>
        <w:t xml:space="preserve">(SSA) </w:t>
      </w:r>
      <w:r w:rsidRPr="008A3365">
        <w:rPr>
          <w:rFonts w:ascii="Times New Roman" w:hAnsi="Times New Roman" w:cs="Times New Roman"/>
        </w:rPr>
        <w:t xml:space="preserve">data on benefits, and the basic department of corrections offender information system data for </w:t>
      </w:r>
      <w:r w:rsidR="00FF3A8C" w:rsidRPr="008A3365">
        <w:rPr>
          <w:rFonts w:ascii="Times New Roman" w:hAnsi="Times New Roman" w:cs="Times New Roman"/>
        </w:rPr>
        <w:t>sampling</w:t>
      </w:r>
      <w:r w:rsidR="00963235" w:rsidRPr="008A3365">
        <w:rPr>
          <w:rFonts w:ascii="Times New Roman" w:hAnsi="Times New Roman" w:cs="Times New Roman"/>
        </w:rPr>
        <w:t>,</w:t>
      </w:r>
      <w:r w:rsidR="00FF3A8C" w:rsidRPr="008A3365">
        <w:rPr>
          <w:rFonts w:ascii="Times New Roman" w:hAnsi="Times New Roman" w:cs="Times New Roman"/>
        </w:rPr>
        <w:t xml:space="preserve"> </w:t>
      </w:r>
      <w:r w:rsidRPr="008A3365">
        <w:rPr>
          <w:rFonts w:ascii="Times New Roman" w:hAnsi="Times New Roman" w:cs="Times New Roman"/>
        </w:rPr>
        <w:t>weighting</w:t>
      </w:r>
      <w:r w:rsidR="00963235" w:rsidRPr="008A3365">
        <w:rPr>
          <w:rFonts w:ascii="Times New Roman" w:hAnsi="Times New Roman" w:cs="Times New Roman"/>
        </w:rPr>
        <w:t>,</w:t>
      </w:r>
      <w:r w:rsidRPr="008A3365">
        <w:rPr>
          <w:rFonts w:ascii="Times New Roman" w:hAnsi="Times New Roman" w:cs="Times New Roman"/>
        </w:rPr>
        <w:t xml:space="preserve"> and nonresponse</w:t>
      </w:r>
      <w:r w:rsidR="00F44396" w:rsidRPr="008A3365">
        <w:rPr>
          <w:rFonts w:ascii="Times New Roman" w:hAnsi="Times New Roman" w:cs="Times New Roman"/>
        </w:rPr>
        <w:t xml:space="preserve"> adjustments</w:t>
      </w:r>
      <w:r w:rsidRPr="008A3365">
        <w:rPr>
          <w:rFonts w:ascii="Times New Roman" w:hAnsi="Times New Roman" w:cs="Times New Roman"/>
        </w:rPr>
        <w:t>.  (See</w:t>
      </w:r>
      <w:r w:rsidR="00ED6FC8" w:rsidRPr="008A3365">
        <w:rPr>
          <w:rFonts w:ascii="Times New Roman" w:hAnsi="Times New Roman" w:cs="Times New Roman"/>
        </w:rPr>
        <w:t xml:space="preserve"> </w:t>
      </w:r>
      <w:r w:rsidR="00EA4FED" w:rsidRPr="008A3365">
        <w:rPr>
          <w:rFonts w:ascii="Times New Roman" w:hAnsi="Times New Roman" w:cs="Times New Roman"/>
          <w:i/>
        </w:rPr>
        <w:t>Request for developmental work</w:t>
      </w:r>
      <w:r w:rsidR="00237C4E" w:rsidRPr="008A3365">
        <w:rPr>
          <w:rFonts w:ascii="Times New Roman" w:hAnsi="Times New Roman" w:cs="Times New Roman"/>
          <w:i/>
        </w:rPr>
        <w:t xml:space="preserve"> </w:t>
      </w:r>
      <w:r w:rsidR="00237C4E" w:rsidRPr="008A3365">
        <w:rPr>
          <w:rFonts w:ascii="Times New Roman" w:hAnsi="Times New Roman" w:cs="Times New Roman"/>
        </w:rPr>
        <w:t>for additional information</w:t>
      </w:r>
      <w:r w:rsidRPr="008A3365">
        <w:rPr>
          <w:rFonts w:ascii="Times New Roman" w:hAnsi="Times New Roman" w:cs="Times New Roman"/>
        </w:rPr>
        <w:t xml:space="preserve">.) </w:t>
      </w:r>
    </w:p>
    <w:p w:rsidR="003E41DE" w:rsidRPr="008A3365" w:rsidRDefault="003E41DE" w:rsidP="00BD4A81">
      <w:pPr>
        <w:tabs>
          <w:tab w:val="num" w:pos="720"/>
          <w:tab w:val="num" w:pos="1440"/>
        </w:tabs>
        <w:spacing w:after="0" w:line="240" w:lineRule="auto"/>
        <w:rPr>
          <w:rFonts w:ascii="Times New Roman" w:hAnsi="Times New Roman" w:cs="Times New Roman"/>
        </w:rPr>
      </w:pPr>
    </w:p>
    <w:p w:rsidR="0041650D" w:rsidRPr="008A3365" w:rsidRDefault="00465851" w:rsidP="0041650D">
      <w:pPr>
        <w:spacing w:after="0" w:line="240" w:lineRule="auto"/>
        <w:rPr>
          <w:rFonts w:ascii="Times New Roman" w:hAnsi="Times New Roman" w:cs="Times New Roman"/>
          <w:color w:val="000000" w:themeColor="text1"/>
        </w:rPr>
      </w:pPr>
      <w:r w:rsidRPr="008A3365">
        <w:rPr>
          <w:rFonts w:ascii="Times New Roman" w:hAnsi="Times New Roman" w:cs="Times New Roman"/>
        </w:rPr>
        <w:t>Under Title 42, United States Code, Section 37</w:t>
      </w:r>
      <w:r w:rsidRPr="008A3365">
        <w:rPr>
          <w:rFonts w:ascii="Times New Roman" w:hAnsi="Times New Roman" w:cs="Times New Roman"/>
          <w:color w:val="000000"/>
        </w:rPr>
        <w:t xml:space="preserve">32, </w:t>
      </w:r>
      <w:r w:rsidR="00BE3C92" w:rsidRPr="008A3365">
        <w:rPr>
          <w:rFonts w:ascii="Times New Roman" w:hAnsi="Times New Roman" w:cs="Times New Roman"/>
          <w:color w:val="000000"/>
        </w:rPr>
        <w:t>BJS</w:t>
      </w:r>
      <w:r w:rsidRPr="008A3365">
        <w:rPr>
          <w:rFonts w:ascii="Times New Roman" w:hAnsi="Times New Roman" w:cs="Times New Roman"/>
          <w:color w:val="000000"/>
        </w:rPr>
        <w:t xml:space="preserve"> is directed to collect and analyze statistical information concerning the operation of the criminal justice system at the federal, state and local levels.</w:t>
      </w:r>
      <w:r w:rsidRPr="008A3365">
        <w:rPr>
          <w:color w:val="000000"/>
        </w:rPr>
        <w:t xml:space="preserve"> </w:t>
      </w:r>
      <w:r w:rsidR="00F929F3" w:rsidRPr="008A3365">
        <w:rPr>
          <w:rFonts w:ascii="Times New Roman" w:hAnsi="Times New Roman" w:cs="Times New Roman"/>
        </w:rPr>
        <w:t>To fulfill part of th</w:t>
      </w:r>
      <w:r w:rsidR="0098149F" w:rsidRPr="008A3365">
        <w:rPr>
          <w:rFonts w:ascii="Times New Roman" w:hAnsi="Times New Roman" w:cs="Times New Roman"/>
        </w:rPr>
        <w:t>is</w:t>
      </w:r>
      <w:r w:rsidR="00F929F3" w:rsidRPr="008A3365">
        <w:rPr>
          <w:rFonts w:ascii="Times New Roman" w:hAnsi="Times New Roman" w:cs="Times New Roman"/>
        </w:rPr>
        <w:t xml:space="preserve"> mission, BJS has periodically fielded </w:t>
      </w:r>
      <w:r w:rsidRPr="008A3365">
        <w:rPr>
          <w:rFonts w:ascii="Times New Roman" w:hAnsi="Times New Roman" w:cs="Times New Roman"/>
        </w:rPr>
        <w:t xml:space="preserve">national </w:t>
      </w:r>
      <w:r w:rsidR="007C0303" w:rsidRPr="008A3365">
        <w:rPr>
          <w:rFonts w:ascii="Times New Roman" w:hAnsi="Times New Roman" w:cs="Times New Roman"/>
        </w:rPr>
        <w:t xml:space="preserve">omnibus </w:t>
      </w:r>
      <w:r w:rsidR="00F929F3" w:rsidRPr="008A3365">
        <w:rPr>
          <w:rFonts w:ascii="Times New Roman" w:hAnsi="Times New Roman" w:cs="Times New Roman"/>
        </w:rPr>
        <w:t xml:space="preserve">surveys of prisoners since </w:t>
      </w:r>
      <w:r w:rsidR="00F929F3" w:rsidRPr="008A3365">
        <w:rPr>
          <w:rFonts w:ascii="Times New Roman" w:hAnsi="Times New Roman" w:cs="Times New Roman"/>
        </w:rPr>
        <w:lastRenderedPageBreak/>
        <w:t>the 1970s.</w:t>
      </w:r>
      <w:r w:rsidR="00C008C6" w:rsidRPr="008A3365">
        <w:rPr>
          <w:rStyle w:val="FootnoteReference"/>
          <w:rFonts w:ascii="Times New Roman" w:hAnsi="Times New Roman" w:cs="Times New Roman"/>
        </w:rPr>
        <w:footnoteReference w:id="1"/>
      </w:r>
      <w:r w:rsidR="00F929F3" w:rsidRPr="008A3365">
        <w:rPr>
          <w:rFonts w:ascii="Times New Roman" w:hAnsi="Times New Roman" w:cs="Times New Roman"/>
        </w:rPr>
        <w:t xml:space="preserve"> T</w:t>
      </w:r>
      <w:r w:rsidR="00576688" w:rsidRPr="008A3365">
        <w:rPr>
          <w:rFonts w:ascii="Times New Roman" w:hAnsi="Times New Roman" w:cs="Times New Roman"/>
        </w:rPr>
        <w:t xml:space="preserve">he 2014 implementation of SPI will be </w:t>
      </w:r>
      <w:r w:rsidR="00F929F3" w:rsidRPr="008A3365">
        <w:rPr>
          <w:rFonts w:ascii="Times New Roman" w:hAnsi="Times New Roman" w:cs="Times New Roman"/>
        </w:rPr>
        <w:t xml:space="preserve">the </w:t>
      </w:r>
      <w:r w:rsidR="00576688" w:rsidRPr="008A3365">
        <w:rPr>
          <w:rFonts w:ascii="Times New Roman" w:hAnsi="Times New Roman" w:cs="Times New Roman"/>
        </w:rPr>
        <w:t xml:space="preserve">seventh </w:t>
      </w:r>
      <w:r w:rsidR="00F929F3" w:rsidRPr="008A3365">
        <w:rPr>
          <w:rFonts w:ascii="Times New Roman" w:hAnsi="Times New Roman" w:cs="Times New Roman"/>
        </w:rPr>
        <w:t xml:space="preserve">national </w:t>
      </w:r>
      <w:r w:rsidR="00576688" w:rsidRPr="008A3365">
        <w:rPr>
          <w:rFonts w:ascii="Times New Roman" w:hAnsi="Times New Roman" w:cs="Times New Roman"/>
        </w:rPr>
        <w:t xml:space="preserve">study of </w:t>
      </w:r>
      <w:r w:rsidR="00F929F3" w:rsidRPr="008A3365">
        <w:rPr>
          <w:rFonts w:ascii="Times New Roman" w:hAnsi="Times New Roman" w:cs="Times New Roman"/>
        </w:rPr>
        <w:t>its</w:t>
      </w:r>
      <w:r w:rsidR="00D7298F" w:rsidRPr="008A3365">
        <w:rPr>
          <w:rFonts w:ascii="Times New Roman" w:hAnsi="Times New Roman" w:cs="Times New Roman"/>
        </w:rPr>
        <w:t xml:space="preserve"> </w:t>
      </w:r>
      <w:r w:rsidR="00F929F3" w:rsidRPr="008A3365">
        <w:rPr>
          <w:rFonts w:ascii="Times New Roman" w:hAnsi="Times New Roman" w:cs="Times New Roman"/>
        </w:rPr>
        <w:t xml:space="preserve">kind </w:t>
      </w:r>
      <w:r w:rsidR="00D7298F" w:rsidRPr="008A3365">
        <w:rPr>
          <w:rFonts w:ascii="Times New Roman" w:hAnsi="Times New Roman" w:cs="Times New Roman"/>
        </w:rPr>
        <w:t>that BJS has field</w:t>
      </w:r>
      <w:r w:rsidR="00F929F3" w:rsidRPr="008A3365">
        <w:rPr>
          <w:rFonts w:ascii="Times New Roman" w:hAnsi="Times New Roman" w:cs="Times New Roman"/>
        </w:rPr>
        <w:t>ed</w:t>
      </w:r>
      <w:r w:rsidR="00576688" w:rsidRPr="008A3365">
        <w:rPr>
          <w:rFonts w:ascii="Times New Roman" w:hAnsi="Times New Roman" w:cs="Times New Roman"/>
        </w:rPr>
        <w:t>.</w:t>
      </w:r>
      <w:r w:rsidR="009B5A5C" w:rsidRPr="008A3365">
        <w:rPr>
          <w:rFonts w:ascii="Times New Roman" w:hAnsi="Times New Roman" w:cs="Times New Roman"/>
        </w:rPr>
        <w:t xml:space="preserve"> </w:t>
      </w:r>
      <w:r w:rsidR="00BE3C92" w:rsidRPr="008A3365">
        <w:rPr>
          <w:rFonts w:ascii="Times New Roman" w:hAnsi="Times New Roman" w:cs="Times New Roman"/>
          <w:color w:val="000000" w:themeColor="text1"/>
        </w:rPr>
        <w:t xml:space="preserve">The scope of information collected solely through SPI, and the level of detail for some </w:t>
      </w:r>
      <w:proofErr w:type="gramStart"/>
      <w:r w:rsidR="00BE3C92" w:rsidRPr="008A3365">
        <w:rPr>
          <w:rFonts w:ascii="Times New Roman" w:hAnsi="Times New Roman" w:cs="Times New Roman"/>
          <w:color w:val="000000" w:themeColor="text1"/>
        </w:rPr>
        <w:t>topics,</w:t>
      </w:r>
      <w:proofErr w:type="gramEnd"/>
      <w:r w:rsidR="00BE3C92" w:rsidRPr="008A3365">
        <w:rPr>
          <w:rFonts w:ascii="Times New Roman" w:hAnsi="Times New Roman" w:cs="Times New Roman"/>
          <w:color w:val="000000" w:themeColor="text1"/>
        </w:rPr>
        <w:t xml:space="preserve"> is not available from any other single data source</w:t>
      </w:r>
      <w:r w:rsidR="002F6C24" w:rsidRPr="008A3365">
        <w:rPr>
          <w:rFonts w:ascii="Times New Roman" w:hAnsi="Times New Roman" w:cs="Times New Roman"/>
          <w:color w:val="000000" w:themeColor="text1"/>
        </w:rPr>
        <w:t xml:space="preserve"> and the data are used by a diverse group of stakeholders to fulfill a variety of purposes.</w:t>
      </w:r>
      <w:r w:rsidR="00BE3C92" w:rsidRPr="008A3365">
        <w:rPr>
          <w:rFonts w:ascii="Times New Roman" w:hAnsi="Times New Roman" w:cs="Times New Roman"/>
          <w:color w:val="000000" w:themeColor="text1"/>
        </w:rPr>
        <w:t xml:space="preserve"> </w:t>
      </w:r>
      <w:r w:rsidR="002B09C7" w:rsidRPr="008A3365">
        <w:rPr>
          <w:rFonts w:ascii="Times New Roman" w:hAnsi="Times New Roman" w:cs="Times New Roman"/>
        </w:rPr>
        <w:t xml:space="preserve">The continuing debate on the size of the prison population and crowding, the associated financial and other societal costs of </w:t>
      </w:r>
      <w:proofErr w:type="gramStart"/>
      <w:r w:rsidR="002B09C7" w:rsidRPr="008A3365">
        <w:rPr>
          <w:rFonts w:ascii="Times New Roman" w:hAnsi="Times New Roman" w:cs="Times New Roman"/>
        </w:rPr>
        <w:t>incarceration,</w:t>
      </w:r>
      <w:proofErr w:type="gramEnd"/>
      <w:r w:rsidR="002B09C7" w:rsidRPr="008A3365">
        <w:rPr>
          <w:rFonts w:ascii="Times New Roman" w:hAnsi="Times New Roman" w:cs="Times New Roman"/>
        </w:rPr>
        <w:t xml:space="preserve"> and alternative sanctions are enlightened through </w:t>
      </w:r>
      <w:r w:rsidR="002B09C7" w:rsidRPr="008A3365">
        <w:rPr>
          <w:rFonts w:ascii="Times New Roman" w:hAnsi="Times New Roman" w:cs="Times New Roman"/>
          <w:color w:val="000000" w:themeColor="text1"/>
        </w:rPr>
        <w:t xml:space="preserve">comparable </w:t>
      </w:r>
      <w:r w:rsidR="00BE3C92" w:rsidRPr="008A3365">
        <w:rPr>
          <w:rFonts w:ascii="Times New Roman" w:hAnsi="Times New Roman" w:cs="Times New Roman"/>
          <w:color w:val="000000" w:themeColor="text1"/>
        </w:rPr>
        <w:t xml:space="preserve">and reliable data on prisoners </w:t>
      </w:r>
      <w:r w:rsidR="009B5A5C" w:rsidRPr="008A3365">
        <w:rPr>
          <w:rFonts w:ascii="Times New Roman" w:hAnsi="Times New Roman" w:cs="Times New Roman"/>
          <w:color w:val="000000" w:themeColor="text1"/>
        </w:rPr>
        <w:t xml:space="preserve">provided by SPI </w:t>
      </w:r>
      <w:r w:rsidR="00BE3C92" w:rsidRPr="008A3365">
        <w:rPr>
          <w:rFonts w:ascii="Times New Roman" w:hAnsi="Times New Roman" w:cs="Times New Roman"/>
          <w:color w:val="000000" w:themeColor="text1"/>
        </w:rPr>
        <w:t xml:space="preserve">and provide state and local administrators, officials, and policymakers national benchmarks with which to compare their </w:t>
      </w:r>
      <w:r w:rsidR="0043215A" w:rsidRPr="008A3365">
        <w:rPr>
          <w:rFonts w:ascii="Times New Roman" w:hAnsi="Times New Roman" w:cs="Times New Roman"/>
          <w:color w:val="000000" w:themeColor="text1"/>
        </w:rPr>
        <w:t xml:space="preserve">prison </w:t>
      </w:r>
      <w:r w:rsidR="00BE3C92" w:rsidRPr="008A3365">
        <w:rPr>
          <w:rFonts w:ascii="Times New Roman" w:hAnsi="Times New Roman" w:cs="Times New Roman"/>
          <w:color w:val="000000" w:themeColor="text1"/>
        </w:rPr>
        <w:t>populations.</w:t>
      </w:r>
      <w:r w:rsidR="00DE3C8F" w:rsidRPr="008A3365">
        <w:rPr>
          <w:rFonts w:ascii="Times New Roman" w:hAnsi="Times New Roman" w:cs="Times New Roman"/>
          <w:color w:val="000000" w:themeColor="text1"/>
        </w:rPr>
        <w:t xml:space="preserve"> </w:t>
      </w:r>
      <w:r w:rsidR="0041650D" w:rsidRPr="008A3365">
        <w:rPr>
          <w:rFonts w:ascii="Times New Roman" w:hAnsi="Times New Roman" w:cs="Times New Roman"/>
          <w:color w:val="000000" w:themeColor="text1"/>
        </w:rPr>
        <w:t>The U.S. Congress has cited estimates from the SPI</w:t>
      </w:r>
      <w:r w:rsidR="00685DAA" w:rsidRPr="008A3365">
        <w:rPr>
          <w:rFonts w:ascii="Times New Roman" w:hAnsi="Times New Roman" w:cs="Times New Roman"/>
          <w:color w:val="000000" w:themeColor="text1"/>
        </w:rPr>
        <w:t xml:space="preserve"> to justify legislation to improve the management of </w:t>
      </w:r>
      <w:r w:rsidR="00784300" w:rsidRPr="008A3365">
        <w:rPr>
          <w:rFonts w:ascii="Times New Roman" w:hAnsi="Times New Roman" w:cs="Times New Roman"/>
          <w:color w:val="000000" w:themeColor="text1"/>
        </w:rPr>
        <w:t>offenders</w:t>
      </w:r>
      <w:r w:rsidR="00685DAA" w:rsidRPr="008A3365">
        <w:rPr>
          <w:rFonts w:ascii="Times New Roman" w:hAnsi="Times New Roman" w:cs="Times New Roman"/>
          <w:color w:val="000000" w:themeColor="text1"/>
        </w:rPr>
        <w:t>, services provided, and outcomes of offenders, specifically</w:t>
      </w:r>
      <w:r w:rsidR="00844035" w:rsidRPr="008A3365">
        <w:rPr>
          <w:rFonts w:ascii="Times New Roman" w:hAnsi="Times New Roman" w:cs="Times New Roman"/>
          <w:color w:val="323232"/>
        </w:rPr>
        <w:t xml:space="preserve"> </w:t>
      </w:r>
      <w:r w:rsidR="00844035" w:rsidRPr="008A3365">
        <w:rPr>
          <w:rFonts w:ascii="Times New Roman" w:hAnsi="Times New Roman" w:cs="Times New Roman"/>
          <w:color w:val="000000" w:themeColor="text1"/>
        </w:rPr>
        <w:t xml:space="preserve">through </w:t>
      </w:r>
      <w:r w:rsidR="0006528A" w:rsidRPr="008A3365">
        <w:rPr>
          <w:rFonts w:ascii="Times New Roman" w:hAnsi="Times New Roman" w:cs="Times New Roman"/>
          <w:color w:val="000000" w:themeColor="text1"/>
        </w:rPr>
        <w:t xml:space="preserve">the </w:t>
      </w:r>
      <w:r w:rsidR="00685DAA" w:rsidRPr="008A3365">
        <w:rPr>
          <w:rFonts w:ascii="Times New Roman" w:hAnsi="Times New Roman" w:cs="Times New Roman"/>
          <w:color w:val="000000" w:themeColor="text1"/>
        </w:rPr>
        <w:t>Mentally Ill Offender Treatment and Crime Reduction Act</w:t>
      </w:r>
      <w:r w:rsidR="00C64FD6" w:rsidRPr="008A3365">
        <w:rPr>
          <w:rFonts w:ascii="Times New Roman" w:hAnsi="Times New Roman" w:cs="Times New Roman"/>
          <w:color w:val="000000" w:themeColor="text1"/>
        </w:rPr>
        <w:t xml:space="preserve"> (MIOTCRA) of 2004</w:t>
      </w:r>
      <w:r w:rsidR="00685DAA" w:rsidRPr="008A3365">
        <w:rPr>
          <w:rFonts w:ascii="Times New Roman" w:hAnsi="Times New Roman" w:cs="Times New Roman"/>
          <w:color w:val="000000" w:themeColor="text1"/>
        </w:rPr>
        <w:t xml:space="preserve"> </w:t>
      </w:r>
      <w:r w:rsidR="00C64FD6" w:rsidRPr="008A3365">
        <w:rPr>
          <w:rFonts w:ascii="Times New Roman" w:hAnsi="Times New Roman" w:cs="Times New Roman"/>
          <w:color w:val="000000" w:themeColor="text1"/>
        </w:rPr>
        <w:t>(P.L. 108-4140)</w:t>
      </w:r>
      <w:r w:rsidR="00685DAA" w:rsidRPr="008A3365">
        <w:rPr>
          <w:rFonts w:ascii="Times New Roman" w:hAnsi="Times New Roman" w:cs="Times New Roman"/>
          <w:color w:val="000000" w:themeColor="text1"/>
        </w:rPr>
        <w:t xml:space="preserve"> and</w:t>
      </w:r>
      <w:r w:rsidR="0041650D" w:rsidRPr="008A3365">
        <w:rPr>
          <w:rFonts w:ascii="Times New Roman" w:hAnsi="Times New Roman" w:cs="Times New Roman"/>
          <w:color w:val="000000" w:themeColor="text1"/>
        </w:rPr>
        <w:t xml:space="preserve"> the Second Chance Act (P.L. 110-199)</w:t>
      </w:r>
      <w:r w:rsidR="00685DAA" w:rsidRPr="008A3365">
        <w:rPr>
          <w:rFonts w:ascii="Times New Roman" w:hAnsi="Times New Roman" w:cs="Times New Roman"/>
          <w:color w:val="000000" w:themeColor="text1"/>
        </w:rPr>
        <w:t>.</w:t>
      </w:r>
      <w:r w:rsidR="00B8737F" w:rsidRPr="008A3365">
        <w:rPr>
          <w:rFonts w:ascii="Times New Roman" w:hAnsi="Times New Roman" w:cs="Times New Roman"/>
          <w:color w:val="000000" w:themeColor="text1"/>
        </w:rPr>
        <w:t xml:space="preserve"> </w:t>
      </w:r>
      <w:r w:rsidR="005555F9" w:rsidRPr="008A3365">
        <w:rPr>
          <w:rFonts w:ascii="Times New Roman" w:hAnsi="Times New Roman" w:cs="Times New Roman"/>
        </w:rPr>
        <w:t xml:space="preserve">Estimates on female prisoners from SPI were </w:t>
      </w:r>
      <w:r w:rsidR="0038307F" w:rsidRPr="008A3365">
        <w:rPr>
          <w:rFonts w:ascii="Times New Roman" w:hAnsi="Times New Roman" w:cs="Times New Roman"/>
        </w:rPr>
        <w:t>used</w:t>
      </w:r>
      <w:r w:rsidR="005555F9" w:rsidRPr="008A3365">
        <w:rPr>
          <w:rFonts w:ascii="Times New Roman" w:hAnsi="Times New Roman" w:cs="Times New Roman"/>
        </w:rPr>
        <w:t xml:space="preserve"> by the White House Council on Women and Girls in </w:t>
      </w:r>
      <w:r w:rsidR="00EC42BF" w:rsidRPr="008A3365">
        <w:rPr>
          <w:rFonts w:ascii="Times New Roman" w:hAnsi="Times New Roman" w:cs="Times New Roman"/>
        </w:rPr>
        <w:t xml:space="preserve">the </w:t>
      </w:r>
      <w:r w:rsidR="0038307F" w:rsidRPr="008A3365">
        <w:rPr>
          <w:rFonts w:ascii="Times New Roman" w:hAnsi="Times New Roman" w:cs="Times New Roman"/>
        </w:rPr>
        <w:t>report</w:t>
      </w:r>
      <w:r w:rsidR="00EC42BF" w:rsidRPr="008A3365">
        <w:rPr>
          <w:rFonts w:ascii="Times New Roman" w:hAnsi="Times New Roman" w:cs="Times New Roman"/>
        </w:rPr>
        <w:t xml:space="preserve"> </w:t>
      </w:r>
      <w:r w:rsidR="005555F9" w:rsidRPr="008A3365">
        <w:rPr>
          <w:rFonts w:ascii="Times New Roman" w:hAnsi="Times New Roman" w:cs="Times New Roman"/>
          <w:i/>
        </w:rPr>
        <w:t>Women in America: Indicators of Social and Economic Well-Being</w:t>
      </w:r>
      <w:r w:rsidR="005555F9" w:rsidRPr="008A3365">
        <w:rPr>
          <w:rFonts w:ascii="Times New Roman" w:hAnsi="Times New Roman" w:cs="Times New Roman"/>
        </w:rPr>
        <w:t xml:space="preserve">. </w:t>
      </w:r>
      <w:r w:rsidR="00B8737F" w:rsidRPr="008A3365">
        <w:rPr>
          <w:rFonts w:ascii="Times New Roman" w:hAnsi="Times New Roman" w:cs="Times New Roman"/>
          <w:color w:val="000000" w:themeColor="text1"/>
        </w:rPr>
        <w:t xml:space="preserve">The Bureau of Justice Assistance and the National Institute of Justice </w:t>
      </w:r>
      <w:r w:rsidR="004B2F28" w:rsidRPr="008A3365">
        <w:rPr>
          <w:rFonts w:ascii="Times New Roman" w:hAnsi="Times New Roman" w:cs="Times New Roman"/>
          <w:color w:val="000000" w:themeColor="text1"/>
        </w:rPr>
        <w:t xml:space="preserve">have used the </w:t>
      </w:r>
      <w:r w:rsidR="001675B5" w:rsidRPr="008A3365">
        <w:rPr>
          <w:rFonts w:ascii="Times New Roman" w:hAnsi="Times New Roman" w:cs="Times New Roman"/>
          <w:color w:val="000000" w:themeColor="text1"/>
        </w:rPr>
        <w:t xml:space="preserve">SPI </w:t>
      </w:r>
      <w:r w:rsidR="004B2F28" w:rsidRPr="008A3365">
        <w:rPr>
          <w:rFonts w:ascii="Times New Roman" w:hAnsi="Times New Roman" w:cs="Times New Roman"/>
          <w:color w:val="000000" w:themeColor="text1"/>
        </w:rPr>
        <w:t xml:space="preserve">data </w:t>
      </w:r>
      <w:r w:rsidR="004B2F28" w:rsidRPr="008A3365">
        <w:rPr>
          <w:rFonts w:ascii="Times New Roman" w:hAnsi="Times New Roman" w:cs="Times New Roman"/>
        </w:rPr>
        <w:t xml:space="preserve">to justify the allocation of funding for research and grant programs as a result of </w:t>
      </w:r>
      <w:r w:rsidR="00C728EE" w:rsidRPr="008A3365">
        <w:rPr>
          <w:rFonts w:ascii="Times New Roman" w:hAnsi="Times New Roman" w:cs="Times New Roman"/>
        </w:rPr>
        <w:t>MIOT</w:t>
      </w:r>
      <w:r w:rsidR="001675B5" w:rsidRPr="008A3365">
        <w:rPr>
          <w:rFonts w:ascii="Times New Roman" w:hAnsi="Times New Roman" w:cs="Times New Roman"/>
        </w:rPr>
        <w:t xml:space="preserve">CRA and the Second Chance Act. </w:t>
      </w:r>
      <w:r w:rsidR="00AE7C97" w:rsidRPr="008A3365">
        <w:rPr>
          <w:rFonts w:ascii="Times New Roman" w:hAnsi="Times New Roman" w:cs="Times New Roman"/>
        </w:rPr>
        <w:t xml:space="preserve">Other federal agencies, such as the Centers for Disease Control and Prevention and the National Institute of Mental Health, have relied on the SPI data to better understand the health status and service needs of the entire United States population, including inmates, and the differences between the </w:t>
      </w:r>
      <w:r w:rsidR="00C728EE" w:rsidRPr="008A3365">
        <w:rPr>
          <w:rFonts w:ascii="Times New Roman" w:hAnsi="Times New Roman" w:cs="Times New Roman"/>
        </w:rPr>
        <w:t xml:space="preserve">inmate and general </w:t>
      </w:r>
      <w:r w:rsidR="00AE7C97" w:rsidRPr="008A3365">
        <w:rPr>
          <w:rFonts w:ascii="Times New Roman" w:hAnsi="Times New Roman" w:cs="Times New Roman"/>
        </w:rPr>
        <w:t xml:space="preserve">populations. </w:t>
      </w:r>
      <w:r w:rsidR="00C728EE" w:rsidRPr="008A3365">
        <w:rPr>
          <w:rFonts w:ascii="Times New Roman" w:hAnsi="Times New Roman" w:cs="Times New Roman"/>
        </w:rPr>
        <w:t>The C</w:t>
      </w:r>
      <w:r w:rsidR="003D3792" w:rsidRPr="008A3365">
        <w:rPr>
          <w:rFonts w:ascii="Times New Roman" w:hAnsi="Times New Roman" w:cs="Times New Roman"/>
        </w:rPr>
        <w:t>e</w:t>
      </w:r>
      <w:r w:rsidR="00C728EE" w:rsidRPr="008A3365">
        <w:rPr>
          <w:rFonts w:ascii="Times New Roman" w:hAnsi="Times New Roman" w:cs="Times New Roman"/>
        </w:rPr>
        <w:t>nter</w:t>
      </w:r>
      <w:r w:rsidR="003D3792" w:rsidRPr="008A3365">
        <w:rPr>
          <w:rFonts w:ascii="Times New Roman" w:hAnsi="Times New Roman" w:cs="Times New Roman"/>
        </w:rPr>
        <w:t>s for Medicare and Medicaid Services ha</w:t>
      </w:r>
      <w:r w:rsidR="00B8205A" w:rsidRPr="008A3365">
        <w:rPr>
          <w:rFonts w:ascii="Times New Roman" w:hAnsi="Times New Roman" w:cs="Times New Roman"/>
        </w:rPr>
        <w:t>ve</w:t>
      </w:r>
      <w:r w:rsidR="003D3792" w:rsidRPr="008A3365">
        <w:rPr>
          <w:rFonts w:ascii="Times New Roman" w:hAnsi="Times New Roman" w:cs="Times New Roman"/>
        </w:rPr>
        <w:t xml:space="preserve"> stressed the need for the SPI data to better understand the impact and costs of healthcare reform as it relates to the future eligibility</w:t>
      </w:r>
      <w:r w:rsidR="002A2BA3" w:rsidRPr="008A3365">
        <w:rPr>
          <w:rFonts w:ascii="Times New Roman" w:hAnsi="Times New Roman" w:cs="Times New Roman"/>
        </w:rPr>
        <w:t xml:space="preserve"> </w:t>
      </w:r>
      <w:r w:rsidR="003D3792" w:rsidRPr="008A3365">
        <w:rPr>
          <w:rFonts w:ascii="Times New Roman" w:hAnsi="Times New Roman" w:cs="Times New Roman"/>
        </w:rPr>
        <w:t xml:space="preserve">of inmates returning to the community and the potential eligibility </w:t>
      </w:r>
      <w:r w:rsidR="00EF7A25" w:rsidRPr="008A3365">
        <w:rPr>
          <w:rFonts w:ascii="Times New Roman" w:hAnsi="Times New Roman" w:cs="Times New Roman"/>
        </w:rPr>
        <w:t xml:space="preserve">of inmates </w:t>
      </w:r>
      <w:r w:rsidR="003D3792" w:rsidRPr="008A3365">
        <w:rPr>
          <w:rFonts w:ascii="Times New Roman" w:hAnsi="Times New Roman" w:cs="Times New Roman"/>
        </w:rPr>
        <w:t xml:space="preserve">while still incarcerated. </w:t>
      </w:r>
      <w:r w:rsidR="00DD19D2" w:rsidRPr="008A3365">
        <w:rPr>
          <w:rFonts w:ascii="Times New Roman" w:hAnsi="Times New Roman" w:cs="Times New Roman"/>
        </w:rPr>
        <w:t>Independent researchers have analyzed the SPI data to address a variety of topics, such as the impact of the prison boom on the characteristics of the prison population</w:t>
      </w:r>
      <w:r w:rsidR="00DF71D6" w:rsidRPr="008A3365">
        <w:rPr>
          <w:rFonts w:ascii="Times New Roman" w:hAnsi="Times New Roman" w:cs="Times New Roman"/>
        </w:rPr>
        <w:t>, changes in inequality in imprisonment</w:t>
      </w:r>
      <w:r w:rsidR="00623A14" w:rsidRPr="008A3365">
        <w:rPr>
          <w:rFonts w:ascii="Times New Roman" w:hAnsi="Times New Roman" w:cs="Times New Roman"/>
        </w:rPr>
        <w:t>, and the impact of incarceration on children, families, and labor markets</w:t>
      </w:r>
      <w:r w:rsidR="00633F6F" w:rsidRPr="008A3365">
        <w:rPr>
          <w:rFonts w:ascii="Times New Roman" w:hAnsi="Times New Roman" w:cs="Times New Roman"/>
        </w:rPr>
        <w:t>.</w:t>
      </w:r>
      <w:r w:rsidR="00633F6F" w:rsidRPr="008A3365">
        <w:rPr>
          <w:rStyle w:val="FootnoteReference"/>
          <w:rFonts w:ascii="Times New Roman" w:hAnsi="Times New Roman" w:cs="Times New Roman"/>
        </w:rPr>
        <w:footnoteReference w:id="2"/>
      </w:r>
      <w:r w:rsidR="00460D1A" w:rsidRPr="008A3365">
        <w:rPr>
          <w:rStyle w:val="FootnoteReference"/>
          <w:rFonts w:ascii="Times New Roman" w:hAnsi="Times New Roman" w:cs="Times New Roman"/>
        </w:rPr>
        <w:footnoteReference w:id="3"/>
      </w:r>
      <w:r w:rsidR="00897CF7" w:rsidRPr="008A3365">
        <w:rPr>
          <w:rStyle w:val="FootnoteReference"/>
          <w:rFonts w:ascii="Times New Roman" w:hAnsi="Times New Roman" w:cs="Times New Roman"/>
        </w:rPr>
        <w:footnoteReference w:id="4"/>
      </w:r>
      <w:r w:rsidR="00767C54" w:rsidRPr="008A3365">
        <w:rPr>
          <w:rStyle w:val="FootnoteReference"/>
          <w:rFonts w:ascii="Times New Roman" w:hAnsi="Times New Roman" w:cs="Times New Roman"/>
        </w:rPr>
        <w:footnoteReference w:id="5"/>
      </w:r>
      <w:r w:rsidR="00353F3C" w:rsidRPr="008A3365">
        <w:rPr>
          <w:rStyle w:val="FootnoteReference"/>
          <w:rFonts w:ascii="Times New Roman" w:hAnsi="Times New Roman" w:cs="Times New Roman"/>
        </w:rPr>
        <w:footnoteReference w:id="6"/>
      </w:r>
    </w:p>
    <w:p w:rsidR="0041650D" w:rsidRPr="008A3365" w:rsidRDefault="0041650D" w:rsidP="0041650D">
      <w:pPr>
        <w:spacing w:after="0" w:line="240" w:lineRule="auto"/>
        <w:rPr>
          <w:rFonts w:ascii="Times New Roman" w:hAnsi="Times New Roman" w:cs="Times New Roman"/>
          <w:color w:val="000000" w:themeColor="text1"/>
        </w:rPr>
      </w:pPr>
    </w:p>
    <w:p w:rsidR="00DD1302" w:rsidRPr="008A3365" w:rsidRDefault="00F62854" w:rsidP="00BD4A81">
      <w:pPr>
        <w:spacing w:after="0" w:line="240" w:lineRule="auto"/>
        <w:rPr>
          <w:rFonts w:ascii="Times New Roman" w:hAnsi="Times New Roman" w:cs="Times New Roman"/>
          <w:color w:val="000000" w:themeColor="text1"/>
        </w:rPr>
      </w:pPr>
      <w:r w:rsidRPr="008A3365">
        <w:rPr>
          <w:rFonts w:ascii="Times New Roman" w:hAnsi="Times New Roman" w:cs="Times New Roman"/>
          <w:color w:val="000000" w:themeColor="text1"/>
        </w:rPr>
        <w:t>BJS has used t</w:t>
      </w:r>
      <w:r w:rsidR="009B6B9B" w:rsidRPr="008A3365">
        <w:rPr>
          <w:rFonts w:ascii="Times New Roman" w:hAnsi="Times New Roman" w:cs="Times New Roman"/>
          <w:color w:val="000000" w:themeColor="text1"/>
        </w:rPr>
        <w:t xml:space="preserve">he data from </w:t>
      </w:r>
      <w:r w:rsidR="0028645E" w:rsidRPr="008A3365">
        <w:rPr>
          <w:rFonts w:ascii="Times New Roman" w:hAnsi="Times New Roman" w:cs="Times New Roman"/>
          <w:color w:val="000000" w:themeColor="text1"/>
        </w:rPr>
        <w:t xml:space="preserve">previous iterations of </w:t>
      </w:r>
      <w:r w:rsidR="00E1317E" w:rsidRPr="008A3365">
        <w:rPr>
          <w:rFonts w:ascii="Times New Roman" w:hAnsi="Times New Roman" w:cs="Times New Roman"/>
          <w:color w:val="000000" w:themeColor="text1"/>
        </w:rPr>
        <w:t>SPI</w:t>
      </w:r>
      <w:r w:rsidR="00F25B39" w:rsidRPr="008A3365">
        <w:rPr>
          <w:rFonts w:ascii="Times New Roman" w:hAnsi="Times New Roman" w:cs="Times New Roman"/>
          <w:color w:val="000000" w:themeColor="text1"/>
        </w:rPr>
        <w:t xml:space="preserve"> to provid</w:t>
      </w:r>
      <w:r w:rsidR="00EE76B5" w:rsidRPr="008A3365">
        <w:rPr>
          <w:rFonts w:ascii="Times New Roman" w:hAnsi="Times New Roman" w:cs="Times New Roman"/>
          <w:color w:val="000000" w:themeColor="text1"/>
        </w:rPr>
        <w:t>e</w:t>
      </w:r>
      <w:r w:rsidR="00F25B39" w:rsidRPr="008A3365">
        <w:rPr>
          <w:rFonts w:ascii="Times New Roman" w:hAnsi="Times New Roman" w:cs="Times New Roman"/>
          <w:color w:val="000000" w:themeColor="text1"/>
        </w:rPr>
        <w:t xml:space="preserve"> a pro</w:t>
      </w:r>
      <w:r w:rsidR="00EE76B5" w:rsidRPr="008A3365">
        <w:rPr>
          <w:rFonts w:ascii="Times New Roman" w:hAnsi="Times New Roman" w:cs="Times New Roman"/>
          <w:color w:val="000000" w:themeColor="text1"/>
        </w:rPr>
        <w:t xml:space="preserve">file of prisoner characteristics and </w:t>
      </w:r>
      <w:r w:rsidRPr="008A3365">
        <w:rPr>
          <w:rFonts w:ascii="Times New Roman" w:hAnsi="Times New Roman" w:cs="Times New Roman"/>
          <w:color w:val="000000" w:themeColor="text1"/>
        </w:rPr>
        <w:t>to publish special</w:t>
      </w:r>
      <w:r w:rsidR="00F25B39" w:rsidRPr="008A3365">
        <w:rPr>
          <w:rFonts w:ascii="Times New Roman" w:hAnsi="Times New Roman" w:cs="Times New Roman"/>
          <w:color w:val="000000" w:themeColor="text1"/>
        </w:rPr>
        <w:t xml:space="preserve"> reports </w:t>
      </w:r>
      <w:r w:rsidRPr="008A3365">
        <w:rPr>
          <w:rFonts w:ascii="Times New Roman" w:hAnsi="Times New Roman" w:cs="Times New Roman"/>
          <w:color w:val="000000" w:themeColor="text1"/>
        </w:rPr>
        <w:t xml:space="preserve">on </w:t>
      </w:r>
      <w:r w:rsidR="0062202E" w:rsidRPr="008A3365">
        <w:rPr>
          <w:rFonts w:ascii="Times New Roman" w:hAnsi="Times New Roman" w:cs="Times New Roman"/>
          <w:color w:val="000000" w:themeColor="text1"/>
        </w:rPr>
        <w:t xml:space="preserve">important </w:t>
      </w:r>
      <w:r w:rsidRPr="008A3365">
        <w:rPr>
          <w:rFonts w:ascii="Times New Roman" w:hAnsi="Times New Roman" w:cs="Times New Roman"/>
          <w:color w:val="000000" w:themeColor="text1"/>
        </w:rPr>
        <w:t>substantive issues</w:t>
      </w:r>
      <w:r w:rsidR="0062202E" w:rsidRPr="008A3365">
        <w:rPr>
          <w:rFonts w:ascii="Times New Roman" w:hAnsi="Times New Roman" w:cs="Times New Roman"/>
          <w:color w:val="000000" w:themeColor="text1"/>
        </w:rPr>
        <w:t xml:space="preserve">. </w:t>
      </w:r>
      <w:r w:rsidR="009105A4" w:rsidRPr="008A3365">
        <w:rPr>
          <w:rFonts w:ascii="Times New Roman" w:hAnsi="Times New Roman" w:cs="Times New Roman"/>
          <w:color w:val="000000" w:themeColor="text1"/>
        </w:rPr>
        <w:t xml:space="preserve">For example, </w:t>
      </w:r>
      <w:r w:rsidR="0062202E" w:rsidRPr="008A3365">
        <w:rPr>
          <w:rFonts w:ascii="Times New Roman" w:hAnsi="Times New Roman" w:cs="Times New Roman"/>
          <w:color w:val="000000" w:themeColor="text1"/>
        </w:rPr>
        <w:t xml:space="preserve">BJS has released reports </w:t>
      </w:r>
      <w:r w:rsidR="0088746E" w:rsidRPr="008A3365">
        <w:rPr>
          <w:rFonts w:ascii="Times New Roman" w:hAnsi="Times New Roman" w:cs="Times New Roman"/>
          <w:color w:val="000000" w:themeColor="text1"/>
        </w:rPr>
        <w:t xml:space="preserve">that provide an </w:t>
      </w:r>
      <w:r w:rsidR="005A22DB" w:rsidRPr="008A3365">
        <w:rPr>
          <w:rFonts w:ascii="Times New Roman" w:hAnsi="Times New Roman" w:cs="Times New Roman"/>
          <w:color w:val="000000" w:themeColor="text1"/>
        </w:rPr>
        <w:t>understand</w:t>
      </w:r>
      <w:r w:rsidR="0088746E" w:rsidRPr="008A3365">
        <w:rPr>
          <w:rFonts w:ascii="Times New Roman" w:hAnsi="Times New Roman" w:cs="Times New Roman"/>
          <w:color w:val="000000" w:themeColor="text1"/>
        </w:rPr>
        <w:t xml:space="preserve">ing of </w:t>
      </w:r>
      <w:r w:rsidR="009105A4" w:rsidRPr="008A3365">
        <w:rPr>
          <w:rFonts w:ascii="Times New Roman" w:hAnsi="Times New Roman" w:cs="Times New Roman"/>
          <w:color w:val="000000" w:themeColor="text1"/>
        </w:rPr>
        <w:t xml:space="preserve">the prevalence </w:t>
      </w:r>
      <w:r w:rsidR="0062202E" w:rsidRPr="008A3365">
        <w:rPr>
          <w:rFonts w:ascii="Times New Roman" w:hAnsi="Times New Roman" w:cs="Times New Roman"/>
          <w:color w:val="000000" w:themeColor="text1"/>
        </w:rPr>
        <w:t xml:space="preserve">of </w:t>
      </w:r>
      <w:r w:rsidR="009105A4" w:rsidRPr="008A3365">
        <w:rPr>
          <w:rFonts w:ascii="Times New Roman" w:hAnsi="Times New Roman" w:cs="Times New Roman"/>
          <w:color w:val="000000" w:themeColor="text1"/>
        </w:rPr>
        <w:t xml:space="preserve">physical and </w:t>
      </w:r>
      <w:proofErr w:type="spellStart"/>
      <w:r w:rsidR="009105A4" w:rsidRPr="008A3365">
        <w:rPr>
          <w:rFonts w:ascii="Times New Roman" w:hAnsi="Times New Roman" w:cs="Times New Roman"/>
          <w:color w:val="000000" w:themeColor="text1"/>
        </w:rPr>
        <w:t>behavorial</w:t>
      </w:r>
      <w:proofErr w:type="spellEnd"/>
      <w:r w:rsidR="009105A4" w:rsidRPr="008A3365">
        <w:rPr>
          <w:rFonts w:ascii="Times New Roman" w:hAnsi="Times New Roman" w:cs="Times New Roman"/>
          <w:color w:val="000000" w:themeColor="text1"/>
        </w:rPr>
        <w:t xml:space="preserve"> health problems among </w:t>
      </w:r>
      <w:r w:rsidR="0062202E" w:rsidRPr="008A3365">
        <w:rPr>
          <w:rFonts w:ascii="Times New Roman" w:hAnsi="Times New Roman" w:cs="Times New Roman"/>
          <w:color w:val="000000" w:themeColor="text1"/>
        </w:rPr>
        <w:t>prisoners</w:t>
      </w:r>
      <w:r w:rsidR="009105A4" w:rsidRPr="008A3365">
        <w:rPr>
          <w:rFonts w:ascii="Times New Roman" w:hAnsi="Times New Roman" w:cs="Times New Roman"/>
          <w:color w:val="000000" w:themeColor="text1"/>
        </w:rPr>
        <w:t xml:space="preserve"> and </w:t>
      </w:r>
      <w:r w:rsidR="006268B9" w:rsidRPr="008A3365">
        <w:rPr>
          <w:rFonts w:ascii="Times New Roman" w:hAnsi="Times New Roman" w:cs="Times New Roman"/>
          <w:color w:val="000000" w:themeColor="text1"/>
        </w:rPr>
        <w:t xml:space="preserve">their </w:t>
      </w:r>
      <w:r w:rsidR="009105A4" w:rsidRPr="008A3365">
        <w:rPr>
          <w:rFonts w:ascii="Times New Roman" w:hAnsi="Times New Roman" w:cs="Times New Roman"/>
          <w:color w:val="000000" w:themeColor="text1"/>
        </w:rPr>
        <w:t>service needs</w:t>
      </w:r>
      <w:r w:rsidR="005A22DB" w:rsidRPr="008A3365">
        <w:rPr>
          <w:rFonts w:ascii="Times New Roman" w:hAnsi="Times New Roman" w:cs="Times New Roman"/>
          <w:color w:val="000000" w:themeColor="text1"/>
        </w:rPr>
        <w:t xml:space="preserve"> </w:t>
      </w:r>
      <w:r w:rsidR="006268B9" w:rsidRPr="008A3365">
        <w:rPr>
          <w:rFonts w:ascii="Times New Roman" w:hAnsi="Times New Roman" w:cs="Times New Roman"/>
          <w:color w:val="000000" w:themeColor="text1"/>
        </w:rPr>
        <w:t xml:space="preserve">and utilization, </w:t>
      </w:r>
      <w:r w:rsidR="00263C4C" w:rsidRPr="008A3365">
        <w:rPr>
          <w:rFonts w:ascii="Times New Roman" w:hAnsi="Times New Roman" w:cs="Times New Roman"/>
          <w:color w:val="000000" w:themeColor="text1"/>
        </w:rPr>
        <w:t xml:space="preserve">the extent and types of </w:t>
      </w:r>
      <w:r w:rsidR="009105A4" w:rsidRPr="008A3365">
        <w:rPr>
          <w:rFonts w:ascii="Times New Roman" w:hAnsi="Times New Roman" w:cs="Times New Roman"/>
          <w:color w:val="000000" w:themeColor="text1"/>
        </w:rPr>
        <w:t>firearm use</w:t>
      </w:r>
      <w:r w:rsidR="00263C4C" w:rsidRPr="008A3365">
        <w:rPr>
          <w:rFonts w:ascii="Times New Roman" w:hAnsi="Times New Roman" w:cs="Times New Roman"/>
          <w:color w:val="000000" w:themeColor="text1"/>
        </w:rPr>
        <w:t xml:space="preserve"> </w:t>
      </w:r>
      <w:r w:rsidR="00040C8D" w:rsidRPr="008A3365">
        <w:rPr>
          <w:rFonts w:ascii="Times New Roman" w:hAnsi="Times New Roman" w:cs="Times New Roman"/>
          <w:color w:val="000000" w:themeColor="text1"/>
        </w:rPr>
        <w:t xml:space="preserve">among prisoners </w:t>
      </w:r>
      <w:r w:rsidR="00263C4C" w:rsidRPr="008A3365">
        <w:rPr>
          <w:rFonts w:ascii="Times New Roman" w:hAnsi="Times New Roman" w:cs="Times New Roman"/>
          <w:color w:val="000000" w:themeColor="text1"/>
        </w:rPr>
        <w:t xml:space="preserve">in the commission of a crime </w:t>
      </w:r>
      <w:r w:rsidR="009105A4" w:rsidRPr="008A3365">
        <w:rPr>
          <w:rFonts w:ascii="Times New Roman" w:hAnsi="Times New Roman" w:cs="Times New Roman"/>
          <w:color w:val="000000" w:themeColor="text1"/>
        </w:rPr>
        <w:t>and acquisition</w:t>
      </w:r>
      <w:r w:rsidR="00263C4C" w:rsidRPr="008A3365">
        <w:rPr>
          <w:rFonts w:ascii="Times New Roman" w:hAnsi="Times New Roman" w:cs="Times New Roman"/>
          <w:color w:val="000000" w:themeColor="text1"/>
        </w:rPr>
        <w:t xml:space="preserve"> of those firearms</w:t>
      </w:r>
      <w:r w:rsidR="009105A4" w:rsidRPr="008A3365">
        <w:rPr>
          <w:rFonts w:ascii="Times New Roman" w:hAnsi="Times New Roman" w:cs="Times New Roman"/>
          <w:color w:val="000000" w:themeColor="text1"/>
        </w:rPr>
        <w:t xml:space="preserve">, </w:t>
      </w:r>
      <w:r w:rsidR="00263C4C" w:rsidRPr="008A3365">
        <w:rPr>
          <w:rFonts w:ascii="Times New Roman" w:hAnsi="Times New Roman" w:cs="Times New Roman"/>
          <w:color w:val="000000" w:themeColor="text1"/>
        </w:rPr>
        <w:t xml:space="preserve">the </w:t>
      </w:r>
      <w:r w:rsidR="0062202E" w:rsidRPr="008A3365">
        <w:rPr>
          <w:rFonts w:ascii="Times New Roman" w:hAnsi="Times New Roman" w:cs="Times New Roman"/>
          <w:color w:val="000000" w:themeColor="text1"/>
        </w:rPr>
        <w:t>educational background</w:t>
      </w:r>
      <w:r w:rsidR="00BF0DA4" w:rsidRPr="008A3365">
        <w:rPr>
          <w:rFonts w:ascii="Times New Roman" w:hAnsi="Times New Roman" w:cs="Times New Roman"/>
          <w:color w:val="000000" w:themeColor="text1"/>
        </w:rPr>
        <w:t xml:space="preserve"> of prisoners and the variation in attainment across different </w:t>
      </w:r>
      <w:r w:rsidR="00224457" w:rsidRPr="008A3365">
        <w:rPr>
          <w:rFonts w:ascii="Times New Roman" w:hAnsi="Times New Roman" w:cs="Times New Roman"/>
          <w:color w:val="000000" w:themeColor="text1"/>
        </w:rPr>
        <w:t xml:space="preserve">prisoner </w:t>
      </w:r>
      <w:r w:rsidR="00BF0DA4" w:rsidRPr="008A3365">
        <w:rPr>
          <w:rFonts w:ascii="Times New Roman" w:hAnsi="Times New Roman" w:cs="Times New Roman"/>
          <w:color w:val="000000" w:themeColor="text1"/>
        </w:rPr>
        <w:t>characteristics</w:t>
      </w:r>
      <w:r w:rsidR="0062202E" w:rsidRPr="008A3365">
        <w:rPr>
          <w:rFonts w:ascii="Times New Roman" w:hAnsi="Times New Roman" w:cs="Times New Roman"/>
          <w:color w:val="000000" w:themeColor="text1"/>
        </w:rPr>
        <w:t xml:space="preserve">, </w:t>
      </w:r>
      <w:r w:rsidR="005A22DB" w:rsidRPr="008A3365">
        <w:rPr>
          <w:rFonts w:ascii="Times New Roman" w:hAnsi="Times New Roman" w:cs="Times New Roman"/>
          <w:color w:val="000000" w:themeColor="text1"/>
        </w:rPr>
        <w:t>the rate at which parents are incarcerated and t</w:t>
      </w:r>
      <w:r w:rsidR="009B5A5C" w:rsidRPr="008A3365">
        <w:rPr>
          <w:rFonts w:ascii="Times New Roman" w:hAnsi="Times New Roman" w:cs="Times New Roman"/>
          <w:color w:val="000000" w:themeColor="text1"/>
        </w:rPr>
        <w:t>h</w:t>
      </w:r>
      <w:r w:rsidR="005A22DB" w:rsidRPr="008A3365">
        <w:rPr>
          <w:rFonts w:ascii="Times New Roman" w:hAnsi="Times New Roman" w:cs="Times New Roman"/>
          <w:color w:val="000000" w:themeColor="text1"/>
        </w:rPr>
        <w:t xml:space="preserve">e number of children affected by parental incarceration, and </w:t>
      </w:r>
      <w:r w:rsidR="00916E9E" w:rsidRPr="008A3365">
        <w:rPr>
          <w:rFonts w:ascii="Times New Roman" w:hAnsi="Times New Roman" w:cs="Times New Roman"/>
          <w:color w:val="000000" w:themeColor="text1"/>
        </w:rPr>
        <w:t xml:space="preserve">the </w:t>
      </w:r>
      <w:r w:rsidR="00391E57" w:rsidRPr="008A3365">
        <w:rPr>
          <w:rFonts w:ascii="Times New Roman" w:hAnsi="Times New Roman" w:cs="Times New Roman"/>
          <w:color w:val="000000" w:themeColor="text1"/>
        </w:rPr>
        <w:t>military</w:t>
      </w:r>
      <w:r w:rsidR="00EA0BD7" w:rsidRPr="008A3365">
        <w:rPr>
          <w:rFonts w:ascii="Times New Roman" w:hAnsi="Times New Roman" w:cs="Times New Roman"/>
          <w:color w:val="000000" w:themeColor="text1"/>
        </w:rPr>
        <w:t xml:space="preserve"> and criminal</w:t>
      </w:r>
      <w:r w:rsidR="00391E57" w:rsidRPr="008A3365">
        <w:rPr>
          <w:rFonts w:ascii="Times New Roman" w:hAnsi="Times New Roman" w:cs="Times New Roman"/>
          <w:color w:val="000000" w:themeColor="text1"/>
        </w:rPr>
        <w:t xml:space="preserve"> backgrounds of incarcerated veterans </w:t>
      </w:r>
      <w:r w:rsidR="00EA0BD7" w:rsidRPr="008A3365">
        <w:rPr>
          <w:rFonts w:ascii="Times New Roman" w:hAnsi="Times New Roman" w:cs="Times New Roman"/>
          <w:color w:val="000000" w:themeColor="text1"/>
        </w:rPr>
        <w:t xml:space="preserve">as well as their health conditions. </w:t>
      </w:r>
      <w:r w:rsidR="009B5A5C" w:rsidRPr="008A3365">
        <w:rPr>
          <w:rFonts w:ascii="Times New Roman" w:hAnsi="Times New Roman" w:cs="Times New Roman"/>
          <w:color w:val="000000" w:themeColor="text1"/>
        </w:rPr>
        <w:t xml:space="preserve">Specific reports that BJS has released on these topics include but are not limited to: Parents in Prison and Their Minor Children, Medical Problems of Prisoners, HIV in Prisons, Veterans in State and Federal Prisons, Lifetime Likelihood of Going to State or Federal Prison, Mental Health Problems of Prison and Jail Inmates, and Drug Use and Dependence among State and Federal Prisoners. </w:t>
      </w:r>
      <w:r w:rsidR="0088746E" w:rsidRPr="008A3365">
        <w:rPr>
          <w:rFonts w:ascii="Times New Roman" w:hAnsi="Times New Roman" w:cs="Times New Roman"/>
          <w:color w:val="000000" w:themeColor="text1"/>
        </w:rPr>
        <w:t>The issues addressed in these reports</w:t>
      </w:r>
      <w:r w:rsidR="00582EC1" w:rsidRPr="008A3365">
        <w:rPr>
          <w:rFonts w:ascii="Times New Roman" w:hAnsi="Times New Roman" w:cs="Times New Roman"/>
          <w:color w:val="000000" w:themeColor="text1"/>
        </w:rPr>
        <w:t>: 1)</w:t>
      </w:r>
      <w:r w:rsidR="0088746E" w:rsidRPr="008A3365">
        <w:rPr>
          <w:rFonts w:ascii="Times New Roman" w:hAnsi="Times New Roman" w:cs="Times New Roman"/>
          <w:color w:val="000000" w:themeColor="text1"/>
        </w:rPr>
        <w:t xml:space="preserve"> </w:t>
      </w:r>
      <w:r w:rsidR="00F908C0" w:rsidRPr="008A3365">
        <w:rPr>
          <w:rFonts w:ascii="Times New Roman" w:hAnsi="Times New Roman" w:cs="Times New Roman"/>
          <w:color w:val="000000" w:themeColor="text1"/>
        </w:rPr>
        <w:t>describe</w:t>
      </w:r>
      <w:r w:rsidR="005A22DB" w:rsidRPr="008A3365">
        <w:rPr>
          <w:rFonts w:ascii="Times New Roman" w:hAnsi="Times New Roman" w:cs="Times New Roman"/>
          <w:color w:val="000000" w:themeColor="text1"/>
        </w:rPr>
        <w:t xml:space="preserve"> the</w:t>
      </w:r>
      <w:r w:rsidR="009105A4" w:rsidRPr="008A3365">
        <w:rPr>
          <w:rFonts w:ascii="Times New Roman" w:hAnsi="Times New Roman" w:cs="Times New Roman"/>
          <w:color w:val="000000" w:themeColor="text1"/>
        </w:rPr>
        <w:t xml:space="preserve"> unique challenges</w:t>
      </w:r>
      <w:r w:rsidR="005A22DB" w:rsidRPr="008A3365">
        <w:rPr>
          <w:rFonts w:ascii="Times New Roman" w:hAnsi="Times New Roman" w:cs="Times New Roman"/>
          <w:color w:val="000000" w:themeColor="text1"/>
        </w:rPr>
        <w:t xml:space="preserve"> correctional </w:t>
      </w:r>
      <w:r w:rsidR="007D0CC5" w:rsidRPr="008A3365">
        <w:rPr>
          <w:rFonts w:ascii="Times New Roman" w:hAnsi="Times New Roman" w:cs="Times New Roman"/>
          <w:color w:val="000000" w:themeColor="text1"/>
        </w:rPr>
        <w:t>agencies</w:t>
      </w:r>
      <w:r w:rsidR="005A22DB" w:rsidRPr="008A3365">
        <w:rPr>
          <w:rFonts w:ascii="Times New Roman" w:hAnsi="Times New Roman" w:cs="Times New Roman"/>
          <w:color w:val="000000" w:themeColor="text1"/>
        </w:rPr>
        <w:t xml:space="preserve"> face</w:t>
      </w:r>
      <w:r w:rsidR="009105A4" w:rsidRPr="008A3365">
        <w:rPr>
          <w:rFonts w:ascii="Times New Roman" w:hAnsi="Times New Roman" w:cs="Times New Roman"/>
          <w:color w:val="000000" w:themeColor="text1"/>
        </w:rPr>
        <w:t xml:space="preserve"> </w:t>
      </w:r>
      <w:r w:rsidR="00B02600" w:rsidRPr="008A3365">
        <w:rPr>
          <w:rFonts w:ascii="Times New Roman" w:hAnsi="Times New Roman" w:cs="Times New Roman"/>
          <w:color w:val="000000" w:themeColor="text1"/>
        </w:rPr>
        <w:t>in</w:t>
      </w:r>
      <w:r w:rsidR="009105A4" w:rsidRPr="008A3365">
        <w:rPr>
          <w:rFonts w:ascii="Times New Roman" w:hAnsi="Times New Roman" w:cs="Times New Roman"/>
          <w:color w:val="000000" w:themeColor="text1"/>
        </w:rPr>
        <w:t xml:space="preserve"> manag</w:t>
      </w:r>
      <w:r w:rsidR="00B02600" w:rsidRPr="008A3365">
        <w:rPr>
          <w:rFonts w:ascii="Times New Roman" w:hAnsi="Times New Roman" w:cs="Times New Roman"/>
          <w:color w:val="000000" w:themeColor="text1"/>
        </w:rPr>
        <w:t>ing</w:t>
      </w:r>
      <w:r w:rsidR="009105A4" w:rsidRPr="008A3365">
        <w:rPr>
          <w:rFonts w:ascii="Times New Roman" w:hAnsi="Times New Roman" w:cs="Times New Roman"/>
          <w:color w:val="000000" w:themeColor="text1"/>
        </w:rPr>
        <w:t xml:space="preserve"> </w:t>
      </w:r>
      <w:r w:rsidR="00F908C0" w:rsidRPr="008A3365">
        <w:rPr>
          <w:rFonts w:ascii="Times New Roman" w:hAnsi="Times New Roman" w:cs="Times New Roman"/>
          <w:color w:val="000000" w:themeColor="text1"/>
        </w:rPr>
        <w:t>these special prisoner populations</w:t>
      </w:r>
      <w:r w:rsidR="007D0CC5" w:rsidRPr="008A3365">
        <w:rPr>
          <w:rFonts w:ascii="Times New Roman" w:hAnsi="Times New Roman" w:cs="Times New Roman"/>
          <w:color w:val="000000" w:themeColor="text1"/>
        </w:rPr>
        <w:t xml:space="preserve"> and </w:t>
      </w:r>
      <w:r w:rsidR="009105A4" w:rsidRPr="008A3365">
        <w:rPr>
          <w:rFonts w:ascii="Times New Roman" w:hAnsi="Times New Roman" w:cs="Times New Roman"/>
          <w:color w:val="000000" w:themeColor="text1"/>
        </w:rPr>
        <w:t>maintain</w:t>
      </w:r>
      <w:r w:rsidR="00B02600" w:rsidRPr="008A3365">
        <w:rPr>
          <w:rFonts w:ascii="Times New Roman" w:hAnsi="Times New Roman" w:cs="Times New Roman"/>
          <w:color w:val="000000" w:themeColor="text1"/>
        </w:rPr>
        <w:t>ing</w:t>
      </w:r>
      <w:r w:rsidR="009105A4" w:rsidRPr="008A3365">
        <w:rPr>
          <w:rFonts w:ascii="Times New Roman" w:hAnsi="Times New Roman" w:cs="Times New Roman"/>
          <w:color w:val="000000" w:themeColor="text1"/>
        </w:rPr>
        <w:t xml:space="preserve"> the </w:t>
      </w:r>
      <w:r w:rsidR="009105A4" w:rsidRPr="008A3365">
        <w:rPr>
          <w:rFonts w:ascii="Times New Roman" w:hAnsi="Times New Roman" w:cs="Times New Roman"/>
          <w:color w:val="000000" w:themeColor="text1"/>
        </w:rPr>
        <w:lastRenderedPageBreak/>
        <w:t>safety of the inmates and prison staff</w:t>
      </w:r>
      <w:r w:rsidR="00582EC1" w:rsidRPr="008A3365">
        <w:rPr>
          <w:rFonts w:ascii="Times New Roman" w:hAnsi="Times New Roman" w:cs="Times New Roman"/>
          <w:color w:val="000000" w:themeColor="text1"/>
        </w:rPr>
        <w:t>; 2)</w:t>
      </w:r>
      <w:r w:rsidR="00F908C0" w:rsidRPr="008A3365">
        <w:rPr>
          <w:rFonts w:ascii="Times New Roman" w:hAnsi="Times New Roman" w:cs="Times New Roman"/>
          <w:color w:val="000000" w:themeColor="text1"/>
        </w:rPr>
        <w:t xml:space="preserve"> illustrate the </w:t>
      </w:r>
      <w:r w:rsidR="009C6060" w:rsidRPr="008A3365">
        <w:rPr>
          <w:rFonts w:ascii="Times New Roman" w:hAnsi="Times New Roman" w:cs="Times New Roman"/>
          <w:color w:val="000000" w:themeColor="text1"/>
        </w:rPr>
        <w:t>importance of</w:t>
      </w:r>
      <w:r w:rsidR="00F908C0" w:rsidRPr="008A3365">
        <w:rPr>
          <w:rFonts w:ascii="Times New Roman" w:hAnsi="Times New Roman" w:cs="Times New Roman"/>
          <w:color w:val="000000" w:themeColor="text1"/>
        </w:rPr>
        <w:t xml:space="preserve"> </w:t>
      </w:r>
      <w:r w:rsidR="007D0CC5" w:rsidRPr="008A3365">
        <w:rPr>
          <w:rFonts w:ascii="Times New Roman" w:hAnsi="Times New Roman" w:cs="Times New Roman"/>
          <w:color w:val="000000" w:themeColor="text1"/>
        </w:rPr>
        <w:t>understand</w:t>
      </w:r>
      <w:r w:rsidR="009C6060" w:rsidRPr="008A3365">
        <w:rPr>
          <w:rFonts w:ascii="Times New Roman" w:hAnsi="Times New Roman" w:cs="Times New Roman"/>
          <w:color w:val="000000" w:themeColor="text1"/>
        </w:rPr>
        <w:t>ing</w:t>
      </w:r>
      <w:r w:rsidR="00582EC1" w:rsidRPr="008A3365">
        <w:rPr>
          <w:rFonts w:ascii="Times New Roman" w:hAnsi="Times New Roman" w:cs="Times New Roman"/>
          <w:color w:val="000000" w:themeColor="text1"/>
        </w:rPr>
        <w:t>,</w:t>
      </w:r>
      <w:r w:rsidR="00F908C0" w:rsidRPr="008A3365">
        <w:rPr>
          <w:rFonts w:ascii="Times New Roman" w:hAnsi="Times New Roman" w:cs="Times New Roman"/>
          <w:color w:val="000000" w:themeColor="text1"/>
        </w:rPr>
        <w:t xml:space="preserve"> account</w:t>
      </w:r>
      <w:r w:rsidR="00211337" w:rsidRPr="008A3365">
        <w:rPr>
          <w:rFonts w:ascii="Times New Roman" w:hAnsi="Times New Roman" w:cs="Times New Roman"/>
          <w:color w:val="000000" w:themeColor="text1"/>
        </w:rPr>
        <w:t>ing</w:t>
      </w:r>
      <w:r w:rsidR="00F908C0" w:rsidRPr="008A3365">
        <w:rPr>
          <w:rFonts w:ascii="Times New Roman" w:hAnsi="Times New Roman" w:cs="Times New Roman"/>
          <w:color w:val="000000" w:themeColor="text1"/>
        </w:rPr>
        <w:t xml:space="preserve"> for</w:t>
      </w:r>
      <w:r w:rsidR="00582EC1" w:rsidRPr="008A3365">
        <w:rPr>
          <w:rFonts w:ascii="Times New Roman" w:hAnsi="Times New Roman" w:cs="Times New Roman"/>
          <w:color w:val="000000" w:themeColor="text1"/>
        </w:rPr>
        <w:t>, and reduc</w:t>
      </w:r>
      <w:r w:rsidR="00211337" w:rsidRPr="008A3365">
        <w:rPr>
          <w:rFonts w:ascii="Times New Roman" w:hAnsi="Times New Roman" w:cs="Times New Roman"/>
          <w:color w:val="000000" w:themeColor="text1"/>
        </w:rPr>
        <w:t>ing</w:t>
      </w:r>
      <w:r w:rsidR="007D0CC5" w:rsidRPr="008A3365">
        <w:rPr>
          <w:rFonts w:ascii="Times New Roman" w:hAnsi="Times New Roman" w:cs="Times New Roman"/>
          <w:color w:val="000000" w:themeColor="text1"/>
        </w:rPr>
        <w:t xml:space="preserve"> the costs associated with addressing the needs of the</w:t>
      </w:r>
      <w:r w:rsidR="00F908C0" w:rsidRPr="008A3365">
        <w:rPr>
          <w:rFonts w:ascii="Times New Roman" w:hAnsi="Times New Roman" w:cs="Times New Roman"/>
          <w:color w:val="000000" w:themeColor="text1"/>
        </w:rPr>
        <w:t>se prisoner</w:t>
      </w:r>
      <w:r w:rsidR="007D0CC5" w:rsidRPr="008A3365">
        <w:rPr>
          <w:rFonts w:ascii="Times New Roman" w:hAnsi="Times New Roman" w:cs="Times New Roman"/>
          <w:color w:val="000000" w:themeColor="text1"/>
        </w:rPr>
        <w:t xml:space="preserve"> population</w:t>
      </w:r>
      <w:r w:rsidR="00F908C0" w:rsidRPr="008A3365">
        <w:rPr>
          <w:rFonts w:ascii="Times New Roman" w:hAnsi="Times New Roman" w:cs="Times New Roman"/>
          <w:color w:val="000000" w:themeColor="text1"/>
        </w:rPr>
        <w:t>s</w:t>
      </w:r>
      <w:r w:rsidR="00582EC1" w:rsidRPr="008A3365">
        <w:rPr>
          <w:rFonts w:ascii="Times New Roman" w:hAnsi="Times New Roman" w:cs="Times New Roman"/>
          <w:color w:val="000000" w:themeColor="text1"/>
        </w:rPr>
        <w:t xml:space="preserve"> especially in light of </w:t>
      </w:r>
      <w:r w:rsidR="00211337" w:rsidRPr="008A3365">
        <w:rPr>
          <w:rFonts w:ascii="Times New Roman" w:hAnsi="Times New Roman" w:cs="Times New Roman"/>
          <w:color w:val="000000" w:themeColor="text1"/>
        </w:rPr>
        <w:t xml:space="preserve">current </w:t>
      </w:r>
      <w:r w:rsidR="00582EC1" w:rsidRPr="008A3365">
        <w:rPr>
          <w:rFonts w:ascii="Times New Roman" w:hAnsi="Times New Roman" w:cs="Times New Roman"/>
          <w:color w:val="000000" w:themeColor="text1"/>
        </w:rPr>
        <w:t>fiscal constraints that many states are facing; and 3)</w:t>
      </w:r>
      <w:r w:rsidR="007D0CC5" w:rsidRPr="008A3365">
        <w:rPr>
          <w:rFonts w:ascii="Times New Roman" w:hAnsi="Times New Roman" w:cs="Times New Roman"/>
          <w:color w:val="000000" w:themeColor="text1"/>
        </w:rPr>
        <w:t xml:space="preserve"> </w:t>
      </w:r>
      <w:r w:rsidR="00F908C0" w:rsidRPr="008A3365">
        <w:rPr>
          <w:rFonts w:ascii="Times New Roman" w:hAnsi="Times New Roman" w:cs="Times New Roman"/>
          <w:color w:val="000000" w:themeColor="text1"/>
        </w:rPr>
        <w:t xml:space="preserve">address </w:t>
      </w:r>
      <w:r w:rsidR="007D0CC5" w:rsidRPr="008A3365">
        <w:rPr>
          <w:rFonts w:ascii="Times New Roman" w:hAnsi="Times New Roman" w:cs="Times New Roman"/>
          <w:color w:val="000000" w:themeColor="text1"/>
        </w:rPr>
        <w:t>the potential risks the</w:t>
      </w:r>
      <w:r w:rsidR="00732F23" w:rsidRPr="008A3365">
        <w:rPr>
          <w:rFonts w:ascii="Times New Roman" w:hAnsi="Times New Roman" w:cs="Times New Roman"/>
          <w:color w:val="000000" w:themeColor="text1"/>
        </w:rPr>
        <w:t>se populations</w:t>
      </w:r>
      <w:r w:rsidR="007D0CC5" w:rsidRPr="008A3365">
        <w:rPr>
          <w:rFonts w:ascii="Times New Roman" w:hAnsi="Times New Roman" w:cs="Times New Roman"/>
          <w:color w:val="000000" w:themeColor="text1"/>
        </w:rPr>
        <w:t xml:space="preserve"> pose to public safety upon </w:t>
      </w:r>
      <w:r w:rsidR="00F908C0" w:rsidRPr="008A3365">
        <w:rPr>
          <w:rFonts w:ascii="Times New Roman" w:hAnsi="Times New Roman" w:cs="Times New Roman"/>
          <w:color w:val="000000" w:themeColor="text1"/>
        </w:rPr>
        <w:t>returning to the community</w:t>
      </w:r>
      <w:r w:rsidR="007D0CC5" w:rsidRPr="008A3365">
        <w:rPr>
          <w:rFonts w:ascii="Times New Roman" w:hAnsi="Times New Roman" w:cs="Times New Roman"/>
          <w:color w:val="000000" w:themeColor="text1"/>
        </w:rPr>
        <w:t xml:space="preserve"> and the need </w:t>
      </w:r>
      <w:r w:rsidR="00A15A7E" w:rsidRPr="008A3365">
        <w:rPr>
          <w:rFonts w:ascii="Times New Roman" w:hAnsi="Times New Roman" w:cs="Times New Roman"/>
          <w:color w:val="000000" w:themeColor="text1"/>
        </w:rPr>
        <w:t>to identify and implement</w:t>
      </w:r>
      <w:r w:rsidR="007D0CC5" w:rsidRPr="008A3365">
        <w:rPr>
          <w:rFonts w:ascii="Times New Roman" w:hAnsi="Times New Roman" w:cs="Times New Roman"/>
          <w:color w:val="000000" w:themeColor="text1"/>
        </w:rPr>
        <w:t xml:space="preserve"> ways to mitigate risk to improve outcomes. </w:t>
      </w:r>
    </w:p>
    <w:p w:rsidR="009B5A5C" w:rsidRPr="008A3365" w:rsidRDefault="009B5A5C" w:rsidP="00BD4A81">
      <w:pPr>
        <w:spacing w:after="0" w:line="240" w:lineRule="auto"/>
        <w:rPr>
          <w:rFonts w:ascii="Times New Roman" w:hAnsi="Times New Roman" w:cs="Times New Roman"/>
          <w:color w:val="000000" w:themeColor="text1"/>
        </w:rPr>
      </w:pPr>
    </w:p>
    <w:p w:rsidR="007207A3" w:rsidRPr="008A3365" w:rsidRDefault="007C6295" w:rsidP="007207A3">
      <w:pPr>
        <w:pStyle w:val="L1-FlLSp12"/>
        <w:spacing w:line="240" w:lineRule="auto"/>
        <w:contextualSpacing/>
        <w:rPr>
          <w:rFonts w:ascii="Times New Roman" w:hAnsi="Times New Roman"/>
          <w:color w:val="000000" w:themeColor="text1"/>
          <w:sz w:val="22"/>
          <w:szCs w:val="22"/>
        </w:rPr>
      </w:pPr>
      <w:r w:rsidRPr="008A3365">
        <w:rPr>
          <w:rFonts w:ascii="Times New Roman" w:hAnsi="Times New Roman"/>
          <w:color w:val="000000" w:themeColor="text1"/>
          <w:sz w:val="22"/>
          <w:szCs w:val="22"/>
        </w:rPr>
        <w:t>Prior to 2007, SPI was the only national survey of prisoners conducted by BJS. However</w:t>
      </w:r>
      <w:r w:rsidR="00237684" w:rsidRPr="008A3365">
        <w:rPr>
          <w:rFonts w:ascii="Times New Roman" w:hAnsi="Times New Roman"/>
          <w:color w:val="000000" w:themeColor="text1"/>
          <w:sz w:val="22"/>
          <w:szCs w:val="22"/>
        </w:rPr>
        <w:t>,</w:t>
      </w:r>
      <w:r w:rsidRPr="008A3365">
        <w:rPr>
          <w:rFonts w:ascii="Times New Roman" w:hAnsi="Times New Roman"/>
          <w:color w:val="000000" w:themeColor="text1"/>
          <w:sz w:val="22"/>
          <w:szCs w:val="22"/>
        </w:rPr>
        <w:t xml:space="preserve"> the Prison Rape Elimination Act </w:t>
      </w:r>
      <w:r w:rsidR="009E2E79" w:rsidRPr="008A3365">
        <w:rPr>
          <w:rFonts w:ascii="Times New Roman" w:hAnsi="Times New Roman"/>
          <w:color w:val="000000" w:themeColor="text1"/>
          <w:sz w:val="22"/>
          <w:szCs w:val="22"/>
        </w:rPr>
        <w:t xml:space="preserve">of 2003 </w:t>
      </w:r>
      <w:r w:rsidRPr="008A3365">
        <w:rPr>
          <w:rFonts w:ascii="Times New Roman" w:hAnsi="Times New Roman"/>
          <w:color w:val="000000" w:themeColor="text1"/>
          <w:sz w:val="22"/>
          <w:szCs w:val="22"/>
        </w:rPr>
        <w:t>(PREA or the Act</w:t>
      </w:r>
      <w:r w:rsidR="009E2E79" w:rsidRPr="008A3365">
        <w:rPr>
          <w:rFonts w:ascii="Times New Roman" w:hAnsi="Times New Roman"/>
          <w:color w:val="000000" w:themeColor="text1"/>
          <w:sz w:val="22"/>
          <w:szCs w:val="22"/>
        </w:rPr>
        <w:t>; P</w:t>
      </w:r>
      <w:r w:rsidR="00ED271F" w:rsidRPr="008A3365">
        <w:rPr>
          <w:rFonts w:ascii="Times New Roman" w:hAnsi="Times New Roman"/>
          <w:color w:val="000000" w:themeColor="text1"/>
          <w:sz w:val="22"/>
          <w:szCs w:val="22"/>
        </w:rPr>
        <w:t>.L.</w:t>
      </w:r>
      <w:r w:rsidR="009E2E79" w:rsidRPr="008A3365">
        <w:rPr>
          <w:rFonts w:ascii="Times New Roman" w:hAnsi="Times New Roman"/>
          <w:color w:val="000000" w:themeColor="text1"/>
          <w:sz w:val="22"/>
          <w:szCs w:val="22"/>
        </w:rPr>
        <w:t xml:space="preserve"> 108-179</w:t>
      </w:r>
      <w:r w:rsidRPr="008A3365">
        <w:rPr>
          <w:rFonts w:ascii="Times New Roman" w:hAnsi="Times New Roman"/>
          <w:color w:val="000000" w:themeColor="text1"/>
          <w:sz w:val="22"/>
          <w:szCs w:val="22"/>
        </w:rPr>
        <w:t xml:space="preserve">) </w:t>
      </w:r>
      <w:r w:rsidR="002A0170" w:rsidRPr="008A3365">
        <w:rPr>
          <w:rFonts w:ascii="Times New Roman" w:hAnsi="Times New Roman"/>
          <w:color w:val="000000" w:themeColor="text1"/>
          <w:sz w:val="22"/>
          <w:szCs w:val="22"/>
        </w:rPr>
        <w:t xml:space="preserve">resulted in BJS fielding the National Inmate Survey </w:t>
      </w:r>
      <w:r w:rsidR="00A91B55" w:rsidRPr="008A3365">
        <w:rPr>
          <w:rFonts w:ascii="Times New Roman" w:hAnsi="Times New Roman"/>
          <w:color w:val="000000" w:themeColor="text1"/>
          <w:sz w:val="22"/>
          <w:szCs w:val="22"/>
        </w:rPr>
        <w:t xml:space="preserve">(NIS) </w:t>
      </w:r>
      <w:r w:rsidR="002A0170" w:rsidRPr="008A3365">
        <w:rPr>
          <w:rFonts w:ascii="Times New Roman" w:hAnsi="Times New Roman"/>
          <w:color w:val="000000" w:themeColor="text1"/>
          <w:sz w:val="22"/>
          <w:szCs w:val="22"/>
        </w:rPr>
        <w:t>in 2007, 2008-2009, and 2011-2012</w:t>
      </w:r>
      <w:r w:rsidR="00D52BCE" w:rsidRPr="008A3365">
        <w:rPr>
          <w:rFonts w:ascii="Times New Roman" w:hAnsi="Times New Roman"/>
          <w:color w:val="000000" w:themeColor="text1"/>
          <w:sz w:val="22"/>
          <w:szCs w:val="22"/>
        </w:rPr>
        <w:t xml:space="preserve">. </w:t>
      </w:r>
      <w:r w:rsidR="007207A3" w:rsidRPr="008A3365">
        <w:rPr>
          <w:rFonts w:ascii="Times New Roman" w:hAnsi="Times New Roman"/>
          <w:color w:val="000000" w:themeColor="text1"/>
          <w:sz w:val="22"/>
          <w:szCs w:val="22"/>
        </w:rPr>
        <w:t xml:space="preserve">The goals and methods of </w:t>
      </w:r>
      <w:r w:rsidR="005304BC" w:rsidRPr="008A3365">
        <w:rPr>
          <w:rFonts w:ascii="Times New Roman" w:hAnsi="Times New Roman"/>
          <w:color w:val="000000" w:themeColor="text1"/>
          <w:sz w:val="22"/>
          <w:szCs w:val="22"/>
        </w:rPr>
        <w:t xml:space="preserve">the </w:t>
      </w:r>
      <w:r w:rsidR="007207A3" w:rsidRPr="008A3365">
        <w:rPr>
          <w:rFonts w:ascii="Times New Roman" w:hAnsi="Times New Roman"/>
          <w:color w:val="000000" w:themeColor="text1"/>
          <w:sz w:val="22"/>
          <w:szCs w:val="22"/>
        </w:rPr>
        <w:t xml:space="preserve">NIS </w:t>
      </w:r>
      <w:r w:rsidR="00EA004E" w:rsidRPr="008A3365">
        <w:rPr>
          <w:rFonts w:ascii="Times New Roman" w:hAnsi="Times New Roman"/>
          <w:color w:val="000000" w:themeColor="text1"/>
          <w:sz w:val="22"/>
          <w:szCs w:val="22"/>
        </w:rPr>
        <w:t>a</w:t>
      </w:r>
      <w:r w:rsidR="007207A3" w:rsidRPr="008A3365">
        <w:rPr>
          <w:rFonts w:ascii="Times New Roman" w:hAnsi="Times New Roman"/>
          <w:color w:val="000000" w:themeColor="text1"/>
          <w:sz w:val="22"/>
          <w:szCs w:val="22"/>
        </w:rPr>
        <w:t>re different than those of the SPI, most notably, the NIS was designed to produce facility-level estimates so the sample sizes were much larger (average of 85,000 per wave) than SPI (</w:t>
      </w:r>
      <w:r w:rsidR="00C571F3" w:rsidRPr="008A3365">
        <w:rPr>
          <w:rFonts w:ascii="Times New Roman" w:hAnsi="Times New Roman"/>
          <w:color w:val="000000" w:themeColor="text1"/>
          <w:sz w:val="22"/>
          <w:szCs w:val="22"/>
        </w:rPr>
        <w:t>average of</w:t>
      </w:r>
      <w:r w:rsidR="007207A3" w:rsidRPr="008A3365">
        <w:rPr>
          <w:rFonts w:ascii="Times New Roman" w:hAnsi="Times New Roman"/>
          <w:color w:val="000000" w:themeColor="text1"/>
          <w:sz w:val="22"/>
          <w:szCs w:val="22"/>
        </w:rPr>
        <w:t xml:space="preserve"> 18,000)</w:t>
      </w:r>
      <w:r w:rsidR="00A27740" w:rsidRPr="008A3365">
        <w:rPr>
          <w:rFonts w:ascii="Times New Roman" w:hAnsi="Times New Roman"/>
          <w:color w:val="000000" w:themeColor="text1"/>
          <w:sz w:val="22"/>
          <w:szCs w:val="22"/>
        </w:rPr>
        <w:t xml:space="preserve"> and</w:t>
      </w:r>
      <w:r w:rsidR="007207A3" w:rsidRPr="008A3365">
        <w:rPr>
          <w:rFonts w:ascii="Times New Roman" w:hAnsi="Times New Roman"/>
          <w:color w:val="000000" w:themeColor="text1"/>
          <w:sz w:val="22"/>
          <w:szCs w:val="22"/>
        </w:rPr>
        <w:t xml:space="preserve"> the instrument was shorter in length because </w:t>
      </w:r>
      <w:r w:rsidR="00C571F3" w:rsidRPr="008A3365">
        <w:rPr>
          <w:rFonts w:ascii="Times New Roman" w:hAnsi="Times New Roman"/>
          <w:color w:val="000000" w:themeColor="text1"/>
          <w:sz w:val="22"/>
          <w:szCs w:val="22"/>
        </w:rPr>
        <w:t xml:space="preserve">the content was limited to </w:t>
      </w:r>
      <w:r w:rsidR="007207A3" w:rsidRPr="008A3365">
        <w:rPr>
          <w:rFonts w:ascii="Times New Roman" w:hAnsi="Times New Roman"/>
          <w:color w:val="000000" w:themeColor="text1"/>
          <w:sz w:val="22"/>
          <w:szCs w:val="22"/>
        </w:rPr>
        <w:t>focus</w:t>
      </w:r>
      <w:r w:rsidR="00C571F3" w:rsidRPr="008A3365">
        <w:rPr>
          <w:rFonts w:ascii="Times New Roman" w:hAnsi="Times New Roman"/>
          <w:color w:val="000000" w:themeColor="text1"/>
          <w:sz w:val="22"/>
          <w:szCs w:val="22"/>
        </w:rPr>
        <w:t xml:space="preserve"> </w:t>
      </w:r>
      <w:r w:rsidR="007207A3" w:rsidRPr="008A3365">
        <w:rPr>
          <w:rFonts w:ascii="Times New Roman" w:hAnsi="Times New Roman"/>
          <w:color w:val="000000" w:themeColor="text1"/>
          <w:sz w:val="22"/>
          <w:szCs w:val="22"/>
        </w:rPr>
        <w:t>primarily on sexual victimization</w:t>
      </w:r>
      <w:r w:rsidR="00A27740" w:rsidRPr="008A3365">
        <w:rPr>
          <w:rFonts w:ascii="Times New Roman" w:hAnsi="Times New Roman"/>
          <w:color w:val="000000" w:themeColor="text1"/>
          <w:sz w:val="22"/>
          <w:szCs w:val="22"/>
        </w:rPr>
        <w:t xml:space="preserve">. </w:t>
      </w:r>
      <w:r w:rsidR="007207A3" w:rsidRPr="008A3365">
        <w:rPr>
          <w:rFonts w:ascii="Times New Roman" w:hAnsi="Times New Roman"/>
          <w:color w:val="000000" w:themeColor="text1"/>
          <w:sz w:val="22"/>
          <w:szCs w:val="22"/>
        </w:rPr>
        <w:t xml:space="preserve">Given the different goals and methods of the NIS compared to </w:t>
      </w:r>
      <w:r w:rsidR="001D1CB2" w:rsidRPr="008A3365">
        <w:rPr>
          <w:rFonts w:ascii="Times New Roman" w:hAnsi="Times New Roman"/>
          <w:color w:val="000000" w:themeColor="text1"/>
          <w:sz w:val="22"/>
          <w:szCs w:val="22"/>
        </w:rPr>
        <w:t xml:space="preserve">the </w:t>
      </w:r>
      <w:r w:rsidR="007207A3" w:rsidRPr="008A3365">
        <w:rPr>
          <w:rFonts w:ascii="Times New Roman" w:hAnsi="Times New Roman"/>
          <w:color w:val="000000" w:themeColor="text1"/>
          <w:sz w:val="22"/>
          <w:szCs w:val="22"/>
        </w:rPr>
        <w:t>SPI, the NIS is not the appropriate vehicle for collecting the variety of data covered by the domains in SPI</w:t>
      </w:r>
      <w:r w:rsidR="004175E0" w:rsidRPr="008A3365">
        <w:rPr>
          <w:rFonts w:ascii="Times New Roman" w:hAnsi="Times New Roman"/>
          <w:color w:val="000000" w:themeColor="text1"/>
          <w:sz w:val="22"/>
          <w:szCs w:val="22"/>
        </w:rPr>
        <w:t xml:space="preserve"> and cannot be used to inform all plans related to the 2014</w:t>
      </w:r>
      <w:r w:rsidR="00B3351F" w:rsidRPr="008A3365">
        <w:rPr>
          <w:rFonts w:ascii="Times New Roman" w:hAnsi="Times New Roman"/>
          <w:color w:val="000000" w:themeColor="text1"/>
          <w:sz w:val="22"/>
          <w:szCs w:val="22"/>
        </w:rPr>
        <w:t xml:space="preserve"> SPI</w:t>
      </w:r>
      <w:r w:rsidR="004175E0" w:rsidRPr="008A3365">
        <w:rPr>
          <w:rFonts w:ascii="Times New Roman" w:hAnsi="Times New Roman"/>
          <w:color w:val="000000" w:themeColor="text1"/>
          <w:sz w:val="22"/>
          <w:szCs w:val="22"/>
        </w:rPr>
        <w:t xml:space="preserve"> national implementation. </w:t>
      </w:r>
    </w:p>
    <w:p w:rsidR="00767C54" w:rsidRPr="008A3365" w:rsidRDefault="00767C54" w:rsidP="00E11F8C">
      <w:pPr>
        <w:pStyle w:val="L1-FlLSp12"/>
        <w:spacing w:line="240" w:lineRule="auto"/>
        <w:contextualSpacing/>
        <w:rPr>
          <w:rFonts w:ascii="Times New Roman" w:hAnsi="Times New Roman"/>
          <w:color w:val="000000" w:themeColor="text1"/>
          <w:sz w:val="22"/>
          <w:szCs w:val="22"/>
        </w:rPr>
      </w:pPr>
    </w:p>
    <w:p w:rsidR="008C7594" w:rsidRPr="008A3365" w:rsidRDefault="007D6451" w:rsidP="00BD4A81">
      <w:pPr>
        <w:autoSpaceDE w:val="0"/>
        <w:autoSpaceDN w:val="0"/>
        <w:adjustRightInd w:val="0"/>
        <w:spacing w:after="0" w:line="240" w:lineRule="auto"/>
        <w:contextualSpacing/>
        <w:rPr>
          <w:rFonts w:ascii="Times New Roman" w:hAnsi="Times New Roman" w:cs="Times New Roman"/>
        </w:rPr>
      </w:pPr>
      <w:r w:rsidRPr="008A3365">
        <w:rPr>
          <w:rFonts w:ascii="Times New Roman" w:hAnsi="Times New Roman" w:cs="Times New Roman"/>
        </w:rPr>
        <w:t>The 2014</w:t>
      </w:r>
      <w:r w:rsidR="00936A96" w:rsidRPr="008A3365">
        <w:rPr>
          <w:rFonts w:ascii="Times New Roman" w:hAnsi="Times New Roman" w:cs="Times New Roman"/>
        </w:rPr>
        <w:t xml:space="preserve"> SPI</w:t>
      </w:r>
      <w:r w:rsidRPr="008A3365">
        <w:rPr>
          <w:rFonts w:ascii="Times New Roman" w:hAnsi="Times New Roman" w:cs="Times New Roman"/>
        </w:rPr>
        <w:t xml:space="preserve"> </w:t>
      </w:r>
      <w:r w:rsidR="001D1CB2" w:rsidRPr="008A3365">
        <w:rPr>
          <w:rFonts w:ascii="Times New Roman" w:hAnsi="Times New Roman" w:cs="Times New Roman"/>
        </w:rPr>
        <w:t xml:space="preserve">national implementation </w:t>
      </w:r>
      <w:r w:rsidRPr="008A3365">
        <w:rPr>
          <w:rFonts w:ascii="Times New Roman" w:hAnsi="Times New Roman" w:cs="Times New Roman"/>
        </w:rPr>
        <w:t xml:space="preserve">will build upon </w:t>
      </w:r>
      <w:r w:rsidR="009E3194" w:rsidRPr="008A3365">
        <w:rPr>
          <w:rFonts w:ascii="Times New Roman" w:hAnsi="Times New Roman" w:cs="Times New Roman"/>
        </w:rPr>
        <w:t>the</w:t>
      </w:r>
      <w:r w:rsidR="00A91B55" w:rsidRPr="008A3365">
        <w:rPr>
          <w:rFonts w:ascii="Times New Roman" w:hAnsi="Times New Roman" w:cs="Times New Roman"/>
        </w:rPr>
        <w:t xml:space="preserve"> BJS’s</w:t>
      </w:r>
      <w:r w:rsidR="009E3194" w:rsidRPr="008A3365">
        <w:rPr>
          <w:rFonts w:ascii="Times New Roman" w:hAnsi="Times New Roman" w:cs="Times New Roman"/>
        </w:rPr>
        <w:t xml:space="preserve"> Survey of </w:t>
      </w:r>
      <w:r w:rsidR="00DC739B" w:rsidRPr="008A3365">
        <w:rPr>
          <w:rFonts w:ascii="Times New Roman" w:hAnsi="Times New Roman" w:cs="Times New Roman"/>
        </w:rPr>
        <w:t xml:space="preserve">Prison </w:t>
      </w:r>
      <w:r w:rsidR="009E3194" w:rsidRPr="008A3365">
        <w:rPr>
          <w:rFonts w:ascii="Times New Roman" w:hAnsi="Times New Roman" w:cs="Times New Roman"/>
        </w:rPr>
        <w:t xml:space="preserve">Inmates: Design and Testing Project </w:t>
      </w:r>
      <w:r w:rsidR="0080373C" w:rsidRPr="008A3365">
        <w:rPr>
          <w:rFonts w:ascii="Times New Roman" w:hAnsi="Times New Roman" w:cs="Times New Roman"/>
        </w:rPr>
        <w:t>which is</w:t>
      </w:r>
      <w:r w:rsidRPr="008A3365">
        <w:rPr>
          <w:rFonts w:ascii="Times New Roman" w:hAnsi="Times New Roman" w:cs="Times New Roman"/>
        </w:rPr>
        <w:t xml:space="preserve"> currently underway with RTI International (RTI) serving as the data collection agent, under a cooperative agreement (Award 2009-BJ-CX-K054). The main goals of the SPI de</w:t>
      </w:r>
      <w:r w:rsidR="00E85C77" w:rsidRPr="008A3365">
        <w:rPr>
          <w:rFonts w:ascii="Times New Roman" w:hAnsi="Times New Roman" w:cs="Times New Roman"/>
        </w:rPr>
        <w:t>sign and testing project are to enhance the instrument to measure new constructs and improve the measurement of existing constructs</w:t>
      </w:r>
      <w:r w:rsidRPr="008A3365">
        <w:rPr>
          <w:rFonts w:ascii="Times New Roman" w:hAnsi="Times New Roman" w:cs="Times New Roman"/>
        </w:rPr>
        <w:t xml:space="preserve">, </w:t>
      </w:r>
      <w:r w:rsidR="00AD2BBD" w:rsidRPr="008A3365">
        <w:rPr>
          <w:rFonts w:ascii="Times New Roman" w:hAnsi="Times New Roman" w:cs="Times New Roman"/>
        </w:rPr>
        <w:t xml:space="preserve">develop a sample design that will generate reliable national and </w:t>
      </w:r>
      <w:r w:rsidR="00356800" w:rsidRPr="008A3365">
        <w:rPr>
          <w:rFonts w:ascii="Times New Roman" w:hAnsi="Times New Roman" w:cs="Times New Roman"/>
        </w:rPr>
        <w:t>subnational</w:t>
      </w:r>
      <w:r w:rsidR="00E85C77" w:rsidRPr="008A3365">
        <w:rPr>
          <w:rFonts w:ascii="Times New Roman" w:hAnsi="Times New Roman" w:cs="Times New Roman"/>
        </w:rPr>
        <w:t xml:space="preserve"> statistics</w:t>
      </w:r>
      <w:r w:rsidR="00AD2BBD" w:rsidRPr="008A3365">
        <w:rPr>
          <w:rFonts w:ascii="Times New Roman" w:hAnsi="Times New Roman" w:cs="Times New Roman"/>
        </w:rPr>
        <w:t>, explore the feasibility of using administrative records to supplement survey data</w:t>
      </w:r>
      <w:r w:rsidR="00356800" w:rsidRPr="008A3365">
        <w:rPr>
          <w:rFonts w:ascii="Times New Roman" w:hAnsi="Times New Roman" w:cs="Times New Roman"/>
        </w:rPr>
        <w:t xml:space="preserve"> and </w:t>
      </w:r>
      <w:r w:rsidR="00E85C77" w:rsidRPr="008A3365">
        <w:rPr>
          <w:rFonts w:ascii="Times New Roman" w:hAnsi="Times New Roman" w:cs="Times New Roman"/>
        </w:rPr>
        <w:t xml:space="preserve">thereby </w:t>
      </w:r>
      <w:r w:rsidR="00356800" w:rsidRPr="008A3365">
        <w:rPr>
          <w:rFonts w:ascii="Times New Roman" w:hAnsi="Times New Roman" w:cs="Times New Roman"/>
        </w:rPr>
        <w:t>avoid increasing respondent burden</w:t>
      </w:r>
      <w:r w:rsidR="00AD2BBD" w:rsidRPr="008A3365">
        <w:rPr>
          <w:rFonts w:ascii="Times New Roman" w:hAnsi="Times New Roman" w:cs="Times New Roman"/>
        </w:rPr>
        <w:t xml:space="preserve">, and </w:t>
      </w:r>
      <w:r w:rsidR="00D60418" w:rsidRPr="008A3365">
        <w:rPr>
          <w:rFonts w:ascii="Times New Roman" w:hAnsi="Times New Roman" w:cs="Times New Roman"/>
        </w:rPr>
        <w:t xml:space="preserve">conduct a pilot </w:t>
      </w:r>
      <w:r w:rsidR="000203AC" w:rsidRPr="008A3365">
        <w:rPr>
          <w:rFonts w:ascii="Times New Roman" w:hAnsi="Times New Roman" w:cs="Times New Roman"/>
        </w:rPr>
        <w:t>study</w:t>
      </w:r>
      <w:r w:rsidR="00D60418" w:rsidRPr="008A3365">
        <w:rPr>
          <w:rFonts w:ascii="Times New Roman" w:hAnsi="Times New Roman" w:cs="Times New Roman"/>
        </w:rPr>
        <w:t xml:space="preserve"> of the s</w:t>
      </w:r>
      <w:r w:rsidR="00356800" w:rsidRPr="008A3365">
        <w:rPr>
          <w:rFonts w:ascii="Times New Roman" w:hAnsi="Times New Roman" w:cs="Times New Roman"/>
        </w:rPr>
        <w:t>urvey instrument and protocols. T</w:t>
      </w:r>
      <w:r w:rsidR="003519D8" w:rsidRPr="008A3365">
        <w:rPr>
          <w:rFonts w:ascii="Times New Roman" w:hAnsi="Times New Roman" w:cs="Times New Roman"/>
        </w:rPr>
        <w:t xml:space="preserve">he findings from the pilot study will be used to revise and enhance the plans for the </w:t>
      </w:r>
      <w:r w:rsidR="00DC739B" w:rsidRPr="008A3365">
        <w:rPr>
          <w:rFonts w:ascii="Times New Roman" w:hAnsi="Times New Roman" w:cs="Times New Roman"/>
        </w:rPr>
        <w:t xml:space="preserve">national </w:t>
      </w:r>
      <w:r w:rsidR="003519D8" w:rsidRPr="008A3365">
        <w:rPr>
          <w:rFonts w:ascii="Times New Roman" w:hAnsi="Times New Roman" w:cs="Times New Roman"/>
        </w:rPr>
        <w:t>implementation of the 2014</w:t>
      </w:r>
      <w:r w:rsidR="00B508C3" w:rsidRPr="008A3365">
        <w:rPr>
          <w:rFonts w:ascii="Times New Roman" w:hAnsi="Times New Roman" w:cs="Times New Roman"/>
        </w:rPr>
        <w:t xml:space="preserve"> SPI</w:t>
      </w:r>
      <w:r w:rsidR="003519D8" w:rsidRPr="008A3365">
        <w:rPr>
          <w:rFonts w:ascii="Times New Roman" w:hAnsi="Times New Roman" w:cs="Times New Roman"/>
        </w:rPr>
        <w:t xml:space="preserve">. </w:t>
      </w:r>
    </w:p>
    <w:p w:rsidR="00A70F4F" w:rsidRPr="008A3365" w:rsidRDefault="00A70F4F" w:rsidP="00BD4A81">
      <w:pPr>
        <w:autoSpaceDE w:val="0"/>
        <w:autoSpaceDN w:val="0"/>
        <w:adjustRightInd w:val="0"/>
        <w:spacing w:after="0" w:line="240" w:lineRule="auto"/>
        <w:contextualSpacing/>
        <w:rPr>
          <w:rFonts w:ascii="Times New Roman" w:hAnsi="Times New Roman" w:cs="Times New Roman"/>
        </w:rPr>
      </w:pPr>
    </w:p>
    <w:p w:rsidR="005451FE" w:rsidRPr="008A3365" w:rsidRDefault="00E1317E" w:rsidP="00BD4A81">
      <w:pPr>
        <w:spacing w:after="0" w:line="240" w:lineRule="auto"/>
        <w:rPr>
          <w:rFonts w:ascii="Times New Roman" w:hAnsi="Times New Roman" w:cs="Times New Roman"/>
          <w:b/>
          <w:u w:val="single"/>
        </w:rPr>
      </w:pPr>
      <w:r w:rsidRPr="008A3365">
        <w:rPr>
          <w:rFonts w:ascii="Times New Roman" w:hAnsi="Times New Roman" w:cs="Times New Roman"/>
          <w:b/>
          <w:u w:val="single"/>
        </w:rPr>
        <w:t>R</w:t>
      </w:r>
      <w:r w:rsidR="005451FE" w:rsidRPr="008A3365">
        <w:rPr>
          <w:rFonts w:ascii="Times New Roman" w:hAnsi="Times New Roman" w:cs="Times New Roman"/>
          <w:b/>
          <w:u w:val="single"/>
        </w:rPr>
        <w:t>equest for developmental work</w:t>
      </w:r>
    </w:p>
    <w:p w:rsidR="008C7594" w:rsidRPr="008A3365" w:rsidRDefault="00457411" w:rsidP="00BD4A81">
      <w:pPr>
        <w:autoSpaceDE w:val="0"/>
        <w:autoSpaceDN w:val="0"/>
        <w:adjustRightInd w:val="0"/>
        <w:spacing w:after="0" w:line="240" w:lineRule="auto"/>
        <w:contextualSpacing/>
        <w:rPr>
          <w:rFonts w:ascii="Times New Roman" w:hAnsi="Times New Roman" w:cs="Times New Roman"/>
        </w:rPr>
      </w:pPr>
      <w:r w:rsidRPr="008A3365">
        <w:rPr>
          <w:rFonts w:ascii="Times New Roman" w:hAnsi="Times New Roman" w:cs="Times New Roman"/>
        </w:rPr>
        <w:t xml:space="preserve">The </w:t>
      </w:r>
      <w:r w:rsidR="00E1317E" w:rsidRPr="008A3365">
        <w:rPr>
          <w:rFonts w:ascii="Times New Roman" w:hAnsi="Times New Roman" w:cs="Times New Roman"/>
        </w:rPr>
        <w:t xml:space="preserve">BJS plans to conduct developmental work for the </w:t>
      </w:r>
      <w:r w:rsidR="000D0BDA" w:rsidRPr="008A3365">
        <w:rPr>
          <w:rFonts w:ascii="Times New Roman" w:hAnsi="Times New Roman" w:cs="Times New Roman"/>
        </w:rPr>
        <w:t xml:space="preserve">national </w:t>
      </w:r>
      <w:r w:rsidR="000144DA" w:rsidRPr="008A3365">
        <w:rPr>
          <w:rFonts w:ascii="Times New Roman" w:hAnsi="Times New Roman" w:cs="Times New Roman"/>
        </w:rPr>
        <w:t xml:space="preserve">implementation of </w:t>
      </w:r>
      <w:r w:rsidR="000602C0" w:rsidRPr="008A3365">
        <w:rPr>
          <w:rFonts w:ascii="Times New Roman" w:hAnsi="Times New Roman" w:cs="Times New Roman"/>
        </w:rPr>
        <w:t xml:space="preserve">the </w:t>
      </w:r>
      <w:r w:rsidR="00244078" w:rsidRPr="008A3365">
        <w:rPr>
          <w:rFonts w:ascii="Times New Roman" w:hAnsi="Times New Roman" w:cs="Times New Roman"/>
        </w:rPr>
        <w:t>2014</w:t>
      </w:r>
      <w:r w:rsidR="00B3351F" w:rsidRPr="008A3365">
        <w:rPr>
          <w:rFonts w:ascii="Times New Roman" w:hAnsi="Times New Roman" w:cs="Times New Roman"/>
        </w:rPr>
        <w:t xml:space="preserve"> SPI</w:t>
      </w:r>
      <w:r w:rsidR="000D0BDA" w:rsidRPr="008A3365">
        <w:rPr>
          <w:rFonts w:ascii="Times New Roman" w:hAnsi="Times New Roman" w:cs="Times New Roman"/>
        </w:rPr>
        <w:t xml:space="preserve"> </w:t>
      </w:r>
      <w:r w:rsidR="00D32F76" w:rsidRPr="008A3365">
        <w:rPr>
          <w:rFonts w:ascii="Times New Roman" w:hAnsi="Times New Roman" w:cs="Times New Roman"/>
        </w:rPr>
        <w:t xml:space="preserve">through the </w:t>
      </w:r>
      <w:r w:rsidR="00CC5F4F" w:rsidRPr="008A3365">
        <w:rPr>
          <w:rFonts w:ascii="Times New Roman" w:hAnsi="Times New Roman" w:cs="Times New Roman"/>
        </w:rPr>
        <w:t>S</w:t>
      </w:r>
      <w:r w:rsidR="00DC739B" w:rsidRPr="008A3365">
        <w:rPr>
          <w:rFonts w:ascii="Times New Roman" w:hAnsi="Times New Roman" w:cs="Times New Roman"/>
        </w:rPr>
        <w:t>urvey of Prison Inmates: D</w:t>
      </w:r>
      <w:r w:rsidR="00D32F76" w:rsidRPr="008A3365">
        <w:rPr>
          <w:rFonts w:ascii="Times New Roman" w:hAnsi="Times New Roman" w:cs="Times New Roman"/>
        </w:rPr>
        <w:t xml:space="preserve">esign </w:t>
      </w:r>
      <w:r w:rsidR="00CC5F4F" w:rsidRPr="008A3365">
        <w:rPr>
          <w:rFonts w:ascii="Times New Roman" w:hAnsi="Times New Roman" w:cs="Times New Roman"/>
        </w:rPr>
        <w:t xml:space="preserve">and </w:t>
      </w:r>
      <w:r w:rsidR="00DC739B" w:rsidRPr="008A3365">
        <w:rPr>
          <w:rFonts w:ascii="Times New Roman" w:hAnsi="Times New Roman" w:cs="Times New Roman"/>
        </w:rPr>
        <w:t>T</w:t>
      </w:r>
      <w:r w:rsidR="00CC5F4F" w:rsidRPr="008A3365">
        <w:rPr>
          <w:rFonts w:ascii="Times New Roman" w:hAnsi="Times New Roman" w:cs="Times New Roman"/>
        </w:rPr>
        <w:t xml:space="preserve">esting </w:t>
      </w:r>
      <w:r w:rsidR="00DC739B" w:rsidRPr="008A3365">
        <w:rPr>
          <w:rFonts w:ascii="Times New Roman" w:hAnsi="Times New Roman" w:cs="Times New Roman"/>
        </w:rPr>
        <w:t>P</w:t>
      </w:r>
      <w:r w:rsidR="00D32F76" w:rsidRPr="008A3365">
        <w:rPr>
          <w:rFonts w:ascii="Times New Roman" w:hAnsi="Times New Roman" w:cs="Times New Roman"/>
        </w:rPr>
        <w:t xml:space="preserve">roject </w:t>
      </w:r>
      <w:r w:rsidR="00E1317E" w:rsidRPr="008A3365">
        <w:rPr>
          <w:rFonts w:ascii="Times New Roman" w:hAnsi="Times New Roman" w:cs="Times New Roman"/>
        </w:rPr>
        <w:t>under the ge</w:t>
      </w:r>
      <w:r w:rsidR="00CA0437" w:rsidRPr="008A3365">
        <w:rPr>
          <w:rFonts w:ascii="Times New Roman" w:hAnsi="Times New Roman" w:cs="Times New Roman"/>
        </w:rPr>
        <w:t>neric clearance agreement (OMB Number 1121-</w:t>
      </w:r>
      <w:r w:rsidR="00E1317E" w:rsidRPr="008A3365">
        <w:rPr>
          <w:rFonts w:ascii="Times New Roman" w:hAnsi="Times New Roman" w:cs="Times New Roman"/>
        </w:rPr>
        <w:t>0339</w:t>
      </w:r>
      <w:r w:rsidR="00CA0437" w:rsidRPr="008A3365">
        <w:rPr>
          <w:rFonts w:ascii="Times New Roman" w:hAnsi="Times New Roman" w:cs="Times New Roman"/>
        </w:rPr>
        <w:t>).</w:t>
      </w:r>
      <w:r w:rsidR="00CB4109" w:rsidRPr="008A3365">
        <w:rPr>
          <w:rFonts w:ascii="Times New Roman" w:hAnsi="Times New Roman" w:cs="Times New Roman"/>
        </w:rPr>
        <w:t xml:space="preserve"> Specifically</w:t>
      </w:r>
      <w:r w:rsidR="00A70F4F" w:rsidRPr="008A3365">
        <w:rPr>
          <w:rFonts w:ascii="Times New Roman" w:hAnsi="Times New Roman" w:cs="Times New Roman"/>
        </w:rPr>
        <w:t xml:space="preserve"> through the SPI design and testing project</w:t>
      </w:r>
      <w:r w:rsidR="00CB4109" w:rsidRPr="008A3365">
        <w:rPr>
          <w:rFonts w:ascii="Times New Roman" w:hAnsi="Times New Roman" w:cs="Times New Roman"/>
        </w:rPr>
        <w:t>, BJS is</w:t>
      </w:r>
      <w:r w:rsidR="00CA0437" w:rsidRPr="008A3365">
        <w:rPr>
          <w:rFonts w:ascii="Times New Roman" w:hAnsi="Times New Roman" w:cs="Times New Roman"/>
        </w:rPr>
        <w:t xml:space="preserve"> re</w:t>
      </w:r>
      <w:r w:rsidR="000203AC" w:rsidRPr="008A3365">
        <w:rPr>
          <w:rFonts w:ascii="Times New Roman" w:hAnsi="Times New Roman" w:cs="Times New Roman"/>
        </w:rPr>
        <w:t>questing clearance for a pilot study</w:t>
      </w:r>
      <w:r w:rsidR="00CA0437" w:rsidRPr="008A3365">
        <w:rPr>
          <w:rFonts w:ascii="Times New Roman" w:hAnsi="Times New Roman" w:cs="Times New Roman"/>
        </w:rPr>
        <w:t xml:space="preserve"> of the </w:t>
      </w:r>
      <w:r w:rsidR="00BD4A81" w:rsidRPr="008A3365">
        <w:rPr>
          <w:rFonts w:ascii="Times New Roman" w:hAnsi="Times New Roman" w:cs="Times New Roman"/>
        </w:rPr>
        <w:t xml:space="preserve">SPI </w:t>
      </w:r>
      <w:r w:rsidR="00CA0437" w:rsidRPr="008A3365">
        <w:rPr>
          <w:rFonts w:ascii="Times New Roman" w:hAnsi="Times New Roman" w:cs="Times New Roman"/>
        </w:rPr>
        <w:t xml:space="preserve">questionnaire, </w:t>
      </w:r>
      <w:r w:rsidR="000D0BDA" w:rsidRPr="008A3365">
        <w:rPr>
          <w:rFonts w:ascii="Times New Roman" w:hAnsi="Times New Roman" w:cs="Times New Roman"/>
        </w:rPr>
        <w:t xml:space="preserve">sampling procedures, </w:t>
      </w:r>
      <w:r w:rsidR="00CA0437" w:rsidRPr="008A3365">
        <w:rPr>
          <w:rFonts w:ascii="Times New Roman" w:hAnsi="Times New Roman" w:cs="Times New Roman"/>
        </w:rPr>
        <w:t xml:space="preserve">and </w:t>
      </w:r>
      <w:r w:rsidR="004B6529" w:rsidRPr="008A3365">
        <w:rPr>
          <w:rFonts w:ascii="Times New Roman" w:hAnsi="Times New Roman" w:cs="Times New Roman"/>
        </w:rPr>
        <w:t xml:space="preserve">interviewing and other </w:t>
      </w:r>
      <w:r w:rsidR="00CA0437" w:rsidRPr="008A3365">
        <w:rPr>
          <w:rFonts w:ascii="Times New Roman" w:hAnsi="Times New Roman" w:cs="Times New Roman"/>
        </w:rPr>
        <w:t xml:space="preserve">logistical procedures. The goal of </w:t>
      </w:r>
      <w:r w:rsidR="008C7594" w:rsidRPr="008A3365">
        <w:rPr>
          <w:rFonts w:ascii="Times New Roman" w:hAnsi="Times New Roman" w:cs="Times New Roman"/>
        </w:rPr>
        <w:t xml:space="preserve">the </w:t>
      </w:r>
      <w:r w:rsidR="00BD4A81" w:rsidRPr="008A3365">
        <w:rPr>
          <w:rFonts w:ascii="Times New Roman" w:hAnsi="Times New Roman" w:cs="Times New Roman"/>
        </w:rPr>
        <w:t>SPI P</w:t>
      </w:r>
      <w:r w:rsidR="008C7594" w:rsidRPr="008A3365">
        <w:rPr>
          <w:rFonts w:ascii="Times New Roman" w:hAnsi="Times New Roman" w:cs="Times New Roman"/>
        </w:rPr>
        <w:t xml:space="preserve">ilot </w:t>
      </w:r>
      <w:r w:rsidR="000203AC" w:rsidRPr="008A3365">
        <w:rPr>
          <w:rFonts w:ascii="Times New Roman" w:hAnsi="Times New Roman" w:cs="Times New Roman"/>
        </w:rPr>
        <w:t>Study</w:t>
      </w:r>
      <w:r w:rsidR="008C7594" w:rsidRPr="008A3365">
        <w:rPr>
          <w:rFonts w:ascii="Times New Roman" w:hAnsi="Times New Roman" w:cs="Times New Roman"/>
        </w:rPr>
        <w:t xml:space="preserve"> is to fully test all aspects of the redesigned survey</w:t>
      </w:r>
      <w:r w:rsidRPr="008A3365">
        <w:rPr>
          <w:rFonts w:ascii="Times New Roman" w:hAnsi="Times New Roman" w:cs="Times New Roman"/>
        </w:rPr>
        <w:t xml:space="preserve"> to determine how well it </w:t>
      </w:r>
      <w:r w:rsidR="00BD4A81" w:rsidRPr="008A3365">
        <w:rPr>
          <w:rFonts w:ascii="Times New Roman" w:hAnsi="Times New Roman" w:cs="Times New Roman"/>
        </w:rPr>
        <w:t>perform</w:t>
      </w:r>
      <w:r w:rsidRPr="008A3365">
        <w:rPr>
          <w:rFonts w:ascii="Times New Roman" w:hAnsi="Times New Roman" w:cs="Times New Roman"/>
        </w:rPr>
        <w:t>s</w:t>
      </w:r>
      <w:r w:rsidR="00BD4A81" w:rsidRPr="008A3365">
        <w:rPr>
          <w:rFonts w:ascii="Times New Roman" w:hAnsi="Times New Roman" w:cs="Times New Roman"/>
        </w:rPr>
        <w:t xml:space="preserve"> in the correctional environment </w:t>
      </w:r>
      <w:r w:rsidR="008C7594" w:rsidRPr="008A3365">
        <w:rPr>
          <w:rFonts w:ascii="Times New Roman" w:hAnsi="Times New Roman" w:cs="Times New Roman"/>
        </w:rPr>
        <w:t>in advance of fielding the main study in 2014.</w:t>
      </w:r>
      <w:r w:rsidR="00396A2F" w:rsidRPr="008A3365">
        <w:rPr>
          <w:rFonts w:ascii="Times New Roman" w:hAnsi="Times New Roman" w:cs="Times New Roman"/>
        </w:rPr>
        <w:t xml:space="preserve"> All information </w:t>
      </w:r>
      <w:r w:rsidRPr="008A3365">
        <w:rPr>
          <w:rFonts w:ascii="Times New Roman" w:hAnsi="Times New Roman" w:cs="Times New Roman"/>
        </w:rPr>
        <w:t>gathered</w:t>
      </w:r>
      <w:r w:rsidR="000203AC" w:rsidRPr="008A3365">
        <w:rPr>
          <w:rFonts w:ascii="Times New Roman" w:hAnsi="Times New Roman" w:cs="Times New Roman"/>
        </w:rPr>
        <w:t xml:space="preserve"> from the pilot study</w:t>
      </w:r>
      <w:r w:rsidR="00396A2F" w:rsidRPr="008A3365">
        <w:rPr>
          <w:rFonts w:ascii="Times New Roman" w:hAnsi="Times New Roman" w:cs="Times New Roman"/>
        </w:rPr>
        <w:t xml:space="preserve"> will be integrated into the full information clearance package</w:t>
      </w:r>
      <w:r w:rsidR="000B525D" w:rsidRPr="008A3365">
        <w:rPr>
          <w:rFonts w:ascii="Times New Roman" w:hAnsi="Times New Roman" w:cs="Times New Roman"/>
        </w:rPr>
        <w:t xml:space="preserve"> for the 2014</w:t>
      </w:r>
      <w:r w:rsidR="00B3351F" w:rsidRPr="008A3365">
        <w:rPr>
          <w:rFonts w:ascii="Times New Roman" w:hAnsi="Times New Roman" w:cs="Times New Roman"/>
        </w:rPr>
        <w:t xml:space="preserve"> SPI</w:t>
      </w:r>
      <w:r w:rsidR="000B525D" w:rsidRPr="008A3365">
        <w:rPr>
          <w:rFonts w:ascii="Times New Roman" w:hAnsi="Times New Roman" w:cs="Times New Roman"/>
        </w:rPr>
        <w:t xml:space="preserve"> national study</w:t>
      </w:r>
      <w:r w:rsidR="00396A2F" w:rsidRPr="008A3365">
        <w:rPr>
          <w:rFonts w:ascii="Times New Roman" w:hAnsi="Times New Roman" w:cs="Times New Roman"/>
        </w:rPr>
        <w:t xml:space="preserve"> that will be submitted to OMB in the fall of 2013. </w:t>
      </w:r>
    </w:p>
    <w:p w:rsidR="00BD4A81" w:rsidRPr="008A3365" w:rsidRDefault="00BD4A81" w:rsidP="002C3CC0">
      <w:pPr>
        <w:tabs>
          <w:tab w:val="left" w:pos="720"/>
        </w:tabs>
        <w:spacing w:after="0" w:line="240" w:lineRule="auto"/>
        <w:rPr>
          <w:rFonts w:ascii="Times New Roman" w:hAnsi="Times New Roman" w:cs="Times New Roman"/>
        </w:rPr>
      </w:pPr>
    </w:p>
    <w:p w:rsidR="00093A38" w:rsidRPr="008A3365" w:rsidRDefault="005B1044" w:rsidP="002C3CC0">
      <w:pPr>
        <w:spacing w:after="0" w:line="240" w:lineRule="auto"/>
        <w:rPr>
          <w:rFonts w:ascii="Times New Roman" w:hAnsi="Times New Roman" w:cs="Times New Roman"/>
        </w:rPr>
      </w:pPr>
      <w:r w:rsidRPr="008A3365">
        <w:rPr>
          <w:rFonts w:ascii="Times New Roman" w:hAnsi="Times New Roman" w:cs="Times New Roman"/>
        </w:rPr>
        <w:t xml:space="preserve">The SPI Pilot </w:t>
      </w:r>
      <w:r w:rsidR="00C341A8" w:rsidRPr="008A3365">
        <w:rPr>
          <w:rFonts w:ascii="Times New Roman" w:hAnsi="Times New Roman" w:cs="Times New Roman"/>
        </w:rPr>
        <w:t>Study</w:t>
      </w:r>
      <w:r w:rsidRPr="008A3365">
        <w:rPr>
          <w:rFonts w:ascii="Times New Roman" w:hAnsi="Times New Roman" w:cs="Times New Roman"/>
        </w:rPr>
        <w:t xml:space="preserve"> will involve interviewing </w:t>
      </w:r>
      <w:r w:rsidR="00DE5057" w:rsidRPr="008A3365">
        <w:rPr>
          <w:rFonts w:ascii="Times New Roman" w:hAnsi="Times New Roman" w:cs="Times New Roman"/>
        </w:rPr>
        <w:t xml:space="preserve">a random sample of 480 state and federal </w:t>
      </w:r>
      <w:r w:rsidRPr="008A3365">
        <w:rPr>
          <w:rFonts w:ascii="Times New Roman" w:hAnsi="Times New Roman" w:cs="Times New Roman"/>
        </w:rPr>
        <w:t xml:space="preserve">prisoners across 6 prisons </w:t>
      </w:r>
      <w:r w:rsidR="00070E12" w:rsidRPr="008A3365">
        <w:rPr>
          <w:rFonts w:ascii="Times New Roman" w:hAnsi="Times New Roman" w:cs="Times New Roman"/>
        </w:rPr>
        <w:t>(i.e., 4 state prisons and 2 federal prisons)</w:t>
      </w:r>
      <w:r w:rsidR="00740CB7" w:rsidRPr="008A3365">
        <w:rPr>
          <w:rFonts w:ascii="Times New Roman" w:hAnsi="Times New Roman" w:cs="Times New Roman"/>
        </w:rPr>
        <w:t xml:space="preserve">. </w:t>
      </w:r>
      <w:r w:rsidR="00093A38" w:rsidRPr="008A3365">
        <w:rPr>
          <w:rFonts w:ascii="Times New Roman" w:hAnsi="Times New Roman" w:cs="Times New Roman"/>
        </w:rPr>
        <w:t xml:space="preserve">The target sample size of inmates per facility (80) </w:t>
      </w:r>
      <w:r w:rsidR="00E66816" w:rsidRPr="008A3365">
        <w:rPr>
          <w:rFonts w:ascii="Times New Roman" w:hAnsi="Times New Roman" w:cs="Times New Roman"/>
        </w:rPr>
        <w:t>is</w:t>
      </w:r>
      <w:r w:rsidR="00093A38" w:rsidRPr="008A3365">
        <w:rPr>
          <w:rFonts w:ascii="Times New Roman" w:hAnsi="Times New Roman" w:cs="Times New Roman"/>
        </w:rPr>
        <w:t xml:space="preserve"> based on the sample design planned for the national implementation of </w:t>
      </w:r>
      <w:r w:rsidR="00E66816" w:rsidRPr="008A3365">
        <w:rPr>
          <w:rFonts w:ascii="Times New Roman" w:hAnsi="Times New Roman" w:cs="Times New Roman"/>
        </w:rPr>
        <w:t xml:space="preserve">the </w:t>
      </w:r>
      <w:r w:rsidR="005A67BF" w:rsidRPr="008A3365">
        <w:rPr>
          <w:rFonts w:ascii="Times New Roman" w:hAnsi="Times New Roman" w:cs="Times New Roman"/>
        </w:rPr>
        <w:t>2014 SPI</w:t>
      </w:r>
      <w:r w:rsidR="00093A38" w:rsidRPr="008A3365">
        <w:rPr>
          <w:rFonts w:ascii="Times New Roman" w:hAnsi="Times New Roman" w:cs="Times New Roman"/>
        </w:rPr>
        <w:t>. For the pilot study, f</w:t>
      </w:r>
      <w:r w:rsidR="00740CB7" w:rsidRPr="008A3365">
        <w:rPr>
          <w:rFonts w:ascii="Times New Roman" w:hAnsi="Times New Roman" w:cs="Times New Roman"/>
        </w:rPr>
        <w:t xml:space="preserve">acilities </w:t>
      </w:r>
      <w:r w:rsidRPr="008A3365">
        <w:rPr>
          <w:rFonts w:ascii="Times New Roman" w:hAnsi="Times New Roman" w:cs="Times New Roman"/>
        </w:rPr>
        <w:t>will be selected purposively</w:t>
      </w:r>
      <w:r w:rsidR="004C4665" w:rsidRPr="008A3365">
        <w:rPr>
          <w:rFonts w:ascii="Times New Roman" w:hAnsi="Times New Roman" w:cs="Times New Roman"/>
        </w:rPr>
        <w:t xml:space="preserve"> to represent the diversity that exists in the size, gender of inmates housed, and sec</w:t>
      </w:r>
      <w:r w:rsidR="00070E12" w:rsidRPr="008A3365">
        <w:rPr>
          <w:rFonts w:ascii="Times New Roman" w:hAnsi="Times New Roman" w:cs="Times New Roman"/>
        </w:rPr>
        <w:t xml:space="preserve">urity level of prisons in the United </w:t>
      </w:r>
      <w:r w:rsidR="004C4665" w:rsidRPr="008A3365">
        <w:rPr>
          <w:rFonts w:ascii="Times New Roman" w:hAnsi="Times New Roman" w:cs="Times New Roman"/>
        </w:rPr>
        <w:t>S</w:t>
      </w:r>
      <w:r w:rsidR="00070E12" w:rsidRPr="008A3365">
        <w:rPr>
          <w:rFonts w:ascii="Times New Roman" w:hAnsi="Times New Roman" w:cs="Times New Roman"/>
        </w:rPr>
        <w:t>tates</w:t>
      </w:r>
      <w:r w:rsidR="00740CB7" w:rsidRPr="008A3365">
        <w:rPr>
          <w:rFonts w:ascii="Times New Roman" w:hAnsi="Times New Roman" w:cs="Times New Roman"/>
        </w:rPr>
        <w:t xml:space="preserve"> and</w:t>
      </w:r>
      <w:r w:rsidR="00645E72" w:rsidRPr="008A3365">
        <w:rPr>
          <w:rFonts w:ascii="Times New Roman" w:hAnsi="Times New Roman" w:cs="Times New Roman"/>
        </w:rPr>
        <w:t xml:space="preserve"> will be located on the east coast to minimize data collection costs and increase efficiencies (e.g., using a small number of interviewer teams). </w:t>
      </w:r>
      <w:r w:rsidR="00093A38" w:rsidRPr="008A3365">
        <w:rPr>
          <w:rFonts w:ascii="Times New Roman" w:hAnsi="Times New Roman" w:cs="Times New Roman"/>
        </w:rPr>
        <w:t>Facilities will be chosen collaboratively with selected departments of correction and the federal Bureau of Prisons (BOP) with which BJS and RTI have strong working relationships. BJS will contact facilities directly to gain cooperation (see</w:t>
      </w:r>
      <w:r w:rsidR="00B22CC5" w:rsidRPr="008A3365">
        <w:rPr>
          <w:rFonts w:ascii="Times New Roman" w:hAnsi="Times New Roman" w:cs="Times New Roman"/>
        </w:rPr>
        <w:t xml:space="preserve"> </w:t>
      </w:r>
      <w:r w:rsidR="00B22CC5" w:rsidRPr="008A3365">
        <w:rPr>
          <w:rFonts w:ascii="Times New Roman" w:hAnsi="Times New Roman" w:cs="Times New Roman"/>
          <w:i/>
        </w:rPr>
        <w:t xml:space="preserve">Design of the Pilot </w:t>
      </w:r>
      <w:r w:rsidR="00C341A8" w:rsidRPr="008A3365">
        <w:rPr>
          <w:rFonts w:ascii="Times New Roman" w:hAnsi="Times New Roman" w:cs="Times New Roman"/>
          <w:i/>
        </w:rPr>
        <w:t>Study</w:t>
      </w:r>
      <w:r w:rsidR="00B22CC5" w:rsidRPr="008A3365">
        <w:rPr>
          <w:rFonts w:ascii="Times New Roman" w:hAnsi="Times New Roman" w:cs="Times New Roman"/>
          <w:i/>
        </w:rPr>
        <w:t>: Sample Design</w:t>
      </w:r>
      <w:r w:rsidR="00B22CC5" w:rsidRPr="008A3365">
        <w:rPr>
          <w:rFonts w:ascii="Times New Roman" w:hAnsi="Times New Roman" w:cs="Times New Roman"/>
        </w:rPr>
        <w:t xml:space="preserve"> for more information</w:t>
      </w:r>
      <w:r w:rsidR="00093A38" w:rsidRPr="008A3365">
        <w:rPr>
          <w:rFonts w:ascii="Times New Roman" w:hAnsi="Times New Roman" w:cs="Times New Roman"/>
        </w:rPr>
        <w:t xml:space="preserve">). </w:t>
      </w:r>
      <w:r w:rsidR="006407EF" w:rsidRPr="008A3365">
        <w:rPr>
          <w:rFonts w:ascii="Times New Roman" w:hAnsi="Times New Roman" w:cs="Times New Roman"/>
        </w:rPr>
        <w:t>While no two prisons are exactly the same, we believe the plan</w:t>
      </w:r>
      <w:r w:rsidR="007C6D9C" w:rsidRPr="008A3365">
        <w:rPr>
          <w:rFonts w:ascii="Times New Roman" w:hAnsi="Times New Roman" w:cs="Times New Roman"/>
        </w:rPr>
        <w:t>s to</w:t>
      </w:r>
      <w:r w:rsidR="006407EF" w:rsidRPr="008A3365">
        <w:rPr>
          <w:rFonts w:ascii="Times New Roman" w:hAnsi="Times New Roman" w:cs="Times New Roman"/>
        </w:rPr>
        <w:t xml:space="preserve"> pilot </w:t>
      </w:r>
      <w:r w:rsidR="00C341A8" w:rsidRPr="008A3365">
        <w:rPr>
          <w:rFonts w:ascii="Times New Roman" w:hAnsi="Times New Roman" w:cs="Times New Roman"/>
        </w:rPr>
        <w:t>study</w:t>
      </w:r>
      <w:r w:rsidR="006407EF" w:rsidRPr="008A3365">
        <w:rPr>
          <w:rFonts w:ascii="Times New Roman" w:hAnsi="Times New Roman" w:cs="Times New Roman"/>
        </w:rPr>
        <w:t xml:space="preserve"> in 6 prisons</w:t>
      </w:r>
      <w:r w:rsidR="00093A38" w:rsidRPr="008A3365">
        <w:rPr>
          <w:rFonts w:ascii="Times New Roman" w:hAnsi="Times New Roman" w:cs="Times New Roman"/>
        </w:rPr>
        <w:t xml:space="preserve"> </w:t>
      </w:r>
      <w:r w:rsidR="007C6D9C" w:rsidRPr="008A3365">
        <w:rPr>
          <w:rFonts w:ascii="Times New Roman" w:hAnsi="Times New Roman" w:cs="Times New Roman"/>
        </w:rPr>
        <w:t>and implementing the second-stage sampling procedures</w:t>
      </w:r>
      <w:r w:rsidR="005B2BBA" w:rsidRPr="008A3365">
        <w:rPr>
          <w:rFonts w:ascii="Times New Roman" w:hAnsi="Times New Roman" w:cs="Times New Roman"/>
        </w:rPr>
        <w:t xml:space="preserve"> planned</w:t>
      </w:r>
      <w:r w:rsidR="007C6D9C" w:rsidRPr="008A3365">
        <w:rPr>
          <w:rFonts w:ascii="Times New Roman" w:hAnsi="Times New Roman" w:cs="Times New Roman"/>
        </w:rPr>
        <w:t xml:space="preserve"> for the national study, along with</w:t>
      </w:r>
      <w:r w:rsidR="006407EF" w:rsidRPr="008A3365">
        <w:rPr>
          <w:rFonts w:ascii="Times New Roman" w:hAnsi="Times New Roman" w:cs="Times New Roman"/>
        </w:rPr>
        <w:t xml:space="preserve"> our experience interacting with and collecting data within prisons in previous iterations of the SPI and the NIS</w:t>
      </w:r>
      <w:r w:rsidR="007C6D9C" w:rsidRPr="008A3365">
        <w:rPr>
          <w:rFonts w:ascii="Times New Roman" w:hAnsi="Times New Roman" w:cs="Times New Roman"/>
        </w:rPr>
        <w:t>,</w:t>
      </w:r>
      <w:r w:rsidR="006407EF" w:rsidRPr="008A3365">
        <w:rPr>
          <w:rFonts w:ascii="Times New Roman" w:hAnsi="Times New Roman" w:cs="Times New Roman"/>
        </w:rPr>
        <w:t xml:space="preserve"> will provide the information required to identify any necessary changes to our </w:t>
      </w:r>
      <w:r w:rsidR="005B0B18" w:rsidRPr="008A3365">
        <w:rPr>
          <w:rFonts w:ascii="Times New Roman" w:hAnsi="Times New Roman" w:cs="Times New Roman"/>
        </w:rPr>
        <w:t>survey</w:t>
      </w:r>
      <w:r w:rsidR="006407EF" w:rsidRPr="008A3365">
        <w:rPr>
          <w:rFonts w:ascii="Times New Roman" w:hAnsi="Times New Roman" w:cs="Times New Roman"/>
        </w:rPr>
        <w:t xml:space="preserve"> procedures prior to fielding the </w:t>
      </w:r>
      <w:r w:rsidR="00D95A4C" w:rsidRPr="008A3365">
        <w:rPr>
          <w:rFonts w:ascii="Times New Roman" w:hAnsi="Times New Roman" w:cs="Times New Roman"/>
        </w:rPr>
        <w:t xml:space="preserve">2014 </w:t>
      </w:r>
      <w:r w:rsidR="006407EF" w:rsidRPr="008A3365">
        <w:rPr>
          <w:rFonts w:ascii="Times New Roman" w:hAnsi="Times New Roman" w:cs="Times New Roman"/>
        </w:rPr>
        <w:t xml:space="preserve">SPI. </w:t>
      </w:r>
    </w:p>
    <w:p w:rsidR="00093A38" w:rsidRPr="008A3365" w:rsidRDefault="00093A38" w:rsidP="002C3CC0">
      <w:pPr>
        <w:spacing w:after="0" w:line="240" w:lineRule="auto"/>
        <w:rPr>
          <w:rFonts w:ascii="Times New Roman" w:hAnsi="Times New Roman" w:cs="Times New Roman"/>
        </w:rPr>
      </w:pPr>
    </w:p>
    <w:p w:rsidR="004B6529" w:rsidRPr="008A3365" w:rsidRDefault="004B6529" w:rsidP="00935D8F">
      <w:pPr>
        <w:pStyle w:val="L1-FlLSp12"/>
        <w:spacing w:line="240" w:lineRule="auto"/>
        <w:contextualSpacing/>
        <w:rPr>
          <w:rFonts w:ascii="Times New Roman" w:hAnsi="Times New Roman"/>
          <w:sz w:val="22"/>
          <w:szCs w:val="22"/>
        </w:rPr>
      </w:pPr>
      <w:r w:rsidRPr="008A3365">
        <w:rPr>
          <w:rFonts w:ascii="Times New Roman" w:hAnsi="Times New Roman"/>
          <w:color w:val="000000"/>
          <w:sz w:val="22"/>
          <w:szCs w:val="22"/>
        </w:rPr>
        <w:lastRenderedPageBreak/>
        <w:t xml:space="preserve">The pilot </w:t>
      </w:r>
      <w:r w:rsidR="00C341A8" w:rsidRPr="008A3365">
        <w:rPr>
          <w:rFonts w:ascii="Times New Roman" w:hAnsi="Times New Roman"/>
          <w:color w:val="000000"/>
          <w:sz w:val="22"/>
          <w:szCs w:val="22"/>
        </w:rPr>
        <w:t>study</w:t>
      </w:r>
      <w:r w:rsidRPr="008A3365">
        <w:rPr>
          <w:rFonts w:ascii="Times New Roman" w:hAnsi="Times New Roman"/>
          <w:color w:val="000000"/>
          <w:sz w:val="22"/>
          <w:szCs w:val="22"/>
        </w:rPr>
        <w:t xml:space="preserve"> will also be used to further explor</w:t>
      </w:r>
      <w:r w:rsidR="007C7376" w:rsidRPr="008A3365">
        <w:rPr>
          <w:rFonts w:ascii="Times New Roman" w:hAnsi="Times New Roman"/>
          <w:color w:val="000000"/>
          <w:sz w:val="22"/>
          <w:szCs w:val="22"/>
        </w:rPr>
        <w:t>e</w:t>
      </w:r>
      <w:r w:rsidRPr="008A3365">
        <w:rPr>
          <w:rFonts w:ascii="Times New Roman" w:hAnsi="Times New Roman"/>
          <w:color w:val="000000"/>
          <w:sz w:val="22"/>
          <w:szCs w:val="22"/>
        </w:rPr>
        <w:t xml:space="preserve"> the feasibility</w:t>
      </w:r>
      <w:r w:rsidR="007245E1" w:rsidRPr="008A3365">
        <w:rPr>
          <w:rFonts w:ascii="Times New Roman" w:hAnsi="Times New Roman"/>
          <w:color w:val="000000"/>
          <w:sz w:val="22"/>
          <w:szCs w:val="22"/>
        </w:rPr>
        <w:t xml:space="preserve"> </w:t>
      </w:r>
      <w:r w:rsidRPr="008A3365">
        <w:rPr>
          <w:rFonts w:ascii="Times New Roman" w:hAnsi="Times New Roman"/>
          <w:color w:val="000000"/>
          <w:sz w:val="22"/>
          <w:szCs w:val="22"/>
        </w:rPr>
        <w:t>of using administrative records to supplement the inmate survey data to provide additional information on the pre-prison experiences of inmates</w:t>
      </w:r>
      <w:r w:rsidR="00C45193" w:rsidRPr="008A3365">
        <w:rPr>
          <w:rFonts w:ascii="Times New Roman" w:hAnsi="Times New Roman"/>
          <w:color w:val="000000"/>
          <w:sz w:val="22"/>
          <w:szCs w:val="22"/>
        </w:rPr>
        <w:t xml:space="preserve"> without increasing respondent burden</w:t>
      </w:r>
      <w:r w:rsidRPr="008A3365">
        <w:rPr>
          <w:rFonts w:ascii="Times New Roman" w:hAnsi="Times New Roman"/>
          <w:color w:val="000000"/>
          <w:sz w:val="22"/>
          <w:szCs w:val="22"/>
        </w:rPr>
        <w:t>. As part of this effort,</w:t>
      </w:r>
      <w:r w:rsidR="007C7376" w:rsidRPr="008A3365">
        <w:rPr>
          <w:rFonts w:ascii="Times New Roman" w:hAnsi="Times New Roman"/>
          <w:color w:val="000000"/>
          <w:sz w:val="22"/>
          <w:szCs w:val="22"/>
        </w:rPr>
        <w:t xml:space="preserve"> </w:t>
      </w:r>
      <w:r w:rsidR="002244E5" w:rsidRPr="008A3365">
        <w:rPr>
          <w:rFonts w:ascii="Times New Roman" w:hAnsi="Times New Roman"/>
          <w:color w:val="000000"/>
          <w:sz w:val="22"/>
          <w:szCs w:val="22"/>
        </w:rPr>
        <w:t xml:space="preserve">BJS plans to link the survey data with </w:t>
      </w:r>
      <w:r w:rsidR="00003A2B" w:rsidRPr="008A3365">
        <w:rPr>
          <w:rFonts w:ascii="Times New Roman" w:hAnsi="Times New Roman"/>
          <w:color w:val="000000"/>
          <w:sz w:val="22"/>
          <w:szCs w:val="22"/>
        </w:rPr>
        <w:t xml:space="preserve">RAP sheets </w:t>
      </w:r>
      <w:r w:rsidR="00371704" w:rsidRPr="008A3365">
        <w:rPr>
          <w:rFonts w:ascii="Times New Roman" w:hAnsi="Times New Roman"/>
          <w:color w:val="000000"/>
          <w:sz w:val="22"/>
          <w:szCs w:val="22"/>
        </w:rPr>
        <w:t xml:space="preserve">of inmates to learn </w:t>
      </w:r>
      <w:r w:rsidR="006E0FD7" w:rsidRPr="008A3365">
        <w:rPr>
          <w:rFonts w:ascii="Times New Roman" w:hAnsi="Times New Roman"/>
          <w:color w:val="000000"/>
          <w:sz w:val="22"/>
          <w:szCs w:val="22"/>
        </w:rPr>
        <w:t xml:space="preserve">more </w:t>
      </w:r>
      <w:r w:rsidR="000602C0" w:rsidRPr="008A3365">
        <w:rPr>
          <w:rFonts w:ascii="Times New Roman" w:hAnsi="Times New Roman"/>
          <w:color w:val="000000"/>
          <w:sz w:val="22"/>
          <w:szCs w:val="22"/>
        </w:rPr>
        <w:t>about their criminal histories</w:t>
      </w:r>
      <w:r w:rsidR="00371704" w:rsidRPr="008A3365">
        <w:rPr>
          <w:rFonts w:ascii="Times New Roman" w:hAnsi="Times New Roman"/>
          <w:color w:val="000000"/>
          <w:sz w:val="22"/>
          <w:szCs w:val="22"/>
        </w:rPr>
        <w:t xml:space="preserve"> other than the information collected through the questionnaire.</w:t>
      </w:r>
      <w:r w:rsidR="000602C0" w:rsidRPr="008A3365">
        <w:rPr>
          <w:rFonts w:ascii="Times New Roman" w:hAnsi="Times New Roman"/>
          <w:color w:val="000000"/>
          <w:sz w:val="22"/>
          <w:szCs w:val="22"/>
        </w:rPr>
        <w:t xml:space="preserve"> </w:t>
      </w:r>
      <w:r w:rsidR="003E5F16" w:rsidRPr="008A3365">
        <w:rPr>
          <w:rFonts w:ascii="Times New Roman" w:hAnsi="Times New Roman"/>
          <w:color w:val="000000"/>
          <w:sz w:val="22"/>
          <w:szCs w:val="22"/>
        </w:rPr>
        <w:t>The unique, fingerprint-supported State Iden</w:t>
      </w:r>
      <w:r w:rsidR="0003566F" w:rsidRPr="008A3365">
        <w:rPr>
          <w:rFonts w:ascii="Times New Roman" w:hAnsi="Times New Roman"/>
          <w:color w:val="000000"/>
          <w:sz w:val="22"/>
          <w:szCs w:val="22"/>
        </w:rPr>
        <w:t>ti</w:t>
      </w:r>
      <w:r w:rsidR="003E5F16" w:rsidRPr="008A3365">
        <w:rPr>
          <w:rFonts w:ascii="Times New Roman" w:hAnsi="Times New Roman"/>
          <w:color w:val="000000"/>
          <w:sz w:val="22"/>
          <w:szCs w:val="22"/>
        </w:rPr>
        <w:t>fication</w:t>
      </w:r>
      <w:r w:rsidR="0003566F" w:rsidRPr="008A3365">
        <w:rPr>
          <w:rFonts w:ascii="Times New Roman" w:hAnsi="Times New Roman"/>
          <w:color w:val="000000"/>
          <w:sz w:val="22"/>
          <w:szCs w:val="22"/>
        </w:rPr>
        <w:t xml:space="preserve"> (SID) Number </w:t>
      </w:r>
      <w:r w:rsidR="0045370C" w:rsidRPr="008A3365">
        <w:rPr>
          <w:rFonts w:ascii="Times New Roman" w:hAnsi="Times New Roman"/>
          <w:color w:val="000000"/>
          <w:sz w:val="22"/>
          <w:szCs w:val="22"/>
        </w:rPr>
        <w:t xml:space="preserve">or the </w:t>
      </w:r>
      <w:r w:rsidR="00E309A6" w:rsidRPr="008A3365">
        <w:rPr>
          <w:rFonts w:ascii="Times New Roman" w:hAnsi="Times New Roman"/>
          <w:color w:val="000000"/>
          <w:sz w:val="22"/>
          <w:szCs w:val="22"/>
        </w:rPr>
        <w:t xml:space="preserve">Federal Bureau of Investigation’s (FBI) unique fingerprint identification number </w:t>
      </w:r>
      <w:r w:rsidR="0003566F" w:rsidRPr="008A3365">
        <w:rPr>
          <w:rFonts w:ascii="Times New Roman" w:hAnsi="Times New Roman"/>
          <w:color w:val="000000"/>
          <w:sz w:val="22"/>
          <w:szCs w:val="22"/>
        </w:rPr>
        <w:t xml:space="preserve">will be obtained from the </w:t>
      </w:r>
      <w:r w:rsidR="00003A2B" w:rsidRPr="008A3365">
        <w:rPr>
          <w:rFonts w:ascii="Times New Roman" w:hAnsi="Times New Roman"/>
          <w:color w:val="000000"/>
          <w:sz w:val="22"/>
          <w:szCs w:val="22"/>
        </w:rPr>
        <w:t>prisons</w:t>
      </w:r>
      <w:r w:rsidR="0003566F" w:rsidRPr="008A3365">
        <w:rPr>
          <w:rFonts w:ascii="Times New Roman" w:hAnsi="Times New Roman"/>
          <w:color w:val="000000"/>
          <w:sz w:val="22"/>
          <w:szCs w:val="22"/>
        </w:rPr>
        <w:t xml:space="preserve"> t</w:t>
      </w:r>
      <w:r w:rsidR="00003A2B" w:rsidRPr="008A3365">
        <w:rPr>
          <w:rFonts w:ascii="Times New Roman" w:hAnsi="Times New Roman"/>
          <w:color w:val="000000"/>
          <w:sz w:val="22"/>
          <w:szCs w:val="22"/>
        </w:rPr>
        <w:t>o conduct</w:t>
      </w:r>
      <w:r w:rsidR="0003566F" w:rsidRPr="008A3365">
        <w:rPr>
          <w:rFonts w:ascii="Times New Roman" w:hAnsi="Times New Roman"/>
          <w:color w:val="000000"/>
          <w:sz w:val="22"/>
          <w:szCs w:val="22"/>
        </w:rPr>
        <w:t xml:space="preserve"> the linking through another BJS project currently underway to develop a software system to obtain and standardized </w:t>
      </w:r>
      <w:r w:rsidR="00003A2B" w:rsidRPr="008A3365">
        <w:rPr>
          <w:rFonts w:ascii="Times New Roman" w:hAnsi="Times New Roman"/>
          <w:color w:val="000000"/>
          <w:sz w:val="22"/>
          <w:szCs w:val="22"/>
        </w:rPr>
        <w:t>RAP</w:t>
      </w:r>
      <w:r w:rsidR="0003566F" w:rsidRPr="008A3365">
        <w:rPr>
          <w:rFonts w:ascii="Times New Roman" w:hAnsi="Times New Roman"/>
          <w:color w:val="000000"/>
          <w:sz w:val="22"/>
          <w:szCs w:val="22"/>
        </w:rPr>
        <w:t xml:space="preserve"> sheet information</w:t>
      </w:r>
      <w:r w:rsidR="00C3411C" w:rsidRPr="008A3365">
        <w:rPr>
          <w:rFonts w:ascii="Times New Roman" w:hAnsi="Times New Roman"/>
          <w:color w:val="000000"/>
          <w:sz w:val="22"/>
          <w:szCs w:val="22"/>
        </w:rPr>
        <w:t xml:space="preserve"> from all 50 states and the federal system.</w:t>
      </w:r>
      <w:r w:rsidR="00627161" w:rsidRPr="008A3365">
        <w:rPr>
          <w:rStyle w:val="FootnoteReference"/>
          <w:rFonts w:ascii="Times New Roman" w:hAnsi="Times New Roman"/>
          <w:color w:val="000000"/>
          <w:sz w:val="22"/>
          <w:szCs w:val="22"/>
        </w:rPr>
        <w:footnoteReference w:id="7"/>
      </w:r>
      <w:r w:rsidR="00905B97" w:rsidRPr="008A3365">
        <w:rPr>
          <w:rFonts w:ascii="Times New Roman" w:hAnsi="Times New Roman"/>
          <w:color w:val="000000"/>
          <w:sz w:val="22"/>
          <w:szCs w:val="22"/>
        </w:rPr>
        <w:t xml:space="preserve"> (See </w:t>
      </w:r>
      <w:r w:rsidR="00905B97" w:rsidRPr="008A3365">
        <w:rPr>
          <w:rFonts w:ascii="Times New Roman" w:hAnsi="Times New Roman"/>
          <w:i/>
          <w:sz w:val="22"/>
          <w:szCs w:val="22"/>
        </w:rPr>
        <w:t>Data Collection Procedures</w:t>
      </w:r>
      <w:r w:rsidR="00905B97" w:rsidRPr="008A3365">
        <w:rPr>
          <w:rFonts w:ascii="Times New Roman" w:hAnsi="Times New Roman"/>
          <w:sz w:val="22"/>
          <w:szCs w:val="22"/>
        </w:rPr>
        <w:t xml:space="preserve"> for more information about the data that will be collected from the prisons.) </w:t>
      </w:r>
      <w:r w:rsidR="00935D8F" w:rsidRPr="008A3365">
        <w:rPr>
          <w:rFonts w:ascii="Times New Roman" w:hAnsi="Times New Roman"/>
          <w:sz w:val="22"/>
          <w:szCs w:val="22"/>
        </w:rPr>
        <w:t>In</w:t>
      </w:r>
      <w:r w:rsidR="005E30C0" w:rsidRPr="008A3365">
        <w:rPr>
          <w:rFonts w:ascii="Times New Roman" w:hAnsi="Times New Roman"/>
          <w:color w:val="000000"/>
          <w:sz w:val="22"/>
          <w:szCs w:val="22"/>
        </w:rPr>
        <w:t xml:space="preserve"> addition, </w:t>
      </w:r>
      <w:r w:rsidR="007C7376" w:rsidRPr="008A3365">
        <w:rPr>
          <w:rFonts w:ascii="Times New Roman" w:hAnsi="Times New Roman"/>
          <w:color w:val="000000"/>
          <w:sz w:val="22"/>
          <w:szCs w:val="22"/>
        </w:rPr>
        <w:t xml:space="preserve">inmates will be asked to provide their Social Security Numbers (SSNs) </w:t>
      </w:r>
      <w:r w:rsidR="005B1044" w:rsidRPr="008A3365">
        <w:rPr>
          <w:rFonts w:ascii="Times New Roman" w:hAnsi="Times New Roman"/>
          <w:color w:val="000000"/>
          <w:sz w:val="22"/>
          <w:szCs w:val="22"/>
        </w:rPr>
        <w:t>so their survey data can be</w:t>
      </w:r>
      <w:r w:rsidR="007C7376" w:rsidRPr="008A3365">
        <w:rPr>
          <w:rFonts w:ascii="Times New Roman" w:hAnsi="Times New Roman"/>
          <w:color w:val="000000"/>
          <w:sz w:val="22"/>
          <w:szCs w:val="22"/>
        </w:rPr>
        <w:t xml:space="preserve"> link</w:t>
      </w:r>
      <w:r w:rsidR="005B1044" w:rsidRPr="008A3365">
        <w:rPr>
          <w:rFonts w:ascii="Times New Roman" w:hAnsi="Times New Roman"/>
          <w:color w:val="000000"/>
          <w:sz w:val="22"/>
          <w:szCs w:val="22"/>
        </w:rPr>
        <w:t>ed</w:t>
      </w:r>
      <w:r w:rsidR="007C7376" w:rsidRPr="008A3365">
        <w:rPr>
          <w:rFonts w:ascii="Times New Roman" w:hAnsi="Times New Roman"/>
          <w:color w:val="000000"/>
          <w:sz w:val="22"/>
          <w:szCs w:val="22"/>
        </w:rPr>
        <w:t xml:space="preserve"> to </w:t>
      </w:r>
      <w:r w:rsidR="005B1044" w:rsidRPr="008A3365">
        <w:rPr>
          <w:rFonts w:ascii="Times New Roman" w:hAnsi="Times New Roman"/>
          <w:color w:val="000000"/>
          <w:sz w:val="22"/>
          <w:szCs w:val="22"/>
        </w:rPr>
        <w:t xml:space="preserve">pre-prison </w:t>
      </w:r>
      <w:r w:rsidR="007C7376" w:rsidRPr="008A3365">
        <w:rPr>
          <w:rFonts w:ascii="Times New Roman" w:hAnsi="Times New Roman"/>
          <w:color w:val="000000"/>
          <w:sz w:val="22"/>
          <w:szCs w:val="22"/>
        </w:rPr>
        <w:t>beneficiary records from the</w:t>
      </w:r>
      <w:r w:rsidR="004B408D" w:rsidRPr="008A3365">
        <w:rPr>
          <w:rFonts w:ascii="Times New Roman" w:hAnsi="Times New Roman"/>
          <w:color w:val="000000"/>
          <w:sz w:val="22"/>
          <w:szCs w:val="22"/>
        </w:rPr>
        <w:t xml:space="preserve"> SSA</w:t>
      </w:r>
      <w:r w:rsidR="007C7376" w:rsidRPr="008A3365">
        <w:rPr>
          <w:rFonts w:ascii="Times New Roman" w:hAnsi="Times New Roman"/>
          <w:color w:val="000000"/>
          <w:sz w:val="22"/>
          <w:szCs w:val="22"/>
        </w:rPr>
        <w:t xml:space="preserve">. </w:t>
      </w:r>
      <w:r w:rsidR="00133107" w:rsidRPr="008A3365">
        <w:rPr>
          <w:rFonts w:ascii="Times New Roman" w:hAnsi="Times New Roman"/>
          <w:color w:val="000000"/>
          <w:sz w:val="22"/>
          <w:szCs w:val="22"/>
        </w:rPr>
        <w:t xml:space="preserve">The primary goals of </w:t>
      </w:r>
      <w:r w:rsidR="00935D8F" w:rsidRPr="008A3365">
        <w:rPr>
          <w:rFonts w:ascii="Times New Roman" w:hAnsi="Times New Roman"/>
          <w:color w:val="000000"/>
          <w:sz w:val="22"/>
          <w:szCs w:val="22"/>
        </w:rPr>
        <w:t>both of these efforts through</w:t>
      </w:r>
      <w:r w:rsidR="00133107" w:rsidRPr="008A3365">
        <w:rPr>
          <w:rFonts w:ascii="Times New Roman" w:hAnsi="Times New Roman"/>
          <w:color w:val="000000"/>
          <w:sz w:val="22"/>
          <w:szCs w:val="22"/>
        </w:rPr>
        <w:t xml:space="preserve"> the pilot study are </w:t>
      </w:r>
      <w:r w:rsidR="00D379F3" w:rsidRPr="008A3365">
        <w:rPr>
          <w:rFonts w:ascii="Times New Roman" w:hAnsi="Times New Roman"/>
          <w:color w:val="000000"/>
          <w:sz w:val="22"/>
          <w:szCs w:val="22"/>
        </w:rPr>
        <w:t>to establish and implement the p</w:t>
      </w:r>
      <w:r w:rsidR="00935D8F" w:rsidRPr="008A3365">
        <w:rPr>
          <w:rFonts w:ascii="Times New Roman" w:hAnsi="Times New Roman"/>
          <w:color w:val="000000"/>
          <w:sz w:val="22"/>
          <w:szCs w:val="22"/>
        </w:rPr>
        <w:t>rocedures to obtain the administrative records</w:t>
      </w:r>
      <w:r w:rsidR="006D476A" w:rsidRPr="008A3365">
        <w:rPr>
          <w:rFonts w:ascii="Times New Roman" w:hAnsi="Times New Roman"/>
          <w:color w:val="000000"/>
          <w:sz w:val="22"/>
          <w:szCs w:val="22"/>
        </w:rPr>
        <w:t>,</w:t>
      </w:r>
      <w:r w:rsidR="00935D8F" w:rsidRPr="008A3365">
        <w:rPr>
          <w:rFonts w:ascii="Times New Roman" w:hAnsi="Times New Roman"/>
          <w:color w:val="000000"/>
          <w:sz w:val="22"/>
          <w:szCs w:val="22"/>
        </w:rPr>
        <w:t xml:space="preserve"> </w:t>
      </w:r>
      <w:r w:rsidR="006D476A" w:rsidRPr="008A3365">
        <w:rPr>
          <w:rFonts w:ascii="Times New Roman" w:hAnsi="Times New Roman"/>
          <w:color w:val="000000"/>
          <w:sz w:val="22"/>
          <w:szCs w:val="22"/>
        </w:rPr>
        <w:t>a</w:t>
      </w:r>
      <w:r w:rsidR="00935D8F" w:rsidRPr="008A3365">
        <w:rPr>
          <w:rFonts w:ascii="Times New Roman" w:hAnsi="Times New Roman"/>
          <w:sz w:val="22"/>
          <w:szCs w:val="22"/>
        </w:rPr>
        <w:t>nalyze the data to</w:t>
      </w:r>
      <w:r w:rsidR="006D476A" w:rsidRPr="008A3365">
        <w:rPr>
          <w:rFonts w:ascii="Times New Roman" w:hAnsi="Times New Roman"/>
          <w:sz w:val="22"/>
          <w:szCs w:val="22"/>
        </w:rPr>
        <w:t xml:space="preserve"> determine the utility of producing reliable national statistics on quantities of interest, and </w:t>
      </w:r>
      <w:r w:rsidR="00935D8F" w:rsidRPr="008A3365">
        <w:rPr>
          <w:rFonts w:ascii="Times New Roman" w:hAnsi="Times New Roman"/>
          <w:sz w:val="22"/>
          <w:szCs w:val="22"/>
        </w:rPr>
        <w:t xml:space="preserve">develop analytic plans for the national study; the SSA effort will also be used to </w:t>
      </w:r>
      <w:r w:rsidR="00D379F3" w:rsidRPr="008A3365">
        <w:rPr>
          <w:rFonts w:ascii="Times New Roman" w:hAnsi="Times New Roman"/>
          <w:color w:val="000000"/>
          <w:sz w:val="22"/>
          <w:szCs w:val="22"/>
        </w:rPr>
        <w:t>determine w</w:t>
      </w:r>
      <w:r w:rsidR="00D379F3" w:rsidRPr="008A3365">
        <w:rPr>
          <w:rFonts w:ascii="Times New Roman" w:hAnsi="Times New Roman"/>
          <w:sz w:val="22"/>
          <w:szCs w:val="22"/>
        </w:rPr>
        <w:t xml:space="preserve">hat percent of respondents provide their SSN. </w:t>
      </w:r>
      <w:r w:rsidR="008F5EBA" w:rsidRPr="008A3365">
        <w:rPr>
          <w:rFonts w:ascii="Times New Roman" w:hAnsi="Times New Roman"/>
          <w:color w:val="000000"/>
          <w:sz w:val="22"/>
          <w:szCs w:val="22"/>
        </w:rPr>
        <w:t xml:space="preserve">(See </w:t>
      </w:r>
      <w:r w:rsidR="008F5EBA" w:rsidRPr="008A3365">
        <w:rPr>
          <w:rFonts w:ascii="Times New Roman" w:hAnsi="Times New Roman"/>
          <w:i/>
          <w:sz w:val="22"/>
          <w:szCs w:val="22"/>
        </w:rPr>
        <w:t>Data Collection Procedures</w:t>
      </w:r>
      <w:r w:rsidR="00237C4E" w:rsidRPr="008A3365">
        <w:rPr>
          <w:rFonts w:ascii="Times New Roman" w:hAnsi="Times New Roman"/>
          <w:i/>
          <w:sz w:val="22"/>
          <w:szCs w:val="22"/>
        </w:rPr>
        <w:t>,</w:t>
      </w:r>
      <w:r w:rsidR="008F5EBA" w:rsidRPr="008A3365">
        <w:rPr>
          <w:rFonts w:ascii="Times New Roman" w:hAnsi="Times New Roman"/>
          <w:b/>
          <w:sz w:val="22"/>
          <w:szCs w:val="22"/>
        </w:rPr>
        <w:t xml:space="preserve"> </w:t>
      </w:r>
      <w:r w:rsidR="008F5EBA" w:rsidRPr="008A3365">
        <w:rPr>
          <w:rFonts w:ascii="Times New Roman" w:hAnsi="Times New Roman"/>
          <w:i/>
          <w:sz w:val="22"/>
          <w:szCs w:val="22"/>
        </w:rPr>
        <w:t>Analysis Plan</w:t>
      </w:r>
      <w:r w:rsidR="00237C4E" w:rsidRPr="008A3365">
        <w:rPr>
          <w:rFonts w:ascii="Times New Roman" w:hAnsi="Times New Roman"/>
          <w:i/>
          <w:sz w:val="22"/>
          <w:szCs w:val="22"/>
        </w:rPr>
        <w:t>,</w:t>
      </w:r>
      <w:r w:rsidR="008F5EBA" w:rsidRPr="008A3365">
        <w:rPr>
          <w:rFonts w:ascii="Times New Roman" w:hAnsi="Times New Roman"/>
          <w:b/>
          <w:sz w:val="22"/>
          <w:szCs w:val="22"/>
        </w:rPr>
        <w:t xml:space="preserve"> </w:t>
      </w:r>
      <w:r w:rsidR="008F5EBA" w:rsidRPr="008A3365">
        <w:rPr>
          <w:rFonts w:ascii="Times New Roman" w:hAnsi="Times New Roman"/>
          <w:sz w:val="22"/>
          <w:szCs w:val="22"/>
        </w:rPr>
        <w:t>and</w:t>
      </w:r>
      <w:r w:rsidR="008F5EBA" w:rsidRPr="008A3365">
        <w:rPr>
          <w:rFonts w:ascii="Times New Roman" w:hAnsi="Times New Roman"/>
          <w:color w:val="000000"/>
          <w:sz w:val="22"/>
          <w:szCs w:val="22"/>
        </w:rPr>
        <w:t xml:space="preserve"> </w:t>
      </w:r>
      <w:r w:rsidR="008F5EBA" w:rsidRPr="008A3365">
        <w:rPr>
          <w:rFonts w:ascii="Times New Roman" w:hAnsi="Times New Roman"/>
          <w:i/>
          <w:color w:val="000000" w:themeColor="text1"/>
          <w:sz w:val="22"/>
          <w:szCs w:val="22"/>
        </w:rPr>
        <w:t>Informed Consent, Data Confidentiality and Data Security</w:t>
      </w:r>
      <w:r w:rsidR="008F5EBA" w:rsidRPr="008A3365">
        <w:rPr>
          <w:rFonts w:ascii="Times New Roman" w:hAnsi="Times New Roman"/>
          <w:color w:val="000000" w:themeColor="text1"/>
          <w:sz w:val="22"/>
          <w:szCs w:val="22"/>
        </w:rPr>
        <w:t xml:space="preserve"> for additional information.)</w:t>
      </w:r>
    </w:p>
    <w:p w:rsidR="0029628D" w:rsidRPr="008A3365" w:rsidRDefault="0029628D" w:rsidP="00BD4A81">
      <w:pPr>
        <w:spacing w:after="0" w:line="240" w:lineRule="auto"/>
        <w:rPr>
          <w:rFonts w:ascii="Times New Roman" w:hAnsi="Times New Roman" w:cs="Times New Roman"/>
        </w:rPr>
      </w:pPr>
    </w:p>
    <w:p w:rsidR="0029628D" w:rsidRPr="008A3365" w:rsidRDefault="0029628D" w:rsidP="00BD4A81">
      <w:pPr>
        <w:spacing w:after="0" w:line="240" w:lineRule="auto"/>
        <w:rPr>
          <w:rFonts w:ascii="Times New Roman" w:hAnsi="Times New Roman" w:cs="Times New Roman"/>
        </w:rPr>
      </w:pPr>
      <w:r w:rsidRPr="008A3365">
        <w:rPr>
          <w:rFonts w:ascii="Times New Roman" w:hAnsi="Times New Roman" w:cs="Times New Roman"/>
        </w:rPr>
        <w:t>Key questions concerning the operational/logistical components to be assessed from the pilot study include the following:</w:t>
      </w:r>
    </w:p>
    <w:p w:rsidR="0029628D" w:rsidRPr="008A3365" w:rsidRDefault="0029628D" w:rsidP="00BD4A81">
      <w:pPr>
        <w:spacing w:after="0" w:line="240" w:lineRule="auto"/>
        <w:rPr>
          <w:rFonts w:ascii="Times New Roman" w:hAnsi="Times New Roman" w:cs="Times New Roman"/>
        </w:rPr>
      </w:pPr>
    </w:p>
    <w:p w:rsidR="0029628D" w:rsidRPr="008A3365" w:rsidRDefault="0029628D" w:rsidP="00BD4A81">
      <w:pPr>
        <w:pStyle w:val="ListParagraph"/>
        <w:numPr>
          <w:ilvl w:val="0"/>
          <w:numId w:val="6"/>
        </w:numPr>
        <w:spacing w:line="240" w:lineRule="auto"/>
        <w:rPr>
          <w:rFonts w:cs="Times New Roman"/>
          <w:sz w:val="22"/>
        </w:rPr>
      </w:pPr>
      <w:r w:rsidRPr="008A3365">
        <w:rPr>
          <w:rFonts w:cs="Times New Roman"/>
          <w:sz w:val="22"/>
        </w:rPr>
        <w:t>Were our processes for contacting facilities, planning and</w:t>
      </w:r>
      <w:r w:rsidR="00004594" w:rsidRPr="008A3365">
        <w:rPr>
          <w:rFonts w:cs="Times New Roman"/>
          <w:sz w:val="22"/>
        </w:rPr>
        <w:t xml:space="preserve"> scheduling data collection,</w:t>
      </w:r>
      <w:r w:rsidRPr="008A3365">
        <w:rPr>
          <w:rFonts w:cs="Times New Roman"/>
          <w:sz w:val="22"/>
        </w:rPr>
        <w:t xml:space="preserve"> facilitating background checks of interviewers, and sampling inmates within facilities sufficiently efficient and effective? </w:t>
      </w:r>
      <w:r w:rsidR="001C0CE7" w:rsidRPr="008A3365">
        <w:rPr>
          <w:rFonts w:cs="Times New Roman"/>
          <w:sz w:val="22"/>
        </w:rPr>
        <w:t>And, what feedback did facilities give to increase efficiency and</w:t>
      </w:r>
      <w:r w:rsidR="00144B00" w:rsidRPr="008A3365">
        <w:rPr>
          <w:rFonts w:cs="Times New Roman"/>
          <w:sz w:val="22"/>
        </w:rPr>
        <w:t>/or</w:t>
      </w:r>
      <w:r w:rsidR="001C0CE7" w:rsidRPr="008A3365">
        <w:rPr>
          <w:rFonts w:cs="Times New Roman"/>
          <w:sz w:val="22"/>
        </w:rPr>
        <w:t xml:space="preserve"> reduce burden?  </w:t>
      </w:r>
    </w:p>
    <w:p w:rsidR="0029628D" w:rsidRPr="008A3365" w:rsidRDefault="0029628D" w:rsidP="00BD4A81">
      <w:pPr>
        <w:pStyle w:val="ListParagraph"/>
        <w:numPr>
          <w:ilvl w:val="0"/>
          <w:numId w:val="6"/>
        </w:numPr>
        <w:spacing w:line="240" w:lineRule="auto"/>
        <w:rPr>
          <w:rFonts w:cs="Times New Roman"/>
          <w:sz w:val="22"/>
        </w:rPr>
      </w:pPr>
      <w:r w:rsidRPr="008A3365">
        <w:rPr>
          <w:rFonts w:cs="Times New Roman"/>
          <w:sz w:val="22"/>
        </w:rPr>
        <w:t>Will our current plans related to the operational/logistical components of SPI enable us to conduct the national data collection during 2014 successfully and within budget? If not, what changes are necessary or might help?</w:t>
      </w:r>
    </w:p>
    <w:p w:rsidR="0029628D" w:rsidRPr="008A3365" w:rsidRDefault="0029628D" w:rsidP="00BD4A81">
      <w:pPr>
        <w:pStyle w:val="ListParagraph"/>
        <w:spacing w:line="240" w:lineRule="auto"/>
        <w:rPr>
          <w:rFonts w:cs="Times New Roman"/>
          <w:sz w:val="22"/>
        </w:rPr>
      </w:pPr>
    </w:p>
    <w:p w:rsidR="0029628D" w:rsidRPr="008A3365" w:rsidRDefault="006C3886" w:rsidP="00BD4A81">
      <w:pPr>
        <w:spacing w:after="0" w:line="240" w:lineRule="auto"/>
        <w:rPr>
          <w:rFonts w:ascii="Times New Roman" w:hAnsi="Times New Roman" w:cs="Times New Roman"/>
        </w:rPr>
      </w:pPr>
      <w:r w:rsidRPr="008A3365">
        <w:rPr>
          <w:rFonts w:ascii="Times New Roman" w:hAnsi="Times New Roman" w:cs="Times New Roman"/>
        </w:rPr>
        <w:t xml:space="preserve">The SPI Pilot Study will allow us to assess the effectiveness and efficiency of our data collection procedures which have been modeled </w:t>
      </w:r>
      <w:r w:rsidR="00045A7C" w:rsidRPr="008A3365">
        <w:rPr>
          <w:rFonts w:ascii="Times New Roman" w:hAnsi="Times New Roman" w:cs="Times New Roman"/>
        </w:rPr>
        <w:t xml:space="preserve">on previous iterations of the SPI and </w:t>
      </w:r>
      <w:r w:rsidRPr="008A3365">
        <w:rPr>
          <w:rFonts w:ascii="Times New Roman" w:hAnsi="Times New Roman" w:cs="Times New Roman"/>
        </w:rPr>
        <w:t>the NIS procedures and adapted where necessary.  Specifically, the data will allow us to answer the following key questions</w:t>
      </w:r>
      <w:r w:rsidR="00A56426" w:rsidRPr="008A3365">
        <w:rPr>
          <w:rFonts w:ascii="Times New Roman" w:hAnsi="Times New Roman" w:cs="Times New Roman"/>
        </w:rPr>
        <w:t>, overall and</w:t>
      </w:r>
      <w:r w:rsidRPr="008A3365">
        <w:rPr>
          <w:rFonts w:ascii="Times New Roman" w:hAnsi="Times New Roman" w:cs="Times New Roman"/>
        </w:rPr>
        <w:t xml:space="preserve"> </w:t>
      </w:r>
      <w:r w:rsidR="00045A7C" w:rsidRPr="008A3365">
        <w:rPr>
          <w:rFonts w:ascii="Times New Roman" w:hAnsi="Times New Roman" w:cs="Times New Roman"/>
        </w:rPr>
        <w:t xml:space="preserve">for each </w:t>
      </w:r>
      <w:r w:rsidR="00A56426" w:rsidRPr="008A3365">
        <w:rPr>
          <w:rFonts w:ascii="Times New Roman" w:hAnsi="Times New Roman" w:cs="Times New Roman"/>
        </w:rPr>
        <w:t xml:space="preserve">type of </w:t>
      </w:r>
      <w:r w:rsidR="00045A7C" w:rsidRPr="008A3365">
        <w:rPr>
          <w:rFonts w:ascii="Times New Roman" w:hAnsi="Times New Roman" w:cs="Times New Roman"/>
        </w:rPr>
        <w:t>facility</w:t>
      </w:r>
      <w:r w:rsidRPr="008A3365">
        <w:rPr>
          <w:rFonts w:ascii="Times New Roman" w:hAnsi="Times New Roman" w:cs="Times New Roman"/>
        </w:rPr>
        <w:t xml:space="preserve">: </w:t>
      </w:r>
    </w:p>
    <w:p w:rsidR="006C3886" w:rsidRPr="008A3365" w:rsidRDefault="006C3886" w:rsidP="00BD4A81">
      <w:pPr>
        <w:spacing w:after="0" w:line="240" w:lineRule="auto"/>
        <w:rPr>
          <w:rFonts w:ascii="Times New Roman" w:hAnsi="Times New Roman" w:cs="Times New Roman"/>
        </w:rPr>
      </w:pPr>
    </w:p>
    <w:p w:rsidR="003938F8" w:rsidRPr="008A3365" w:rsidRDefault="003938F8" w:rsidP="003938F8">
      <w:pPr>
        <w:pStyle w:val="ListParagraph"/>
        <w:numPr>
          <w:ilvl w:val="0"/>
          <w:numId w:val="7"/>
        </w:numPr>
        <w:spacing w:line="240" w:lineRule="auto"/>
        <w:rPr>
          <w:rFonts w:cs="Times New Roman"/>
          <w:sz w:val="22"/>
        </w:rPr>
      </w:pPr>
      <w:r w:rsidRPr="008A3365">
        <w:rPr>
          <w:rFonts w:cs="Times New Roman"/>
          <w:sz w:val="22"/>
        </w:rPr>
        <w:t xml:space="preserve">How many cases were we able to complete during the scheduled data collection period? </w:t>
      </w:r>
    </w:p>
    <w:p w:rsidR="003938F8" w:rsidRPr="008A3365" w:rsidRDefault="003938F8" w:rsidP="003938F8">
      <w:pPr>
        <w:pStyle w:val="ListParagraph"/>
        <w:numPr>
          <w:ilvl w:val="0"/>
          <w:numId w:val="7"/>
        </w:numPr>
        <w:spacing w:line="240" w:lineRule="auto"/>
        <w:rPr>
          <w:rFonts w:cs="Times New Roman"/>
          <w:sz w:val="22"/>
        </w:rPr>
      </w:pPr>
      <w:r w:rsidRPr="008A3365">
        <w:rPr>
          <w:rFonts w:cs="Times New Roman"/>
          <w:sz w:val="22"/>
        </w:rPr>
        <w:t>What was the overall response rate?</w:t>
      </w:r>
    </w:p>
    <w:p w:rsidR="003938F8" w:rsidRPr="008A3365" w:rsidRDefault="003938F8" w:rsidP="003938F8">
      <w:pPr>
        <w:pStyle w:val="ListParagraph"/>
        <w:numPr>
          <w:ilvl w:val="0"/>
          <w:numId w:val="7"/>
        </w:numPr>
        <w:spacing w:line="240" w:lineRule="auto"/>
        <w:rPr>
          <w:rFonts w:cs="Times New Roman"/>
          <w:sz w:val="22"/>
        </w:rPr>
      </w:pPr>
      <w:r w:rsidRPr="008A3365">
        <w:rPr>
          <w:rFonts w:cs="Times New Roman"/>
          <w:sz w:val="22"/>
        </w:rPr>
        <w:t>Are there any indications of nonresponse bias?</w:t>
      </w:r>
    </w:p>
    <w:p w:rsidR="003938F8" w:rsidRPr="008A3365" w:rsidRDefault="003938F8" w:rsidP="003938F8">
      <w:pPr>
        <w:pStyle w:val="ListParagraph"/>
        <w:numPr>
          <w:ilvl w:val="0"/>
          <w:numId w:val="7"/>
        </w:numPr>
        <w:spacing w:line="240" w:lineRule="auto"/>
        <w:rPr>
          <w:rFonts w:cs="Times New Roman"/>
          <w:sz w:val="22"/>
        </w:rPr>
      </w:pPr>
      <w:r w:rsidRPr="008A3365">
        <w:rPr>
          <w:rFonts w:cs="Times New Roman"/>
          <w:sz w:val="22"/>
        </w:rPr>
        <w:t xml:space="preserve">Was the staffing plan adequate? That is, were we able to meet with each sampled inmate within the time period agreed to by the prison?  If not, what changes would have been needed and would those changes have been possible given the constraints of the facility?   </w:t>
      </w:r>
    </w:p>
    <w:p w:rsidR="003938F8" w:rsidRPr="008A3365" w:rsidRDefault="003938F8" w:rsidP="00571345">
      <w:pPr>
        <w:pStyle w:val="ListParagraph"/>
        <w:numPr>
          <w:ilvl w:val="0"/>
          <w:numId w:val="7"/>
        </w:numPr>
        <w:spacing w:line="240" w:lineRule="auto"/>
        <w:rPr>
          <w:sz w:val="22"/>
        </w:rPr>
      </w:pPr>
      <w:r w:rsidRPr="008A3365">
        <w:rPr>
          <w:rFonts w:cs="Times New Roman"/>
          <w:sz w:val="22"/>
        </w:rPr>
        <w:t>What common questions or concerns were raised by respondents? Were interviewers sufficiently prepared to answer them?  If not, are revisions needed to the content of our interviewer training program?</w:t>
      </w:r>
    </w:p>
    <w:p w:rsidR="0099502E" w:rsidRPr="008A3365" w:rsidRDefault="0099502E" w:rsidP="0099502E">
      <w:pPr>
        <w:pStyle w:val="ListParagraph"/>
        <w:spacing w:line="240" w:lineRule="auto"/>
        <w:ind w:firstLine="0"/>
        <w:rPr>
          <w:sz w:val="22"/>
        </w:rPr>
      </w:pPr>
    </w:p>
    <w:p w:rsidR="0029628D" w:rsidRPr="008A3365" w:rsidRDefault="0029628D" w:rsidP="00BD4A81">
      <w:pPr>
        <w:spacing w:after="0" w:line="240" w:lineRule="auto"/>
        <w:rPr>
          <w:rFonts w:ascii="Times New Roman" w:hAnsi="Times New Roman" w:cs="Times New Roman"/>
        </w:rPr>
      </w:pPr>
      <w:r w:rsidRPr="008A3365">
        <w:rPr>
          <w:rFonts w:ascii="Times New Roman" w:hAnsi="Times New Roman" w:cs="Times New Roman"/>
        </w:rPr>
        <w:t>The SPI instrument will be evaluated based on answers to the following questions:</w:t>
      </w:r>
    </w:p>
    <w:p w:rsidR="0029628D" w:rsidRPr="008A3365" w:rsidRDefault="0029628D" w:rsidP="00BD4A81">
      <w:pPr>
        <w:spacing w:after="0" w:line="240" w:lineRule="auto"/>
        <w:rPr>
          <w:rFonts w:ascii="Times New Roman" w:hAnsi="Times New Roman" w:cs="Times New Roman"/>
        </w:rPr>
      </w:pPr>
    </w:p>
    <w:p w:rsidR="0029628D" w:rsidRPr="008A3365" w:rsidRDefault="0029628D" w:rsidP="00BD4A81">
      <w:pPr>
        <w:pStyle w:val="ListParagraph"/>
        <w:numPr>
          <w:ilvl w:val="0"/>
          <w:numId w:val="5"/>
        </w:numPr>
        <w:spacing w:line="240" w:lineRule="auto"/>
        <w:rPr>
          <w:rFonts w:cs="Times New Roman"/>
          <w:sz w:val="22"/>
        </w:rPr>
      </w:pPr>
      <w:r w:rsidRPr="008A3365">
        <w:rPr>
          <w:rFonts w:cs="Times New Roman"/>
          <w:sz w:val="22"/>
        </w:rPr>
        <w:t xml:space="preserve">How long did the interviews take (average time, minimum and maximum times, etc.)?  Instrument length will be </w:t>
      </w:r>
      <w:r w:rsidR="00004594" w:rsidRPr="008A3365">
        <w:rPr>
          <w:rFonts w:cs="Times New Roman"/>
          <w:sz w:val="22"/>
        </w:rPr>
        <w:t xml:space="preserve">reviewed </w:t>
      </w:r>
      <w:r w:rsidRPr="008A3365">
        <w:rPr>
          <w:rFonts w:cs="Times New Roman"/>
          <w:sz w:val="22"/>
        </w:rPr>
        <w:t xml:space="preserve">by sub-section and in total to inform decisions about the </w:t>
      </w:r>
      <w:r w:rsidRPr="008A3365">
        <w:rPr>
          <w:rFonts w:cs="Times New Roman"/>
          <w:sz w:val="22"/>
        </w:rPr>
        <w:lastRenderedPageBreak/>
        <w:t xml:space="preserve">addition or deletion of content, the length of the data collection period within each facility, and to accurately estimate respondent burden for the </w:t>
      </w:r>
      <w:r w:rsidR="0099502E" w:rsidRPr="008A3365">
        <w:rPr>
          <w:rFonts w:cs="Times New Roman"/>
          <w:sz w:val="22"/>
        </w:rPr>
        <w:t xml:space="preserve">2014 </w:t>
      </w:r>
      <w:r w:rsidR="00C7045F" w:rsidRPr="008A3365">
        <w:rPr>
          <w:rFonts w:cs="Times New Roman"/>
          <w:sz w:val="22"/>
        </w:rPr>
        <w:t>SPI</w:t>
      </w:r>
      <w:r w:rsidRPr="008A3365">
        <w:rPr>
          <w:rFonts w:cs="Times New Roman"/>
          <w:sz w:val="22"/>
        </w:rPr>
        <w:t>.</w:t>
      </w:r>
    </w:p>
    <w:p w:rsidR="005114CE" w:rsidRPr="008A3365" w:rsidRDefault="005114CE" w:rsidP="00BD4A81">
      <w:pPr>
        <w:pStyle w:val="ListParagraph"/>
        <w:numPr>
          <w:ilvl w:val="0"/>
          <w:numId w:val="5"/>
        </w:numPr>
        <w:spacing w:line="240" w:lineRule="auto"/>
        <w:rPr>
          <w:rFonts w:cs="Times New Roman"/>
          <w:sz w:val="22"/>
        </w:rPr>
      </w:pPr>
      <w:r w:rsidRPr="008A3365">
        <w:rPr>
          <w:rFonts w:cs="Times New Roman"/>
          <w:sz w:val="22"/>
        </w:rPr>
        <w:t xml:space="preserve">Were there any survey items with unusually </w:t>
      </w:r>
      <w:r w:rsidR="00165EAF" w:rsidRPr="008A3365">
        <w:rPr>
          <w:rFonts w:cs="Times New Roman"/>
          <w:sz w:val="22"/>
        </w:rPr>
        <w:t>long administration times</w:t>
      </w:r>
      <w:r w:rsidR="00DE7EA8" w:rsidRPr="008A3365">
        <w:rPr>
          <w:rFonts w:cs="Times New Roman"/>
          <w:sz w:val="22"/>
        </w:rPr>
        <w:t>?</w:t>
      </w:r>
      <w:r w:rsidR="00165EAF" w:rsidRPr="008A3365">
        <w:rPr>
          <w:rFonts w:cs="Times New Roman"/>
          <w:sz w:val="22"/>
        </w:rPr>
        <w:t xml:space="preserve"> Such items will be reviewed to determine whether they </w:t>
      </w:r>
      <w:r w:rsidR="009F6AC8" w:rsidRPr="008A3365">
        <w:rPr>
          <w:rFonts w:cs="Times New Roman"/>
          <w:sz w:val="22"/>
        </w:rPr>
        <w:t xml:space="preserve">need to be clarified to reduce confusion or </w:t>
      </w:r>
      <w:r w:rsidR="00165EAF" w:rsidRPr="008A3365">
        <w:rPr>
          <w:rFonts w:cs="Times New Roman"/>
          <w:sz w:val="22"/>
        </w:rPr>
        <w:t xml:space="preserve">are creating </w:t>
      </w:r>
      <w:r w:rsidR="009F6AC8" w:rsidRPr="008A3365">
        <w:rPr>
          <w:rFonts w:cs="Times New Roman"/>
          <w:sz w:val="22"/>
        </w:rPr>
        <w:t>e</w:t>
      </w:r>
      <w:r w:rsidR="00165EAF" w:rsidRPr="008A3365">
        <w:rPr>
          <w:rFonts w:cs="Times New Roman"/>
          <w:sz w:val="22"/>
        </w:rPr>
        <w:t>xcessive burden on respondents</w:t>
      </w:r>
      <w:r w:rsidR="009F6AC8" w:rsidRPr="008A3365">
        <w:rPr>
          <w:rFonts w:cs="Times New Roman"/>
          <w:sz w:val="22"/>
        </w:rPr>
        <w:t xml:space="preserve"> and therefore should be omitted</w:t>
      </w:r>
      <w:r w:rsidR="00331996" w:rsidRPr="008A3365">
        <w:rPr>
          <w:rFonts w:cs="Times New Roman"/>
          <w:sz w:val="22"/>
        </w:rPr>
        <w:t xml:space="preserve"> </w:t>
      </w:r>
      <w:r w:rsidR="009F6AC8" w:rsidRPr="008A3365">
        <w:rPr>
          <w:rFonts w:cs="Times New Roman"/>
          <w:sz w:val="22"/>
        </w:rPr>
        <w:t xml:space="preserve">from the </w:t>
      </w:r>
      <w:r w:rsidR="005C2577" w:rsidRPr="008A3365">
        <w:rPr>
          <w:rFonts w:cs="Times New Roman"/>
          <w:sz w:val="22"/>
        </w:rPr>
        <w:t>instrument</w:t>
      </w:r>
      <w:r w:rsidR="009F6AC8" w:rsidRPr="008A3365">
        <w:rPr>
          <w:rFonts w:cs="Times New Roman"/>
          <w:sz w:val="22"/>
        </w:rPr>
        <w:t xml:space="preserve">, especially </w:t>
      </w:r>
      <w:r w:rsidR="00CA50B5" w:rsidRPr="008A3365">
        <w:rPr>
          <w:rFonts w:cs="Times New Roman"/>
          <w:sz w:val="22"/>
        </w:rPr>
        <w:t>in light of</w:t>
      </w:r>
      <w:r w:rsidR="009F6AC8" w:rsidRPr="008A3365">
        <w:rPr>
          <w:rFonts w:cs="Times New Roman"/>
          <w:sz w:val="22"/>
        </w:rPr>
        <w:t xml:space="preserve"> the length of the survey. </w:t>
      </w:r>
    </w:p>
    <w:p w:rsidR="0029628D" w:rsidRPr="008A3365" w:rsidRDefault="0029628D" w:rsidP="00BD4A81">
      <w:pPr>
        <w:pStyle w:val="ListParagraph"/>
        <w:numPr>
          <w:ilvl w:val="0"/>
          <w:numId w:val="5"/>
        </w:numPr>
        <w:spacing w:line="240" w:lineRule="auto"/>
        <w:rPr>
          <w:rFonts w:cs="Times New Roman"/>
          <w:sz w:val="22"/>
        </w:rPr>
      </w:pPr>
      <w:r w:rsidRPr="008A3365">
        <w:rPr>
          <w:rFonts w:cs="Times New Roman"/>
          <w:sz w:val="22"/>
        </w:rPr>
        <w:t>Were there survey items with high rates of nonresponse?  Item nonresponse (i.e., item-level assessment of “don’t know” and “refused” responses to survey questions) will be an indicator of potential instrument or data quality problems.</w:t>
      </w:r>
      <w:r w:rsidR="00CD098D" w:rsidRPr="008A3365">
        <w:rPr>
          <w:rFonts w:cs="Times New Roman"/>
          <w:sz w:val="22"/>
        </w:rPr>
        <w:t xml:space="preserve"> These types of items will be candidates for deletion to reduce the length of the survey. </w:t>
      </w:r>
    </w:p>
    <w:p w:rsidR="0029628D" w:rsidRPr="008A3365" w:rsidRDefault="0029628D" w:rsidP="00BD4A81">
      <w:pPr>
        <w:pStyle w:val="ListParagraph"/>
        <w:numPr>
          <w:ilvl w:val="0"/>
          <w:numId w:val="5"/>
        </w:numPr>
        <w:spacing w:line="240" w:lineRule="auto"/>
        <w:rPr>
          <w:rFonts w:cs="Times New Roman"/>
          <w:sz w:val="22"/>
        </w:rPr>
      </w:pPr>
      <w:r w:rsidRPr="008A3365">
        <w:rPr>
          <w:rFonts w:cs="Times New Roman"/>
          <w:sz w:val="22"/>
        </w:rPr>
        <w:t xml:space="preserve">Are there any unusual patterns in the data and will these have implications for data quality in the </w:t>
      </w:r>
      <w:r w:rsidR="00C77023" w:rsidRPr="008A3365">
        <w:rPr>
          <w:rFonts w:cs="Times New Roman"/>
          <w:sz w:val="22"/>
        </w:rPr>
        <w:t xml:space="preserve">2014 </w:t>
      </w:r>
      <w:r w:rsidRPr="008A3365">
        <w:rPr>
          <w:rFonts w:cs="Times New Roman"/>
          <w:sz w:val="22"/>
        </w:rPr>
        <w:t xml:space="preserve">SPI? Having a preliminary understanding of data patterns will enable anticipation of data outliers for data quality monitoring during the </w:t>
      </w:r>
      <w:r w:rsidR="00C77023" w:rsidRPr="008A3365">
        <w:rPr>
          <w:rFonts w:cs="Times New Roman"/>
          <w:sz w:val="22"/>
        </w:rPr>
        <w:t xml:space="preserve">2014 </w:t>
      </w:r>
      <w:r w:rsidRPr="008A3365">
        <w:rPr>
          <w:rFonts w:cs="Times New Roman"/>
          <w:sz w:val="22"/>
        </w:rPr>
        <w:t>SPI.</w:t>
      </w:r>
    </w:p>
    <w:p w:rsidR="00CA1345" w:rsidRPr="008A3365" w:rsidRDefault="0029628D" w:rsidP="00BD4A81">
      <w:pPr>
        <w:pStyle w:val="ListParagraph"/>
        <w:numPr>
          <w:ilvl w:val="0"/>
          <w:numId w:val="5"/>
        </w:numPr>
        <w:spacing w:line="240" w:lineRule="auto"/>
        <w:rPr>
          <w:rFonts w:cs="Times New Roman"/>
          <w:sz w:val="22"/>
        </w:rPr>
      </w:pPr>
      <w:r w:rsidRPr="008A3365">
        <w:rPr>
          <w:rFonts w:cs="Times New Roman"/>
          <w:sz w:val="22"/>
        </w:rPr>
        <w:t>Did the instrument work as intended, in a live data collection situation?  And, what, if any, l</w:t>
      </w:r>
      <w:r w:rsidR="00C341A8" w:rsidRPr="008A3365">
        <w:rPr>
          <w:rFonts w:cs="Times New Roman"/>
          <w:sz w:val="22"/>
        </w:rPr>
        <w:t>imitations emerged?  The pilot study</w:t>
      </w:r>
      <w:r w:rsidRPr="008A3365">
        <w:rPr>
          <w:rFonts w:cs="Times New Roman"/>
          <w:sz w:val="22"/>
        </w:rPr>
        <w:t xml:space="preserve"> will be the best opportunity to fully test the complex navigation and capabilities of the </w:t>
      </w:r>
      <w:r w:rsidR="00C86586" w:rsidRPr="008A3365">
        <w:rPr>
          <w:rFonts w:cs="Times New Roman"/>
          <w:sz w:val="22"/>
        </w:rPr>
        <w:t>C</w:t>
      </w:r>
      <w:r w:rsidR="00DC6D65" w:rsidRPr="008A3365">
        <w:rPr>
          <w:rFonts w:cs="Times New Roman"/>
          <w:sz w:val="22"/>
        </w:rPr>
        <w:t xml:space="preserve">omputer-Assisted Personal </w:t>
      </w:r>
      <w:r w:rsidR="00356527" w:rsidRPr="008A3365">
        <w:rPr>
          <w:rFonts w:cs="Times New Roman"/>
          <w:sz w:val="22"/>
        </w:rPr>
        <w:t>Interviewing (C</w:t>
      </w:r>
      <w:r w:rsidR="00C86586" w:rsidRPr="008A3365">
        <w:rPr>
          <w:rFonts w:cs="Times New Roman"/>
          <w:sz w:val="22"/>
        </w:rPr>
        <w:t>API</w:t>
      </w:r>
      <w:r w:rsidR="00356527" w:rsidRPr="008A3365">
        <w:rPr>
          <w:rFonts w:cs="Times New Roman"/>
          <w:sz w:val="22"/>
        </w:rPr>
        <w:t>)</w:t>
      </w:r>
      <w:r w:rsidR="00C86586" w:rsidRPr="008A3365">
        <w:rPr>
          <w:rFonts w:cs="Times New Roman"/>
          <w:sz w:val="22"/>
        </w:rPr>
        <w:t xml:space="preserve"> </w:t>
      </w:r>
      <w:r w:rsidRPr="008A3365">
        <w:rPr>
          <w:rFonts w:cs="Times New Roman"/>
          <w:sz w:val="22"/>
        </w:rPr>
        <w:t xml:space="preserve">instrument in a real-world situation prior to the </w:t>
      </w:r>
      <w:r w:rsidR="004B1FC5" w:rsidRPr="008A3365">
        <w:rPr>
          <w:rFonts w:cs="Times New Roman"/>
          <w:sz w:val="22"/>
        </w:rPr>
        <w:t>fielding the national study</w:t>
      </w:r>
      <w:r w:rsidRPr="008A3365">
        <w:rPr>
          <w:rFonts w:cs="Times New Roman"/>
          <w:sz w:val="22"/>
        </w:rPr>
        <w:t>.</w:t>
      </w:r>
    </w:p>
    <w:p w:rsidR="005114CE" w:rsidRPr="008A3365" w:rsidRDefault="005114CE" w:rsidP="00BD4A81">
      <w:pPr>
        <w:spacing w:after="0" w:line="240" w:lineRule="auto"/>
        <w:rPr>
          <w:rFonts w:ascii="Times New Roman" w:hAnsi="Times New Roman" w:cs="Times New Roman"/>
        </w:rPr>
      </w:pPr>
    </w:p>
    <w:p w:rsidR="005F7666" w:rsidRPr="008A3365" w:rsidRDefault="005F7666" w:rsidP="00112813">
      <w:pPr>
        <w:pStyle w:val="NORCBullet3TextArial"/>
        <w:spacing w:line="240" w:lineRule="auto"/>
        <w:ind w:left="0"/>
        <w:rPr>
          <w:rFonts w:ascii="Times New Roman" w:hAnsi="Times New Roman"/>
          <w:b/>
          <w:szCs w:val="22"/>
          <w:u w:val="single"/>
        </w:rPr>
      </w:pPr>
      <w:r w:rsidRPr="008A3365">
        <w:rPr>
          <w:rFonts w:ascii="Times New Roman" w:hAnsi="Times New Roman"/>
          <w:szCs w:val="22"/>
        </w:rPr>
        <w:t xml:space="preserve">RTI’s Institutional Review Board has </w:t>
      </w:r>
      <w:r w:rsidR="002A1F4C" w:rsidRPr="008A3365">
        <w:rPr>
          <w:rFonts w:ascii="Times New Roman" w:hAnsi="Times New Roman"/>
          <w:szCs w:val="22"/>
        </w:rPr>
        <w:t xml:space="preserve">recently </w:t>
      </w:r>
      <w:r w:rsidRPr="008A3365">
        <w:rPr>
          <w:rFonts w:ascii="Times New Roman" w:hAnsi="Times New Roman"/>
          <w:szCs w:val="22"/>
        </w:rPr>
        <w:t>reviewed the questionnaire, consent forms, and pilot study plans and has granted approval for this human subjects</w:t>
      </w:r>
      <w:r w:rsidR="00112813" w:rsidRPr="008A3365">
        <w:rPr>
          <w:rFonts w:ascii="Times New Roman" w:hAnsi="Times New Roman"/>
          <w:szCs w:val="22"/>
        </w:rPr>
        <w:t>’</w:t>
      </w:r>
      <w:r w:rsidRPr="008A3365">
        <w:rPr>
          <w:rFonts w:ascii="Times New Roman" w:hAnsi="Times New Roman"/>
          <w:szCs w:val="22"/>
        </w:rPr>
        <w:t xml:space="preserve"> research. We are currentl</w:t>
      </w:r>
      <w:r w:rsidR="00112813" w:rsidRPr="008A3365">
        <w:rPr>
          <w:rFonts w:ascii="Times New Roman" w:hAnsi="Times New Roman"/>
          <w:szCs w:val="22"/>
        </w:rPr>
        <w:t xml:space="preserve">y waiting to receive the </w:t>
      </w:r>
      <w:r w:rsidR="002A1F4C" w:rsidRPr="008A3365">
        <w:rPr>
          <w:rFonts w:ascii="Times New Roman" w:hAnsi="Times New Roman"/>
          <w:szCs w:val="22"/>
        </w:rPr>
        <w:t>final documentation of approval.</w:t>
      </w:r>
    </w:p>
    <w:p w:rsidR="005F7666" w:rsidRPr="008A3365" w:rsidRDefault="005F7666" w:rsidP="00BD4A81">
      <w:pPr>
        <w:spacing w:after="0" w:line="240" w:lineRule="auto"/>
        <w:contextualSpacing/>
        <w:rPr>
          <w:rFonts w:ascii="Times New Roman" w:hAnsi="Times New Roman" w:cs="Times New Roman"/>
          <w:b/>
          <w:u w:val="single"/>
        </w:rPr>
      </w:pPr>
    </w:p>
    <w:p w:rsidR="00E11C7F" w:rsidRPr="008A3365" w:rsidRDefault="00E11C7F" w:rsidP="00BD4A81">
      <w:pPr>
        <w:spacing w:after="0" w:line="240" w:lineRule="auto"/>
        <w:contextualSpacing/>
        <w:rPr>
          <w:rFonts w:ascii="Times New Roman" w:hAnsi="Times New Roman" w:cs="Times New Roman"/>
          <w:b/>
          <w:u w:val="single"/>
        </w:rPr>
      </w:pPr>
      <w:r w:rsidRPr="008A3365">
        <w:rPr>
          <w:rFonts w:ascii="Times New Roman" w:hAnsi="Times New Roman" w:cs="Times New Roman"/>
          <w:b/>
          <w:u w:val="single"/>
        </w:rPr>
        <w:t>Cognitive Testing</w:t>
      </w:r>
    </w:p>
    <w:p w:rsidR="00E11C7F" w:rsidRPr="008A3365" w:rsidRDefault="00481316" w:rsidP="00BD4A81">
      <w:pPr>
        <w:spacing w:after="0" w:line="240" w:lineRule="auto"/>
        <w:contextualSpacing/>
        <w:rPr>
          <w:rFonts w:ascii="Times New Roman" w:hAnsi="Times New Roman" w:cs="Times New Roman"/>
        </w:rPr>
      </w:pPr>
      <w:r w:rsidRPr="008A3365">
        <w:rPr>
          <w:rFonts w:ascii="Times New Roman" w:hAnsi="Times New Roman" w:cs="Times New Roman"/>
        </w:rPr>
        <w:t>Two rounds of cognitive interviewing</w:t>
      </w:r>
      <w:r w:rsidR="00E11C7F" w:rsidRPr="008A3365">
        <w:rPr>
          <w:rFonts w:ascii="Times New Roman" w:hAnsi="Times New Roman" w:cs="Times New Roman"/>
        </w:rPr>
        <w:t xml:space="preserve"> have </w:t>
      </w:r>
      <w:r w:rsidR="00165EAF" w:rsidRPr="008A3365">
        <w:rPr>
          <w:rFonts w:ascii="Times New Roman" w:hAnsi="Times New Roman" w:cs="Times New Roman"/>
        </w:rPr>
        <w:t xml:space="preserve">already </w:t>
      </w:r>
      <w:r w:rsidR="00E11C7F" w:rsidRPr="008A3365">
        <w:rPr>
          <w:rFonts w:ascii="Times New Roman" w:hAnsi="Times New Roman" w:cs="Times New Roman"/>
        </w:rPr>
        <w:t>been completed</w:t>
      </w:r>
      <w:r w:rsidRPr="008A3365">
        <w:rPr>
          <w:rFonts w:ascii="Times New Roman" w:hAnsi="Times New Roman" w:cs="Times New Roman"/>
        </w:rPr>
        <w:t xml:space="preserve"> with the redesigned questionnaire.  Each round of testing was conducted with individuals who had recently been released from prison. As these individuals were no longer incarcerated, the cognitive interviewer asked each participant to ans</w:t>
      </w:r>
      <w:r w:rsidR="006C084D" w:rsidRPr="008A3365">
        <w:rPr>
          <w:rFonts w:ascii="Times New Roman" w:hAnsi="Times New Roman" w:cs="Times New Roman"/>
        </w:rPr>
        <w:t>wer the questions as though he/she was</w:t>
      </w:r>
      <w:r w:rsidRPr="008A3365">
        <w:rPr>
          <w:rFonts w:ascii="Times New Roman" w:hAnsi="Times New Roman" w:cs="Times New Roman"/>
        </w:rPr>
        <w:t xml:space="preserve"> still incarce</w:t>
      </w:r>
      <w:r w:rsidR="00165EAF" w:rsidRPr="008A3365">
        <w:rPr>
          <w:rFonts w:ascii="Times New Roman" w:hAnsi="Times New Roman" w:cs="Times New Roman"/>
        </w:rPr>
        <w:t>rated in the facility where he/she</w:t>
      </w:r>
      <w:r w:rsidRPr="008A3365">
        <w:rPr>
          <w:rFonts w:ascii="Times New Roman" w:hAnsi="Times New Roman" w:cs="Times New Roman"/>
        </w:rPr>
        <w:t xml:space="preserve"> had most recently been held. </w:t>
      </w:r>
      <w:r w:rsidR="001A1CEC" w:rsidRPr="008A3365">
        <w:rPr>
          <w:rFonts w:ascii="Times New Roman" w:hAnsi="Times New Roman" w:cs="Times New Roman"/>
        </w:rPr>
        <w:t xml:space="preserve"> T</w:t>
      </w:r>
      <w:r w:rsidRPr="008A3365">
        <w:rPr>
          <w:rFonts w:ascii="Times New Roman" w:hAnsi="Times New Roman" w:cs="Times New Roman"/>
        </w:rPr>
        <w:t xml:space="preserve">he first round of cognitive interviewing included a selection of questions from </w:t>
      </w:r>
      <w:r w:rsidR="00DA10C0" w:rsidRPr="008A3365">
        <w:rPr>
          <w:rFonts w:ascii="Times New Roman" w:hAnsi="Times New Roman" w:cs="Times New Roman"/>
        </w:rPr>
        <w:t xml:space="preserve">9 </w:t>
      </w:r>
      <w:r w:rsidR="00E02398" w:rsidRPr="008A3365">
        <w:rPr>
          <w:rFonts w:ascii="Times New Roman" w:hAnsi="Times New Roman" w:cs="Times New Roman"/>
        </w:rPr>
        <w:t xml:space="preserve">of the </w:t>
      </w:r>
      <w:r w:rsidR="00DA10C0" w:rsidRPr="008A3365">
        <w:rPr>
          <w:rFonts w:ascii="Times New Roman" w:hAnsi="Times New Roman" w:cs="Times New Roman"/>
        </w:rPr>
        <w:t>11</w:t>
      </w:r>
      <w:r w:rsidRPr="008A3365">
        <w:rPr>
          <w:rFonts w:ascii="Times New Roman" w:hAnsi="Times New Roman" w:cs="Times New Roman"/>
        </w:rPr>
        <w:t xml:space="preserve"> questionnaire modules. A total of 9 participants were </w:t>
      </w:r>
      <w:r w:rsidR="00DA10C0" w:rsidRPr="008A3365">
        <w:rPr>
          <w:rFonts w:ascii="Times New Roman" w:hAnsi="Times New Roman" w:cs="Times New Roman"/>
        </w:rPr>
        <w:t xml:space="preserve">included in Round 1. </w:t>
      </w:r>
      <w:r w:rsidRPr="008A3365">
        <w:rPr>
          <w:rFonts w:ascii="Times New Roman" w:hAnsi="Times New Roman" w:cs="Times New Roman"/>
        </w:rPr>
        <w:t xml:space="preserve">The second round of cognitive interviewing included a selection of questions from the remaining </w:t>
      </w:r>
      <w:r w:rsidR="00196E26" w:rsidRPr="008A3365">
        <w:rPr>
          <w:rFonts w:ascii="Times New Roman" w:hAnsi="Times New Roman" w:cs="Times New Roman"/>
        </w:rPr>
        <w:t>2</w:t>
      </w:r>
      <w:r w:rsidRPr="008A3365">
        <w:rPr>
          <w:rFonts w:ascii="Times New Roman" w:hAnsi="Times New Roman" w:cs="Times New Roman"/>
        </w:rPr>
        <w:t xml:space="preserve"> modules of the questionnaire and again </w:t>
      </w:r>
      <w:r w:rsidR="00196E26" w:rsidRPr="008A3365">
        <w:rPr>
          <w:rFonts w:ascii="Times New Roman" w:hAnsi="Times New Roman" w:cs="Times New Roman"/>
        </w:rPr>
        <w:t>9</w:t>
      </w:r>
      <w:r w:rsidR="00DA10C0" w:rsidRPr="008A3365">
        <w:rPr>
          <w:rFonts w:ascii="Times New Roman" w:hAnsi="Times New Roman" w:cs="Times New Roman"/>
        </w:rPr>
        <w:t xml:space="preserve"> </w:t>
      </w:r>
      <w:r w:rsidRPr="008A3365">
        <w:rPr>
          <w:rFonts w:ascii="Times New Roman" w:hAnsi="Times New Roman" w:cs="Times New Roman"/>
        </w:rPr>
        <w:t xml:space="preserve">participants were interviewed. All interviews were conducted in Durham, NC.  </w:t>
      </w:r>
      <w:r w:rsidR="006C084D" w:rsidRPr="008A3365">
        <w:rPr>
          <w:rFonts w:ascii="Times New Roman" w:hAnsi="Times New Roman" w:cs="Times New Roman"/>
        </w:rPr>
        <w:t xml:space="preserve">Based on the two rounds of cognitive interviewing, revisions were made to the questionnaire to reduce ambiguity, facilitate recall, </w:t>
      </w:r>
      <w:r w:rsidR="00165EAF" w:rsidRPr="008A3365">
        <w:rPr>
          <w:rFonts w:ascii="Times New Roman" w:hAnsi="Times New Roman" w:cs="Times New Roman"/>
        </w:rPr>
        <w:t>and/</w:t>
      </w:r>
      <w:r w:rsidR="006C084D" w:rsidRPr="008A3365">
        <w:rPr>
          <w:rFonts w:ascii="Times New Roman" w:hAnsi="Times New Roman" w:cs="Times New Roman"/>
        </w:rPr>
        <w:t xml:space="preserve">or reduce respondent burden.  </w:t>
      </w:r>
    </w:p>
    <w:p w:rsidR="00A50BD0" w:rsidRPr="008A3365" w:rsidRDefault="00A50BD0" w:rsidP="00BD4A81">
      <w:pPr>
        <w:pStyle w:val="L1-FlLSp12"/>
        <w:spacing w:line="240" w:lineRule="auto"/>
        <w:contextualSpacing/>
        <w:rPr>
          <w:rFonts w:ascii="Times New Roman" w:hAnsi="Times New Roman"/>
          <w:b/>
          <w:sz w:val="22"/>
          <w:szCs w:val="22"/>
        </w:rPr>
      </w:pPr>
    </w:p>
    <w:p w:rsidR="00E11C7F" w:rsidRPr="008A3365" w:rsidRDefault="00E11C7F" w:rsidP="00BD4A81">
      <w:pPr>
        <w:pStyle w:val="L1-FlLSp12"/>
        <w:spacing w:line="240" w:lineRule="auto"/>
        <w:contextualSpacing/>
        <w:rPr>
          <w:rFonts w:ascii="Times New Roman" w:hAnsi="Times New Roman"/>
          <w:b/>
          <w:sz w:val="22"/>
          <w:szCs w:val="22"/>
          <w:u w:val="single"/>
        </w:rPr>
      </w:pPr>
      <w:r w:rsidRPr="008A3365">
        <w:rPr>
          <w:rFonts w:ascii="Times New Roman" w:hAnsi="Times New Roman"/>
          <w:b/>
          <w:sz w:val="22"/>
          <w:szCs w:val="22"/>
          <w:u w:val="single"/>
        </w:rPr>
        <w:t xml:space="preserve">Use of Incentives in the Pilot </w:t>
      </w:r>
      <w:r w:rsidR="00C341A8" w:rsidRPr="008A3365">
        <w:rPr>
          <w:rFonts w:ascii="Times New Roman" w:hAnsi="Times New Roman"/>
          <w:b/>
          <w:sz w:val="22"/>
          <w:szCs w:val="22"/>
          <w:u w:val="single"/>
        </w:rPr>
        <w:t>Study</w:t>
      </w:r>
    </w:p>
    <w:p w:rsidR="00E11C7F" w:rsidRPr="008A3365" w:rsidRDefault="00325458" w:rsidP="00BD4A81">
      <w:pPr>
        <w:spacing w:after="0" w:line="240" w:lineRule="auto"/>
        <w:rPr>
          <w:rFonts w:ascii="Times New Roman" w:hAnsi="Times New Roman" w:cs="Times New Roman"/>
        </w:rPr>
      </w:pPr>
      <w:r w:rsidRPr="008A3365">
        <w:rPr>
          <w:rFonts w:ascii="Times New Roman" w:hAnsi="Times New Roman" w:cs="Times New Roman"/>
        </w:rPr>
        <w:t>The plan is</w:t>
      </w:r>
      <w:r w:rsidR="006D10B4" w:rsidRPr="008A3365">
        <w:rPr>
          <w:rFonts w:ascii="Times New Roman" w:hAnsi="Times New Roman" w:cs="Times New Roman"/>
        </w:rPr>
        <w:t xml:space="preserve"> to offer a small incentive to each inmate who participates in the </w:t>
      </w:r>
      <w:r w:rsidR="008038D8" w:rsidRPr="008A3365">
        <w:rPr>
          <w:rFonts w:ascii="Times New Roman" w:hAnsi="Times New Roman" w:cs="Times New Roman"/>
        </w:rPr>
        <w:t xml:space="preserve">SPI Pilot </w:t>
      </w:r>
      <w:r w:rsidR="006078ED" w:rsidRPr="008A3365">
        <w:rPr>
          <w:rFonts w:ascii="Times New Roman" w:hAnsi="Times New Roman" w:cs="Times New Roman"/>
        </w:rPr>
        <w:t>Study</w:t>
      </w:r>
      <w:r w:rsidR="001378C1" w:rsidRPr="008A3365">
        <w:rPr>
          <w:rFonts w:ascii="Times New Roman" w:hAnsi="Times New Roman" w:cs="Times New Roman"/>
        </w:rPr>
        <w:t xml:space="preserve"> to maximize response to the survey request</w:t>
      </w:r>
      <w:r w:rsidR="006D10B4" w:rsidRPr="008A3365">
        <w:rPr>
          <w:rFonts w:ascii="Times New Roman" w:hAnsi="Times New Roman" w:cs="Times New Roman"/>
        </w:rPr>
        <w:t xml:space="preserve">.  Based on </w:t>
      </w:r>
      <w:r w:rsidR="00DF7B91" w:rsidRPr="008A3365">
        <w:rPr>
          <w:rFonts w:ascii="Times New Roman" w:hAnsi="Times New Roman" w:cs="Times New Roman"/>
        </w:rPr>
        <w:t xml:space="preserve">BJS’s and </w:t>
      </w:r>
      <w:r w:rsidR="006D10B4" w:rsidRPr="008A3365">
        <w:rPr>
          <w:rFonts w:ascii="Times New Roman" w:hAnsi="Times New Roman" w:cs="Times New Roman"/>
        </w:rPr>
        <w:t>RTI’s experience conducting the</w:t>
      </w:r>
      <w:r w:rsidRPr="008A3365">
        <w:rPr>
          <w:rFonts w:ascii="Times New Roman" w:hAnsi="Times New Roman" w:cs="Times New Roman"/>
        </w:rPr>
        <w:t xml:space="preserve"> NIS</w:t>
      </w:r>
      <w:r w:rsidR="006D10B4" w:rsidRPr="008A3365">
        <w:rPr>
          <w:rFonts w:ascii="Times New Roman" w:hAnsi="Times New Roman" w:cs="Times New Roman"/>
        </w:rPr>
        <w:t xml:space="preserve">, each participant </w:t>
      </w:r>
      <w:r w:rsidRPr="008A3365">
        <w:rPr>
          <w:rFonts w:ascii="Times New Roman" w:hAnsi="Times New Roman" w:cs="Times New Roman"/>
        </w:rPr>
        <w:t>will be given</w:t>
      </w:r>
      <w:r w:rsidR="006D10B4" w:rsidRPr="008A3365">
        <w:rPr>
          <w:rFonts w:ascii="Times New Roman" w:hAnsi="Times New Roman" w:cs="Times New Roman"/>
        </w:rPr>
        <w:t xml:space="preserve"> a small bag of Chips-Ahoy 100 calorie snack cookies.</w:t>
      </w:r>
      <w:r w:rsidR="002762C6" w:rsidRPr="008A3365">
        <w:rPr>
          <w:rFonts w:ascii="Times New Roman" w:hAnsi="Times New Roman" w:cs="Times New Roman"/>
        </w:rPr>
        <w:t xml:space="preserve"> </w:t>
      </w:r>
      <w:r w:rsidR="006C084D" w:rsidRPr="008A3365">
        <w:rPr>
          <w:rFonts w:ascii="Times New Roman" w:hAnsi="Times New Roman" w:cs="Times New Roman"/>
        </w:rPr>
        <w:t>The inmate will not be allowed to leave the interview location with the cookies but rather will</w:t>
      </w:r>
      <w:r w:rsidR="00C311EF" w:rsidRPr="008A3365">
        <w:rPr>
          <w:rFonts w:ascii="Times New Roman" w:hAnsi="Times New Roman" w:cs="Times New Roman"/>
        </w:rPr>
        <w:t xml:space="preserve"> eat them during the interview. </w:t>
      </w:r>
      <w:r w:rsidR="006C084D" w:rsidRPr="008A3365">
        <w:rPr>
          <w:rFonts w:ascii="Times New Roman" w:hAnsi="Times New Roman" w:cs="Times New Roman"/>
        </w:rPr>
        <w:t>The interviewer will collect all trash and dispose of it according to facility procedures.</w:t>
      </w:r>
      <w:r w:rsidR="00CA7092" w:rsidRPr="008A3365">
        <w:rPr>
          <w:rFonts w:ascii="Times New Roman" w:hAnsi="Times New Roman" w:cs="Times New Roman"/>
        </w:rPr>
        <w:t xml:space="preserve"> </w:t>
      </w:r>
      <w:r w:rsidR="00D975C4" w:rsidRPr="008A3365">
        <w:rPr>
          <w:rFonts w:ascii="Times New Roman" w:hAnsi="Times New Roman" w:cs="Times New Roman"/>
        </w:rPr>
        <w:t>This small incentive increased response rates by approximately 5 percent</w:t>
      </w:r>
      <w:r w:rsidR="00CA7092" w:rsidRPr="008A3365">
        <w:rPr>
          <w:rFonts w:ascii="Times New Roman" w:hAnsi="Times New Roman" w:cs="Times New Roman"/>
        </w:rPr>
        <w:t xml:space="preserve"> in the NIS. </w:t>
      </w:r>
    </w:p>
    <w:p w:rsidR="00165EAF" w:rsidRPr="008A3365" w:rsidRDefault="00165EAF" w:rsidP="00BD4A81">
      <w:pPr>
        <w:pStyle w:val="L1-FlLSp12"/>
        <w:spacing w:line="240" w:lineRule="auto"/>
        <w:contextualSpacing/>
        <w:rPr>
          <w:rFonts w:ascii="Times New Roman" w:hAnsi="Times New Roman"/>
          <w:b/>
          <w:sz w:val="22"/>
          <w:szCs w:val="22"/>
        </w:rPr>
      </w:pPr>
    </w:p>
    <w:p w:rsidR="00E11C7F" w:rsidRPr="008A3365" w:rsidRDefault="00E11C7F" w:rsidP="00BD4A81">
      <w:pPr>
        <w:pStyle w:val="L1-FlLSp12"/>
        <w:spacing w:line="240" w:lineRule="auto"/>
        <w:contextualSpacing/>
        <w:rPr>
          <w:rFonts w:ascii="Times New Roman" w:hAnsi="Times New Roman"/>
          <w:b/>
          <w:sz w:val="22"/>
          <w:szCs w:val="22"/>
          <w:u w:val="single"/>
        </w:rPr>
      </w:pPr>
      <w:r w:rsidRPr="008A3365">
        <w:rPr>
          <w:rFonts w:ascii="Times New Roman" w:hAnsi="Times New Roman"/>
          <w:b/>
          <w:sz w:val="22"/>
          <w:szCs w:val="22"/>
          <w:u w:val="single"/>
        </w:rPr>
        <w:t xml:space="preserve">Design of the Pilot </w:t>
      </w:r>
      <w:r w:rsidR="006078ED" w:rsidRPr="008A3365">
        <w:rPr>
          <w:rFonts w:ascii="Times New Roman" w:hAnsi="Times New Roman"/>
          <w:b/>
          <w:sz w:val="22"/>
          <w:szCs w:val="22"/>
          <w:u w:val="single"/>
        </w:rPr>
        <w:t>Study</w:t>
      </w:r>
    </w:p>
    <w:p w:rsidR="00767949" w:rsidRPr="008A3365" w:rsidRDefault="00767949" w:rsidP="00BD4A81">
      <w:pPr>
        <w:spacing w:after="0" w:line="240" w:lineRule="auto"/>
        <w:rPr>
          <w:rFonts w:ascii="Times New Roman" w:hAnsi="Times New Roman" w:cs="Times New Roman"/>
          <w:b/>
          <w:color w:val="548DD4" w:themeColor="text2" w:themeTint="99"/>
        </w:rPr>
      </w:pPr>
    </w:p>
    <w:p w:rsidR="00926805" w:rsidRPr="008A3365" w:rsidRDefault="005D1599" w:rsidP="00813E01">
      <w:pPr>
        <w:spacing w:after="0" w:line="240" w:lineRule="auto"/>
        <w:rPr>
          <w:rFonts w:ascii="Times New Roman" w:hAnsi="Times New Roman" w:cs="Times New Roman"/>
          <w:b/>
          <w:color w:val="548DD4" w:themeColor="text2" w:themeTint="99"/>
        </w:rPr>
      </w:pPr>
      <w:r w:rsidRPr="008A3365">
        <w:rPr>
          <w:rFonts w:ascii="Times New Roman" w:hAnsi="Times New Roman" w:cs="Times New Roman"/>
          <w:b/>
          <w:color w:val="000000" w:themeColor="text1"/>
        </w:rPr>
        <w:t>Sample Design</w:t>
      </w:r>
      <w:r w:rsidR="00AF37CB" w:rsidRPr="008A3365">
        <w:rPr>
          <w:rFonts w:ascii="Times New Roman" w:hAnsi="Times New Roman" w:cs="Times New Roman"/>
          <w:b/>
          <w:color w:val="000000" w:themeColor="text1"/>
        </w:rPr>
        <w:t xml:space="preserve">: </w:t>
      </w:r>
      <w:r w:rsidR="00AF37CB" w:rsidRPr="008A3365">
        <w:rPr>
          <w:rFonts w:ascii="Times New Roman" w:hAnsi="Times New Roman" w:cs="Times New Roman"/>
        </w:rPr>
        <w:t xml:space="preserve">For the SPI Pilot </w:t>
      </w:r>
      <w:r w:rsidR="00F66C92" w:rsidRPr="008A3365">
        <w:rPr>
          <w:rFonts w:ascii="Times New Roman" w:hAnsi="Times New Roman" w:cs="Times New Roman"/>
        </w:rPr>
        <w:t>Study</w:t>
      </w:r>
      <w:r w:rsidR="00AF37CB" w:rsidRPr="008A3365">
        <w:rPr>
          <w:rFonts w:ascii="Times New Roman" w:hAnsi="Times New Roman" w:cs="Times New Roman"/>
        </w:rPr>
        <w:t>, the 6 prisons will be selected purposively as we do not need to test the facility sampling component (i.e., first stage of sample design) of the redesigned SPI.</w:t>
      </w:r>
      <w:r w:rsidR="00E67CDF" w:rsidRPr="008A3365">
        <w:rPr>
          <w:rStyle w:val="FootnoteReference"/>
          <w:rFonts w:ascii="Times New Roman" w:hAnsi="Times New Roman" w:cs="Times New Roman"/>
        </w:rPr>
        <w:footnoteReference w:id="8"/>
      </w:r>
      <w:r w:rsidR="00AF37CB" w:rsidRPr="008A3365">
        <w:rPr>
          <w:rFonts w:ascii="Times New Roman" w:hAnsi="Times New Roman" w:cs="Times New Roman"/>
        </w:rPr>
        <w:t xml:space="preserve"> The 6 prisons will be selected to include both state and </w:t>
      </w:r>
      <w:r w:rsidR="004963AB" w:rsidRPr="008A3365">
        <w:rPr>
          <w:rFonts w:ascii="Times New Roman" w:hAnsi="Times New Roman" w:cs="Times New Roman"/>
        </w:rPr>
        <w:t xml:space="preserve">federal </w:t>
      </w:r>
      <w:r w:rsidR="00AF37CB" w:rsidRPr="008A3365">
        <w:rPr>
          <w:rFonts w:ascii="Times New Roman" w:hAnsi="Times New Roman" w:cs="Times New Roman"/>
        </w:rPr>
        <w:t xml:space="preserve">BOP facilities, both male and female facilities, </w:t>
      </w:r>
      <w:r w:rsidR="00AF37CB" w:rsidRPr="008A3365">
        <w:rPr>
          <w:rFonts w:ascii="Times New Roman" w:hAnsi="Times New Roman" w:cs="Times New Roman"/>
        </w:rPr>
        <w:lastRenderedPageBreak/>
        <w:t>and facilities of varying security levels to represent the variation that exists in prisons across the United States. The experience of BJS and RTI</w:t>
      </w:r>
      <w:r w:rsidR="00AF37CB" w:rsidRPr="008A3365">
        <w:t xml:space="preserve"> </w:t>
      </w:r>
      <w:r w:rsidR="00AF37CB" w:rsidRPr="008A3365">
        <w:rPr>
          <w:rFonts w:ascii="Times New Roman" w:hAnsi="Times New Roman" w:cs="Times New Roman"/>
        </w:rPr>
        <w:t xml:space="preserve">conducting three rounds of the NIS have provided a wealth of knowledge regarding how to effectively work with a variety of prisons to schedule and conduct data collection. While the NIS and SPI serve different purposes, there are many similarities related to </w:t>
      </w:r>
      <w:r w:rsidR="00926805" w:rsidRPr="008A3365">
        <w:rPr>
          <w:rFonts w:ascii="Times New Roman" w:hAnsi="Times New Roman" w:cs="Times New Roman"/>
        </w:rPr>
        <w:t xml:space="preserve">the logistical/operational components of </w:t>
      </w:r>
      <w:r w:rsidR="002467CB" w:rsidRPr="008A3365">
        <w:rPr>
          <w:rFonts w:ascii="Times New Roman" w:hAnsi="Times New Roman" w:cs="Times New Roman"/>
        </w:rPr>
        <w:t xml:space="preserve">the </w:t>
      </w:r>
      <w:r w:rsidR="00926805" w:rsidRPr="008A3365">
        <w:rPr>
          <w:rFonts w:ascii="Times New Roman" w:hAnsi="Times New Roman" w:cs="Times New Roman"/>
        </w:rPr>
        <w:t>two</w:t>
      </w:r>
      <w:r w:rsidR="00AF37CB" w:rsidRPr="008A3365">
        <w:rPr>
          <w:rFonts w:ascii="Times New Roman" w:hAnsi="Times New Roman" w:cs="Times New Roman"/>
        </w:rPr>
        <w:t xml:space="preserve">, including the need to identify private interviewing space at each facility, provide information on the interviewers that allows the facility to conduct background checks on the team in advance of data collection, and determining how best to manage the flow of inmates to and from the interviewing location. </w:t>
      </w:r>
      <w:r w:rsidR="00C37A57" w:rsidRPr="008A3365">
        <w:rPr>
          <w:rFonts w:ascii="Times New Roman" w:hAnsi="Times New Roman" w:cs="Times New Roman"/>
        </w:rPr>
        <w:t xml:space="preserve">The </w:t>
      </w:r>
      <w:r w:rsidR="004963AB" w:rsidRPr="008A3365">
        <w:rPr>
          <w:rFonts w:ascii="Times New Roman" w:hAnsi="Times New Roman" w:cs="Times New Roman"/>
        </w:rPr>
        <w:t xml:space="preserve">logistical/operational </w:t>
      </w:r>
      <w:r w:rsidR="00C37A57" w:rsidRPr="008A3365">
        <w:rPr>
          <w:rFonts w:ascii="Times New Roman" w:hAnsi="Times New Roman" w:cs="Times New Roman"/>
        </w:rPr>
        <w:t xml:space="preserve">plans to conduct the SPI Pilot </w:t>
      </w:r>
      <w:r w:rsidR="00F66C92" w:rsidRPr="008A3365">
        <w:rPr>
          <w:rFonts w:ascii="Times New Roman" w:hAnsi="Times New Roman" w:cs="Times New Roman"/>
        </w:rPr>
        <w:t>Study</w:t>
      </w:r>
      <w:r w:rsidR="00C37A57" w:rsidRPr="008A3365">
        <w:rPr>
          <w:rFonts w:ascii="Times New Roman" w:hAnsi="Times New Roman" w:cs="Times New Roman"/>
        </w:rPr>
        <w:t xml:space="preserve"> have been modeled after the NIS and adapted where necessary. Although no two prisons are exactly the same, we believe these plans</w:t>
      </w:r>
      <w:r w:rsidR="004963AB" w:rsidRPr="008A3365">
        <w:rPr>
          <w:rFonts w:ascii="Times New Roman" w:hAnsi="Times New Roman" w:cs="Times New Roman"/>
        </w:rPr>
        <w:t xml:space="preserve"> along with implementing the second-stage sampling procedures planned for the </w:t>
      </w:r>
      <w:r w:rsidR="002F1FE8" w:rsidRPr="008A3365">
        <w:rPr>
          <w:rFonts w:ascii="Times New Roman" w:hAnsi="Times New Roman" w:cs="Times New Roman"/>
        </w:rPr>
        <w:t>2014 SPI</w:t>
      </w:r>
      <w:r w:rsidR="00C37A57" w:rsidRPr="008A3365">
        <w:rPr>
          <w:rFonts w:ascii="Times New Roman" w:hAnsi="Times New Roman" w:cs="Times New Roman"/>
        </w:rPr>
        <w:t xml:space="preserve"> </w:t>
      </w:r>
      <w:r w:rsidR="004963AB" w:rsidRPr="008A3365">
        <w:rPr>
          <w:rFonts w:ascii="Times New Roman" w:hAnsi="Times New Roman" w:cs="Times New Roman"/>
        </w:rPr>
        <w:t>and</w:t>
      </w:r>
      <w:r w:rsidR="00926805" w:rsidRPr="008A3365">
        <w:rPr>
          <w:rFonts w:ascii="Times New Roman" w:hAnsi="Times New Roman" w:cs="Times New Roman"/>
        </w:rPr>
        <w:t xml:space="preserve"> our experience interacting with and collecting data within a variety of prisons in </w:t>
      </w:r>
      <w:r w:rsidR="00C37A57" w:rsidRPr="008A3365">
        <w:rPr>
          <w:rFonts w:ascii="Times New Roman" w:hAnsi="Times New Roman" w:cs="Times New Roman"/>
        </w:rPr>
        <w:t xml:space="preserve">the NIS (and </w:t>
      </w:r>
      <w:r w:rsidR="00926805" w:rsidRPr="008A3365">
        <w:rPr>
          <w:rFonts w:ascii="Times New Roman" w:hAnsi="Times New Roman" w:cs="Times New Roman"/>
        </w:rPr>
        <w:t>previous iterations of the SPI</w:t>
      </w:r>
      <w:r w:rsidR="00C37A57" w:rsidRPr="008A3365">
        <w:rPr>
          <w:rFonts w:ascii="Times New Roman" w:hAnsi="Times New Roman" w:cs="Times New Roman"/>
        </w:rPr>
        <w:t>)</w:t>
      </w:r>
      <w:r w:rsidR="00926805" w:rsidRPr="008A3365">
        <w:rPr>
          <w:rFonts w:ascii="Times New Roman" w:hAnsi="Times New Roman" w:cs="Times New Roman"/>
        </w:rPr>
        <w:t xml:space="preserve"> will provide the information required to identify any necessary changes to our </w:t>
      </w:r>
      <w:r w:rsidR="002467CB" w:rsidRPr="008A3365">
        <w:rPr>
          <w:rFonts w:ascii="Times New Roman" w:hAnsi="Times New Roman" w:cs="Times New Roman"/>
        </w:rPr>
        <w:t>operational</w:t>
      </w:r>
      <w:r w:rsidR="005002D3" w:rsidRPr="008A3365">
        <w:rPr>
          <w:rFonts w:ascii="Times New Roman" w:hAnsi="Times New Roman" w:cs="Times New Roman"/>
        </w:rPr>
        <w:t>, sampling,</w:t>
      </w:r>
      <w:r w:rsidR="002467CB" w:rsidRPr="008A3365">
        <w:rPr>
          <w:rFonts w:ascii="Times New Roman" w:hAnsi="Times New Roman" w:cs="Times New Roman"/>
        </w:rPr>
        <w:t xml:space="preserve"> and data collection </w:t>
      </w:r>
      <w:r w:rsidR="00926805" w:rsidRPr="008A3365">
        <w:rPr>
          <w:rFonts w:ascii="Times New Roman" w:hAnsi="Times New Roman" w:cs="Times New Roman"/>
        </w:rPr>
        <w:t>procedures prior to fielding the 2014 SPI.</w:t>
      </w:r>
      <w:r w:rsidR="007920B1" w:rsidRPr="008A3365">
        <w:rPr>
          <w:rFonts w:ascii="Times New Roman" w:hAnsi="Times New Roman" w:cs="Times New Roman"/>
        </w:rPr>
        <w:t xml:space="preserve"> The pilot study for the NIS included a purposive sample of 8 facilities </w:t>
      </w:r>
      <w:r w:rsidR="000D456E" w:rsidRPr="008A3365">
        <w:rPr>
          <w:rFonts w:ascii="Times New Roman" w:hAnsi="Times New Roman" w:cs="Times New Roman"/>
        </w:rPr>
        <w:t xml:space="preserve">(prisons and jails) </w:t>
      </w:r>
      <w:r w:rsidR="007920B1" w:rsidRPr="008A3365">
        <w:rPr>
          <w:rFonts w:ascii="Times New Roman" w:hAnsi="Times New Roman" w:cs="Times New Roman"/>
        </w:rPr>
        <w:t>and provided more than</w:t>
      </w:r>
      <w:r w:rsidR="00813E01" w:rsidRPr="008A3365">
        <w:rPr>
          <w:rFonts w:ascii="Times New Roman" w:hAnsi="Times New Roman" w:cs="Times New Roman"/>
        </w:rPr>
        <w:t xml:space="preserve"> a sufficient environment for testing the NIS procedures. Given the similarities </w:t>
      </w:r>
      <w:r w:rsidR="008576A9" w:rsidRPr="008A3365">
        <w:rPr>
          <w:rFonts w:ascii="Times New Roman" w:hAnsi="Times New Roman" w:cs="Times New Roman"/>
        </w:rPr>
        <w:t xml:space="preserve">described </w:t>
      </w:r>
      <w:r w:rsidR="00813E01" w:rsidRPr="008A3365">
        <w:rPr>
          <w:rFonts w:ascii="Times New Roman" w:hAnsi="Times New Roman" w:cs="Times New Roman"/>
        </w:rPr>
        <w:t xml:space="preserve">between the NIS and the SPI, we believe the 6 facilities planned for the SPI </w:t>
      </w:r>
      <w:r w:rsidR="003C2A61" w:rsidRPr="008A3365">
        <w:rPr>
          <w:rFonts w:ascii="Times New Roman" w:hAnsi="Times New Roman" w:cs="Times New Roman"/>
        </w:rPr>
        <w:t>P</w:t>
      </w:r>
      <w:r w:rsidR="00813E01" w:rsidRPr="008A3365">
        <w:rPr>
          <w:rFonts w:ascii="Times New Roman" w:hAnsi="Times New Roman" w:cs="Times New Roman"/>
        </w:rPr>
        <w:t xml:space="preserve">ilot </w:t>
      </w:r>
      <w:r w:rsidR="003C2A61" w:rsidRPr="008A3365">
        <w:rPr>
          <w:rFonts w:ascii="Times New Roman" w:hAnsi="Times New Roman" w:cs="Times New Roman"/>
        </w:rPr>
        <w:t>S</w:t>
      </w:r>
      <w:r w:rsidR="00813E01" w:rsidRPr="008A3365">
        <w:rPr>
          <w:rFonts w:ascii="Times New Roman" w:hAnsi="Times New Roman" w:cs="Times New Roman"/>
        </w:rPr>
        <w:t xml:space="preserve">tudy will be </w:t>
      </w:r>
      <w:r w:rsidR="00E054CD" w:rsidRPr="008A3365">
        <w:rPr>
          <w:rFonts w:ascii="Times New Roman" w:hAnsi="Times New Roman" w:cs="Times New Roman"/>
        </w:rPr>
        <w:t>equally adequate.</w:t>
      </w:r>
    </w:p>
    <w:p w:rsidR="00AF37CB" w:rsidRPr="008A3365" w:rsidRDefault="00AF37CB" w:rsidP="00BD4A81">
      <w:pPr>
        <w:spacing w:after="0" w:line="240" w:lineRule="auto"/>
        <w:rPr>
          <w:rFonts w:ascii="Times New Roman" w:hAnsi="Times New Roman" w:cs="Times New Roman"/>
        </w:rPr>
      </w:pPr>
    </w:p>
    <w:p w:rsidR="00AF37CB" w:rsidRPr="008A3365" w:rsidRDefault="002467CB" w:rsidP="00BD4A81">
      <w:pPr>
        <w:spacing w:after="0" w:line="240" w:lineRule="auto"/>
        <w:rPr>
          <w:rFonts w:ascii="Times New Roman" w:hAnsi="Times New Roman" w:cs="Times New Roman"/>
        </w:rPr>
      </w:pPr>
      <w:r w:rsidRPr="008A3365">
        <w:rPr>
          <w:rFonts w:ascii="Times New Roman" w:hAnsi="Times New Roman" w:cs="Times New Roman"/>
        </w:rPr>
        <w:t xml:space="preserve">Facilities </w:t>
      </w:r>
      <w:r w:rsidR="00AF37CB" w:rsidRPr="008A3365">
        <w:rPr>
          <w:rFonts w:ascii="Times New Roman" w:hAnsi="Times New Roman" w:cs="Times New Roman"/>
        </w:rPr>
        <w:t xml:space="preserve">will be chosen collaboratively with selected departments of correction and the BOP with which BJS and RTI have strong working </w:t>
      </w:r>
      <w:r w:rsidR="008576A9" w:rsidRPr="008A3365">
        <w:rPr>
          <w:rFonts w:ascii="Times New Roman" w:hAnsi="Times New Roman" w:cs="Times New Roman"/>
        </w:rPr>
        <w:t xml:space="preserve">relationships. BJS will first contact the commissioners of the departments of correction to gain cooperation and then will directly contact the </w:t>
      </w:r>
      <w:r w:rsidR="00AF37CB" w:rsidRPr="008A3365">
        <w:rPr>
          <w:rFonts w:ascii="Times New Roman" w:hAnsi="Times New Roman" w:cs="Times New Roman"/>
        </w:rPr>
        <w:t xml:space="preserve">facilities </w:t>
      </w:r>
      <w:r w:rsidR="008576A9" w:rsidRPr="008A3365">
        <w:rPr>
          <w:rFonts w:ascii="Times New Roman" w:hAnsi="Times New Roman" w:cs="Times New Roman"/>
        </w:rPr>
        <w:t>to notify them of their selection</w:t>
      </w:r>
      <w:r w:rsidR="00815B23" w:rsidRPr="008A3365">
        <w:rPr>
          <w:rFonts w:ascii="Times New Roman" w:hAnsi="Times New Roman" w:cs="Times New Roman"/>
        </w:rPr>
        <w:t xml:space="preserve"> and that RTI’s logistics manager will be in contact to begin planning for the pilot study</w:t>
      </w:r>
      <w:r w:rsidR="008576A9" w:rsidRPr="008A3365">
        <w:rPr>
          <w:rFonts w:ascii="Times New Roman" w:hAnsi="Times New Roman" w:cs="Times New Roman"/>
        </w:rPr>
        <w:t xml:space="preserve"> (see Attachments </w:t>
      </w:r>
      <w:r w:rsidR="00C11051" w:rsidRPr="008A3365">
        <w:rPr>
          <w:rFonts w:ascii="Times New Roman" w:hAnsi="Times New Roman" w:cs="Times New Roman"/>
        </w:rPr>
        <w:t>B</w:t>
      </w:r>
      <w:r w:rsidR="008576A9" w:rsidRPr="008A3365">
        <w:rPr>
          <w:rFonts w:ascii="Times New Roman" w:hAnsi="Times New Roman" w:cs="Times New Roman"/>
        </w:rPr>
        <w:t xml:space="preserve"> and C</w:t>
      </w:r>
      <w:r w:rsidR="00B22CC5" w:rsidRPr="008A3365">
        <w:rPr>
          <w:rFonts w:ascii="Times New Roman" w:hAnsi="Times New Roman" w:cs="Times New Roman"/>
        </w:rPr>
        <w:t>)</w:t>
      </w:r>
      <w:r w:rsidRPr="008A3365">
        <w:rPr>
          <w:rFonts w:ascii="Times New Roman" w:hAnsi="Times New Roman" w:cs="Times New Roman"/>
        </w:rPr>
        <w:t>.</w:t>
      </w:r>
      <w:r w:rsidR="00AF37CB" w:rsidRPr="008A3365">
        <w:rPr>
          <w:rFonts w:ascii="Times New Roman" w:hAnsi="Times New Roman" w:cs="Times New Roman"/>
        </w:rPr>
        <w:t xml:space="preserve"> </w:t>
      </w:r>
      <w:r w:rsidR="00FD620D" w:rsidRPr="008A3365">
        <w:rPr>
          <w:rFonts w:ascii="Times New Roman" w:hAnsi="Times New Roman" w:cs="Times New Roman"/>
        </w:rPr>
        <w:t>Pilot facilities will be located on the east coast of the United States to minimize data collection costs and increase efficiencies (e.g., using a small number of interviewer teams).</w:t>
      </w:r>
    </w:p>
    <w:p w:rsidR="002467CB" w:rsidRPr="008A3365" w:rsidRDefault="002467CB" w:rsidP="00BD4A81">
      <w:pPr>
        <w:spacing w:after="0" w:line="240" w:lineRule="auto"/>
        <w:rPr>
          <w:rFonts w:ascii="Times New Roman" w:hAnsi="Times New Roman" w:cs="Times New Roman"/>
          <w:b/>
          <w:color w:val="548DD4" w:themeColor="text2" w:themeTint="99"/>
        </w:rPr>
      </w:pPr>
    </w:p>
    <w:p w:rsidR="00676BF4" w:rsidRPr="008A3365" w:rsidRDefault="006C7BFA" w:rsidP="00BD4A81">
      <w:pPr>
        <w:spacing w:after="0" w:line="240" w:lineRule="auto"/>
        <w:ind w:firstLine="720"/>
        <w:rPr>
          <w:rFonts w:ascii="Times New Roman" w:hAnsi="Times New Roman" w:cs="Times New Roman"/>
          <w:b/>
        </w:rPr>
      </w:pPr>
      <w:proofErr w:type="gramStart"/>
      <w:r w:rsidRPr="008A3365">
        <w:rPr>
          <w:rFonts w:ascii="Times New Roman" w:hAnsi="Times New Roman" w:cs="Times New Roman"/>
          <w:b/>
          <w:color w:val="000000" w:themeColor="text1"/>
        </w:rPr>
        <w:t>Sampling of prisoners</w:t>
      </w:r>
      <w:r w:rsidR="000350A7" w:rsidRPr="008A3365">
        <w:rPr>
          <w:rFonts w:ascii="Times New Roman" w:hAnsi="Times New Roman" w:cs="Times New Roman"/>
          <w:b/>
          <w:color w:val="000000" w:themeColor="text1"/>
        </w:rPr>
        <w:t xml:space="preserve"> (i.e., second stage of sample design)</w:t>
      </w:r>
      <w:r w:rsidR="00E11C7F" w:rsidRPr="008A3365">
        <w:rPr>
          <w:rFonts w:ascii="Times New Roman" w:hAnsi="Times New Roman" w:cs="Times New Roman"/>
          <w:b/>
          <w:color w:val="000000" w:themeColor="text1"/>
        </w:rPr>
        <w:t>.</w:t>
      </w:r>
      <w:proofErr w:type="gramEnd"/>
      <w:r w:rsidR="00DE2E1D" w:rsidRPr="008A3365">
        <w:rPr>
          <w:rFonts w:ascii="Times New Roman" w:hAnsi="Times New Roman" w:cs="Times New Roman"/>
          <w:b/>
          <w:color w:val="000000" w:themeColor="text1"/>
        </w:rPr>
        <w:t xml:space="preserve"> </w:t>
      </w:r>
      <w:r w:rsidR="009954C6" w:rsidRPr="008A3365">
        <w:rPr>
          <w:rFonts w:ascii="Times New Roman" w:hAnsi="Times New Roman" w:cs="Times New Roman"/>
          <w:bCs/>
          <w:color w:val="000000" w:themeColor="text1"/>
        </w:rPr>
        <w:t xml:space="preserve">RTI staff will work with each of the 6 prisons to obtain a complete roster of the inmates housed in the facility. Based on experience with the NIS, </w:t>
      </w:r>
      <w:r w:rsidR="007935DB" w:rsidRPr="008A3365">
        <w:rPr>
          <w:rFonts w:ascii="Times New Roman" w:hAnsi="Times New Roman" w:cs="Times New Roman"/>
          <w:bCs/>
          <w:color w:val="000000" w:themeColor="text1"/>
        </w:rPr>
        <w:t>RTI</w:t>
      </w:r>
      <w:r w:rsidR="009954C6" w:rsidRPr="008A3365">
        <w:rPr>
          <w:rFonts w:ascii="Times New Roman" w:hAnsi="Times New Roman" w:cs="Times New Roman"/>
          <w:bCs/>
          <w:color w:val="000000" w:themeColor="text1"/>
        </w:rPr>
        <w:t xml:space="preserve"> will request that the roster be faxed or emailed to RTI a few days prior to when data collection is scheduled to begin. Receiving the roster as close as possible to when data collection begins ensures </w:t>
      </w:r>
      <w:r w:rsidR="006079E2" w:rsidRPr="008A3365">
        <w:rPr>
          <w:rFonts w:ascii="Times New Roman" w:hAnsi="Times New Roman" w:cs="Times New Roman"/>
          <w:bCs/>
          <w:color w:val="000000" w:themeColor="text1"/>
        </w:rPr>
        <w:t>the</w:t>
      </w:r>
      <w:r w:rsidR="009954C6" w:rsidRPr="008A3365">
        <w:rPr>
          <w:rFonts w:ascii="Times New Roman" w:hAnsi="Times New Roman" w:cs="Times New Roman"/>
          <w:bCs/>
          <w:color w:val="000000" w:themeColor="text1"/>
        </w:rPr>
        <w:t xml:space="preserve"> sampling frame is as accurate as possible. RTI statisticians will use the rosters to draw a random sample of</w:t>
      </w:r>
      <w:r w:rsidR="003F45C0" w:rsidRPr="008A3365">
        <w:rPr>
          <w:rFonts w:ascii="Times New Roman" w:hAnsi="Times New Roman" w:cs="Times New Roman"/>
          <w:bCs/>
          <w:color w:val="000000" w:themeColor="text1"/>
        </w:rPr>
        <w:t xml:space="preserve"> 80</w:t>
      </w:r>
      <w:r w:rsidR="009954C6" w:rsidRPr="008A3365">
        <w:rPr>
          <w:rFonts w:ascii="Times New Roman" w:hAnsi="Times New Roman" w:cs="Times New Roman"/>
          <w:bCs/>
          <w:color w:val="000000" w:themeColor="text1"/>
        </w:rPr>
        <w:t xml:space="preserve"> inmates </w:t>
      </w:r>
      <w:r w:rsidR="002658BC" w:rsidRPr="008A3365">
        <w:rPr>
          <w:rFonts w:ascii="Times New Roman" w:hAnsi="Times New Roman" w:cs="Times New Roman"/>
          <w:bCs/>
          <w:color w:val="000000" w:themeColor="text1"/>
        </w:rPr>
        <w:t>within</w:t>
      </w:r>
      <w:r w:rsidR="009954C6" w:rsidRPr="008A3365">
        <w:rPr>
          <w:rFonts w:ascii="Times New Roman" w:hAnsi="Times New Roman" w:cs="Times New Roman"/>
          <w:bCs/>
          <w:color w:val="000000" w:themeColor="text1"/>
        </w:rPr>
        <w:t xml:space="preserve"> each facility</w:t>
      </w:r>
      <w:r w:rsidR="00DE28A1" w:rsidRPr="008A3365">
        <w:rPr>
          <w:rFonts w:ascii="Times New Roman" w:hAnsi="Times New Roman" w:cs="Times New Roman"/>
          <w:bCs/>
          <w:color w:val="000000" w:themeColor="text1"/>
        </w:rPr>
        <w:t xml:space="preserve">; the </w:t>
      </w:r>
      <w:r w:rsidR="00466347" w:rsidRPr="008A3365">
        <w:rPr>
          <w:rFonts w:ascii="Times New Roman" w:hAnsi="Times New Roman" w:cs="Times New Roman"/>
          <w:bCs/>
          <w:color w:val="000000" w:themeColor="text1"/>
        </w:rPr>
        <w:t>number of inmates sampled</w:t>
      </w:r>
      <w:r w:rsidR="00C03C32" w:rsidRPr="008A3365">
        <w:rPr>
          <w:rFonts w:ascii="Times New Roman" w:hAnsi="Times New Roman" w:cs="Times New Roman"/>
          <w:bCs/>
          <w:color w:val="000000" w:themeColor="text1"/>
        </w:rPr>
        <w:t xml:space="preserve"> </w:t>
      </w:r>
      <w:r w:rsidR="00466347" w:rsidRPr="008A3365">
        <w:rPr>
          <w:rFonts w:ascii="Times New Roman" w:hAnsi="Times New Roman" w:cs="Times New Roman"/>
          <w:bCs/>
          <w:color w:val="000000" w:themeColor="text1"/>
        </w:rPr>
        <w:t xml:space="preserve">is </w:t>
      </w:r>
      <w:r w:rsidR="00C03C32" w:rsidRPr="008A3365">
        <w:rPr>
          <w:rFonts w:ascii="Times New Roman" w:hAnsi="Times New Roman" w:cs="Times New Roman"/>
          <w:bCs/>
          <w:color w:val="000000" w:themeColor="text1"/>
        </w:rPr>
        <w:t>based on the second</w:t>
      </w:r>
      <w:r w:rsidR="002F1FE8" w:rsidRPr="008A3365">
        <w:rPr>
          <w:rFonts w:ascii="Times New Roman" w:hAnsi="Times New Roman" w:cs="Times New Roman"/>
          <w:bCs/>
          <w:color w:val="000000" w:themeColor="text1"/>
        </w:rPr>
        <w:t>-stage sampling plan for the 2014 SPI</w:t>
      </w:r>
      <w:r w:rsidR="009954C6" w:rsidRPr="008A3365">
        <w:rPr>
          <w:rFonts w:ascii="Times New Roman" w:hAnsi="Times New Roman" w:cs="Times New Roman"/>
          <w:bCs/>
          <w:color w:val="000000" w:themeColor="text1"/>
        </w:rPr>
        <w:t>.</w:t>
      </w:r>
      <w:r w:rsidR="00FE3584" w:rsidRPr="008A3365">
        <w:rPr>
          <w:rStyle w:val="FootnoteReference"/>
          <w:rFonts w:ascii="Times New Roman" w:hAnsi="Times New Roman" w:cs="Times New Roman"/>
          <w:bCs/>
          <w:color w:val="000000" w:themeColor="text1"/>
        </w:rPr>
        <w:footnoteReference w:id="9"/>
      </w:r>
      <w:r w:rsidR="009954C6" w:rsidRPr="008A3365">
        <w:rPr>
          <w:rFonts w:ascii="Times New Roman" w:hAnsi="Times New Roman" w:cs="Times New Roman"/>
          <w:bCs/>
          <w:color w:val="000000" w:themeColor="text1"/>
        </w:rPr>
        <w:t xml:space="preserve"> This list of sampled </w:t>
      </w:r>
      <w:r w:rsidR="003F45C0" w:rsidRPr="008A3365">
        <w:rPr>
          <w:rFonts w:ascii="Times New Roman" w:hAnsi="Times New Roman" w:cs="Times New Roman"/>
          <w:bCs/>
          <w:color w:val="000000" w:themeColor="text1"/>
        </w:rPr>
        <w:t xml:space="preserve">inmates will be transmitted to the interviewers’ laptops the day before they begin work at the prison.  </w:t>
      </w:r>
    </w:p>
    <w:p w:rsidR="00E11C7F" w:rsidRPr="008A3365" w:rsidRDefault="00E11C7F" w:rsidP="00BD4A81">
      <w:pPr>
        <w:spacing w:after="0" w:line="240" w:lineRule="auto"/>
        <w:rPr>
          <w:rFonts w:ascii="Times New Roman" w:hAnsi="Times New Roman" w:cs="Times New Roman"/>
          <w:b/>
          <w:color w:val="548DD4" w:themeColor="text2" w:themeTint="99"/>
        </w:rPr>
      </w:pPr>
    </w:p>
    <w:p w:rsidR="00676BF4" w:rsidRPr="008A3365" w:rsidRDefault="001A432D" w:rsidP="00AC129A">
      <w:pPr>
        <w:spacing w:after="0" w:line="240" w:lineRule="auto"/>
        <w:ind w:firstLine="720"/>
        <w:rPr>
          <w:rFonts w:ascii="Times New Roman" w:hAnsi="Times New Roman" w:cs="Times New Roman"/>
          <w:bCs/>
          <w:color w:val="000000" w:themeColor="text1"/>
        </w:rPr>
      </w:pPr>
      <w:proofErr w:type="gramStart"/>
      <w:r w:rsidRPr="008A3365">
        <w:rPr>
          <w:rFonts w:ascii="Times New Roman" w:hAnsi="Times New Roman" w:cs="Times New Roman"/>
          <w:b/>
          <w:color w:val="000000" w:themeColor="text1"/>
        </w:rPr>
        <w:t xml:space="preserve">Second-stage </w:t>
      </w:r>
      <w:r w:rsidR="00207D71" w:rsidRPr="008A3365">
        <w:rPr>
          <w:rFonts w:ascii="Times New Roman" w:hAnsi="Times New Roman" w:cs="Times New Roman"/>
          <w:b/>
          <w:color w:val="000000" w:themeColor="text1"/>
        </w:rPr>
        <w:t>response</w:t>
      </w:r>
      <w:r w:rsidRPr="008A3365">
        <w:rPr>
          <w:rFonts w:ascii="Times New Roman" w:hAnsi="Times New Roman" w:cs="Times New Roman"/>
          <w:b/>
          <w:color w:val="000000" w:themeColor="text1"/>
        </w:rPr>
        <w:t xml:space="preserve"> rate.</w:t>
      </w:r>
      <w:proofErr w:type="gramEnd"/>
      <w:r w:rsidRPr="008A3365">
        <w:rPr>
          <w:rFonts w:ascii="Times New Roman" w:hAnsi="Times New Roman" w:cs="Times New Roman"/>
          <w:color w:val="000000" w:themeColor="text1"/>
        </w:rPr>
        <w:t xml:space="preserve"> </w:t>
      </w:r>
      <w:r w:rsidR="003F45C0" w:rsidRPr="008A3365">
        <w:rPr>
          <w:rFonts w:ascii="Times New Roman" w:hAnsi="Times New Roman" w:cs="Times New Roman"/>
          <w:bCs/>
          <w:color w:val="000000" w:themeColor="text1"/>
        </w:rPr>
        <w:t>We have assumed a</w:t>
      </w:r>
      <w:r w:rsidR="005A72E2" w:rsidRPr="008A3365">
        <w:rPr>
          <w:rFonts w:ascii="Times New Roman" w:hAnsi="Times New Roman" w:cs="Times New Roman"/>
          <w:bCs/>
          <w:color w:val="000000" w:themeColor="text1"/>
        </w:rPr>
        <w:t xml:space="preserve"> conservative r</w:t>
      </w:r>
      <w:r w:rsidR="003F45C0" w:rsidRPr="008A3365">
        <w:rPr>
          <w:rFonts w:ascii="Times New Roman" w:hAnsi="Times New Roman" w:cs="Times New Roman"/>
          <w:bCs/>
          <w:color w:val="000000" w:themeColor="text1"/>
        </w:rPr>
        <w:t xml:space="preserve">esponse rate for the </w:t>
      </w:r>
      <w:r w:rsidR="00631703" w:rsidRPr="008A3365">
        <w:rPr>
          <w:rFonts w:ascii="Times New Roman" w:hAnsi="Times New Roman" w:cs="Times New Roman"/>
          <w:bCs/>
          <w:color w:val="000000" w:themeColor="text1"/>
        </w:rPr>
        <w:t>survey</w:t>
      </w:r>
      <w:r w:rsidR="003F45C0" w:rsidRPr="008A3365">
        <w:rPr>
          <w:rFonts w:ascii="Times New Roman" w:hAnsi="Times New Roman" w:cs="Times New Roman"/>
          <w:bCs/>
          <w:color w:val="000000" w:themeColor="text1"/>
        </w:rPr>
        <w:t xml:space="preserve"> request</w:t>
      </w:r>
      <w:r w:rsidR="00275F14" w:rsidRPr="008A3365">
        <w:rPr>
          <w:rFonts w:ascii="Times New Roman" w:hAnsi="Times New Roman" w:cs="Times New Roman"/>
          <w:bCs/>
          <w:color w:val="000000" w:themeColor="text1"/>
        </w:rPr>
        <w:t xml:space="preserve"> of about 80%.</w:t>
      </w:r>
      <w:r w:rsidR="005C6E13" w:rsidRPr="008A3365">
        <w:rPr>
          <w:rStyle w:val="FootnoteReference"/>
          <w:rFonts w:ascii="Times New Roman" w:hAnsi="Times New Roman" w:cs="Times New Roman"/>
          <w:bCs/>
          <w:color w:val="000000" w:themeColor="text1"/>
        </w:rPr>
        <w:footnoteReference w:id="10"/>
      </w:r>
      <w:r w:rsidR="005A72E2" w:rsidRPr="008A3365">
        <w:rPr>
          <w:rFonts w:ascii="Times New Roman" w:hAnsi="Times New Roman" w:cs="Times New Roman"/>
          <w:bCs/>
          <w:color w:val="000000" w:themeColor="text1"/>
        </w:rPr>
        <w:t xml:space="preserve"> </w:t>
      </w:r>
    </w:p>
    <w:p w:rsidR="00AC129A" w:rsidRPr="008A3365" w:rsidRDefault="00AC129A" w:rsidP="00AC129A">
      <w:pPr>
        <w:spacing w:after="0" w:line="240" w:lineRule="auto"/>
        <w:ind w:firstLine="720"/>
        <w:rPr>
          <w:rFonts w:ascii="Times New Roman" w:hAnsi="Times New Roman" w:cs="Times New Roman"/>
          <w:b/>
        </w:rPr>
      </w:pPr>
    </w:p>
    <w:p w:rsidR="003137B0" w:rsidRPr="008A3365" w:rsidRDefault="00AF1C97" w:rsidP="00BD4A81">
      <w:pPr>
        <w:pStyle w:val="L1-FlLSp12"/>
        <w:spacing w:line="240" w:lineRule="auto"/>
        <w:contextualSpacing/>
        <w:rPr>
          <w:rFonts w:ascii="Times New Roman" w:hAnsi="Times New Roman"/>
          <w:b/>
          <w:sz w:val="22"/>
          <w:szCs w:val="22"/>
        </w:rPr>
      </w:pPr>
      <w:r w:rsidRPr="008A3365">
        <w:rPr>
          <w:rFonts w:ascii="Times New Roman" w:hAnsi="Times New Roman"/>
          <w:b/>
          <w:sz w:val="22"/>
          <w:szCs w:val="22"/>
        </w:rPr>
        <w:t>Data Collection Procedures</w:t>
      </w:r>
    </w:p>
    <w:p w:rsidR="00FB0BFB" w:rsidRPr="008A3365" w:rsidRDefault="003137B0" w:rsidP="00AD2245">
      <w:pPr>
        <w:spacing w:after="0" w:line="240" w:lineRule="auto"/>
        <w:rPr>
          <w:rFonts w:ascii="Times New Roman" w:hAnsi="Times New Roman" w:cs="Times New Roman"/>
        </w:rPr>
      </w:pPr>
      <w:r w:rsidRPr="008A3365">
        <w:rPr>
          <w:rFonts w:ascii="Times New Roman" w:hAnsi="Times New Roman" w:cs="Times New Roman"/>
        </w:rPr>
        <w:t xml:space="preserve">The SPI Pilot </w:t>
      </w:r>
      <w:r w:rsidR="00F66C92" w:rsidRPr="008A3365">
        <w:rPr>
          <w:rFonts w:ascii="Times New Roman" w:hAnsi="Times New Roman" w:cs="Times New Roman"/>
        </w:rPr>
        <w:t>Study</w:t>
      </w:r>
      <w:r w:rsidRPr="008A3365">
        <w:rPr>
          <w:rFonts w:ascii="Times New Roman" w:hAnsi="Times New Roman" w:cs="Times New Roman"/>
        </w:rPr>
        <w:t xml:space="preserve"> data collection methodology is modeled after the approach that was used to conduct three waves of the</w:t>
      </w:r>
      <w:r w:rsidR="00EC2CE3" w:rsidRPr="008A3365">
        <w:rPr>
          <w:rFonts w:ascii="Times New Roman" w:hAnsi="Times New Roman" w:cs="Times New Roman"/>
        </w:rPr>
        <w:t xml:space="preserve"> NIS</w:t>
      </w:r>
      <w:r w:rsidRPr="008A3365">
        <w:rPr>
          <w:rFonts w:ascii="Times New Roman" w:hAnsi="Times New Roman" w:cs="Times New Roman"/>
        </w:rPr>
        <w:t xml:space="preserve">, for which over 250,000 inmates were interviewed across over 1,200 correctional facilities. </w:t>
      </w:r>
      <w:r w:rsidR="00F3353A" w:rsidRPr="008A3365">
        <w:rPr>
          <w:rFonts w:ascii="Times New Roman" w:hAnsi="Times New Roman" w:cs="Times New Roman"/>
        </w:rPr>
        <w:t>RTI</w:t>
      </w:r>
      <w:r w:rsidRPr="008A3365">
        <w:rPr>
          <w:rFonts w:ascii="Times New Roman" w:hAnsi="Times New Roman" w:cs="Times New Roman"/>
        </w:rPr>
        <w:t xml:space="preserve"> will work with prisons well in advance of data collection to gain all necessary approvals and wo</w:t>
      </w:r>
      <w:r w:rsidR="00480C9D" w:rsidRPr="008A3365">
        <w:rPr>
          <w:rFonts w:ascii="Times New Roman" w:hAnsi="Times New Roman" w:cs="Times New Roman"/>
        </w:rPr>
        <w:t xml:space="preserve">rk out all relevant logistics. </w:t>
      </w:r>
      <w:r w:rsidRPr="008A3365">
        <w:rPr>
          <w:rFonts w:ascii="Times New Roman" w:hAnsi="Times New Roman" w:cs="Times New Roman"/>
        </w:rPr>
        <w:t>The facility will</w:t>
      </w:r>
      <w:r w:rsidR="003C7839" w:rsidRPr="008A3365">
        <w:rPr>
          <w:rFonts w:ascii="Times New Roman" w:hAnsi="Times New Roman" w:cs="Times New Roman"/>
        </w:rPr>
        <w:t xml:space="preserve"> be asked to</w:t>
      </w:r>
      <w:r w:rsidRPr="008A3365">
        <w:rPr>
          <w:rFonts w:ascii="Times New Roman" w:hAnsi="Times New Roman" w:cs="Times New Roman"/>
        </w:rPr>
        <w:t xml:space="preserve"> provide a complete enumeration (roster) </w:t>
      </w:r>
      <w:r w:rsidRPr="008A3365">
        <w:rPr>
          <w:rFonts w:ascii="Times New Roman" w:hAnsi="Times New Roman" w:cs="Times New Roman"/>
        </w:rPr>
        <w:lastRenderedPageBreak/>
        <w:t xml:space="preserve">of their </w:t>
      </w:r>
      <w:r w:rsidR="003C7839" w:rsidRPr="008A3365">
        <w:rPr>
          <w:rFonts w:ascii="Times New Roman" w:hAnsi="Times New Roman" w:cs="Times New Roman"/>
        </w:rPr>
        <w:t>prisoners</w:t>
      </w:r>
      <w:r w:rsidRPr="008A3365">
        <w:rPr>
          <w:rFonts w:ascii="Times New Roman" w:hAnsi="Times New Roman" w:cs="Times New Roman"/>
        </w:rPr>
        <w:t>, from w</w:t>
      </w:r>
      <w:r w:rsidR="00DE2E1D" w:rsidRPr="008A3365">
        <w:rPr>
          <w:rFonts w:ascii="Times New Roman" w:hAnsi="Times New Roman" w:cs="Times New Roman"/>
        </w:rPr>
        <w:t xml:space="preserve">hich </w:t>
      </w:r>
      <w:r w:rsidR="00795C80" w:rsidRPr="008A3365">
        <w:rPr>
          <w:rFonts w:ascii="Times New Roman" w:hAnsi="Times New Roman" w:cs="Times New Roman"/>
        </w:rPr>
        <w:t>80 will be</w:t>
      </w:r>
      <w:r w:rsidR="00DE2E1D" w:rsidRPr="008A3365">
        <w:rPr>
          <w:rFonts w:ascii="Times New Roman" w:hAnsi="Times New Roman" w:cs="Times New Roman"/>
        </w:rPr>
        <w:t xml:space="preserve"> randomly sample</w:t>
      </w:r>
      <w:r w:rsidR="00795C80" w:rsidRPr="008A3365">
        <w:rPr>
          <w:rFonts w:ascii="Times New Roman" w:hAnsi="Times New Roman" w:cs="Times New Roman"/>
        </w:rPr>
        <w:t>d</w:t>
      </w:r>
      <w:r w:rsidRPr="008A3365">
        <w:rPr>
          <w:rFonts w:ascii="Times New Roman" w:hAnsi="Times New Roman" w:cs="Times New Roman"/>
        </w:rPr>
        <w:t xml:space="preserve">. </w:t>
      </w:r>
      <w:r w:rsidR="0007547A" w:rsidRPr="008A3365">
        <w:rPr>
          <w:rFonts w:ascii="Times New Roman" w:hAnsi="Times New Roman" w:cs="Times New Roman"/>
        </w:rPr>
        <w:t xml:space="preserve">Facilities will be asked to include on the roster each inmate’s name, unique fingerprint-supported State Identification (SID) Number, </w:t>
      </w:r>
      <w:r w:rsidR="0045370C" w:rsidRPr="008A3365">
        <w:rPr>
          <w:rFonts w:ascii="Times New Roman" w:hAnsi="Times New Roman" w:cs="Times New Roman"/>
        </w:rPr>
        <w:t xml:space="preserve">the FBI’s unique fingerprint identification number, </w:t>
      </w:r>
      <w:r w:rsidR="0007547A" w:rsidRPr="008A3365">
        <w:rPr>
          <w:rFonts w:ascii="Times New Roman" w:hAnsi="Times New Roman" w:cs="Times New Roman"/>
        </w:rPr>
        <w:t>date of birth, sex, race/Hispanic origin, admission date, offense type, sentence length, and housing unit</w:t>
      </w:r>
      <w:r w:rsidR="00191434" w:rsidRPr="008A3365">
        <w:rPr>
          <w:rFonts w:ascii="Times New Roman" w:hAnsi="Times New Roman" w:cs="Times New Roman"/>
        </w:rPr>
        <w:t xml:space="preserve"> </w:t>
      </w:r>
      <w:r w:rsidR="00D927AF" w:rsidRPr="008A3365">
        <w:rPr>
          <w:rFonts w:ascii="Times New Roman" w:hAnsi="Times New Roman" w:cs="Times New Roman"/>
        </w:rPr>
        <w:t xml:space="preserve">where the inmate resides </w:t>
      </w:r>
      <w:r w:rsidR="00191434" w:rsidRPr="008A3365">
        <w:rPr>
          <w:rFonts w:ascii="Times New Roman" w:hAnsi="Times New Roman" w:cs="Times New Roman"/>
        </w:rPr>
        <w:t>within the facility</w:t>
      </w:r>
      <w:r w:rsidR="0007547A" w:rsidRPr="008A3365">
        <w:rPr>
          <w:rFonts w:ascii="Times New Roman" w:hAnsi="Times New Roman" w:cs="Times New Roman"/>
        </w:rPr>
        <w:t>.</w:t>
      </w:r>
      <w:r w:rsidR="00BA312E" w:rsidRPr="008A3365">
        <w:rPr>
          <w:rStyle w:val="FootnoteReference"/>
          <w:rFonts w:ascii="Times New Roman" w:hAnsi="Times New Roman" w:cs="Times New Roman"/>
        </w:rPr>
        <w:footnoteReference w:id="11"/>
      </w:r>
      <w:r w:rsidR="00003100" w:rsidRPr="008A3365">
        <w:rPr>
          <w:rFonts w:ascii="Times New Roman" w:hAnsi="Times New Roman" w:cs="Times New Roman"/>
        </w:rPr>
        <w:t xml:space="preserve"> </w:t>
      </w:r>
      <w:r w:rsidR="00F3353A" w:rsidRPr="008A3365">
        <w:rPr>
          <w:rFonts w:ascii="Times New Roman" w:hAnsi="Times New Roman" w:cs="Times New Roman"/>
        </w:rPr>
        <w:t>RTI</w:t>
      </w:r>
      <w:r w:rsidRPr="008A3365">
        <w:rPr>
          <w:rFonts w:ascii="Times New Roman" w:hAnsi="Times New Roman" w:cs="Times New Roman"/>
        </w:rPr>
        <w:t xml:space="preserve"> will then send a small team of trained field interviewers to the facility on the agreed-upon dates who will work with facili</w:t>
      </w:r>
      <w:r w:rsidR="00DE2E1D" w:rsidRPr="008A3365">
        <w:rPr>
          <w:rFonts w:ascii="Times New Roman" w:hAnsi="Times New Roman" w:cs="Times New Roman"/>
        </w:rPr>
        <w:t>ty staff to have each of the 80</w:t>
      </w:r>
      <w:r w:rsidRPr="008A3365">
        <w:rPr>
          <w:rFonts w:ascii="Times New Roman" w:hAnsi="Times New Roman" w:cs="Times New Roman"/>
        </w:rPr>
        <w:t xml:space="preserve"> sampled </w:t>
      </w:r>
      <w:r w:rsidR="003C7839" w:rsidRPr="008A3365">
        <w:rPr>
          <w:rFonts w:ascii="Times New Roman" w:hAnsi="Times New Roman" w:cs="Times New Roman"/>
        </w:rPr>
        <w:t>prisoners</w:t>
      </w:r>
      <w:r w:rsidRPr="008A3365">
        <w:rPr>
          <w:rFonts w:ascii="Times New Roman" w:hAnsi="Times New Roman" w:cs="Times New Roman"/>
        </w:rPr>
        <w:t xml:space="preserve"> brought to private interviewing areas within the facility.  </w:t>
      </w:r>
    </w:p>
    <w:p w:rsidR="00FB0BFB" w:rsidRPr="008A3365" w:rsidRDefault="00FB0BFB" w:rsidP="00AD2245">
      <w:pPr>
        <w:spacing w:after="0" w:line="240" w:lineRule="auto"/>
        <w:rPr>
          <w:rFonts w:ascii="Times New Roman" w:hAnsi="Times New Roman" w:cs="Times New Roman"/>
        </w:rPr>
      </w:pPr>
    </w:p>
    <w:p w:rsidR="003137B0" w:rsidRPr="008A3365" w:rsidRDefault="00AD2245" w:rsidP="00FB0BFB">
      <w:pPr>
        <w:spacing w:after="0" w:line="240" w:lineRule="auto"/>
        <w:rPr>
          <w:rFonts w:ascii="Times New Roman" w:hAnsi="Times New Roman" w:cs="Times New Roman"/>
        </w:rPr>
      </w:pPr>
      <w:r w:rsidRPr="008A3365">
        <w:rPr>
          <w:rFonts w:ascii="Times New Roman" w:hAnsi="Times New Roman" w:cs="Times New Roman"/>
        </w:rPr>
        <w:t xml:space="preserve">Prior to the onset of the interview, interviewers will read the informed consent document to the inmate and will offer a copy of the document for the inmate to keep as well (see </w:t>
      </w:r>
      <w:r w:rsidR="007935DB" w:rsidRPr="008A3365">
        <w:rPr>
          <w:rFonts w:ascii="Times New Roman" w:hAnsi="Times New Roman" w:cs="Times New Roman"/>
          <w:i/>
          <w:color w:val="000000" w:themeColor="text1"/>
        </w:rPr>
        <w:t>Informed Consent and</w:t>
      </w:r>
      <w:r w:rsidRPr="008A3365">
        <w:rPr>
          <w:rFonts w:ascii="Times New Roman" w:hAnsi="Times New Roman" w:cs="Times New Roman"/>
          <w:i/>
          <w:color w:val="000000" w:themeColor="text1"/>
        </w:rPr>
        <w:t xml:space="preserve"> Data Confidentiality</w:t>
      </w:r>
      <w:r w:rsidR="007935DB" w:rsidRPr="008A3365">
        <w:rPr>
          <w:rFonts w:ascii="Times New Roman" w:hAnsi="Times New Roman" w:cs="Times New Roman"/>
          <w:i/>
          <w:color w:val="000000" w:themeColor="text1"/>
        </w:rPr>
        <w:t xml:space="preserve"> </w:t>
      </w:r>
      <w:r w:rsidRPr="008A3365">
        <w:rPr>
          <w:rFonts w:ascii="Times New Roman" w:hAnsi="Times New Roman" w:cs="Times New Roman"/>
          <w:color w:val="000000" w:themeColor="text1"/>
        </w:rPr>
        <w:t xml:space="preserve">for more information). </w:t>
      </w:r>
      <w:r w:rsidR="00CF48CE" w:rsidRPr="008A3365">
        <w:rPr>
          <w:rFonts w:ascii="Times New Roman" w:hAnsi="Times New Roman" w:cs="Times New Roman"/>
        </w:rPr>
        <w:t>Once the prisoner agrees to the survey request, the interviewer will begin the interview.</w:t>
      </w:r>
      <w:r w:rsidR="00FB0BFB" w:rsidRPr="008A3365">
        <w:rPr>
          <w:rFonts w:ascii="Times New Roman" w:hAnsi="Times New Roman" w:cs="Times New Roman"/>
        </w:rPr>
        <w:t xml:space="preserve"> </w:t>
      </w:r>
      <w:r w:rsidR="0057102C" w:rsidRPr="008A3365">
        <w:rPr>
          <w:rFonts w:ascii="Times New Roman" w:hAnsi="Times New Roman" w:cs="Times New Roman"/>
        </w:rPr>
        <w:t>It is expected that a</w:t>
      </w:r>
      <w:r w:rsidR="003137B0" w:rsidRPr="008A3365">
        <w:rPr>
          <w:rFonts w:ascii="Times New Roman" w:hAnsi="Times New Roman" w:cs="Times New Roman"/>
        </w:rPr>
        <w:t xml:space="preserve">t least 80% of sampled </w:t>
      </w:r>
      <w:r w:rsidR="00927350" w:rsidRPr="008A3365">
        <w:rPr>
          <w:rFonts w:ascii="Times New Roman" w:hAnsi="Times New Roman" w:cs="Times New Roman"/>
        </w:rPr>
        <w:t>prisoners</w:t>
      </w:r>
      <w:r w:rsidR="003137B0" w:rsidRPr="008A3365">
        <w:rPr>
          <w:rFonts w:ascii="Times New Roman" w:hAnsi="Times New Roman" w:cs="Times New Roman"/>
        </w:rPr>
        <w:t xml:space="preserve"> </w:t>
      </w:r>
      <w:r w:rsidR="0057102C" w:rsidRPr="008A3365">
        <w:rPr>
          <w:rFonts w:ascii="Times New Roman" w:hAnsi="Times New Roman" w:cs="Times New Roman"/>
        </w:rPr>
        <w:t xml:space="preserve">will be interviewed </w:t>
      </w:r>
      <w:r w:rsidR="003137B0" w:rsidRPr="008A3365">
        <w:rPr>
          <w:rFonts w:ascii="Times New Roman" w:hAnsi="Times New Roman" w:cs="Times New Roman"/>
        </w:rPr>
        <w:t xml:space="preserve">and thus </w:t>
      </w:r>
      <w:r w:rsidR="00FD57DE" w:rsidRPr="008A3365">
        <w:rPr>
          <w:rFonts w:ascii="Times New Roman" w:hAnsi="Times New Roman" w:cs="Times New Roman"/>
        </w:rPr>
        <w:t xml:space="preserve">we are </w:t>
      </w:r>
      <w:r w:rsidR="003137B0" w:rsidRPr="008A3365">
        <w:rPr>
          <w:rFonts w:ascii="Times New Roman" w:hAnsi="Times New Roman" w:cs="Times New Roman"/>
        </w:rPr>
        <w:t xml:space="preserve">anticipate interviewing between 384 and 480 inmates across the 6 prisons selected for the SPI Pilot </w:t>
      </w:r>
      <w:r w:rsidR="00F66C92" w:rsidRPr="008A3365">
        <w:rPr>
          <w:rFonts w:ascii="Times New Roman" w:hAnsi="Times New Roman" w:cs="Times New Roman"/>
        </w:rPr>
        <w:t>Study</w:t>
      </w:r>
      <w:r w:rsidR="003137B0" w:rsidRPr="008A3365">
        <w:rPr>
          <w:rFonts w:ascii="Times New Roman" w:hAnsi="Times New Roman" w:cs="Times New Roman"/>
        </w:rPr>
        <w:t xml:space="preserve">. </w:t>
      </w:r>
      <w:r w:rsidR="00622546" w:rsidRPr="008A3365">
        <w:rPr>
          <w:rFonts w:ascii="Times New Roman" w:hAnsi="Times New Roman" w:cs="Times New Roman"/>
        </w:rPr>
        <w:t>The</w:t>
      </w:r>
      <w:r w:rsidR="003137B0" w:rsidRPr="008A3365">
        <w:rPr>
          <w:rFonts w:ascii="Times New Roman" w:hAnsi="Times New Roman" w:cs="Times New Roman"/>
        </w:rPr>
        <w:t xml:space="preserve"> data collection will last for </w:t>
      </w:r>
      <w:r w:rsidR="00145E40" w:rsidRPr="008A3365">
        <w:rPr>
          <w:rFonts w:ascii="Times New Roman" w:hAnsi="Times New Roman" w:cs="Times New Roman"/>
        </w:rPr>
        <w:t>3</w:t>
      </w:r>
      <w:r w:rsidR="003137B0" w:rsidRPr="008A3365">
        <w:rPr>
          <w:rFonts w:ascii="Times New Roman" w:hAnsi="Times New Roman" w:cs="Times New Roman"/>
        </w:rPr>
        <w:t xml:space="preserve"> days within each facility</w:t>
      </w:r>
      <w:r w:rsidR="00622546" w:rsidRPr="008A3365">
        <w:rPr>
          <w:rFonts w:ascii="Times New Roman" w:hAnsi="Times New Roman" w:cs="Times New Roman"/>
        </w:rPr>
        <w:t xml:space="preserve"> and will</w:t>
      </w:r>
      <w:r w:rsidR="00145E40" w:rsidRPr="008A3365">
        <w:rPr>
          <w:rFonts w:ascii="Times New Roman" w:hAnsi="Times New Roman" w:cs="Times New Roman"/>
        </w:rPr>
        <w:t xml:space="preserve"> run for approximately 5</w:t>
      </w:r>
      <w:r w:rsidR="003137B0" w:rsidRPr="008A3365">
        <w:rPr>
          <w:rFonts w:ascii="Times New Roman" w:hAnsi="Times New Roman" w:cs="Times New Roman"/>
        </w:rPr>
        <w:t xml:space="preserve"> weeks, start to finish</w:t>
      </w:r>
      <w:r w:rsidR="00854175" w:rsidRPr="008A3365">
        <w:rPr>
          <w:rFonts w:ascii="Times New Roman" w:hAnsi="Times New Roman" w:cs="Times New Roman"/>
        </w:rPr>
        <w:t>.</w:t>
      </w:r>
      <w:r w:rsidR="003137B0" w:rsidRPr="008A3365">
        <w:rPr>
          <w:rFonts w:ascii="Times New Roman" w:hAnsi="Times New Roman" w:cs="Times New Roman"/>
        </w:rPr>
        <w:t xml:space="preserve"> </w:t>
      </w:r>
      <w:r w:rsidR="00854175" w:rsidRPr="008A3365">
        <w:rPr>
          <w:rFonts w:ascii="Times New Roman" w:hAnsi="Times New Roman" w:cs="Times New Roman"/>
        </w:rPr>
        <w:t>T</w:t>
      </w:r>
      <w:r w:rsidR="00F66C1D" w:rsidRPr="008A3365">
        <w:rPr>
          <w:rFonts w:ascii="Times New Roman" w:hAnsi="Times New Roman" w:cs="Times New Roman"/>
        </w:rPr>
        <w:t xml:space="preserve">he </w:t>
      </w:r>
      <w:r w:rsidR="003137B0" w:rsidRPr="008A3365">
        <w:rPr>
          <w:rFonts w:ascii="Times New Roman" w:hAnsi="Times New Roman" w:cs="Times New Roman"/>
        </w:rPr>
        <w:t xml:space="preserve">interviewer training </w:t>
      </w:r>
      <w:r w:rsidR="00854175" w:rsidRPr="008A3365">
        <w:rPr>
          <w:rFonts w:ascii="Times New Roman" w:hAnsi="Times New Roman" w:cs="Times New Roman"/>
        </w:rPr>
        <w:t xml:space="preserve">is planned for </w:t>
      </w:r>
      <w:r w:rsidR="003137B0" w:rsidRPr="008A3365">
        <w:rPr>
          <w:rFonts w:ascii="Times New Roman" w:hAnsi="Times New Roman" w:cs="Times New Roman"/>
        </w:rPr>
        <w:t>June 24 – 28, 2013.  Data collection will begin on July 8, 2013 and continue through August 9, 2013.</w:t>
      </w:r>
    </w:p>
    <w:p w:rsidR="009066B1" w:rsidRPr="008A3365" w:rsidRDefault="009066B1" w:rsidP="00BD4A81">
      <w:pPr>
        <w:tabs>
          <w:tab w:val="left" w:pos="720"/>
        </w:tabs>
        <w:spacing w:after="0" w:line="240" w:lineRule="auto"/>
        <w:rPr>
          <w:rFonts w:ascii="Times New Roman" w:hAnsi="Times New Roman" w:cs="Times New Roman"/>
        </w:rPr>
      </w:pPr>
    </w:p>
    <w:p w:rsidR="003137B0" w:rsidRPr="008A3365" w:rsidRDefault="003137B0" w:rsidP="00BD4A81">
      <w:pPr>
        <w:tabs>
          <w:tab w:val="left" w:pos="720"/>
        </w:tabs>
        <w:spacing w:after="0" w:line="240" w:lineRule="auto"/>
        <w:rPr>
          <w:rFonts w:ascii="Times New Roman" w:hAnsi="Times New Roman" w:cs="Times New Roman"/>
        </w:rPr>
      </w:pPr>
      <w:r w:rsidRPr="008A3365">
        <w:rPr>
          <w:rFonts w:ascii="Times New Roman" w:hAnsi="Times New Roman" w:cs="Times New Roman"/>
        </w:rPr>
        <w:t xml:space="preserve">The SPI Pilot </w:t>
      </w:r>
      <w:r w:rsidR="00F66C92" w:rsidRPr="008A3365">
        <w:rPr>
          <w:rFonts w:ascii="Times New Roman" w:hAnsi="Times New Roman" w:cs="Times New Roman"/>
        </w:rPr>
        <w:t>Study</w:t>
      </w:r>
      <w:r w:rsidRPr="008A3365">
        <w:rPr>
          <w:rFonts w:ascii="Times New Roman" w:hAnsi="Times New Roman" w:cs="Times New Roman"/>
        </w:rPr>
        <w:t xml:space="preserve"> survey instrument will be administered </w:t>
      </w:r>
      <w:r w:rsidR="009B5380" w:rsidRPr="008A3365">
        <w:rPr>
          <w:rFonts w:ascii="Times New Roman" w:hAnsi="Times New Roman" w:cs="Times New Roman"/>
        </w:rPr>
        <w:t>using CAPI</w:t>
      </w:r>
      <w:r w:rsidRPr="008A3365">
        <w:rPr>
          <w:rFonts w:ascii="Times New Roman" w:hAnsi="Times New Roman" w:cs="Times New Roman"/>
        </w:rPr>
        <w:t xml:space="preserve"> technology. Interviewers will </w:t>
      </w:r>
      <w:r w:rsidR="00DE2E1D" w:rsidRPr="008A3365">
        <w:rPr>
          <w:rFonts w:ascii="Times New Roman" w:hAnsi="Times New Roman" w:cs="Times New Roman"/>
        </w:rPr>
        <w:t>read the survey questions from</w:t>
      </w:r>
      <w:r w:rsidRPr="008A3365">
        <w:rPr>
          <w:rFonts w:ascii="Times New Roman" w:hAnsi="Times New Roman" w:cs="Times New Roman"/>
        </w:rPr>
        <w:t xml:space="preserve"> the laptop compu</w:t>
      </w:r>
      <w:r w:rsidR="00B72071" w:rsidRPr="008A3365">
        <w:rPr>
          <w:rFonts w:ascii="Times New Roman" w:hAnsi="Times New Roman" w:cs="Times New Roman"/>
        </w:rPr>
        <w:t>ter screen and enter the inmate</w:t>
      </w:r>
      <w:r w:rsidRPr="008A3365">
        <w:rPr>
          <w:rFonts w:ascii="Times New Roman" w:hAnsi="Times New Roman" w:cs="Times New Roman"/>
        </w:rPr>
        <w:t>s</w:t>
      </w:r>
      <w:r w:rsidR="00B72071" w:rsidRPr="008A3365">
        <w:rPr>
          <w:rFonts w:ascii="Times New Roman" w:hAnsi="Times New Roman" w:cs="Times New Roman"/>
        </w:rPr>
        <w:t>’</w:t>
      </w:r>
      <w:r w:rsidRPr="008A3365">
        <w:rPr>
          <w:rFonts w:ascii="Times New Roman" w:hAnsi="Times New Roman" w:cs="Times New Roman"/>
        </w:rPr>
        <w:t xml:space="preserve"> response</w:t>
      </w:r>
      <w:r w:rsidR="00DE2E1D" w:rsidRPr="008A3365">
        <w:rPr>
          <w:rFonts w:ascii="Times New Roman" w:hAnsi="Times New Roman" w:cs="Times New Roman"/>
        </w:rPr>
        <w:t>s</w:t>
      </w:r>
      <w:r w:rsidRPr="008A3365">
        <w:rPr>
          <w:rFonts w:ascii="Times New Roman" w:hAnsi="Times New Roman" w:cs="Times New Roman"/>
        </w:rPr>
        <w:t xml:space="preserve"> </w:t>
      </w:r>
      <w:r w:rsidR="000B0836" w:rsidRPr="008A3365">
        <w:rPr>
          <w:rFonts w:ascii="Times New Roman" w:hAnsi="Times New Roman" w:cs="Times New Roman"/>
        </w:rPr>
        <w:t xml:space="preserve">directly </w:t>
      </w:r>
      <w:r w:rsidRPr="008A3365">
        <w:rPr>
          <w:rFonts w:ascii="Times New Roman" w:hAnsi="Times New Roman" w:cs="Times New Roman"/>
        </w:rPr>
        <w:t xml:space="preserve">into the </w:t>
      </w:r>
      <w:r w:rsidR="000B0836" w:rsidRPr="008A3365">
        <w:rPr>
          <w:rFonts w:ascii="Times New Roman" w:hAnsi="Times New Roman" w:cs="Times New Roman"/>
        </w:rPr>
        <w:t xml:space="preserve">laptop </w:t>
      </w:r>
      <w:r w:rsidRPr="008A3365">
        <w:rPr>
          <w:rFonts w:ascii="Times New Roman" w:hAnsi="Times New Roman" w:cs="Times New Roman"/>
        </w:rPr>
        <w:t xml:space="preserve">computer.  </w:t>
      </w:r>
      <w:r w:rsidR="008E7315" w:rsidRPr="008A3365">
        <w:rPr>
          <w:rFonts w:ascii="Times New Roman" w:hAnsi="Times New Roman" w:cs="Times New Roman"/>
        </w:rPr>
        <w:t>Based on internal testing</w:t>
      </w:r>
      <w:r w:rsidR="005A0425" w:rsidRPr="008A3365">
        <w:rPr>
          <w:rFonts w:ascii="Times New Roman" w:hAnsi="Times New Roman" w:cs="Times New Roman"/>
        </w:rPr>
        <w:t xml:space="preserve"> of the instrument</w:t>
      </w:r>
      <w:r w:rsidR="008E7315" w:rsidRPr="008A3365">
        <w:rPr>
          <w:rFonts w:ascii="Times New Roman" w:hAnsi="Times New Roman" w:cs="Times New Roman"/>
        </w:rPr>
        <w:t xml:space="preserve"> by RTI </w:t>
      </w:r>
      <w:r w:rsidR="005A0425" w:rsidRPr="008A3365">
        <w:rPr>
          <w:rFonts w:ascii="Times New Roman" w:hAnsi="Times New Roman" w:cs="Times New Roman"/>
        </w:rPr>
        <w:t>staff</w:t>
      </w:r>
      <w:r w:rsidR="008E7315" w:rsidRPr="008A3365">
        <w:rPr>
          <w:rFonts w:ascii="Times New Roman" w:hAnsi="Times New Roman" w:cs="Times New Roman"/>
        </w:rPr>
        <w:t xml:space="preserve">, </w:t>
      </w:r>
      <w:r w:rsidR="00EE2256" w:rsidRPr="008A3365">
        <w:rPr>
          <w:rFonts w:ascii="Times New Roman" w:hAnsi="Times New Roman" w:cs="Times New Roman"/>
        </w:rPr>
        <w:t>the</w:t>
      </w:r>
      <w:r w:rsidRPr="008A3365">
        <w:rPr>
          <w:rFonts w:ascii="Times New Roman" w:hAnsi="Times New Roman" w:cs="Times New Roman"/>
        </w:rPr>
        <w:t xml:space="preserve"> average length of the SPI Pilot </w:t>
      </w:r>
      <w:r w:rsidR="00F66C92" w:rsidRPr="008A3365">
        <w:rPr>
          <w:rFonts w:ascii="Times New Roman" w:hAnsi="Times New Roman" w:cs="Times New Roman"/>
        </w:rPr>
        <w:t>Study</w:t>
      </w:r>
      <w:r w:rsidRPr="008A3365">
        <w:rPr>
          <w:rFonts w:ascii="Times New Roman" w:hAnsi="Times New Roman" w:cs="Times New Roman"/>
        </w:rPr>
        <w:t xml:space="preserve"> survey instrument </w:t>
      </w:r>
      <w:r w:rsidR="00EE2256" w:rsidRPr="008A3365">
        <w:rPr>
          <w:rFonts w:ascii="Times New Roman" w:hAnsi="Times New Roman" w:cs="Times New Roman"/>
        </w:rPr>
        <w:t xml:space="preserve">is estimated to be </w:t>
      </w:r>
      <w:r w:rsidR="00FA4203" w:rsidRPr="008A3365">
        <w:rPr>
          <w:rFonts w:ascii="Times New Roman" w:hAnsi="Times New Roman" w:cs="Times New Roman"/>
        </w:rPr>
        <w:t>about</w:t>
      </w:r>
      <w:r w:rsidRPr="008A3365">
        <w:rPr>
          <w:rFonts w:ascii="Times New Roman" w:hAnsi="Times New Roman" w:cs="Times New Roman"/>
        </w:rPr>
        <w:t xml:space="preserve"> 80 minutes (range: 70 to 90 </w:t>
      </w:r>
      <w:r w:rsidR="00DE2E1D" w:rsidRPr="008A3365">
        <w:rPr>
          <w:rFonts w:ascii="Times New Roman" w:hAnsi="Times New Roman" w:cs="Times New Roman"/>
        </w:rPr>
        <w:t>minutes).</w:t>
      </w:r>
      <w:r w:rsidR="00331996" w:rsidRPr="008A3365">
        <w:rPr>
          <w:rStyle w:val="FootnoteReference"/>
          <w:rFonts w:ascii="Times New Roman" w:hAnsi="Times New Roman" w:cs="Times New Roman"/>
        </w:rPr>
        <w:footnoteReference w:id="12"/>
      </w:r>
      <w:r w:rsidR="000243BD" w:rsidRPr="008A3365">
        <w:rPr>
          <w:rFonts w:ascii="Times New Roman" w:hAnsi="Times New Roman" w:cs="Times New Roman"/>
        </w:rPr>
        <w:t xml:space="preserve"> </w:t>
      </w:r>
      <w:r w:rsidR="00DE2E1D" w:rsidRPr="008A3365">
        <w:rPr>
          <w:rFonts w:ascii="Times New Roman" w:hAnsi="Times New Roman" w:cs="Times New Roman"/>
        </w:rPr>
        <w:t>The domains covered by</w:t>
      </w:r>
      <w:r w:rsidRPr="008A3365">
        <w:rPr>
          <w:rFonts w:ascii="Times New Roman" w:hAnsi="Times New Roman" w:cs="Times New Roman"/>
        </w:rPr>
        <w:t xml:space="preserve"> the survey instrument include:</w:t>
      </w:r>
    </w:p>
    <w:p w:rsidR="000243BD" w:rsidRPr="008A3365" w:rsidRDefault="000243BD" w:rsidP="00BD4A81">
      <w:pPr>
        <w:tabs>
          <w:tab w:val="left" w:pos="720"/>
        </w:tabs>
        <w:spacing w:after="0" w:line="240" w:lineRule="auto"/>
        <w:rPr>
          <w:rFonts w:ascii="Times New Roman" w:hAnsi="Times New Roman" w:cs="Times New Roman"/>
        </w:rPr>
      </w:pPr>
    </w:p>
    <w:p w:rsidR="003137B0" w:rsidRPr="008A3365" w:rsidRDefault="003137B0" w:rsidP="00BD4A81">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Demographics</w:t>
      </w:r>
    </w:p>
    <w:p w:rsidR="003137B0" w:rsidRPr="008A3365" w:rsidRDefault="003137B0" w:rsidP="00BD4A81">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Criminal justice</w:t>
      </w:r>
      <w:r w:rsidR="00535721" w:rsidRPr="008A3365">
        <w:rPr>
          <w:rFonts w:ascii="Times New Roman" w:hAnsi="Times New Roman" w:cs="Times New Roman"/>
        </w:rPr>
        <w:t xml:space="preserve"> </w:t>
      </w:r>
    </w:p>
    <w:p w:rsidR="00BD4C0C" w:rsidRPr="008A3365" w:rsidRDefault="00BD4C0C" w:rsidP="00BD4C0C">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Socioeconomic status</w:t>
      </w:r>
    </w:p>
    <w:p w:rsidR="00637F40" w:rsidRPr="008A3365" w:rsidRDefault="00637F40" w:rsidP="00637F40">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Mental health conditions and treatment</w:t>
      </w:r>
    </w:p>
    <w:p w:rsidR="003137B0" w:rsidRPr="008A3365" w:rsidRDefault="003137B0" w:rsidP="00BD4A81">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Physical health conditions and treatment</w:t>
      </w:r>
      <w:r w:rsidR="005B08C1" w:rsidRPr="008A3365">
        <w:rPr>
          <w:rFonts w:ascii="Times New Roman" w:hAnsi="Times New Roman" w:cs="Times New Roman"/>
        </w:rPr>
        <w:t>; disabilities</w:t>
      </w:r>
    </w:p>
    <w:p w:rsidR="00637F40" w:rsidRPr="008A3365" w:rsidRDefault="00637F40" w:rsidP="00BD4A81">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A</w:t>
      </w:r>
      <w:r w:rsidR="003137B0" w:rsidRPr="008A3365">
        <w:rPr>
          <w:rFonts w:ascii="Times New Roman" w:hAnsi="Times New Roman" w:cs="Times New Roman"/>
        </w:rPr>
        <w:t xml:space="preserve">lcohol </w:t>
      </w:r>
      <w:r w:rsidRPr="008A3365">
        <w:rPr>
          <w:rFonts w:ascii="Times New Roman" w:hAnsi="Times New Roman" w:cs="Times New Roman"/>
        </w:rPr>
        <w:t>use</w:t>
      </w:r>
    </w:p>
    <w:p w:rsidR="00637F40" w:rsidRPr="008A3365" w:rsidRDefault="00637F40" w:rsidP="00BD4A81">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Drug use</w:t>
      </w:r>
    </w:p>
    <w:p w:rsidR="00637F40" w:rsidRPr="008A3365" w:rsidRDefault="00637F40" w:rsidP="00BD4A81">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Alcohol and drug treatment</w:t>
      </w:r>
    </w:p>
    <w:p w:rsidR="00620618" w:rsidRPr="008A3365" w:rsidRDefault="00620618" w:rsidP="00BD4A81">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Facility programs and services</w:t>
      </w:r>
    </w:p>
    <w:p w:rsidR="003137B0" w:rsidRPr="008A3365" w:rsidRDefault="003137B0" w:rsidP="00BD4A81">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Social support from outside the facility</w:t>
      </w:r>
    </w:p>
    <w:p w:rsidR="003137B0" w:rsidRPr="008A3365" w:rsidRDefault="003137B0" w:rsidP="00BD4A81">
      <w:pPr>
        <w:numPr>
          <w:ilvl w:val="1"/>
          <w:numId w:val="8"/>
        </w:numPr>
        <w:tabs>
          <w:tab w:val="left" w:pos="720"/>
        </w:tabs>
        <w:spacing w:after="0" w:line="240" w:lineRule="auto"/>
        <w:rPr>
          <w:rFonts w:ascii="Times New Roman" w:hAnsi="Times New Roman" w:cs="Times New Roman"/>
        </w:rPr>
      </w:pPr>
      <w:r w:rsidRPr="008A3365">
        <w:rPr>
          <w:rFonts w:ascii="Times New Roman" w:hAnsi="Times New Roman" w:cs="Times New Roman"/>
        </w:rPr>
        <w:t>Rule violations within the facility</w:t>
      </w:r>
    </w:p>
    <w:p w:rsidR="003137B0" w:rsidRPr="008A3365" w:rsidRDefault="003137B0" w:rsidP="00BD4A81">
      <w:pPr>
        <w:spacing w:after="0" w:line="240" w:lineRule="auto"/>
        <w:rPr>
          <w:rFonts w:ascii="Times New Roman" w:hAnsi="Times New Roman" w:cs="Times New Roman"/>
        </w:rPr>
      </w:pPr>
    </w:p>
    <w:p w:rsidR="00821721" w:rsidRPr="008A3365" w:rsidRDefault="00EE2256" w:rsidP="00821721">
      <w:pPr>
        <w:spacing w:after="0" w:line="240" w:lineRule="auto"/>
        <w:rPr>
          <w:rFonts w:ascii="Times New Roman" w:hAnsi="Times New Roman" w:cs="Times New Roman"/>
        </w:rPr>
      </w:pPr>
      <w:r w:rsidRPr="008A3365">
        <w:rPr>
          <w:rFonts w:ascii="Times New Roman" w:hAnsi="Times New Roman" w:cs="Times New Roman"/>
        </w:rPr>
        <w:t xml:space="preserve">At the end of the survey, inmates will be asked to provide their SSNs to allow BJS to link their survey data to beneficiary records from the SSA (see </w:t>
      </w:r>
      <w:r w:rsidRPr="008A3365">
        <w:rPr>
          <w:rFonts w:ascii="Times New Roman" w:hAnsi="Times New Roman" w:cs="Times New Roman"/>
          <w:i/>
        </w:rPr>
        <w:t>Analysis Plan</w:t>
      </w:r>
      <w:r w:rsidRPr="008A3365">
        <w:rPr>
          <w:rFonts w:ascii="Times New Roman" w:hAnsi="Times New Roman" w:cs="Times New Roman"/>
        </w:rPr>
        <w:t xml:space="preserve"> and </w:t>
      </w:r>
      <w:r w:rsidRPr="008A3365">
        <w:rPr>
          <w:rFonts w:ascii="Times New Roman" w:hAnsi="Times New Roman" w:cs="Times New Roman"/>
          <w:i/>
        </w:rPr>
        <w:t>Informed Consent and Data Confidentiality</w:t>
      </w:r>
      <w:r w:rsidRPr="008A3365">
        <w:rPr>
          <w:rFonts w:ascii="Times New Roman" w:hAnsi="Times New Roman" w:cs="Times New Roman"/>
        </w:rPr>
        <w:t xml:space="preserve"> for more information). For inmates who can provide SSNs, BJS will request their records from the SSA.</w:t>
      </w:r>
      <w:r w:rsidR="00715571" w:rsidRPr="008A3365">
        <w:rPr>
          <w:rFonts w:ascii="Times New Roman" w:hAnsi="Times New Roman" w:cs="Times New Roman"/>
        </w:rPr>
        <w:t xml:space="preserve"> </w:t>
      </w:r>
      <w:r w:rsidR="003137B0" w:rsidRPr="008A3365">
        <w:rPr>
          <w:rFonts w:ascii="Times New Roman" w:hAnsi="Times New Roman" w:cs="Times New Roman"/>
        </w:rPr>
        <w:t>At the conclusion of data collection in each facility, interviewers will transmit surve</w:t>
      </w:r>
      <w:r w:rsidR="00DE2E1D" w:rsidRPr="008A3365">
        <w:rPr>
          <w:rFonts w:ascii="Times New Roman" w:hAnsi="Times New Roman" w:cs="Times New Roman"/>
        </w:rPr>
        <w:t>y data back to RTI</w:t>
      </w:r>
      <w:r w:rsidR="003137B0" w:rsidRPr="008A3365">
        <w:rPr>
          <w:rFonts w:ascii="Times New Roman" w:hAnsi="Times New Roman" w:cs="Times New Roman"/>
        </w:rPr>
        <w:t xml:space="preserve"> where the data will be cleaned and analyzed. </w:t>
      </w:r>
      <w:r w:rsidRPr="008A3365">
        <w:rPr>
          <w:rFonts w:ascii="Times New Roman" w:hAnsi="Times New Roman" w:cs="Times New Roman"/>
        </w:rPr>
        <w:t xml:space="preserve">Feedback will be collected from interviewers and facility staff on the survey instrument, data collection methods, consent procedures, etc. so these </w:t>
      </w:r>
      <w:proofErr w:type="spellStart"/>
      <w:r w:rsidRPr="008A3365">
        <w:rPr>
          <w:rFonts w:ascii="Times New Roman" w:hAnsi="Times New Roman" w:cs="Times New Roman"/>
        </w:rPr>
        <w:t>paradata</w:t>
      </w:r>
      <w:proofErr w:type="spellEnd"/>
      <w:r w:rsidRPr="008A3365">
        <w:rPr>
          <w:rFonts w:ascii="Times New Roman" w:hAnsi="Times New Roman" w:cs="Times New Roman"/>
        </w:rPr>
        <w:t xml:space="preserve"> can be analyzed. </w:t>
      </w:r>
      <w:r w:rsidR="00CC7473" w:rsidRPr="008A3365">
        <w:rPr>
          <w:rFonts w:ascii="Times New Roman" w:hAnsi="Times New Roman" w:cs="Times New Roman"/>
        </w:rPr>
        <w:t>Within a week of completing data collection</w:t>
      </w:r>
      <w:r w:rsidR="00E22A70" w:rsidRPr="008A3365">
        <w:rPr>
          <w:rFonts w:ascii="Times New Roman" w:hAnsi="Times New Roman" w:cs="Times New Roman"/>
        </w:rPr>
        <w:t>, a</w:t>
      </w:r>
      <w:r w:rsidRPr="008A3365">
        <w:rPr>
          <w:rFonts w:ascii="Times New Roman" w:hAnsi="Times New Roman" w:cs="Times New Roman"/>
        </w:rPr>
        <w:t xml:space="preserve"> thank you letter will be sent to </w:t>
      </w:r>
      <w:r w:rsidRPr="008A3365">
        <w:rPr>
          <w:rFonts w:ascii="Times New Roman" w:hAnsi="Times New Roman" w:cs="Times New Roman"/>
        </w:rPr>
        <w:lastRenderedPageBreak/>
        <w:t xml:space="preserve">each facility and the commissioner in the state thanking them for their participation in the pilot </w:t>
      </w:r>
      <w:r w:rsidR="00F66C92" w:rsidRPr="008A3365">
        <w:rPr>
          <w:rFonts w:ascii="Times New Roman" w:hAnsi="Times New Roman" w:cs="Times New Roman"/>
        </w:rPr>
        <w:t>study</w:t>
      </w:r>
      <w:r w:rsidRPr="008A3365">
        <w:rPr>
          <w:rFonts w:ascii="Times New Roman" w:hAnsi="Times New Roman" w:cs="Times New Roman"/>
        </w:rPr>
        <w:t xml:space="preserve"> (see Attachments </w:t>
      </w:r>
      <w:r w:rsidR="00BF4400" w:rsidRPr="008A3365">
        <w:rPr>
          <w:rFonts w:ascii="Times New Roman" w:hAnsi="Times New Roman" w:cs="Times New Roman"/>
        </w:rPr>
        <w:t>D</w:t>
      </w:r>
      <w:r w:rsidRPr="008A3365">
        <w:rPr>
          <w:rFonts w:ascii="Times New Roman" w:hAnsi="Times New Roman" w:cs="Times New Roman"/>
        </w:rPr>
        <w:t xml:space="preserve"> and </w:t>
      </w:r>
      <w:r w:rsidR="00BF4400" w:rsidRPr="008A3365">
        <w:rPr>
          <w:rFonts w:ascii="Times New Roman" w:hAnsi="Times New Roman" w:cs="Times New Roman"/>
        </w:rPr>
        <w:t>E</w:t>
      </w:r>
      <w:r w:rsidRPr="008A3365">
        <w:rPr>
          <w:rFonts w:ascii="Times New Roman" w:hAnsi="Times New Roman" w:cs="Times New Roman"/>
        </w:rPr>
        <w:t>).</w:t>
      </w:r>
    </w:p>
    <w:p w:rsidR="00136D9E" w:rsidRPr="008A3365" w:rsidRDefault="00136D9E" w:rsidP="00136D9E">
      <w:pPr>
        <w:spacing w:after="0" w:line="240" w:lineRule="auto"/>
        <w:rPr>
          <w:rFonts w:ascii="Times New Roman" w:hAnsi="Times New Roman" w:cs="Times New Roman"/>
        </w:rPr>
      </w:pPr>
    </w:p>
    <w:p w:rsidR="008B5955" w:rsidRPr="008A3365" w:rsidRDefault="008B5955" w:rsidP="00BD4A81">
      <w:pPr>
        <w:spacing w:after="0" w:line="240" w:lineRule="auto"/>
        <w:rPr>
          <w:rFonts w:ascii="Times New Roman" w:hAnsi="Times New Roman" w:cs="Times New Roman"/>
          <w:b/>
          <w:color w:val="000000" w:themeColor="text1"/>
          <w:u w:val="single"/>
        </w:rPr>
      </w:pPr>
      <w:r w:rsidRPr="008A3365">
        <w:rPr>
          <w:rFonts w:ascii="Times New Roman" w:hAnsi="Times New Roman" w:cs="Times New Roman"/>
          <w:b/>
          <w:color w:val="000000" w:themeColor="text1"/>
          <w:u w:val="single"/>
        </w:rPr>
        <w:t xml:space="preserve">Burden Hours for Pilot </w:t>
      </w:r>
      <w:r w:rsidR="00F66C92" w:rsidRPr="008A3365">
        <w:rPr>
          <w:rFonts w:ascii="Times New Roman" w:hAnsi="Times New Roman" w:cs="Times New Roman"/>
          <w:b/>
          <w:color w:val="000000" w:themeColor="text1"/>
          <w:u w:val="single"/>
        </w:rPr>
        <w:t>Study</w:t>
      </w:r>
    </w:p>
    <w:p w:rsidR="008B5955" w:rsidRPr="008A3365" w:rsidRDefault="00DE2E1D" w:rsidP="00AD1F9F">
      <w:pPr>
        <w:spacing w:after="0" w:line="240" w:lineRule="auto"/>
        <w:rPr>
          <w:rFonts w:ascii="Times New Roman" w:hAnsi="Times New Roman"/>
        </w:rPr>
      </w:pPr>
      <w:r w:rsidRPr="008A3365">
        <w:rPr>
          <w:rFonts w:ascii="Times New Roman" w:hAnsi="Times New Roman"/>
          <w:color w:val="000000" w:themeColor="text1"/>
        </w:rPr>
        <w:t xml:space="preserve">We request </w:t>
      </w:r>
      <w:r w:rsidR="00FF5259" w:rsidRPr="008A3365">
        <w:rPr>
          <w:rFonts w:ascii="Times New Roman" w:hAnsi="Times New Roman"/>
          <w:color w:val="000000" w:themeColor="text1"/>
        </w:rPr>
        <w:t xml:space="preserve">658 </w:t>
      </w:r>
      <w:r w:rsidR="008B5955" w:rsidRPr="008A3365">
        <w:rPr>
          <w:rFonts w:ascii="Times New Roman" w:hAnsi="Times New Roman"/>
          <w:color w:val="000000" w:themeColor="text1"/>
        </w:rPr>
        <w:t xml:space="preserve">hours for the </w:t>
      </w:r>
      <w:r w:rsidR="001D2D3A" w:rsidRPr="008A3365">
        <w:rPr>
          <w:rFonts w:ascii="Times New Roman" w:hAnsi="Times New Roman"/>
          <w:color w:val="000000" w:themeColor="text1"/>
        </w:rPr>
        <w:t xml:space="preserve">SPI </w:t>
      </w:r>
      <w:r w:rsidR="008B5955" w:rsidRPr="008A3365">
        <w:rPr>
          <w:rFonts w:ascii="Times New Roman" w:hAnsi="Times New Roman"/>
          <w:color w:val="000000" w:themeColor="text1"/>
        </w:rPr>
        <w:t xml:space="preserve">Pilot </w:t>
      </w:r>
      <w:r w:rsidR="00F66C92" w:rsidRPr="008A3365">
        <w:rPr>
          <w:rFonts w:ascii="Times New Roman" w:hAnsi="Times New Roman"/>
          <w:color w:val="000000" w:themeColor="text1"/>
        </w:rPr>
        <w:t>Study</w:t>
      </w:r>
      <w:r w:rsidR="006F7AFF" w:rsidRPr="008A3365">
        <w:rPr>
          <w:rFonts w:ascii="Times New Roman" w:hAnsi="Times New Roman"/>
          <w:color w:val="000000" w:themeColor="text1"/>
        </w:rPr>
        <w:t xml:space="preserve"> </w:t>
      </w:r>
      <w:r w:rsidR="008B5955" w:rsidRPr="008A3365">
        <w:rPr>
          <w:rFonts w:ascii="Times New Roman" w:hAnsi="Times New Roman"/>
          <w:color w:val="000000" w:themeColor="text1"/>
        </w:rPr>
        <w:t xml:space="preserve">data </w:t>
      </w:r>
      <w:r w:rsidR="001D2D3A" w:rsidRPr="008A3365">
        <w:rPr>
          <w:rFonts w:ascii="Times New Roman" w:hAnsi="Times New Roman"/>
          <w:color w:val="000000" w:themeColor="text1"/>
        </w:rPr>
        <w:t>collection</w:t>
      </w:r>
      <w:r w:rsidR="00AD1F9F" w:rsidRPr="008A3365">
        <w:rPr>
          <w:rFonts w:ascii="Times New Roman" w:hAnsi="Times New Roman"/>
          <w:color w:val="000000" w:themeColor="text1"/>
        </w:rPr>
        <w:t xml:space="preserve"> (see Table 1)</w:t>
      </w:r>
      <w:r w:rsidR="001D2D3A" w:rsidRPr="008A3365">
        <w:rPr>
          <w:rFonts w:ascii="Times New Roman" w:hAnsi="Times New Roman"/>
          <w:color w:val="000000" w:themeColor="text1"/>
        </w:rPr>
        <w:t>. T</w:t>
      </w:r>
      <w:r w:rsidR="00E755F9" w:rsidRPr="008A3365">
        <w:rPr>
          <w:rFonts w:ascii="Times New Roman" w:hAnsi="Times New Roman"/>
          <w:color w:val="000000" w:themeColor="text1"/>
        </w:rPr>
        <w:t xml:space="preserve">his </w:t>
      </w:r>
      <w:r w:rsidR="001D2D3A" w:rsidRPr="008A3365">
        <w:rPr>
          <w:rFonts w:ascii="Times New Roman" w:hAnsi="Times New Roman"/>
          <w:color w:val="000000" w:themeColor="text1"/>
        </w:rPr>
        <w:t xml:space="preserve">estimate </w:t>
      </w:r>
      <w:r w:rsidR="00E755F9" w:rsidRPr="008A3365">
        <w:rPr>
          <w:rFonts w:ascii="Times New Roman" w:hAnsi="Times New Roman"/>
          <w:color w:val="000000" w:themeColor="text1"/>
        </w:rPr>
        <w:t xml:space="preserve">covers </w:t>
      </w:r>
      <w:r w:rsidRPr="008A3365">
        <w:rPr>
          <w:rFonts w:ascii="Times New Roman" w:hAnsi="Times New Roman"/>
          <w:color w:val="000000" w:themeColor="text1"/>
        </w:rPr>
        <w:t>time spent by</w:t>
      </w:r>
      <w:r w:rsidR="0002227D" w:rsidRPr="008A3365">
        <w:rPr>
          <w:rFonts w:ascii="Times New Roman" w:hAnsi="Times New Roman"/>
          <w:color w:val="000000" w:themeColor="text1"/>
        </w:rPr>
        <w:t xml:space="preserve"> sampled prisoners listening to interviewers read the informed consent document, providing consent to the survey, </w:t>
      </w:r>
      <w:r w:rsidR="009E5752">
        <w:rPr>
          <w:rFonts w:ascii="Times New Roman" w:hAnsi="Times New Roman"/>
          <w:color w:val="000000" w:themeColor="text1"/>
        </w:rPr>
        <w:t xml:space="preserve">and </w:t>
      </w:r>
      <w:r w:rsidR="0002227D" w:rsidRPr="008A3365">
        <w:rPr>
          <w:rFonts w:ascii="Times New Roman" w:hAnsi="Times New Roman"/>
          <w:color w:val="000000" w:themeColor="text1"/>
        </w:rPr>
        <w:t xml:space="preserve">completing the </w:t>
      </w:r>
      <w:r w:rsidR="009E5752">
        <w:rPr>
          <w:rFonts w:ascii="Times New Roman" w:hAnsi="Times New Roman"/>
          <w:color w:val="000000" w:themeColor="text1"/>
        </w:rPr>
        <w:t>survey</w:t>
      </w:r>
      <w:bookmarkStart w:id="0" w:name="_GoBack"/>
      <w:bookmarkEnd w:id="0"/>
      <w:r w:rsidR="00AD1F9F" w:rsidRPr="008A3365">
        <w:rPr>
          <w:rFonts w:ascii="Times New Roman" w:hAnsi="Times New Roman"/>
          <w:color w:val="000000" w:themeColor="text1"/>
        </w:rPr>
        <w:t xml:space="preserve"> (total </w:t>
      </w:r>
      <w:r w:rsidR="00D70EC3" w:rsidRPr="008A3365">
        <w:rPr>
          <w:rFonts w:ascii="Times New Roman" w:hAnsi="Times New Roman"/>
          <w:color w:val="000000" w:themeColor="text1"/>
        </w:rPr>
        <w:t xml:space="preserve">time </w:t>
      </w:r>
      <w:r w:rsidR="00AD1F9F" w:rsidRPr="008A3365">
        <w:rPr>
          <w:rFonts w:ascii="Times New Roman" w:hAnsi="Times New Roman"/>
          <w:color w:val="000000" w:themeColor="text1"/>
        </w:rPr>
        <w:t>of 512 hours). W</w:t>
      </w:r>
      <w:r w:rsidR="00AD1F9F" w:rsidRPr="008A3365">
        <w:rPr>
          <w:rFonts w:ascii="Times New Roman" w:hAnsi="Times New Roman" w:cs="Times New Roman"/>
          <w:color w:val="000000" w:themeColor="text1"/>
        </w:rPr>
        <w:t xml:space="preserve">e have conservatively assumed that all inmates who do not participate will meet with the interviewer and thus hear the survey request read to them which will take approximately 5 minutes. However, it is likely that at least a portion of the </w:t>
      </w:r>
      <w:proofErr w:type="spellStart"/>
      <w:r w:rsidR="00AD1F9F" w:rsidRPr="008A3365">
        <w:rPr>
          <w:rFonts w:ascii="Times New Roman" w:hAnsi="Times New Roman" w:cs="Times New Roman"/>
          <w:color w:val="000000" w:themeColor="text1"/>
        </w:rPr>
        <w:t>nonrespondents</w:t>
      </w:r>
      <w:proofErr w:type="spellEnd"/>
      <w:r w:rsidR="00AD1F9F" w:rsidRPr="008A3365">
        <w:rPr>
          <w:rFonts w:ascii="Times New Roman" w:hAnsi="Times New Roman" w:cs="Times New Roman"/>
          <w:color w:val="000000" w:themeColor="text1"/>
        </w:rPr>
        <w:t xml:space="preserve"> will be unavailable for interview and thus will experience no burden. As such, the estimated 8 hours of burden for </w:t>
      </w:r>
      <w:proofErr w:type="spellStart"/>
      <w:r w:rsidR="00AD1F9F" w:rsidRPr="008A3365">
        <w:rPr>
          <w:rFonts w:ascii="Times New Roman" w:hAnsi="Times New Roman" w:cs="Times New Roman"/>
          <w:color w:val="000000" w:themeColor="text1"/>
        </w:rPr>
        <w:t>nonrespondents</w:t>
      </w:r>
      <w:proofErr w:type="spellEnd"/>
      <w:r w:rsidR="00AD1F9F" w:rsidRPr="008A3365">
        <w:rPr>
          <w:rFonts w:ascii="Times New Roman" w:hAnsi="Times New Roman" w:cs="Times New Roman"/>
          <w:color w:val="000000" w:themeColor="text1"/>
        </w:rPr>
        <w:t xml:space="preserve"> is the upper bound of burden for this group. The last component of the total burden estimate </w:t>
      </w:r>
      <w:r w:rsidR="00151725" w:rsidRPr="008A3365">
        <w:rPr>
          <w:rFonts w:ascii="Times New Roman" w:hAnsi="Times New Roman" w:cs="Times New Roman"/>
          <w:color w:val="000000" w:themeColor="text1"/>
        </w:rPr>
        <w:t>includes contact with facility staff</w:t>
      </w:r>
      <w:r w:rsidR="00D70EC3" w:rsidRPr="008A3365">
        <w:rPr>
          <w:rFonts w:ascii="Times New Roman" w:hAnsi="Times New Roman" w:cs="Times New Roman"/>
          <w:color w:val="000000" w:themeColor="text1"/>
        </w:rPr>
        <w:t xml:space="preserve"> (total time of </w:t>
      </w:r>
      <w:r w:rsidR="00FF5259" w:rsidRPr="008A3365">
        <w:rPr>
          <w:rFonts w:ascii="Times New Roman" w:hAnsi="Times New Roman" w:cs="Times New Roman"/>
          <w:color w:val="000000" w:themeColor="text1"/>
        </w:rPr>
        <w:t>138</w:t>
      </w:r>
      <w:r w:rsidR="00D70EC3" w:rsidRPr="008A3365">
        <w:rPr>
          <w:rFonts w:ascii="Times New Roman" w:hAnsi="Times New Roman" w:cs="Times New Roman"/>
          <w:color w:val="000000" w:themeColor="text1"/>
        </w:rPr>
        <w:t xml:space="preserve"> hours)</w:t>
      </w:r>
      <w:r w:rsidR="00151725" w:rsidRPr="008A3365">
        <w:rPr>
          <w:rFonts w:ascii="Times New Roman" w:hAnsi="Times New Roman" w:cs="Times New Roman"/>
          <w:color w:val="000000" w:themeColor="text1"/>
        </w:rPr>
        <w:t xml:space="preserve">. This estimate </w:t>
      </w:r>
      <w:r w:rsidR="00AD1F9F" w:rsidRPr="008A3365">
        <w:rPr>
          <w:rFonts w:ascii="Times New Roman" w:hAnsi="Times New Roman" w:cs="Times New Roman"/>
          <w:color w:val="000000" w:themeColor="text1"/>
        </w:rPr>
        <w:t xml:space="preserve">includes </w:t>
      </w:r>
      <w:r w:rsidR="00D2375C" w:rsidRPr="008A3365">
        <w:rPr>
          <w:rFonts w:ascii="Times New Roman" w:hAnsi="Times New Roman" w:cs="Times New Roman"/>
          <w:color w:val="000000" w:themeColor="text1"/>
        </w:rPr>
        <w:t>18</w:t>
      </w:r>
      <w:r w:rsidR="00FF5259" w:rsidRPr="008A3365">
        <w:rPr>
          <w:rFonts w:ascii="Times New Roman" w:hAnsi="Times New Roman" w:cs="Times New Roman"/>
          <w:color w:val="000000" w:themeColor="text1"/>
        </w:rPr>
        <w:t xml:space="preserve"> hours of staff time </w:t>
      </w:r>
      <w:r w:rsidR="00FE1D0F" w:rsidRPr="008A3365">
        <w:rPr>
          <w:rFonts w:ascii="Times New Roman" w:hAnsi="Times New Roman" w:cs="Times New Roman"/>
          <w:color w:val="000000" w:themeColor="text1"/>
        </w:rPr>
        <w:t xml:space="preserve">(i.e., 3 hours per facility) </w:t>
      </w:r>
      <w:r w:rsidR="00FF5259" w:rsidRPr="008A3365">
        <w:rPr>
          <w:rFonts w:ascii="Times New Roman" w:hAnsi="Times New Roman" w:cs="Times New Roman"/>
          <w:color w:val="000000" w:themeColor="text1"/>
        </w:rPr>
        <w:t xml:space="preserve">to </w:t>
      </w:r>
      <w:r w:rsidR="00AD1F9F" w:rsidRPr="008A3365">
        <w:rPr>
          <w:rFonts w:ascii="Times New Roman" w:hAnsi="Times New Roman" w:cs="Times New Roman"/>
          <w:color w:val="000000" w:themeColor="text1"/>
        </w:rPr>
        <w:t>talk with RTI staff to figure out which days data collection will occur, describe the background</w:t>
      </w:r>
      <w:r w:rsidR="004E0E9F" w:rsidRPr="008A3365">
        <w:rPr>
          <w:rFonts w:ascii="Times New Roman" w:hAnsi="Times New Roman" w:cs="Times New Roman"/>
          <w:color w:val="000000" w:themeColor="text1"/>
        </w:rPr>
        <w:t xml:space="preserve"> </w:t>
      </w:r>
      <w:r w:rsidR="00AD1F9F" w:rsidRPr="008A3365">
        <w:rPr>
          <w:rFonts w:ascii="Times New Roman" w:hAnsi="Times New Roman" w:cs="Times New Roman"/>
          <w:color w:val="000000" w:themeColor="text1"/>
        </w:rPr>
        <w:t>check</w:t>
      </w:r>
      <w:r w:rsidR="00FF5259" w:rsidRPr="008A3365">
        <w:rPr>
          <w:rFonts w:ascii="Times New Roman" w:hAnsi="Times New Roman" w:cs="Times New Roman"/>
          <w:color w:val="000000" w:themeColor="text1"/>
        </w:rPr>
        <w:t xml:space="preserve"> </w:t>
      </w:r>
      <w:r w:rsidR="00AD1F9F" w:rsidRPr="008A3365">
        <w:rPr>
          <w:rFonts w:ascii="Times New Roman" w:hAnsi="Times New Roman" w:cs="Times New Roman"/>
          <w:color w:val="000000" w:themeColor="text1"/>
        </w:rPr>
        <w:t>process, pull the roster together</w:t>
      </w:r>
      <w:r w:rsidR="00FF5259" w:rsidRPr="008A3365">
        <w:rPr>
          <w:rFonts w:ascii="Times New Roman" w:hAnsi="Times New Roman" w:cs="Times New Roman"/>
          <w:color w:val="000000" w:themeColor="text1"/>
        </w:rPr>
        <w:t>, verify the roster,</w:t>
      </w:r>
      <w:r w:rsidR="00AD1F9F" w:rsidRPr="008A3365">
        <w:rPr>
          <w:rFonts w:ascii="Times New Roman" w:hAnsi="Times New Roman" w:cs="Times New Roman"/>
          <w:color w:val="000000" w:themeColor="text1"/>
        </w:rPr>
        <w:t xml:space="preserve"> and send the roster of prisoners to RTI</w:t>
      </w:r>
      <w:r w:rsidR="00151725" w:rsidRPr="008A3365">
        <w:rPr>
          <w:rFonts w:ascii="Times New Roman" w:hAnsi="Times New Roman" w:cs="Times New Roman"/>
          <w:color w:val="000000" w:themeColor="text1"/>
        </w:rPr>
        <w:t>. The estimate of facility contact burden also includes about</w:t>
      </w:r>
      <w:r w:rsidR="00D815D0" w:rsidRPr="008A3365">
        <w:rPr>
          <w:rFonts w:ascii="Times New Roman" w:hAnsi="Times New Roman" w:cs="Times New Roman"/>
          <w:color w:val="000000" w:themeColor="text1"/>
        </w:rPr>
        <w:t xml:space="preserve"> </w:t>
      </w:r>
      <w:r w:rsidR="00D2375C" w:rsidRPr="008A3365">
        <w:rPr>
          <w:rFonts w:ascii="Times New Roman" w:hAnsi="Times New Roman" w:cs="Times New Roman"/>
          <w:color w:val="000000" w:themeColor="text1"/>
        </w:rPr>
        <w:t>1</w:t>
      </w:r>
      <w:r w:rsidR="00FF5259" w:rsidRPr="008A3365">
        <w:rPr>
          <w:rFonts w:ascii="Times New Roman" w:hAnsi="Times New Roman" w:cs="Times New Roman"/>
          <w:color w:val="000000" w:themeColor="text1"/>
        </w:rPr>
        <w:t>20</w:t>
      </w:r>
      <w:r w:rsidR="00151725" w:rsidRPr="008A3365">
        <w:rPr>
          <w:rFonts w:ascii="Times New Roman" w:hAnsi="Times New Roman" w:cs="Times New Roman"/>
          <w:color w:val="000000" w:themeColor="text1"/>
        </w:rPr>
        <w:t xml:space="preserve"> hours of staff time </w:t>
      </w:r>
      <w:r w:rsidR="00E72F5F" w:rsidRPr="008A3365">
        <w:rPr>
          <w:rFonts w:ascii="Times New Roman" w:hAnsi="Times New Roman" w:cs="Times New Roman"/>
          <w:color w:val="000000" w:themeColor="text1"/>
        </w:rPr>
        <w:t xml:space="preserve">(i.e., .25 hours per respondent) </w:t>
      </w:r>
      <w:r w:rsidR="00151725" w:rsidRPr="008A3365">
        <w:rPr>
          <w:rFonts w:ascii="Times New Roman" w:hAnsi="Times New Roman" w:cs="Times New Roman"/>
          <w:color w:val="000000" w:themeColor="text1"/>
        </w:rPr>
        <w:t xml:space="preserve">to </w:t>
      </w:r>
      <w:r w:rsidR="00650F67" w:rsidRPr="008A3365">
        <w:rPr>
          <w:rFonts w:ascii="Times New Roman" w:hAnsi="Times New Roman" w:cs="Times New Roman"/>
          <w:color w:val="000000" w:themeColor="text1"/>
        </w:rPr>
        <w:t xml:space="preserve">locate prisoners and </w:t>
      </w:r>
      <w:r w:rsidR="00151725" w:rsidRPr="008A3365">
        <w:rPr>
          <w:rFonts w:ascii="Times New Roman" w:hAnsi="Times New Roman" w:cs="Times New Roman"/>
        </w:rPr>
        <w:t xml:space="preserve">escort </w:t>
      </w:r>
      <w:r w:rsidR="00650F67" w:rsidRPr="008A3365">
        <w:rPr>
          <w:rFonts w:ascii="Times New Roman" w:hAnsi="Times New Roman" w:cs="Times New Roman"/>
        </w:rPr>
        <w:t>them</w:t>
      </w:r>
      <w:r w:rsidR="00151725" w:rsidRPr="008A3365">
        <w:rPr>
          <w:rFonts w:ascii="Times New Roman" w:hAnsi="Times New Roman" w:cs="Times New Roman"/>
        </w:rPr>
        <w:t xml:space="preserve"> to and from the interview </w:t>
      </w:r>
      <w:r w:rsidR="009F1F31" w:rsidRPr="008A3365">
        <w:rPr>
          <w:rFonts w:ascii="Times New Roman" w:hAnsi="Times New Roman" w:cs="Times New Roman"/>
        </w:rPr>
        <w:t>site</w:t>
      </w:r>
      <w:r w:rsidR="00556376" w:rsidRPr="008A3365">
        <w:rPr>
          <w:rFonts w:ascii="Times New Roman" w:hAnsi="Times New Roman" w:cs="Times New Roman"/>
        </w:rPr>
        <w:t>.</w:t>
      </w:r>
    </w:p>
    <w:p w:rsidR="008B5955" w:rsidRPr="008A3365" w:rsidRDefault="008B5955" w:rsidP="00BD4A81">
      <w:pPr>
        <w:pStyle w:val="L1-FlLSp12"/>
        <w:spacing w:line="240" w:lineRule="auto"/>
        <w:contextualSpacing/>
        <w:rPr>
          <w:rFonts w:ascii="Times New Roman" w:hAnsi="Times New Roman"/>
          <w:sz w:val="22"/>
          <w:szCs w:val="22"/>
        </w:rPr>
      </w:pPr>
    </w:p>
    <w:p w:rsidR="008B5955" w:rsidRPr="008A3365" w:rsidRDefault="008B5955" w:rsidP="00BD4A81">
      <w:pPr>
        <w:spacing w:after="0" w:line="240" w:lineRule="auto"/>
        <w:rPr>
          <w:rFonts w:ascii="Times New Roman" w:hAnsi="Times New Roman" w:cs="Times New Roman"/>
          <w:b/>
        </w:rPr>
      </w:pPr>
      <w:proofErr w:type="gramStart"/>
      <w:r w:rsidRPr="008A3365">
        <w:rPr>
          <w:rFonts w:ascii="Times New Roman" w:hAnsi="Times New Roman" w:cs="Times New Roman"/>
          <w:b/>
        </w:rPr>
        <w:t xml:space="preserve">Table </w:t>
      </w:r>
      <w:r w:rsidR="00DE2E1D" w:rsidRPr="008A3365">
        <w:rPr>
          <w:rFonts w:ascii="Times New Roman" w:hAnsi="Times New Roman" w:cs="Times New Roman"/>
          <w:b/>
        </w:rPr>
        <w:t>1</w:t>
      </w:r>
      <w:r w:rsidRPr="008A3365">
        <w:rPr>
          <w:rFonts w:ascii="Times New Roman" w:hAnsi="Times New Roman" w:cs="Times New Roman"/>
          <w:b/>
        </w:rPr>
        <w:t>.</w:t>
      </w:r>
      <w:proofErr w:type="gramEnd"/>
      <w:r w:rsidRPr="008A3365">
        <w:rPr>
          <w:rFonts w:ascii="Times New Roman" w:hAnsi="Times New Roman" w:cs="Times New Roman"/>
          <w:b/>
        </w:rPr>
        <w:t xml:space="preserve"> Estimated Burd</w:t>
      </w:r>
      <w:r w:rsidR="00E755F9" w:rsidRPr="008A3365">
        <w:rPr>
          <w:rFonts w:ascii="Times New Roman" w:hAnsi="Times New Roman" w:cs="Times New Roman"/>
          <w:b/>
        </w:rPr>
        <w:t>en of the SP</w:t>
      </w:r>
      <w:r w:rsidR="005B59DA" w:rsidRPr="008A3365">
        <w:rPr>
          <w:rFonts w:ascii="Times New Roman" w:hAnsi="Times New Roman" w:cs="Times New Roman"/>
          <w:b/>
        </w:rPr>
        <w:t>I</w:t>
      </w:r>
      <w:r w:rsidR="00E755F9" w:rsidRPr="008A3365">
        <w:rPr>
          <w:rFonts w:ascii="Times New Roman" w:hAnsi="Times New Roman" w:cs="Times New Roman"/>
          <w:b/>
        </w:rPr>
        <w:t xml:space="preserve"> Pilot </w:t>
      </w:r>
      <w:r w:rsidR="00F66C92" w:rsidRPr="008A3365">
        <w:rPr>
          <w:rFonts w:ascii="Times New Roman" w:hAnsi="Times New Roman" w:cs="Times New Roman"/>
          <w:b/>
        </w:rPr>
        <w:t>Study</w:t>
      </w:r>
    </w:p>
    <w:tbl>
      <w:tblPr>
        <w:tblStyle w:val="TableGrid"/>
        <w:tblW w:w="0" w:type="auto"/>
        <w:tblLayout w:type="fixed"/>
        <w:tblLook w:val="04A0" w:firstRow="1" w:lastRow="0" w:firstColumn="1" w:lastColumn="0" w:noHBand="0" w:noVBand="1"/>
      </w:tblPr>
      <w:tblGrid>
        <w:gridCol w:w="2538"/>
        <w:gridCol w:w="2610"/>
        <w:gridCol w:w="2430"/>
        <w:gridCol w:w="1800"/>
      </w:tblGrid>
      <w:tr w:rsidR="008B5955" w:rsidRPr="008A3365" w:rsidTr="00AF251D">
        <w:tc>
          <w:tcPr>
            <w:tcW w:w="2538" w:type="dxa"/>
          </w:tcPr>
          <w:p w:rsidR="00AF251D" w:rsidRPr="008A3365" w:rsidRDefault="00AF251D" w:rsidP="00BD4A81">
            <w:pPr>
              <w:jc w:val="center"/>
              <w:rPr>
                <w:rFonts w:ascii="Times New Roman" w:hAnsi="Times New Roman" w:cs="Times New Roman"/>
                <w:b/>
                <w:bCs/>
              </w:rPr>
            </w:pPr>
          </w:p>
          <w:p w:rsidR="008B5955" w:rsidRPr="008A3365" w:rsidRDefault="008B5955" w:rsidP="00BD4A81">
            <w:pPr>
              <w:jc w:val="center"/>
              <w:rPr>
                <w:rFonts w:ascii="Times New Roman" w:hAnsi="Times New Roman" w:cs="Times New Roman"/>
                <w:b/>
                <w:bCs/>
              </w:rPr>
            </w:pPr>
            <w:r w:rsidRPr="008A3365">
              <w:rPr>
                <w:rFonts w:ascii="Times New Roman" w:hAnsi="Times New Roman" w:cs="Times New Roman"/>
                <w:b/>
                <w:bCs/>
              </w:rPr>
              <w:t>Interview</w:t>
            </w:r>
          </w:p>
        </w:tc>
        <w:tc>
          <w:tcPr>
            <w:tcW w:w="2610" w:type="dxa"/>
          </w:tcPr>
          <w:p w:rsidR="00AF251D" w:rsidRPr="008A3365" w:rsidRDefault="00AF251D" w:rsidP="00BD4A81">
            <w:pPr>
              <w:jc w:val="center"/>
              <w:rPr>
                <w:rFonts w:ascii="Times New Roman" w:hAnsi="Times New Roman" w:cs="Times New Roman"/>
                <w:b/>
                <w:bCs/>
              </w:rPr>
            </w:pPr>
          </w:p>
          <w:p w:rsidR="008B5955" w:rsidRPr="008A3365" w:rsidRDefault="00AF251D" w:rsidP="00BD4A81">
            <w:pPr>
              <w:jc w:val="center"/>
              <w:rPr>
                <w:rFonts w:ascii="Times New Roman" w:hAnsi="Times New Roman" w:cs="Times New Roman"/>
                <w:b/>
                <w:bCs/>
              </w:rPr>
            </w:pPr>
            <w:r w:rsidRPr="008A3365">
              <w:rPr>
                <w:rFonts w:ascii="Times New Roman" w:hAnsi="Times New Roman" w:cs="Times New Roman"/>
                <w:b/>
                <w:bCs/>
              </w:rPr>
              <w:t>Number of R</w:t>
            </w:r>
            <w:r w:rsidR="008B5955" w:rsidRPr="008A3365">
              <w:rPr>
                <w:rFonts w:ascii="Times New Roman" w:hAnsi="Times New Roman" w:cs="Times New Roman"/>
                <w:b/>
                <w:bCs/>
              </w:rPr>
              <w:t>esponses</w:t>
            </w:r>
          </w:p>
        </w:tc>
        <w:tc>
          <w:tcPr>
            <w:tcW w:w="2430" w:type="dxa"/>
          </w:tcPr>
          <w:p w:rsidR="008B5955" w:rsidRPr="008A3365" w:rsidRDefault="00AF251D" w:rsidP="00BD4A81">
            <w:pPr>
              <w:jc w:val="center"/>
              <w:rPr>
                <w:rFonts w:ascii="Times New Roman" w:hAnsi="Times New Roman" w:cs="Times New Roman"/>
                <w:b/>
                <w:bCs/>
              </w:rPr>
            </w:pPr>
            <w:r w:rsidRPr="008A3365">
              <w:rPr>
                <w:rFonts w:ascii="Times New Roman" w:hAnsi="Times New Roman" w:cs="Times New Roman"/>
                <w:b/>
                <w:bCs/>
              </w:rPr>
              <w:t>Average Time per R</w:t>
            </w:r>
            <w:r w:rsidR="008B5955" w:rsidRPr="008A3365">
              <w:rPr>
                <w:rFonts w:ascii="Times New Roman" w:hAnsi="Times New Roman" w:cs="Times New Roman"/>
                <w:b/>
                <w:bCs/>
              </w:rPr>
              <w:t>esponse</w:t>
            </w:r>
          </w:p>
        </w:tc>
        <w:tc>
          <w:tcPr>
            <w:tcW w:w="1800" w:type="dxa"/>
          </w:tcPr>
          <w:p w:rsidR="00AF251D" w:rsidRPr="008A3365" w:rsidRDefault="00AF251D" w:rsidP="00BD4A81">
            <w:pPr>
              <w:jc w:val="center"/>
              <w:rPr>
                <w:rFonts w:ascii="Times New Roman" w:hAnsi="Times New Roman" w:cs="Times New Roman"/>
                <w:b/>
                <w:bCs/>
              </w:rPr>
            </w:pPr>
          </w:p>
          <w:p w:rsidR="008B5955" w:rsidRPr="008A3365" w:rsidRDefault="00AF251D" w:rsidP="00BD4A81">
            <w:pPr>
              <w:jc w:val="center"/>
              <w:rPr>
                <w:rFonts w:ascii="Times New Roman" w:hAnsi="Times New Roman" w:cs="Times New Roman"/>
                <w:b/>
                <w:bCs/>
              </w:rPr>
            </w:pPr>
            <w:r w:rsidRPr="008A3365">
              <w:rPr>
                <w:rFonts w:ascii="Times New Roman" w:hAnsi="Times New Roman" w:cs="Times New Roman"/>
                <w:b/>
                <w:bCs/>
              </w:rPr>
              <w:t>Total Time</w:t>
            </w:r>
          </w:p>
        </w:tc>
      </w:tr>
      <w:tr w:rsidR="008B5955" w:rsidRPr="008A3365" w:rsidTr="00AF251D">
        <w:tc>
          <w:tcPr>
            <w:tcW w:w="2538" w:type="dxa"/>
          </w:tcPr>
          <w:p w:rsidR="008B5955" w:rsidRPr="008A3365" w:rsidRDefault="00AF251D" w:rsidP="00BD4A81">
            <w:pPr>
              <w:jc w:val="center"/>
              <w:rPr>
                <w:rFonts w:ascii="Times New Roman" w:hAnsi="Times New Roman" w:cs="Times New Roman"/>
              </w:rPr>
            </w:pPr>
            <w:r w:rsidRPr="008A3365">
              <w:rPr>
                <w:rFonts w:ascii="Times New Roman" w:hAnsi="Times New Roman" w:cs="Times New Roman"/>
              </w:rPr>
              <w:t>Inmate Respondent</w:t>
            </w:r>
          </w:p>
        </w:tc>
        <w:tc>
          <w:tcPr>
            <w:tcW w:w="2610" w:type="dxa"/>
          </w:tcPr>
          <w:p w:rsidR="008B5955" w:rsidRPr="008A3365" w:rsidRDefault="00E755F9" w:rsidP="00BD4A81">
            <w:pPr>
              <w:jc w:val="right"/>
              <w:rPr>
                <w:rFonts w:ascii="Times New Roman" w:hAnsi="Times New Roman" w:cs="Times New Roman"/>
              </w:rPr>
            </w:pPr>
            <w:r w:rsidRPr="008A3365">
              <w:rPr>
                <w:rFonts w:ascii="Times New Roman" w:hAnsi="Times New Roman" w:cs="Times New Roman"/>
              </w:rPr>
              <w:t>384</w:t>
            </w:r>
          </w:p>
        </w:tc>
        <w:tc>
          <w:tcPr>
            <w:tcW w:w="2430" w:type="dxa"/>
          </w:tcPr>
          <w:p w:rsidR="008B5955" w:rsidRPr="008A3365" w:rsidRDefault="000A2A57" w:rsidP="00BD4A81">
            <w:pPr>
              <w:jc w:val="right"/>
              <w:rPr>
                <w:rFonts w:ascii="Times New Roman" w:hAnsi="Times New Roman" w:cs="Times New Roman"/>
              </w:rPr>
            </w:pPr>
            <w:r w:rsidRPr="008A3365">
              <w:rPr>
                <w:rFonts w:ascii="Times New Roman" w:hAnsi="Times New Roman" w:cs="Times New Roman"/>
              </w:rPr>
              <w:t>8</w:t>
            </w:r>
            <w:r w:rsidR="00E755F9" w:rsidRPr="008A3365">
              <w:rPr>
                <w:rFonts w:ascii="Times New Roman" w:hAnsi="Times New Roman" w:cs="Times New Roman"/>
              </w:rPr>
              <w:t>0</w:t>
            </w:r>
            <w:r w:rsidR="008B5955" w:rsidRPr="008A3365">
              <w:rPr>
                <w:rFonts w:ascii="Times New Roman" w:hAnsi="Times New Roman" w:cs="Times New Roman"/>
              </w:rPr>
              <w:t xml:space="preserve"> minutes</w:t>
            </w:r>
          </w:p>
        </w:tc>
        <w:tc>
          <w:tcPr>
            <w:tcW w:w="1800" w:type="dxa"/>
          </w:tcPr>
          <w:p w:rsidR="008B5955" w:rsidRPr="008A3365" w:rsidRDefault="00E755F9" w:rsidP="0087323F">
            <w:pPr>
              <w:jc w:val="right"/>
              <w:rPr>
                <w:rFonts w:ascii="Times New Roman" w:hAnsi="Times New Roman" w:cs="Times New Roman"/>
              </w:rPr>
            </w:pPr>
            <w:r w:rsidRPr="008A3365">
              <w:rPr>
                <w:rFonts w:ascii="Times New Roman" w:hAnsi="Times New Roman" w:cs="Times New Roman"/>
              </w:rPr>
              <w:t>5</w:t>
            </w:r>
            <w:r w:rsidR="0087323F" w:rsidRPr="008A3365">
              <w:rPr>
                <w:rFonts w:ascii="Times New Roman" w:hAnsi="Times New Roman" w:cs="Times New Roman"/>
              </w:rPr>
              <w:t>12</w:t>
            </w:r>
            <w:r w:rsidR="008B5955" w:rsidRPr="008A3365">
              <w:rPr>
                <w:rFonts w:ascii="Times New Roman" w:hAnsi="Times New Roman" w:cs="Times New Roman"/>
              </w:rPr>
              <w:t xml:space="preserve"> hours</w:t>
            </w:r>
          </w:p>
        </w:tc>
      </w:tr>
      <w:tr w:rsidR="008B5955" w:rsidRPr="008A3365" w:rsidTr="00AF251D">
        <w:tc>
          <w:tcPr>
            <w:tcW w:w="2538" w:type="dxa"/>
          </w:tcPr>
          <w:p w:rsidR="008B5955" w:rsidRPr="008A3365" w:rsidRDefault="00AF251D" w:rsidP="00BD4A81">
            <w:pPr>
              <w:jc w:val="center"/>
              <w:rPr>
                <w:rFonts w:ascii="Times New Roman" w:hAnsi="Times New Roman" w:cs="Times New Roman"/>
                <w:vertAlign w:val="superscript"/>
              </w:rPr>
            </w:pPr>
            <w:r w:rsidRPr="008A3365">
              <w:rPr>
                <w:rFonts w:ascii="Times New Roman" w:hAnsi="Times New Roman" w:cs="Times New Roman"/>
              </w:rPr>
              <w:t xml:space="preserve">Inmate </w:t>
            </w:r>
            <w:proofErr w:type="spellStart"/>
            <w:r w:rsidRPr="008A3365">
              <w:rPr>
                <w:rFonts w:ascii="Times New Roman" w:hAnsi="Times New Roman" w:cs="Times New Roman"/>
              </w:rPr>
              <w:t>Nonrespondent</w:t>
            </w:r>
            <w:proofErr w:type="spellEnd"/>
          </w:p>
        </w:tc>
        <w:tc>
          <w:tcPr>
            <w:tcW w:w="2610" w:type="dxa"/>
          </w:tcPr>
          <w:p w:rsidR="008B5955" w:rsidRPr="008A3365" w:rsidRDefault="00E755F9" w:rsidP="00BD4A81">
            <w:pPr>
              <w:jc w:val="right"/>
              <w:rPr>
                <w:rFonts w:ascii="Times New Roman" w:hAnsi="Times New Roman" w:cs="Times New Roman"/>
              </w:rPr>
            </w:pPr>
            <w:r w:rsidRPr="008A3365">
              <w:rPr>
                <w:rFonts w:ascii="Times New Roman" w:hAnsi="Times New Roman" w:cs="Times New Roman"/>
              </w:rPr>
              <w:t>96</w:t>
            </w:r>
          </w:p>
        </w:tc>
        <w:tc>
          <w:tcPr>
            <w:tcW w:w="2430" w:type="dxa"/>
          </w:tcPr>
          <w:p w:rsidR="008B5955" w:rsidRPr="008A3365" w:rsidRDefault="00E755F9" w:rsidP="00BD4A81">
            <w:pPr>
              <w:jc w:val="right"/>
              <w:rPr>
                <w:rFonts w:ascii="Times New Roman" w:hAnsi="Times New Roman" w:cs="Times New Roman"/>
              </w:rPr>
            </w:pPr>
            <w:r w:rsidRPr="008A3365">
              <w:rPr>
                <w:rFonts w:ascii="Times New Roman" w:hAnsi="Times New Roman" w:cs="Times New Roman"/>
              </w:rPr>
              <w:t>5</w:t>
            </w:r>
            <w:r w:rsidR="008B5955" w:rsidRPr="008A3365">
              <w:rPr>
                <w:rFonts w:ascii="Times New Roman" w:hAnsi="Times New Roman" w:cs="Times New Roman"/>
              </w:rPr>
              <w:t xml:space="preserve"> minutes</w:t>
            </w:r>
          </w:p>
        </w:tc>
        <w:tc>
          <w:tcPr>
            <w:tcW w:w="1800" w:type="dxa"/>
          </w:tcPr>
          <w:p w:rsidR="008B5955" w:rsidRPr="008A3365" w:rsidRDefault="00E755F9" w:rsidP="00BD4A81">
            <w:pPr>
              <w:jc w:val="right"/>
              <w:rPr>
                <w:rFonts w:ascii="Times New Roman" w:hAnsi="Times New Roman" w:cs="Times New Roman"/>
              </w:rPr>
            </w:pPr>
            <w:r w:rsidRPr="008A3365">
              <w:rPr>
                <w:rFonts w:ascii="Times New Roman" w:hAnsi="Times New Roman" w:cs="Times New Roman"/>
              </w:rPr>
              <w:t>8</w:t>
            </w:r>
            <w:r w:rsidR="008B5955" w:rsidRPr="008A3365">
              <w:rPr>
                <w:rFonts w:ascii="Times New Roman" w:hAnsi="Times New Roman" w:cs="Times New Roman"/>
              </w:rPr>
              <w:t xml:space="preserve"> hours</w:t>
            </w:r>
          </w:p>
        </w:tc>
      </w:tr>
      <w:tr w:rsidR="008B5955" w:rsidRPr="008A3365" w:rsidTr="00AF251D">
        <w:tc>
          <w:tcPr>
            <w:tcW w:w="2538" w:type="dxa"/>
          </w:tcPr>
          <w:p w:rsidR="008B5955" w:rsidRPr="008A3365" w:rsidRDefault="00E755F9" w:rsidP="00BD4A81">
            <w:pPr>
              <w:jc w:val="center"/>
              <w:rPr>
                <w:rFonts w:ascii="Times New Roman" w:hAnsi="Times New Roman" w:cs="Times New Roman"/>
              </w:rPr>
            </w:pPr>
            <w:r w:rsidRPr="008A3365">
              <w:rPr>
                <w:rFonts w:ascii="Times New Roman" w:hAnsi="Times New Roman" w:cs="Times New Roman"/>
              </w:rPr>
              <w:t xml:space="preserve">Facility Contact </w:t>
            </w:r>
          </w:p>
        </w:tc>
        <w:tc>
          <w:tcPr>
            <w:tcW w:w="2610" w:type="dxa"/>
          </w:tcPr>
          <w:p w:rsidR="008B5955" w:rsidRPr="008A3365" w:rsidRDefault="008B5955" w:rsidP="00BD4A81">
            <w:pPr>
              <w:jc w:val="right"/>
              <w:rPr>
                <w:rFonts w:ascii="Times New Roman" w:hAnsi="Times New Roman" w:cs="Times New Roman"/>
              </w:rPr>
            </w:pPr>
            <w:r w:rsidRPr="008A3365">
              <w:rPr>
                <w:rFonts w:ascii="Times New Roman" w:hAnsi="Times New Roman" w:cs="Times New Roman"/>
              </w:rPr>
              <w:t>6</w:t>
            </w:r>
          </w:p>
        </w:tc>
        <w:tc>
          <w:tcPr>
            <w:tcW w:w="2430" w:type="dxa"/>
          </w:tcPr>
          <w:p w:rsidR="008B5955" w:rsidRPr="008A3365" w:rsidRDefault="00FF5259" w:rsidP="00BD4A81">
            <w:pPr>
              <w:jc w:val="right"/>
              <w:rPr>
                <w:rFonts w:ascii="Times New Roman" w:hAnsi="Times New Roman" w:cs="Times New Roman"/>
              </w:rPr>
            </w:pPr>
            <w:r w:rsidRPr="008A3365">
              <w:rPr>
                <w:rFonts w:ascii="Times New Roman" w:hAnsi="Times New Roman" w:cs="Times New Roman"/>
              </w:rPr>
              <w:t>23 hours</w:t>
            </w:r>
          </w:p>
        </w:tc>
        <w:tc>
          <w:tcPr>
            <w:tcW w:w="1800" w:type="dxa"/>
          </w:tcPr>
          <w:p w:rsidR="008B5955" w:rsidRPr="008A3365" w:rsidRDefault="00FF5259" w:rsidP="00B42CAE">
            <w:pPr>
              <w:jc w:val="right"/>
              <w:rPr>
                <w:rFonts w:ascii="Times New Roman" w:hAnsi="Times New Roman" w:cs="Times New Roman"/>
              </w:rPr>
            </w:pPr>
            <w:r w:rsidRPr="008A3365">
              <w:rPr>
                <w:rFonts w:ascii="Times New Roman" w:hAnsi="Times New Roman" w:cs="Times New Roman"/>
              </w:rPr>
              <w:t>138</w:t>
            </w:r>
            <w:r w:rsidR="00295977" w:rsidRPr="008A3365">
              <w:rPr>
                <w:rFonts w:ascii="Times New Roman" w:hAnsi="Times New Roman" w:cs="Times New Roman"/>
              </w:rPr>
              <w:t xml:space="preserve"> hours</w:t>
            </w:r>
          </w:p>
        </w:tc>
      </w:tr>
      <w:tr w:rsidR="008B5955" w:rsidRPr="008A3365" w:rsidTr="00AF251D">
        <w:tc>
          <w:tcPr>
            <w:tcW w:w="2538" w:type="dxa"/>
          </w:tcPr>
          <w:p w:rsidR="008B5955" w:rsidRPr="008A3365" w:rsidRDefault="008B5955" w:rsidP="00BD4A81">
            <w:pPr>
              <w:jc w:val="center"/>
              <w:rPr>
                <w:rFonts w:ascii="Times New Roman" w:hAnsi="Times New Roman" w:cs="Times New Roman"/>
                <w:b/>
              </w:rPr>
            </w:pPr>
            <w:r w:rsidRPr="008A3365">
              <w:rPr>
                <w:rFonts w:ascii="Times New Roman" w:hAnsi="Times New Roman" w:cs="Times New Roman"/>
                <w:b/>
              </w:rPr>
              <w:t xml:space="preserve">TOTAL </w:t>
            </w:r>
          </w:p>
        </w:tc>
        <w:tc>
          <w:tcPr>
            <w:tcW w:w="2610" w:type="dxa"/>
          </w:tcPr>
          <w:p w:rsidR="008B5955" w:rsidRPr="008A3365" w:rsidRDefault="00E755F9" w:rsidP="00BD4A81">
            <w:pPr>
              <w:jc w:val="right"/>
              <w:rPr>
                <w:rFonts w:ascii="Times New Roman" w:hAnsi="Times New Roman" w:cs="Times New Roman"/>
                <w:b/>
              </w:rPr>
            </w:pPr>
            <w:r w:rsidRPr="008A3365">
              <w:rPr>
                <w:rFonts w:ascii="Times New Roman" w:hAnsi="Times New Roman" w:cs="Times New Roman"/>
                <w:b/>
              </w:rPr>
              <w:t>486</w:t>
            </w:r>
          </w:p>
        </w:tc>
        <w:tc>
          <w:tcPr>
            <w:tcW w:w="2430" w:type="dxa"/>
          </w:tcPr>
          <w:p w:rsidR="008B5955" w:rsidRPr="008A3365" w:rsidRDefault="008B5955" w:rsidP="00BD4A81">
            <w:pPr>
              <w:jc w:val="right"/>
              <w:rPr>
                <w:rFonts w:ascii="Times New Roman" w:hAnsi="Times New Roman" w:cs="Times New Roman"/>
                <w:b/>
              </w:rPr>
            </w:pPr>
          </w:p>
        </w:tc>
        <w:tc>
          <w:tcPr>
            <w:tcW w:w="1800" w:type="dxa"/>
          </w:tcPr>
          <w:p w:rsidR="008B5955" w:rsidRPr="008A3365" w:rsidRDefault="00FF5259" w:rsidP="00B42CAE">
            <w:pPr>
              <w:jc w:val="right"/>
              <w:rPr>
                <w:rFonts w:ascii="Times New Roman" w:hAnsi="Times New Roman" w:cs="Times New Roman"/>
                <w:b/>
              </w:rPr>
            </w:pPr>
            <w:r w:rsidRPr="008A3365">
              <w:rPr>
                <w:rFonts w:ascii="Times New Roman" w:hAnsi="Times New Roman" w:cs="Times New Roman"/>
                <w:b/>
              </w:rPr>
              <w:t xml:space="preserve">658 </w:t>
            </w:r>
            <w:r w:rsidR="008B5955" w:rsidRPr="008A3365">
              <w:rPr>
                <w:rFonts w:ascii="Times New Roman" w:hAnsi="Times New Roman" w:cs="Times New Roman"/>
                <w:b/>
              </w:rPr>
              <w:t>hours</w:t>
            </w:r>
          </w:p>
        </w:tc>
      </w:tr>
    </w:tbl>
    <w:p w:rsidR="008B5955" w:rsidRPr="008A3365" w:rsidRDefault="008B5955" w:rsidP="00BD4A81">
      <w:pPr>
        <w:pStyle w:val="L1-FlLSp12"/>
        <w:spacing w:line="240" w:lineRule="auto"/>
        <w:contextualSpacing/>
        <w:rPr>
          <w:rFonts w:ascii="Times New Roman" w:hAnsi="Times New Roman"/>
          <w:b/>
          <w:sz w:val="22"/>
          <w:szCs w:val="22"/>
        </w:rPr>
      </w:pPr>
    </w:p>
    <w:p w:rsidR="006B7EF4" w:rsidRPr="008A3365" w:rsidRDefault="006B7EF4" w:rsidP="00BD4A81">
      <w:pPr>
        <w:spacing w:after="0" w:line="240" w:lineRule="auto"/>
        <w:rPr>
          <w:rFonts w:ascii="Times New Roman" w:hAnsi="Times New Roman" w:cs="Times New Roman"/>
          <w:b/>
          <w:color w:val="000000" w:themeColor="text1"/>
          <w:u w:val="single"/>
        </w:rPr>
      </w:pPr>
      <w:r w:rsidRPr="008A3365">
        <w:rPr>
          <w:rFonts w:ascii="Times New Roman" w:hAnsi="Times New Roman" w:cs="Times New Roman"/>
          <w:b/>
          <w:color w:val="000000" w:themeColor="text1"/>
          <w:u w:val="single"/>
        </w:rPr>
        <w:t>Analysis Plan</w:t>
      </w:r>
    </w:p>
    <w:p w:rsidR="00C20924" w:rsidRPr="008A3365" w:rsidRDefault="00AF251D" w:rsidP="003556D8">
      <w:pPr>
        <w:spacing w:after="0" w:line="240" w:lineRule="auto"/>
        <w:rPr>
          <w:rFonts w:ascii="Times New Roman" w:hAnsi="Times New Roman" w:cs="Times New Roman"/>
          <w:color w:val="000000"/>
        </w:rPr>
      </w:pPr>
      <w:r w:rsidRPr="008A3365">
        <w:rPr>
          <w:rFonts w:ascii="Times New Roman" w:hAnsi="Times New Roman" w:cs="Times New Roman"/>
        </w:rPr>
        <w:t xml:space="preserve">The goal of the </w:t>
      </w:r>
      <w:r w:rsidR="00E95751" w:rsidRPr="008A3365">
        <w:rPr>
          <w:rFonts w:ascii="Times New Roman" w:hAnsi="Times New Roman" w:cs="Times New Roman"/>
        </w:rPr>
        <w:t xml:space="preserve">SPI </w:t>
      </w:r>
      <w:r w:rsidRPr="008A3365">
        <w:rPr>
          <w:rFonts w:ascii="Times New Roman" w:hAnsi="Times New Roman" w:cs="Times New Roman"/>
        </w:rPr>
        <w:t xml:space="preserve">Pilot </w:t>
      </w:r>
      <w:r w:rsidR="00F66C92" w:rsidRPr="008A3365">
        <w:rPr>
          <w:rFonts w:ascii="Times New Roman" w:hAnsi="Times New Roman" w:cs="Times New Roman"/>
        </w:rPr>
        <w:t xml:space="preserve">Study </w:t>
      </w:r>
      <w:r w:rsidRPr="008A3365">
        <w:rPr>
          <w:rFonts w:ascii="Times New Roman" w:hAnsi="Times New Roman" w:cs="Times New Roman"/>
        </w:rPr>
        <w:t>is to</w:t>
      </w:r>
      <w:r w:rsidR="0071324B" w:rsidRPr="008A3365">
        <w:rPr>
          <w:rFonts w:ascii="Times New Roman" w:hAnsi="Times New Roman" w:cs="Times New Roman"/>
        </w:rPr>
        <w:t xml:space="preserve"> </w:t>
      </w:r>
      <w:r w:rsidRPr="008A3365">
        <w:rPr>
          <w:rFonts w:ascii="Times New Roman" w:hAnsi="Times New Roman" w:cs="Times New Roman"/>
        </w:rPr>
        <w:t xml:space="preserve">answer key questions related to the operational and logistical components of data collection in correctional environments, data collection procedures proposed for the </w:t>
      </w:r>
      <w:r w:rsidR="00E95751" w:rsidRPr="008A3365">
        <w:rPr>
          <w:rFonts w:ascii="Times New Roman" w:hAnsi="Times New Roman" w:cs="Times New Roman"/>
        </w:rPr>
        <w:t>2014</w:t>
      </w:r>
      <w:r w:rsidR="00400E0F" w:rsidRPr="008A3365">
        <w:rPr>
          <w:rFonts w:ascii="Times New Roman" w:hAnsi="Times New Roman" w:cs="Times New Roman"/>
        </w:rPr>
        <w:t xml:space="preserve"> SPI</w:t>
      </w:r>
      <w:r w:rsidRPr="008A3365">
        <w:rPr>
          <w:rFonts w:ascii="Times New Roman" w:hAnsi="Times New Roman" w:cs="Times New Roman"/>
        </w:rPr>
        <w:t xml:space="preserve">, and the </w:t>
      </w:r>
      <w:r w:rsidR="002D5215" w:rsidRPr="008A3365">
        <w:rPr>
          <w:rFonts w:ascii="Times New Roman" w:hAnsi="Times New Roman" w:cs="Times New Roman"/>
        </w:rPr>
        <w:t>updat</w:t>
      </w:r>
      <w:r w:rsidRPr="008A3365">
        <w:rPr>
          <w:rFonts w:ascii="Times New Roman" w:hAnsi="Times New Roman" w:cs="Times New Roman"/>
        </w:rPr>
        <w:t>ed SPI questionnaire</w:t>
      </w:r>
      <w:r w:rsidR="002D5215" w:rsidRPr="008A3365">
        <w:rPr>
          <w:rFonts w:ascii="Times New Roman" w:hAnsi="Times New Roman" w:cs="Times New Roman"/>
        </w:rPr>
        <w:t xml:space="preserve"> including the quality of the data</w:t>
      </w:r>
      <w:r w:rsidRPr="008A3365">
        <w:rPr>
          <w:rFonts w:ascii="Times New Roman" w:hAnsi="Times New Roman" w:cs="Times New Roman"/>
        </w:rPr>
        <w:t>.</w:t>
      </w:r>
      <w:r w:rsidR="00E95751" w:rsidRPr="008A3365">
        <w:rPr>
          <w:rFonts w:ascii="Times New Roman" w:hAnsi="Times New Roman" w:cs="Times New Roman"/>
        </w:rPr>
        <w:t xml:space="preserve"> </w:t>
      </w:r>
      <w:r w:rsidR="0071324B" w:rsidRPr="008A3365">
        <w:rPr>
          <w:rFonts w:ascii="Times New Roman" w:hAnsi="Times New Roman" w:cs="Times New Roman"/>
        </w:rPr>
        <w:t xml:space="preserve">The survey data and </w:t>
      </w:r>
      <w:proofErr w:type="spellStart"/>
      <w:r w:rsidR="0071324B" w:rsidRPr="008A3365">
        <w:rPr>
          <w:rFonts w:ascii="Times New Roman" w:hAnsi="Times New Roman" w:cs="Times New Roman"/>
        </w:rPr>
        <w:t>paradata</w:t>
      </w:r>
      <w:proofErr w:type="spellEnd"/>
      <w:r w:rsidR="0071324B" w:rsidRPr="008A3365">
        <w:rPr>
          <w:rFonts w:ascii="Times New Roman" w:hAnsi="Times New Roman" w:cs="Times New Roman"/>
        </w:rPr>
        <w:t xml:space="preserve"> will be analyzed and the analy</w:t>
      </w:r>
      <w:r w:rsidR="006D4C02" w:rsidRPr="008A3365">
        <w:rPr>
          <w:rFonts w:ascii="Times New Roman" w:hAnsi="Times New Roman" w:cs="Times New Roman"/>
        </w:rPr>
        <w:t>tic</w:t>
      </w:r>
      <w:r w:rsidR="0071324B" w:rsidRPr="008A3365">
        <w:rPr>
          <w:rFonts w:ascii="Times New Roman" w:hAnsi="Times New Roman" w:cs="Times New Roman"/>
        </w:rPr>
        <w:t xml:space="preserve"> plan will be structured to answer the specific research</w:t>
      </w:r>
      <w:r w:rsidR="00090EF5" w:rsidRPr="008A3365">
        <w:rPr>
          <w:rFonts w:ascii="Times New Roman" w:hAnsi="Times New Roman" w:cs="Times New Roman"/>
        </w:rPr>
        <w:t xml:space="preserve"> questions listed under </w:t>
      </w:r>
      <w:r w:rsidR="005B50FA" w:rsidRPr="008A3365">
        <w:rPr>
          <w:rFonts w:ascii="Times New Roman" w:hAnsi="Times New Roman" w:cs="Times New Roman"/>
          <w:i/>
        </w:rPr>
        <w:t xml:space="preserve">Request for developmental work.  </w:t>
      </w:r>
      <w:r w:rsidR="004B4160" w:rsidRPr="008A3365">
        <w:rPr>
          <w:rFonts w:ascii="Times New Roman" w:hAnsi="Times New Roman" w:cs="Times New Roman"/>
        </w:rPr>
        <w:t xml:space="preserve">In addition, </w:t>
      </w:r>
      <w:r w:rsidR="00513CFC" w:rsidRPr="008A3365">
        <w:rPr>
          <w:rFonts w:ascii="Times New Roman" w:hAnsi="Times New Roman" w:cs="Times New Roman"/>
          <w:color w:val="000000"/>
        </w:rPr>
        <w:t xml:space="preserve">the RAP sheets and SSA records will be analyzed </w:t>
      </w:r>
      <w:r w:rsidR="00513CFC" w:rsidRPr="008A3365">
        <w:rPr>
          <w:rFonts w:ascii="Times New Roman" w:hAnsi="Times New Roman" w:cs="Times New Roman"/>
        </w:rPr>
        <w:t>to determine the feasibility of relying on administrative records in the national</w:t>
      </w:r>
      <w:r w:rsidR="00513CFC" w:rsidRPr="008A3365">
        <w:rPr>
          <w:rFonts w:ascii="Times New Roman" w:hAnsi="Times New Roman" w:cs="Times New Roman"/>
          <w:color w:val="000000"/>
        </w:rPr>
        <w:t xml:space="preserve"> study to produce reliable and valid statistics on pre-prison criminal histories and benefits of inmates.</w:t>
      </w:r>
      <w:r w:rsidR="00522B7D" w:rsidRPr="008A3365">
        <w:rPr>
          <w:rFonts w:ascii="Times New Roman" w:hAnsi="Times New Roman" w:cs="Times New Roman"/>
          <w:color w:val="000000"/>
        </w:rPr>
        <w:t xml:space="preserve"> If the methods are determined to be feasible, the pilot study will also be used to establish </w:t>
      </w:r>
      <w:r w:rsidR="006245AD" w:rsidRPr="008A3365">
        <w:rPr>
          <w:rFonts w:ascii="Times New Roman" w:hAnsi="Times New Roman" w:cs="Times New Roman"/>
          <w:color w:val="000000"/>
        </w:rPr>
        <w:t xml:space="preserve">linkage and </w:t>
      </w:r>
      <w:r w:rsidR="00522B7D" w:rsidRPr="008A3365">
        <w:rPr>
          <w:rFonts w:ascii="Times New Roman" w:hAnsi="Times New Roman" w:cs="Times New Roman"/>
          <w:color w:val="000000"/>
        </w:rPr>
        <w:t xml:space="preserve">analytic plans for </w:t>
      </w:r>
      <w:r w:rsidR="006245AD" w:rsidRPr="008A3365">
        <w:rPr>
          <w:rFonts w:ascii="Times New Roman" w:hAnsi="Times New Roman" w:cs="Times New Roman"/>
          <w:color w:val="000000"/>
        </w:rPr>
        <w:t>the administrative records</w:t>
      </w:r>
      <w:r w:rsidR="003556D8" w:rsidRPr="008A3365">
        <w:rPr>
          <w:rFonts w:ascii="Times New Roman" w:hAnsi="Times New Roman" w:cs="Times New Roman"/>
          <w:color w:val="000000"/>
        </w:rPr>
        <w:t xml:space="preserve"> </w:t>
      </w:r>
      <w:r w:rsidR="006D4C02" w:rsidRPr="008A3365">
        <w:rPr>
          <w:rFonts w:ascii="Times New Roman" w:hAnsi="Times New Roman" w:cs="Times New Roman"/>
          <w:color w:val="000000"/>
        </w:rPr>
        <w:t xml:space="preserve">in </w:t>
      </w:r>
      <w:r w:rsidR="003556D8" w:rsidRPr="008A3365">
        <w:rPr>
          <w:rFonts w:ascii="Times New Roman" w:hAnsi="Times New Roman" w:cs="Times New Roman"/>
          <w:color w:val="000000"/>
        </w:rPr>
        <w:t>the national study</w:t>
      </w:r>
      <w:r w:rsidR="00967974">
        <w:rPr>
          <w:rFonts w:ascii="Times New Roman" w:hAnsi="Times New Roman" w:cs="Times New Roman"/>
          <w:color w:val="000000"/>
        </w:rPr>
        <w:t>.</w:t>
      </w:r>
      <w:r w:rsidR="00C20924" w:rsidRPr="008A3365">
        <w:rPr>
          <w:rFonts w:ascii="Times New Roman" w:hAnsi="Times New Roman" w:cs="Times New Roman"/>
          <w:color w:val="000000"/>
        </w:rPr>
        <w:t xml:space="preserve"> </w:t>
      </w:r>
    </w:p>
    <w:p w:rsidR="00C20924" w:rsidRPr="008A3365" w:rsidRDefault="00C20924" w:rsidP="00103CCD">
      <w:pPr>
        <w:spacing w:after="0" w:line="240" w:lineRule="auto"/>
        <w:rPr>
          <w:rFonts w:ascii="Times New Roman" w:hAnsi="Times New Roman" w:cs="Times New Roman"/>
          <w:color w:val="000000"/>
        </w:rPr>
      </w:pPr>
    </w:p>
    <w:p w:rsidR="00FF0E76" w:rsidRPr="008A3365" w:rsidRDefault="0071324B" w:rsidP="00E95751">
      <w:pPr>
        <w:spacing w:after="0" w:line="240" w:lineRule="auto"/>
        <w:rPr>
          <w:rFonts w:ascii="Times New Roman" w:hAnsi="Times New Roman" w:cs="Times New Roman"/>
        </w:rPr>
      </w:pPr>
      <w:r w:rsidRPr="008A3365">
        <w:rPr>
          <w:rFonts w:ascii="Times New Roman" w:hAnsi="Times New Roman" w:cs="Times New Roman"/>
        </w:rPr>
        <w:t>Together, these sources of information</w:t>
      </w:r>
      <w:r w:rsidR="00DD6A06" w:rsidRPr="008A3365">
        <w:rPr>
          <w:rFonts w:ascii="Times New Roman" w:hAnsi="Times New Roman" w:cs="Times New Roman"/>
        </w:rPr>
        <w:t xml:space="preserve"> and analyses</w:t>
      </w:r>
      <w:r w:rsidRPr="008A3365">
        <w:rPr>
          <w:rFonts w:ascii="Times New Roman" w:hAnsi="Times New Roman" w:cs="Times New Roman"/>
        </w:rPr>
        <w:t xml:space="preserve"> will </w:t>
      </w:r>
      <w:r w:rsidR="00A60066" w:rsidRPr="008A3365">
        <w:rPr>
          <w:rFonts w:ascii="Times New Roman" w:hAnsi="Times New Roman" w:cs="Times New Roman"/>
        </w:rPr>
        <w:t xml:space="preserve">be used to </w:t>
      </w:r>
      <w:r w:rsidRPr="008A3365">
        <w:rPr>
          <w:rFonts w:ascii="Times New Roman" w:hAnsi="Times New Roman" w:cs="Times New Roman"/>
        </w:rPr>
        <w:t xml:space="preserve">inform revisions to </w:t>
      </w:r>
      <w:r w:rsidR="00DD6A06" w:rsidRPr="008A3365">
        <w:rPr>
          <w:rFonts w:ascii="Times New Roman" w:hAnsi="Times New Roman" w:cs="Times New Roman"/>
        </w:rPr>
        <w:t xml:space="preserve">the </w:t>
      </w:r>
      <w:r w:rsidRPr="008A3365">
        <w:rPr>
          <w:rFonts w:ascii="Times New Roman" w:hAnsi="Times New Roman" w:cs="Times New Roman"/>
        </w:rPr>
        <w:t xml:space="preserve">plans </w:t>
      </w:r>
      <w:r w:rsidR="00DD6A06" w:rsidRPr="008A3365">
        <w:rPr>
          <w:rFonts w:ascii="Times New Roman" w:hAnsi="Times New Roman" w:cs="Times New Roman"/>
        </w:rPr>
        <w:t xml:space="preserve">for the </w:t>
      </w:r>
      <w:r w:rsidR="00B8443C" w:rsidRPr="008A3365">
        <w:rPr>
          <w:rFonts w:ascii="Times New Roman" w:hAnsi="Times New Roman" w:cs="Times New Roman"/>
        </w:rPr>
        <w:t>national study</w:t>
      </w:r>
      <w:r w:rsidR="00DD6A06" w:rsidRPr="008A3365">
        <w:rPr>
          <w:rFonts w:ascii="Times New Roman" w:hAnsi="Times New Roman" w:cs="Times New Roman"/>
        </w:rPr>
        <w:t xml:space="preserve"> </w:t>
      </w:r>
      <w:r w:rsidRPr="008A3365">
        <w:rPr>
          <w:rFonts w:ascii="Times New Roman" w:hAnsi="Times New Roman" w:cs="Times New Roman"/>
        </w:rPr>
        <w:t xml:space="preserve">and ensure that the national implementation will be as efficient and as effective as possible. </w:t>
      </w:r>
      <w:r w:rsidR="00964DF9" w:rsidRPr="008A3365">
        <w:rPr>
          <w:rFonts w:ascii="Times New Roman" w:hAnsi="Times New Roman" w:cs="Times New Roman"/>
        </w:rPr>
        <w:t>There are no plans to archive the</w:t>
      </w:r>
      <w:r w:rsidR="00BD66CF" w:rsidRPr="008A3365">
        <w:rPr>
          <w:rFonts w:ascii="Times New Roman" w:hAnsi="Times New Roman" w:cs="Times New Roman"/>
        </w:rPr>
        <w:t xml:space="preserve"> pilot </w:t>
      </w:r>
      <w:r w:rsidR="00F66C92" w:rsidRPr="008A3365">
        <w:rPr>
          <w:rFonts w:ascii="Times New Roman" w:hAnsi="Times New Roman" w:cs="Times New Roman"/>
        </w:rPr>
        <w:t>study</w:t>
      </w:r>
      <w:r w:rsidR="00BD66CF" w:rsidRPr="008A3365">
        <w:rPr>
          <w:rFonts w:ascii="Times New Roman" w:hAnsi="Times New Roman" w:cs="Times New Roman"/>
        </w:rPr>
        <w:t xml:space="preserve"> </w:t>
      </w:r>
      <w:r w:rsidR="00964DF9" w:rsidRPr="008A3365">
        <w:rPr>
          <w:rFonts w:ascii="Times New Roman" w:hAnsi="Times New Roman" w:cs="Times New Roman"/>
        </w:rPr>
        <w:t>data for public use</w:t>
      </w:r>
      <w:r w:rsidR="00BD66CF" w:rsidRPr="008A3365">
        <w:rPr>
          <w:rFonts w:ascii="Times New Roman" w:hAnsi="Times New Roman" w:cs="Times New Roman"/>
        </w:rPr>
        <w:t xml:space="preserve"> or</w:t>
      </w:r>
      <w:r w:rsidR="00A60066" w:rsidRPr="008A3365">
        <w:rPr>
          <w:rFonts w:ascii="Times New Roman" w:hAnsi="Times New Roman" w:cs="Times New Roman"/>
        </w:rPr>
        <w:t xml:space="preserve"> to produce a substantive report </w:t>
      </w:r>
      <w:r w:rsidR="00BD66CF" w:rsidRPr="008A3365">
        <w:rPr>
          <w:rFonts w:ascii="Times New Roman" w:hAnsi="Times New Roman" w:cs="Times New Roman"/>
        </w:rPr>
        <w:t xml:space="preserve">presenting survey estimates. However, </w:t>
      </w:r>
      <w:r w:rsidR="00351BDD" w:rsidRPr="008A3365">
        <w:rPr>
          <w:rFonts w:ascii="Times New Roman" w:hAnsi="Times New Roman" w:cs="Times New Roman"/>
        </w:rPr>
        <w:t xml:space="preserve">depending on the findings from the pilot </w:t>
      </w:r>
      <w:r w:rsidR="00F66C92" w:rsidRPr="008A3365">
        <w:rPr>
          <w:rFonts w:ascii="Times New Roman" w:hAnsi="Times New Roman" w:cs="Times New Roman"/>
        </w:rPr>
        <w:t>study</w:t>
      </w:r>
      <w:r w:rsidR="00351BDD" w:rsidRPr="008A3365">
        <w:rPr>
          <w:rFonts w:ascii="Times New Roman" w:hAnsi="Times New Roman" w:cs="Times New Roman"/>
        </w:rPr>
        <w:t xml:space="preserve">, </w:t>
      </w:r>
      <w:r w:rsidR="00BD66CF" w:rsidRPr="008A3365">
        <w:rPr>
          <w:rFonts w:ascii="Times New Roman" w:hAnsi="Times New Roman" w:cs="Times New Roman"/>
        </w:rPr>
        <w:t xml:space="preserve">BJS may choose to </w:t>
      </w:r>
      <w:r w:rsidR="00351BDD" w:rsidRPr="008A3365">
        <w:rPr>
          <w:rFonts w:ascii="Times New Roman" w:hAnsi="Times New Roman" w:cs="Times New Roman"/>
        </w:rPr>
        <w:t>publish a</w:t>
      </w:r>
      <w:r w:rsidR="00BD66CF" w:rsidRPr="008A3365">
        <w:rPr>
          <w:rFonts w:ascii="Times New Roman" w:hAnsi="Times New Roman" w:cs="Times New Roman"/>
        </w:rPr>
        <w:t xml:space="preserve"> me</w:t>
      </w:r>
      <w:r w:rsidR="00B47C5F" w:rsidRPr="008A3365">
        <w:rPr>
          <w:rFonts w:ascii="Times New Roman" w:hAnsi="Times New Roman" w:cs="Times New Roman"/>
        </w:rPr>
        <w:t xml:space="preserve">thodological report on </w:t>
      </w:r>
      <w:r w:rsidR="00036125" w:rsidRPr="008A3365">
        <w:rPr>
          <w:rFonts w:ascii="Times New Roman" w:hAnsi="Times New Roman" w:cs="Times New Roman"/>
        </w:rPr>
        <w:t xml:space="preserve">an important </w:t>
      </w:r>
      <w:r w:rsidR="00B47C5F" w:rsidRPr="008A3365">
        <w:rPr>
          <w:rFonts w:ascii="Times New Roman" w:hAnsi="Times New Roman" w:cs="Times New Roman"/>
        </w:rPr>
        <w:t>issue</w:t>
      </w:r>
      <w:r w:rsidR="00036125" w:rsidRPr="008A3365">
        <w:rPr>
          <w:rFonts w:ascii="Times New Roman" w:hAnsi="Times New Roman" w:cs="Times New Roman"/>
        </w:rPr>
        <w:t>(</w:t>
      </w:r>
      <w:r w:rsidR="00B47C5F" w:rsidRPr="008A3365">
        <w:rPr>
          <w:rFonts w:ascii="Times New Roman" w:hAnsi="Times New Roman" w:cs="Times New Roman"/>
        </w:rPr>
        <w:t>s</w:t>
      </w:r>
      <w:r w:rsidR="00036125" w:rsidRPr="008A3365">
        <w:rPr>
          <w:rFonts w:ascii="Times New Roman" w:hAnsi="Times New Roman" w:cs="Times New Roman"/>
        </w:rPr>
        <w:t xml:space="preserve">) </w:t>
      </w:r>
      <w:r w:rsidR="00665AF3" w:rsidRPr="008A3365">
        <w:rPr>
          <w:rFonts w:ascii="Times New Roman" w:hAnsi="Times New Roman" w:cs="Times New Roman"/>
        </w:rPr>
        <w:t xml:space="preserve">in </w:t>
      </w:r>
      <w:r w:rsidR="001C3270" w:rsidRPr="008A3365">
        <w:rPr>
          <w:rFonts w:ascii="Times New Roman" w:hAnsi="Times New Roman" w:cs="Times New Roman"/>
        </w:rPr>
        <w:t xml:space="preserve">statistical or </w:t>
      </w:r>
      <w:r w:rsidR="00665AF3" w:rsidRPr="008A3365">
        <w:rPr>
          <w:rFonts w:ascii="Times New Roman" w:hAnsi="Times New Roman" w:cs="Times New Roman"/>
        </w:rPr>
        <w:t xml:space="preserve">survey </w:t>
      </w:r>
      <w:r w:rsidR="001C3270" w:rsidRPr="008A3365">
        <w:rPr>
          <w:rFonts w:ascii="Times New Roman" w:hAnsi="Times New Roman" w:cs="Times New Roman"/>
        </w:rPr>
        <w:t>methodology</w:t>
      </w:r>
      <w:r w:rsidR="00877A71" w:rsidRPr="008A3365">
        <w:rPr>
          <w:rFonts w:ascii="Times New Roman" w:hAnsi="Times New Roman" w:cs="Times New Roman"/>
        </w:rPr>
        <w:t>, such as</w:t>
      </w:r>
      <w:r w:rsidR="001D1C27" w:rsidRPr="008A3365">
        <w:rPr>
          <w:rFonts w:ascii="Times New Roman" w:hAnsi="Times New Roman" w:cs="Times New Roman"/>
        </w:rPr>
        <w:t xml:space="preserve"> the</w:t>
      </w:r>
      <w:r w:rsidR="00877A71" w:rsidRPr="008A3365">
        <w:rPr>
          <w:rFonts w:ascii="Times New Roman" w:hAnsi="Times New Roman" w:cs="Times New Roman"/>
        </w:rPr>
        <w:t xml:space="preserve"> </w:t>
      </w:r>
      <w:r w:rsidR="00B8443C" w:rsidRPr="008A3365">
        <w:rPr>
          <w:rFonts w:ascii="Times New Roman" w:hAnsi="Times New Roman" w:cs="Times New Roman"/>
        </w:rPr>
        <w:t>r</w:t>
      </w:r>
      <w:r w:rsidR="00B47C5F" w:rsidRPr="008A3365">
        <w:rPr>
          <w:rFonts w:ascii="Times New Roman" w:hAnsi="Times New Roman" w:cs="Times New Roman"/>
        </w:rPr>
        <w:t>esult</w:t>
      </w:r>
      <w:r w:rsidR="00B8443C" w:rsidRPr="008A3365">
        <w:rPr>
          <w:rFonts w:ascii="Times New Roman" w:hAnsi="Times New Roman" w:cs="Times New Roman"/>
        </w:rPr>
        <w:t>s</w:t>
      </w:r>
      <w:r w:rsidR="00B47C5F" w:rsidRPr="008A3365">
        <w:rPr>
          <w:rFonts w:ascii="Times New Roman" w:hAnsi="Times New Roman" w:cs="Times New Roman"/>
        </w:rPr>
        <w:t xml:space="preserve"> </w:t>
      </w:r>
      <w:r w:rsidR="00B8443C" w:rsidRPr="008A3365">
        <w:rPr>
          <w:rFonts w:ascii="Times New Roman" w:hAnsi="Times New Roman" w:cs="Times New Roman"/>
        </w:rPr>
        <w:t xml:space="preserve">from the efforts to </w:t>
      </w:r>
      <w:r w:rsidR="001C3270" w:rsidRPr="008A3365">
        <w:rPr>
          <w:rFonts w:ascii="Times New Roman" w:hAnsi="Times New Roman" w:cs="Times New Roman"/>
        </w:rPr>
        <w:t>explore the use of administrative records</w:t>
      </w:r>
      <w:r w:rsidR="002A36C3" w:rsidRPr="008A3365">
        <w:rPr>
          <w:rFonts w:ascii="Times New Roman" w:hAnsi="Times New Roman" w:cs="Times New Roman"/>
        </w:rPr>
        <w:t xml:space="preserve"> in supplementing </w:t>
      </w:r>
      <w:r w:rsidR="00DA72AD" w:rsidRPr="008A3365">
        <w:rPr>
          <w:rFonts w:ascii="Times New Roman" w:hAnsi="Times New Roman" w:cs="Times New Roman"/>
        </w:rPr>
        <w:t xml:space="preserve">the inmate </w:t>
      </w:r>
      <w:r w:rsidR="002A36C3" w:rsidRPr="008A3365">
        <w:rPr>
          <w:rFonts w:ascii="Times New Roman" w:hAnsi="Times New Roman" w:cs="Times New Roman"/>
        </w:rPr>
        <w:t>survey data to produce national statistics on pre-prison experiences of inmates</w:t>
      </w:r>
      <w:r w:rsidR="001C3270" w:rsidRPr="008A3365">
        <w:rPr>
          <w:rFonts w:ascii="Times New Roman" w:hAnsi="Times New Roman" w:cs="Times New Roman"/>
        </w:rPr>
        <w:t xml:space="preserve">. </w:t>
      </w:r>
    </w:p>
    <w:p w:rsidR="00AF251D" w:rsidRPr="008A3365" w:rsidRDefault="00AF251D" w:rsidP="00BD4A81">
      <w:pPr>
        <w:spacing w:after="0" w:line="240" w:lineRule="auto"/>
        <w:rPr>
          <w:rFonts w:ascii="Times New Roman" w:hAnsi="Times New Roman" w:cs="Times New Roman"/>
        </w:rPr>
      </w:pPr>
    </w:p>
    <w:p w:rsidR="00995757" w:rsidRPr="008A3365" w:rsidRDefault="00995757" w:rsidP="00532A21">
      <w:pPr>
        <w:pStyle w:val="L1-FlLSp12"/>
        <w:spacing w:line="240" w:lineRule="auto"/>
        <w:contextualSpacing/>
        <w:rPr>
          <w:rFonts w:ascii="Times New Roman" w:hAnsi="Times New Roman"/>
          <w:b/>
          <w:sz w:val="22"/>
          <w:szCs w:val="22"/>
          <w:u w:val="single"/>
        </w:rPr>
      </w:pPr>
      <w:r w:rsidRPr="008A3365">
        <w:rPr>
          <w:rFonts w:ascii="Times New Roman" w:hAnsi="Times New Roman"/>
          <w:b/>
          <w:sz w:val="22"/>
          <w:szCs w:val="22"/>
          <w:u w:val="single"/>
        </w:rPr>
        <w:t>Informed Consent</w:t>
      </w:r>
      <w:r w:rsidR="00DA1615" w:rsidRPr="008A3365">
        <w:rPr>
          <w:rFonts w:ascii="Times New Roman" w:hAnsi="Times New Roman"/>
          <w:b/>
          <w:sz w:val="22"/>
          <w:szCs w:val="22"/>
          <w:u w:val="single"/>
        </w:rPr>
        <w:t xml:space="preserve"> and Data Confidentiality</w:t>
      </w:r>
    </w:p>
    <w:p w:rsidR="00DA1615" w:rsidRDefault="00FA038A" w:rsidP="00532A21">
      <w:pPr>
        <w:pStyle w:val="L1-FlLSp12"/>
        <w:spacing w:line="240" w:lineRule="auto"/>
        <w:contextualSpacing/>
        <w:rPr>
          <w:rFonts w:ascii="Times New Roman" w:hAnsi="Times New Roman"/>
          <w:sz w:val="22"/>
          <w:szCs w:val="22"/>
        </w:rPr>
      </w:pPr>
      <w:r w:rsidRPr="008A3365">
        <w:rPr>
          <w:rFonts w:ascii="Times New Roman" w:hAnsi="Times New Roman"/>
          <w:sz w:val="22"/>
          <w:szCs w:val="22"/>
        </w:rPr>
        <w:t>At the start of the interview, t</w:t>
      </w:r>
      <w:r w:rsidR="004564CA" w:rsidRPr="008A3365">
        <w:rPr>
          <w:rFonts w:ascii="Times New Roman" w:hAnsi="Times New Roman"/>
          <w:sz w:val="22"/>
          <w:szCs w:val="22"/>
        </w:rPr>
        <w:t xml:space="preserve">he </w:t>
      </w:r>
      <w:r w:rsidRPr="008A3365">
        <w:rPr>
          <w:rFonts w:ascii="Times New Roman" w:hAnsi="Times New Roman"/>
          <w:sz w:val="22"/>
          <w:szCs w:val="22"/>
        </w:rPr>
        <w:t>interviewer will read the informed consent document to the inmate and offer a copy of the document f</w:t>
      </w:r>
      <w:r w:rsidR="000B7A9E" w:rsidRPr="008A3365">
        <w:rPr>
          <w:rFonts w:ascii="Times New Roman" w:hAnsi="Times New Roman"/>
          <w:sz w:val="22"/>
          <w:szCs w:val="22"/>
        </w:rPr>
        <w:t>or the inmate to keep as well</w:t>
      </w:r>
      <w:r w:rsidR="00C62EA2" w:rsidRPr="008A3365">
        <w:rPr>
          <w:rFonts w:ascii="Times New Roman" w:hAnsi="Times New Roman"/>
          <w:sz w:val="22"/>
          <w:szCs w:val="22"/>
        </w:rPr>
        <w:t xml:space="preserve"> (see Attachment </w:t>
      </w:r>
      <w:r w:rsidR="00183336" w:rsidRPr="008A3365">
        <w:rPr>
          <w:rFonts w:ascii="Times New Roman" w:hAnsi="Times New Roman"/>
          <w:sz w:val="22"/>
          <w:szCs w:val="22"/>
        </w:rPr>
        <w:t>F</w:t>
      </w:r>
      <w:r w:rsidR="00C62EA2" w:rsidRPr="008A3365">
        <w:rPr>
          <w:rFonts w:ascii="Times New Roman" w:hAnsi="Times New Roman"/>
          <w:sz w:val="22"/>
          <w:szCs w:val="22"/>
        </w:rPr>
        <w:t>)</w:t>
      </w:r>
      <w:r w:rsidR="000B7A9E" w:rsidRPr="008A3365">
        <w:rPr>
          <w:rFonts w:ascii="Times New Roman" w:hAnsi="Times New Roman"/>
          <w:sz w:val="22"/>
          <w:szCs w:val="22"/>
        </w:rPr>
        <w:t xml:space="preserve">. </w:t>
      </w:r>
      <w:r w:rsidRPr="008A3365">
        <w:rPr>
          <w:rFonts w:ascii="Times New Roman" w:hAnsi="Times New Roman"/>
          <w:sz w:val="22"/>
          <w:szCs w:val="22"/>
        </w:rPr>
        <w:t>The consent document</w:t>
      </w:r>
      <w:r w:rsidR="004564CA" w:rsidRPr="008A3365">
        <w:rPr>
          <w:rFonts w:ascii="Times New Roman" w:hAnsi="Times New Roman"/>
          <w:sz w:val="22"/>
          <w:szCs w:val="22"/>
        </w:rPr>
        <w:t xml:space="preserve"> provide</w:t>
      </w:r>
      <w:r w:rsidRPr="008A3365">
        <w:rPr>
          <w:rFonts w:ascii="Times New Roman" w:hAnsi="Times New Roman"/>
          <w:sz w:val="22"/>
          <w:szCs w:val="22"/>
        </w:rPr>
        <w:t>s</w:t>
      </w:r>
      <w:r w:rsidR="004564CA" w:rsidRPr="008A3365">
        <w:rPr>
          <w:rFonts w:ascii="Times New Roman" w:hAnsi="Times New Roman"/>
          <w:sz w:val="22"/>
          <w:szCs w:val="22"/>
        </w:rPr>
        <w:t xml:space="preserve"> the purpose of the survey, </w:t>
      </w:r>
      <w:r w:rsidR="00532A21" w:rsidRPr="008A3365">
        <w:rPr>
          <w:rFonts w:ascii="Times New Roman" w:hAnsi="Times New Roman"/>
          <w:sz w:val="22"/>
          <w:szCs w:val="22"/>
        </w:rPr>
        <w:t xml:space="preserve">an explanation of how the </w:t>
      </w:r>
      <w:r w:rsidR="00130217" w:rsidRPr="008A3365">
        <w:rPr>
          <w:rFonts w:ascii="Times New Roman" w:hAnsi="Times New Roman"/>
          <w:sz w:val="22"/>
          <w:szCs w:val="22"/>
        </w:rPr>
        <w:t>information will be used</w:t>
      </w:r>
      <w:r w:rsidR="00532A21" w:rsidRPr="008A3365">
        <w:rPr>
          <w:rFonts w:ascii="Times New Roman" w:hAnsi="Times New Roman"/>
          <w:sz w:val="22"/>
          <w:szCs w:val="22"/>
        </w:rPr>
        <w:t xml:space="preserve">, </w:t>
      </w:r>
      <w:r w:rsidR="004564CA" w:rsidRPr="008A3365">
        <w:rPr>
          <w:rFonts w:ascii="Times New Roman" w:hAnsi="Times New Roman"/>
          <w:sz w:val="22"/>
          <w:szCs w:val="22"/>
        </w:rPr>
        <w:t>the voluntary nature of the study, how the</w:t>
      </w:r>
      <w:r w:rsidRPr="008A3365">
        <w:rPr>
          <w:rFonts w:ascii="Times New Roman" w:hAnsi="Times New Roman"/>
          <w:sz w:val="22"/>
          <w:szCs w:val="22"/>
        </w:rPr>
        <w:t xml:space="preserve"> inmate was sampled, </w:t>
      </w:r>
      <w:r w:rsidR="004564CA" w:rsidRPr="008A3365">
        <w:rPr>
          <w:rFonts w:ascii="Times New Roman" w:hAnsi="Times New Roman"/>
          <w:sz w:val="22"/>
          <w:szCs w:val="22"/>
        </w:rPr>
        <w:t>and a</w:t>
      </w:r>
      <w:r w:rsidRPr="008A3365">
        <w:rPr>
          <w:rFonts w:ascii="Times New Roman" w:hAnsi="Times New Roman"/>
          <w:sz w:val="22"/>
          <w:szCs w:val="22"/>
        </w:rPr>
        <w:t>n address to write wi</w:t>
      </w:r>
      <w:r w:rsidR="004564CA" w:rsidRPr="008A3365">
        <w:rPr>
          <w:rFonts w:ascii="Times New Roman" w:hAnsi="Times New Roman"/>
          <w:sz w:val="22"/>
          <w:szCs w:val="22"/>
        </w:rPr>
        <w:t>th questions about the study</w:t>
      </w:r>
      <w:r w:rsidRPr="008A3365">
        <w:rPr>
          <w:rFonts w:ascii="Times New Roman" w:hAnsi="Times New Roman"/>
          <w:sz w:val="22"/>
          <w:szCs w:val="22"/>
        </w:rPr>
        <w:t xml:space="preserve"> </w:t>
      </w:r>
      <w:r w:rsidRPr="008A3365">
        <w:rPr>
          <w:rFonts w:ascii="Times New Roman" w:hAnsi="Times New Roman"/>
          <w:sz w:val="22"/>
          <w:szCs w:val="22"/>
        </w:rPr>
        <w:lastRenderedPageBreak/>
        <w:t>(a phone number is not provided as the majority of inmates will not have access to a phone).</w:t>
      </w:r>
      <w:r w:rsidR="00532A21" w:rsidRPr="008A3365">
        <w:rPr>
          <w:rFonts w:ascii="Times New Roman" w:hAnsi="Times New Roman"/>
          <w:sz w:val="22"/>
          <w:szCs w:val="22"/>
        </w:rPr>
        <w:t xml:space="preserve"> </w:t>
      </w:r>
      <w:r w:rsidR="00385419" w:rsidRPr="008A3365">
        <w:rPr>
          <w:rFonts w:ascii="Times New Roman" w:hAnsi="Times New Roman"/>
          <w:sz w:val="22"/>
          <w:szCs w:val="22"/>
        </w:rPr>
        <w:t xml:space="preserve"> I</w:t>
      </w:r>
      <w:r w:rsidR="00FB0BFB" w:rsidRPr="008A3365">
        <w:rPr>
          <w:rFonts w:ascii="Times New Roman" w:hAnsi="Times New Roman"/>
          <w:sz w:val="22"/>
          <w:szCs w:val="22"/>
        </w:rPr>
        <w:t xml:space="preserve">n addition, prisoners will be told how important their participation is to this data collection and that identifying information collected is strictly confidential. </w:t>
      </w:r>
      <w:r w:rsidR="00B70B26" w:rsidRPr="008A3365">
        <w:rPr>
          <w:rFonts w:ascii="Times New Roman" w:hAnsi="Times New Roman"/>
          <w:sz w:val="22"/>
          <w:szCs w:val="22"/>
        </w:rPr>
        <w:t xml:space="preserve">At the end of the survey, prisoners will be asked to provide their SSN </w:t>
      </w:r>
      <w:r w:rsidR="002D62BF" w:rsidRPr="008A3365">
        <w:rPr>
          <w:rFonts w:ascii="Times New Roman" w:hAnsi="Times New Roman"/>
          <w:sz w:val="22"/>
          <w:szCs w:val="22"/>
        </w:rPr>
        <w:t xml:space="preserve">and interviewers will </w:t>
      </w:r>
      <w:r w:rsidR="005921E2" w:rsidRPr="008A3365">
        <w:rPr>
          <w:rFonts w:ascii="Times New Roman" w:hAnsi="Times New Roman"/>
          <w:sz w:val="22"/>
          <w:szCs w:val="22"/>
        </w:rPr>
        <w:t xml:space="preserve">explain to inmates how </w:t>
      </w:r>
      <w:r w:rsidR="00191D0F" w:rsidRPr="008A3365">
        <w:rPr>
          <w:rFonts w:ascii="Times New Roman" w:hAnsi="Times New Roman"/>
          <w:sz w:val="22"/>
          <w:szCs w:val="22"/>
        </w:rPr>
        <w:t>the</w:t>
      </w:r>
      <w:r w:rsidR="00A201B4" w:rsidRPr="008A3365">
        <w:rPr>
          <w:rFonts w:ascii="Times New Roman" w:hAnsi="Times New Roman"/>
          <w:sz w:val="22"/>
          <w:szCs w:val="22"/>
        </w:rPr>
        <w:t>ir</w:t>
      </w:r>
      <w:r w:rsidR="00191D0F" w:rsidRPr="008A3365">
        <w:rPr>
          <w:rFonts w:ascii="Times New Roman" w:hAnsi="Times New Roman"/>
          <w:sz w:val="22"/>
          <w:szCs w:val="22"/>
        </w:rPr>
        <w:t xml:space="preserve"> SSN will be used to link their survey data to </w:t>
      </w:r>
      <w:r w:rsidR="0000410E" w:rsidRPr="008A3365">
        <w:rPr>
          <w:rFonts w:ascii="Times New Roman" w:hAnsi="Times New Roman"/>
          <w:sz w:val="22"/>
          <w:szCs w:val="22"/>
        </w:rPr>
        <w:t>external</w:t>
      </w:r>
      <w:r w:rsidR="00191D0F" w:rsidRPr="008A3365">
        <w:rPr>
          <w:rFonts w:ascii="Times New Roman" w:hAnsi="Times New Roman"/>
          <w:sz w:val="22"/>
          <w:szCs w:val="22"/>
        </w:rPr>
        <w:t xml:space="preserve"> sources of beneficiary data</w:t>
      </w:r>
      <w:r w:rsidR="002D62BF" w:rsidRPr="008A3365">
        <w:rPr>
          <w:rFonts w:ascii="Times New Roman" w:hAnsi="Times New Roman"/>
          <w:sz w:val="22"/>
          <w:szCs w:val="22"/>
        </w:rPr>
        <w:t xml:space="preserve">. </w:t>
      </w:r>
      <w:r w:rsidR="00345EF1" w:rsidRPr="008A3365">
        <w:rPr>
          <w:rFonts w:ascii="Times New Roman" w:hAnsi="Times New Roman"/>
          <w:sz w:val="22"/>
          <w:szCs w:val="22"/>
        </w:rPr>
        <w:t>(</w:t>
      </w:r>
      <w:r w:rsidR="007908FE" w:rsidRPr="008A3365">
        <w:rPr>
          <w:rFonts w:ascii="Times New Roman" w:hAnsi="Times New Roman"/>
          <w:sz w:val="22"/>
          <w:szCs w:val="22"/>
        </w:rPr>
        <w:t>In Attachment A, s</w:t>
      </w:r>
      <w:r w:rsidR="00345EF1" w:rsidRPr="008A3365">
        <w:rPr>
          <w:rFonts w:ascii="Times New Roman" w:hAnsi="Times New Roman"/>
          <w:sz w:val="22"/>
          <w:szCs w:val="22"/>
        </w:rPr>
        <w:t>ee page 15</w:t>
      </w:r>
      <w:r w:rsidR="00F8347A">
        <w:rPr>
          <w:rFonts w:ascii="Times New Roman" w:hAnsi="Times New Roman"/>
          <w:sz w:val="22"/>
          <w:szCs w:val="22"/>
        </w:rPr>
        <w:t>7</w:t>
      </w:r>
      <w:r w:rsidR="00345EF1" w:rsidRPr="008A3365">
        <w:rPr>
          <w:rFonts w:ascii="Times New Roman" w:hAnsi="Times New Roman"/>
          <w:sz w:val="22"/>
          <w:szCs w:val="22"/>
        </w:rPr>
        <w:t xml:space="preserve"> in section “Interviewer Closeout Screens</w:t>
      </w:r>
      <w:r w:rsidR="007908FE" w:rsidRPr="008A3365">
        <w:rPr>
          <w:rFonts w:ascii="Times New Roman" w:hAnsi="Times New Roman"/>
          <w:sz w:val="22"/>
          <w:szCs w:val="22"/>
        </w:rPr>
        <w:t>” for more information</w:t>
      </w:r>
      <w:r w:rsidR="00345EF1" w:rsidRPr="008A3365">
        <w:rPr>
          <w:rFonts w:ascii="Times New Roman" w:hAnsi="Times New Roman"/>
          <w:sz w:val="22"/>
          <w:szCs w:val="22"/>
        </w:rPr>
        <w:t xml:space="preserve">.) </w:t>
      </w:r>
    </w:p>
    <w:p w:rsidR="00C62B8E" w:rsidRPr="008A3365" w:rsidRDefault="00C62B8E" w:rsidP="00532A21">
      <w:pPr>
        <w:pStyle w:val="L1-FlLSp12"/>
        <w:spacing w:line="240" w:lineRule="auto"/>
        <w:contextualSpacing/>
        <w:rPr>
          <w:rFonts w:ascii="Times New Roman" w:hAnsi="Times New Roman"/>
          <w:sz w:val="22"/>
          <w:szCs w:val="22"/>
        </w:rPr>
      </w:pPr>
    </w:p>
    <w:p w:rsidR="00995757" w:rsidRPr="008A3365" w:rsidRDefault="00DA1615" w:rsidP="00532A21">
      <w:pPr>
        <w:pStyle w:val="L1-FlLSp12"/>
        <w:spacing w:line="240" w:lineRule="auto"/>
        <w:contextualSpacing/>
        <w:rPr>
          <w:rFonts w:ascii="Times New Roman" w:hAnsi="Times New Roman"/>
          <w:sz w:val="22"/>
          <w:szCs w:val="22"/>
        </w:rPr>
      </w:pPr>
      <w:r w:rsidRPr="008A3365">
        <w:rPr>
          <w:rFonts w:ascii="Times New Roman" w:hAnsi="Times New Roman"/>
          <w:sz w:val="22"/>
          <w:szCs w:val="22"/>
        </w:rPr>
        <w:t>The data collected for this project are protected under the Bureau of Justice Statistics statutory protection. This protects the data from potential subpoena (42 USC 3789g).</w:t>
      </w:r>
    </w:p>
    <w:p w:rsidR="00DA1615" w:rsidRPr="008A3365" w:rsidRDefault="00DA1615" w:rsidP="00532A21">
      <w:pPr>
        <w:pStyle w:val="L1-FlLSp12"/>
        <w:spacing w:line="240" w:lineRule="auto"/>
        <w:contextualSpacing/>
        <w:rPr>
          <w:rFonts w:ascii="Times New Roman" w:hAnsi="Times New Roman"/>
          <w:sz w:val="22"/>
          <w:szCs w:val="22"/>
        </w:rPr>
      </w:pPr>
    </w:p>
    <w:p w:rsidR="00FB0BFB" w:rsidRPr="008A3365" w:rsidRDefault="00995757" w:rsidP="00DA1615">
      <w:pPr>
        <w:pStyle w:val="L1-FlLSp12"/>
        <w:spacing w:line="240" w:lineRule="auto"/>
        <w:contextualSpacing/>
        <w:rPr>
          <w:rFonts w:ascii="Times New Roman" w:hAnsi="Times New Roman"/>
          <w:sz w:val="22"/>
          <w:szCs w:val="22"/>
        </w:rPr>
      </w:pPr>
      <w:r w:rsidRPr="008A3365">
        <w:rPr>
          <w:rFonts w:ascii="Times New Roman" w:hAnsi="Times New Roman"/>
          <w:b/>
          <w:sz w:val="22"/>
          <w:szCs w:val="22"/>
          <w:u w:val="single"/>
        </w:rPr>
        <w:t xml:space="preserve">Data </w:t>
      </w:r>
      <w:r w:rsidR="00DA1615" w:rsidRPr="008A3365">
        <w:rPr>
          <w:rFonts w:ascii="Times New Roman" w:hAnsi="Times New Roman"/>
          <w:b/>
          <w:sz w:val="22"/>
          <w:szCs w:val="22"/>
          <w:u w:val="single"/>
        </w:rPr>
        <w:t>Security</w:t>
      </w:r>
    </w:p>
    <w:p w:rsidR="006B7EF4" w:rsidRPr="008A3365" w:rsidRDefault="008C2A06" w:rsidP="00BD4A81">
      <w:pPr>
        <w:spacing w:after="0" w:line="240" w:lineRule="auto"/>
        <w:rPr>
          <w:rFonts w:ascii="Times New Roman" w:hAnsi="Times New Roman" w:cs="Times New Roman"/>
        </w:rPr>
      </w:pPr>
      <w:r w:rsidRPr="008A3365">
        <w:rPr>
          <w:rFonts w:ascii="Times New Roman" w:hAnsi="Times New Roman" w:cs="Times New Roman"/>
        </w:rPr>
        <w:t xml:space="preserve">Data will be transmitted from the field each night using </w:t>
      </w:r>
      <w:r w:rsidR="000B675B" w:rsidRPr="008A3365">
        <w:rPr>
          <w:rFonts w:ascii="Times New Roman" w:hAnsi="Times New Roman" w:cs="Times New Roman"/>
        </w:rPr>
        <w:t xml:space="preserve">an encrypted transmission system.  Data will be housed within RTI’s Enhanced Security Network (ESN) </w:t>
      </w:r>
      <w:r w:rsidR="000673CC" w:rsidRPr="008A3365">
        <w:rPr>
          <w:rFonts w:ascii="Times New Roman" w:hAnsi="Times New Roman" w:cs="Times New Roman"/>
        </w:rPr>
        <w:t xml:space="preserve">at RTI International in Durham, NC </w:t>
      </w:r>
      <w:r w:rsidR="000B675B" w:rsidRPr="008A3365">
        <w:rPr>
          <w:rFonts w:ascii="Times New Roman" w:hAnsi="Times New Roman" w:cs="Times New Roman"/>
        </w:rPr>
        <w:t xml:space="preserve">until all identifying information is removed from the data records. Identifying information includes the inmate’s </w:t>
      </w:r>
      <w:r w:rsidR="00CB01AB" w:rsidRPr="008A3365">
        <w:rPr>
          <w:rFonts w:ascii="Times New Roman" w:hAnsi="Times New Roman" w:cs="Times New Roman"/>
        </w:rPr>
        <w:t>S</w:t>
      </w:r>
      <w:r w:rsidR="000B675B" w:rsidRPr="008A3365">
        <w:rPr>
          <w:rFonts w:ascii="Times New Roman" w:hAnsi="Times New Roman" w:cs="Times New Roman"/>
        </w:rPr>
        <w:t xml:space="preserve">ID, </w:t>
      </w:r>
      <w:r w:rsidR="00BD12EE" w:rsidRPr="008A3365">
        <w:rPr>
          <w:rFonts w:ascii="Times New Roman" w:hAnsi="Times New Roman" w:cs="Times New Roman"/>
        </w:rPr>
        <w:t xml:space="preserve">the inmate’s FBI fingerprint </w:t>
      </w:r>
      <w:r w:rsidR="00220FD9" w:rsidRPr="008A3365">
        <w:rPr>
          <w:rFonts w:ascii="Times New Roman" w:hAnsi="Times New Roman" w:cs="Times New Roman"/>
        </w:rPr>
        <w:t xml:space="preserve">ID </w:t>
      </w:r>
      <w:r w:rsidR="00BD12EE" w:rsidRPr="008A3365">
        <w:rPr>
          <w:rFonts w:ascii="Times New Roman" w:hAnsi="Times New Roman" w:cs="Times New Roman"/>
        </w:rPr>
        <w:t xml:space="preserve">number, </w:t>
      </w:r>
      <w:r w:rsidR="000B675B" w:rsidRPr="008A3365">
        <w:rPr>
          <w:rFonts w:ascii="Times New Roman" w:hAnsi="Times New Roman" w:cs="Times New Roman"/>
        </w:rPr>
        <w:t>the i</w:t>
      </w:r>
      <w:r w:rsidR="00C6568B" w:rsidRPr="008A3365">
        <w:rPr>
          <w:rFonts w:ascii="Times New Roman" w:hAnsi="Times New Roman" w:cs="Times New Roman"/>
        </w:rPr>
        <w:t xml:space="preserve">nmate’s name, </w:t>
      </w:r>
      <w:r w:rsidR="007D3219" w:rsidRPr="008A3365">
        <w:rPr>
          <w:rFonts w:ascii="Times New Roman" w:hAnsi="Times New Roman" w:cs="Times New Roman"/>
        </w:rPr>
        <w:t xml:space="preserve">the inmate’s date of birth, </w:t>
      </w:r>
      <w:r w:rsidR="00C6568B" w:rsidRPr="008A3365">
        <w:rPr>
          <w:rFonts w:ascii="Times New Roman" w:hAnsi="Times New Roman" w:cs="Times New Roman"/>
        </w:rPr>
        <w:t xml:space="preserve">and his/her SSN. </w:t>
      </w:r>
      <w:r w:rsidR="00CF0810" w:rsidRPr="008A3365">
        <w:rPr>
          <w:rFonts w:ascii="Times New Roman" w:hAnsi="Times New Roman" w:cs="Times New Roman"/>
        </w:rPr>
        <w:t xml:space="preserve">The ESN provides a secure infrastructure that meets the compliance standards for securing and handling data containing personal identifiers or data that require additional security.  </w:t>
      </w:r>
      <w:r w:rsidR="000B675B" w:rsidRPr="008A3365">
        <w:rPr>
          <w:rFonts w:ascii="Times New Roman" w:hAnsi="Times New Roman" w:cs="Times New Roman"/>
        </w:rPr>
        <w:t xml:space="preserve">The identifiers will remain in the ESN until they are delivered to BJS for use in obtaining the administrative records from the </w:t>
      </w:r>
      <w:r w:rsidR="00217E45" w:rsidRPr="008A3365">
        <w:rPr>
          <w:rFonts w:ascii="Times New Roman" w:hAnsi="Times New Roman" w:cs="Times New Roman"/>
        </w:rPr>
        <w:t>SSA</w:t>
      </w:r>
      <w:r w:rsidR="000B675B" w:rsidRPr="008A3365">
        <w:rPr>
          <w:rFonts w:ascii="Times New Roman" w:hAnsi="Times New Roman" w:cs="Times New Roman"/>
        </w:rPr>
        <w:t xml:space="preserve">. </w:t>
      </w:r>
      <w:r w:rsidR="009D7042" w:rsidRPr="008A3365">
        <w:t xml:space="preserve"> </w:t>
      </w:r>
      <w:r w:rsidR="009D7042" w:rsidRPr="008A3365">
        <w:rPr>
          <w:rFonts w:ascii="Times New Roman" w:hAnsi="Times New Roman" w:cs="Times New Roman"/>
        </w:rPr>
        <w:t>RTI will transfer the data to BJS using a Pretty Good Privacy (PGP) Self Extracting Archive. The archive can be decrypted using a single password that RTI will provide to</w:t>
      </w:r>
      <w:r w:rsidR="000C0A62" w:rsidRPr="008A3365">
        <w:rPr>
          <w:rFonts w:ascii="Times New Roman" w:hAnsi="Times New Roman" w:cs="Times New Roman"/>
        </w:rPr>
        <w:t xml:space="preserve"> BJS separately from the data. </w:t>
      </w:r>
      <w:r w:rsidR="009D7042" w:rsidRPr="008A3365">
        <w:rPr>
          <w:rFonts w:ascii="Times New Roman" w:hAnsi="Times New Roman" w:cs="Times New Roman"/>
        </w:rPr>
        <w:t xml:space="preserve">This method of encryption and data delivery will maintain Federal Information Processing Standards (FIPS) compliance. </w:t>
      </w:r>
      <w:r w:rsidR="000B675B" w:rsidRPr="008A3365">
        <w:rPr>
          <w:rFonts w:ascii="Times New Roman" w:hAnsi="Times New Roman" w:cs="Times New Roman"/>
        </w:rPr>
        <w:t xml:space="preserve">Once the identifiers have been stripped from </w:t>
      </w:r>
      <w:r w:rsidR="00FB25A2" w:rsidRPr="008A3365">
        <w:rPr>
          <w:rFonts w:ascii="Times New Roman" w:hAnsi="Times New Roman" w:cs="Times New Roman"/>
        </w:rPr>
        <w:t>RTI’s</w:t>
      </w:r>
      <w:r w:rsidR="000B675B" w:rsidRPr="008A3365">
        <w:rPr>
          <w:rFonts w:ascii="Times New Roman" w:hAnsi="Times New Roman" w:cs="Times New Roman"/>
        </w:rPr>
        <w:t xml:space="preserve"> file</w:t>
      </w:r>
      <w:r w:rsidR="009675C7" w:rsidRPr="008A3365">
        <w:rPr>
          <w:rFonts w:ascii="Times New Roman" w:hAnsi="Times New Roman" w:cs="Times New Roman"/>
        </w:rPr>
        <w:t xml:space="preserve"> and RTI’s copies of the identifiers are destroyed</w:t>
      </w:r>
      <w:r w:rsidR="000B675B" w:rsidRPr="008A3365">
        <w:rPr>
          <w:rFonts w:ascii="Times New Roman" w:hAnsi="Times New Roman" w:cs="Times New Roman"/>
        </w:rPr>
        <w:t xml:space="preserve">, the </w:t>
      </w:r>
      <w:r w:rsidR="00CF0810" w:rsidRPr="008A3365">
        <w:rPr>
          <w:rFonts w:ascii="Times New Roman" w:hAnsi="Times New Roman" w:cs="Times New Roman"/>
        </w:rPr>
        <w:t xml:space="preserve">remaining </w:t>
      </w:r>
      <w:r w:rsidR="000B675B" w:rsidRPr="008A3365">
        <w:rPr>
          <w:rFonts w:ascii="Times New Roman" w:hAnsi="Times New Roman" w:cs="Times New Roman"/>
        </w:rPr>
        <w:t>questionnaire data will be moved to RTI’</w:t>
      </w:r>
      <w:r w:rsidR="00CF0810" w:rsidRPr="008A3365">
        <w:rPr>
          <w:rFonts w:ascii="Times New Roman" w:hAnsi="Times New Roman" w:cs="Times New Roman"/>
        </w:rPr>
        <w:t>s standard</w:t>
      </w:r>
      <w:r w:rsidR="000B675B" w:rsidRPr="008A3365">
        <w:rPr>
          <w:rFonts w:ascii="Times New Roman" w:hAnsi="Times New Roman" w:cs="Times New Roman"/>
        </w:rPr>
        <w:t xml:space="preserve"> </w:t>
      </w:r>
      <w:r w:rsidR="006B7EF4" w:rsidRPr="008A3365">
        <w:rPr>
          <w:rFonts w:ascii="Times New Roman" w:hAnsi="Times New Roman" w:cs="Times New Roman"/>
        </w:rPr>
        <w:t>secure computer system</w:t>
      </w:r>
      <w:r w:rsidR="000B675B" w:rsidRPr="008A3365">
        <w:rPr>
          <w:rFonts w:ascii="Times New Roman" w:hAnsi="Times New Roman" w:cs="Times New Roman"/>
        </w:rPr>
        <w:t xml:space="preserve"> which</w:t>
      </w:r>
      <w:r w:rsidR="006B7EF4" w:rsidRPr="008A3365">
        <w:rPr>
          <w:rFonts w:ascii="Times New Roman" w:hAnsi="Times New Roman" w:cs="Times New Roman"/>
        </w:rPr>
        <w:t xml:space="preserve"> is password protected</w:t>
      </w:r>
      <w:r w:rsidR="000B675B" w:rsidRPr="008A3365">
        <w:rPr>
          <w:rFonts w:ascii="Times New Roman" w:hAnsi="Times New Roman" w:cs="Times New Roman"/>
        </w:rPr>
        <w:t xml:space="preserve"> and</w:t>
      </w:r>
      <w:r w:rsidR="006B7EF4" w:rsidRPr="008A3365">
        <w:rPr>
          <w:rFonts w:ascii="Times New Roman" w:hAnsi="Times New Roman" w:cs="Times New Roman"/>
        </w:rPr>
        <w:t xml:space="preserve"> </w:t>
      </w:r>
      <w:r w:rsidR="000B675B" w:rsidRPr="008A3365">
        <w:rPr>
          <w:rFonts w:ascii="Times New Roman" w:hAnsi="Times New Roman" w:cs="Times New Roman"/>
        </w:rPr>
        <w:t xml:space="preserve">protected by access privileges </w:t>
      </w:r>
      <w:r w:rsidR="006B7EF4" w:rsidRPr="008A3365">
        <w:rPr>
          <w:rFonts w:ascii="Times New Roman" w:hAnsi="Times New Roman" w:cs="Times New Roman"/>
        </w:rPr>
        <w:t>which are assigned by the appropriate system administrator.  All systems are backed up on a regular basis and are kept in a secure storage facility.</w:t>
      </w:r>
      <w:r w:rsidRPr="008A3365">
        <w:rPr>
          <w:rFonts w:ascii="Times New Roman" w:hAnsi="Times New Roman" w:cs="Times New Roman"/>
        </w:rPr>
        <w:t xml:space="preserve"> To protect the identities of the</w:t>
      </w:r>
      <w:r w:rsidR="006B7EF4" w:rsidRPr="008A3365">
        <w:rPr>
          <w:rFonts w:ascii="Times New Roman" w:hAnsi="Times New Roman" w:cs="Times New Roman"/>
        </w:rPr>
        <w:t xml:space="preserve"> respondents, no identifying information will be kept on the final survey file</w:t>
      </w:r>
      <w:r w:rsidR="0036586B" w:rsidRPr="008A3365">
        <w:rPr>
          <w:rFonts w:ascii="Times New Roman" w:hAnsi="Times New Roman" w:cs="Times New Roman"/>
        </w:rPr>
        <w:t>.</w:t>
      </w:r>
      <w:r w:rsidR="006B7EF4" w:rsidRPr="008A3365">
        <w:rPr>
          <w:rFonts w:ascii="Times New Roman" w:hAnsi="Times New Roman" w:cs="Times New Roman"/>
        </w:rPr>
        <w:t xml:space="preserve"> With</w:t>
      </w:r>
      <w:r w:rsidRPr="008A3365">
        <w:rPr>
          <w:rFonts w:ascii="Times New Roman" w:hAnsi="Times New Roman" w:cs="Times New Roman"/>
        </w:rPr>
        <w:t xml:space="preserve"> respect to personnel, all RTI</w:t>
      </w:r>
      <w:r w:rsidR="006B7EF4" w:rsidRPr="008A3365">
        <w:rPr>
          <w:rFonts w:ascii="Times New Roman" w:hAnsi="Times New Roman" w:cs="Times New Roman"/>
        </w:rPr>
        <w:t xml:space="preserve"> employees are required to sig</w:t>
      </w:r>
      <w:r w:rsidR="00B72AAB" w:rsidRPr="008A3365">
        <w:rPr>
          <w:rFonts w:ascii="Times New Roman" w:hAnsi="Times New Roman" w:cs="Times New Roman"/>
        </w:rPr>
        <w:t xml:space="preserve">n a pledge of confidentiality. </w:t>
      </w:r>
      <w:r w:rsidR="006B7EF4" w:rsidRPr="008A3365">
        <w:rPr>
          <w:rFonts w:ascii="Times New Roman" w:hAnsi="Times New Roman" w:cs="Times New Roman"/>
        </w:rPr>
        <w:t xml:space="preserve">This pledge requires employees to maintain confidentiality of project data and to follow the above procedures when handling confidential information. </w:t>
      </w:r>
    </w:p>
    <w:p w:rsidR="00217E45" w:rsidRPr="008A3365" w:rsidRDefault="00217E45" w:rsidP="00BD4A81">
      <w:pPr>
        <w:spacing w:after="0" w:line="240" w:lineRule="auto"/>
        <w:rPr>
          <w:rFonts w:ascii="Times New Roman" w:hAnsi="Times New Roman" w:cs="Times New Roman"/>
        </w:rPr>
      </w:pPr>
    </w:p>
    <w:p w:rsidR="00EB2413" w:rsidRPr="008A3365" w:rsidRDefault="00A5702D" w:rsidP="00A5702D">
      <w:pPr>
        <w:spacing w:after="0" w:line="240" w:lineRule="auto"/>
        <w:rPr>
          <w:rFonts w:ascii="Times New Roman" w:hAnsi="Times New Roman" w:cs="Times New Roman"/>
        </w:rPr>
      </w:pPr>
      <w:r w:rsidRPr="008A3365">
        <w:rPr>
          <w:rFonts w:ascii="Times New Roman" w:hAnsi="Times New Roman" w:cs="Times New Roman"/>
        </w:rPr>
        <w:t xml:space="preserve">All </w:t>
      </w:r>
      <w:r w:rsidR="001D491B" w:rsidRPr="008A3365">
        <w:rPr>
          <w:rFonts w:ascii="Times New Roman" w:hAnsi="Times New Roman" w:cs="Times New Roman"/>
        </w:rPr>
        <w:t xml:space="preserve">inmate survey data </w:t>
      </w:r>
      <w:r w:rsidR="00B72AAB" w:rsidRPr="008A3365">
        <w:rPr>
          <w:rFonts w:ascii="Times New Roman" w:hAnsi="Times New Roman" w:cs="Times New Roman"/>
        </w:rPr>
        <w:t xml:space="preserve">sent by RTI </w:t>
      </w:r>
      <w:r w:rsidR="001D491B" w:rsidRPr="008A3365">
        <w:rPr>
          <w:rFonts w:ascii="Times New Roman" w:hAnsi="Times New Roman" w:cs="Times New Roman"/>
        </w:rPr>
        <w:t xml:space="preserve">and </w:t>
      </w:r>
      <w:r w:rsidRPr="008A3365">
        <w:rPr>
          <w:rFonts w:ascii="Times New Roman" w:hAnsi="Times New Roman" w:cs="Times New Roman"/>
        </w:rPr>
        <w:t>beneficiary records from</w:t>
      </w:r>
      <w:r w:rsidR="00B72AAB" w:rsidRPr="008A3365">
        <w:rPr>
          <w:rFonts w:ascii="Times New Roman" w:hAnsi="Times New Roman" w:cs="Times New Roman"/>
        </w:rPr>
        <w:t xml:space="preserve"> the</w:t>
      </w:r>
      <w:r w:rsidRPr="008A3365">
        <w:rPr>
          <w:rFonts w:ascii="Times New Roman" w:hAnsi="Times New Roman" w:cs="Times New Roman"/>
        </w:rPr>
        <w:t xml:space="preserve"> SSA will be physically stored at BJS which is located in a secure building that includes the Department of Justice’s (DOJ) Office of Justice Program (OJP) offices. </w:t>
      </w:r>
      <w:r w:rsidR="002C18FA" w:rsidRPr="008A3365">
        <w:rPr>
          <w:rFonts w:ascii="Times New Roman" w:hAnsi="Times New Roman" w:cs="Times New Roman"/>
        </w:rPr>
        <w:t xml:space="preserve">All OJP </w:t>
      </w:r>
      <w:r w:rsidRPr="008A3365">
        <w:rPr>
          <w:rFonts w:ascii="Times New Roman" w:hAnsi="Times New Roman" w:cs="Times New Roman"/>
        </w:rPr>
        <w:t xml:space="preserve">Servers </w:t>
      </w:r>
      <w:r w:rsidR="002C18FA" w:rsidRPr="008A3365">
        <w:rPr>
          <w:rFonts w:ascii="Times New Roman" w:hAnsi="Times New Roman" w:cs="Times New Roman"/>
        </w:rPr>
        <w:t xml:space="preserve">are backed up on a regular basis and stored in a secure location, specifically </w:t>
      </w:r>
      <w:r w:rsidRPr="008A3365">
        <w:rPr>
          <w:rFonts w:ascii="Times New Roman" w:hAnsi="Times New Roman" w:cs="Times New Roman"/>
        </w:rPr>
        <w:t>a locked room with access limited to only information technology personnel from the DOJ’s OJP, and require a badge swipe to enter. Technical control of the</w:t>
      </w:r>
      <w:r w:rsidR="001D491B" w:rsidRPr="008A3365">
        <w:rPr>
          <w:rFonts w:ascii="Times New Roman" w:hAnsi="Times New Roman" w:cs="Times New Roman"/>
        </w:rPr>
        <w:t xml:space="preserve"> survey data and </w:t>
      </w:r>
      <w:r w:rsidRPr="008A3365">
        <w:rPr>
          <w:rFonts w:ascii="Times New Roman" w:hAnsi="Times New Roman" w:cs="Times New Roman"/>
        </w:rPr>
        <w:t xml:space="preserve">SSA records will be maintained through a system of firewalls and encryption.  The </w:t>
      </w:r>
      <w:r w:rsidR="001D491B" w:rsidRPr="008A3365">
        <w:rPr>
          <w:rFonts w:ascii="Times New Roman" w:hAnsi="Times New Roman" w:cs="Times New Roman"/>
        </w:rPr>
        <w:t>data</w:t>
      </w:r>
      <w:r w:rsidRPr="008A3365">
        <w:rPr>
          <w:rFonts w:ascii="Times New Roman" w:hAnsi="Times New Roman" w:cs="Times New Roman"/>
        </w:rPr>
        <w:t xml:space="preserve"> will be stored on an isolated, secure server behind the DOJ’s firewall. Data will be encrypted to FIPS 201 standards using PGP encryption to ensure the integrity of data contained therein and to safeguard the confidentiality of participants’ personally identifiable information (PII). </w:t>
      </w:r>
      <w:r w:rsidR="00D96015" w:rsidRPr="008A3365">
        <w:rPr>
          <w:rFonts w:ascii="Times New Roman" w:hAnsi="Times New Roman" w:cs="Times New Roman"/>
        </w:rPr>
        <w:t xml:space="preserve">The inmate survey data </w:t>
      </w:r>
      <w:r w:rsidR="00A748E1" w:rsidRPr="008A3365">
        <w:rPr>
          <w:rFonts w:ascii="Times New Roman" w:hAnsi="Times New Roman" w:cs="Times New Roman"/>
        </w:rPr>
        <w:t xml:space="preserve">and SSA records </w:t>
      </w:r>
      <w:r w:rsidR="00D96015" w:rsidRPr="008A3365">
        <w:rPr>
          <w:rFonts w:ascii="Times New Roman" w:hAnsi="Times New Roman" w:cs="Times New Roman"/>
        </w:rPr>
        <w:t xml:space="preserve">will be protected by access privileges assigned by the BJS information technology specialist. </w:t>
      </w:r>
      <w:r w:rsidR="00A748E1" w:rsidRPr="008A3365">
        <w:rPr>
          <w:rFonts w:ascii="Times New Roman" w:hAnsi="Times New Roman" w:cs="Times New Roman"/>
        </w:rPr>
        <w:t>Access to the SSA records will also be limited to BJS</w:t>
      </w:r>
      <w:r w:rsidRPr="008A3365">
        <w:rPr>
          <w:rFonts w:ascii="Times New Roman" w:hAnsi="Times New Roman" w:cs="Times New Roman"/>
        </w:rPr>
        <w:t xml:space="preserve"> </w:t>
      </w:r>
      <w:proofErr w:type="gramStart"/>
      <w:r w:rsidRPr="008A3365">
        <w:rPr>
          <w:rFonts w:ascii="Times New Roman" w:hAnsi="Times New Roman" w:cs="Times New Roman"/>
        </w:rPr>
        <w:t>staff</w:t>
      </w:r>
      <w:r w:rsidR="00EC77F4" w:rsidRPr="008A3365">
        <w:rPr>
          <w:rFonts w:ascii="Times New Roman" w:hAnsi="Times New Roman" w:cs="Times New Roman"/>
        </w:rPr>
        <w:t xml:space="preserve"> </w:t>
      </w:r>
      <w:r w:rsidR="008476C5" w:rsidRPr="008A3365">
        <w:rPr>
          <w:rFonts w:ascii="Times New Roman" w:hAnsi="Times New Roman" w:cs="Times New Roman"/>
        </w:rPr>
        <w:t>that</w:t>
      </w:r>
      <w:r w:rsidRPr="008A3365">
        <w:rPr>
          <w:rFonts w:ascii="Times New Roman" w:hAnsi="Times New Roman" w:cs="Times New Roman"/>
        </w:rPr>
        <w:t xml:space="preserve"> have</w:t>
      </w:r>
      <w:proofErr w:type="gramEnd"/>
      <w:r w:rsidRPr="008A3365">
        <w:rPr>
          <w:rFonts w:ascii="Times New Roman" w:hAnsi="Times New Roman" w:cs="Times New Roman"/>
        </w:rPr>
        <w:t xml:space="preserve"> signed SSA’s confidentiality agreement certifying that they understand SSA’s security, confidentiality and ethics requirements. All agreements must be sent to SSA prior to delivery of the administrative records. BJS can provide on-site access to the SSA records to RTI staff for linkage and analytic purposes if those RTI staff have signed and submitted SSA’s confidentiality agreement and have been cleared through OJP’s contractor clearance process. Audit trails are maintained to identify users, authenticate users, and trace users’ actions on the secure server which allows BJS to maintain individual accountability of all data users. </w:t>
      </w:r>
    </w:p>
    <w:p w:rsidR="00EB2413" w:rsidRPr="008A3365" w:rsidRDefault="00EB2413" w:rsidP="00A5702D">
      <w:pPr>
        <w:spacing w:after="0" w:line="240" w:lineRule="auto"/>
        <w:rPr>
          <w:rFonts w:ascii="Times New Roman" w:hAnsi="Times New Roman" w:cs="Times New Roman"/>
        </w:rPr>
      </w:pPr>
    </w:p>
    <w:p w:rsidR="00A5702D" w:rsidRPr="008A3365" w:rsidRDefault="00A5702D" w:rsidP="00A5702D">
      <w:pPr>
        <w:spacing w:after="0" w:line="240" w:lineRule="auto"/>
        <w:rPr>
          <w:rFonts w:ascii="Times New Roman" w:hAnsi="Times New Roman" w:cs="Times New Roman"/>
          <w:color w:val="000000"/>
        </w:rPr>
      </w:pPr>
      <w:r w:rsidRPr="008A3365">
        <w:rPr>
          <w:rFonts w:ascii="Times New Roman" w:hAnsi="Times New Roman" w:cs="Times New Roman"/>
        </w:rPr>
        <w:t>The i</w:t>
      </w:r>
      <w:r w:rsidR="00EB2413" w:rsidRPr="008A3365">
        <w:rPr>
          <w:rFonts w:ascii="Times New Roman" w:hAnsi="Times New Roman" w:cs="Times New Roman"/>
          <w:color w:val="000000"/>
        </w:rPr>
        <w:t xml:space="preserve">dentifiable </w:t>
      </w:r>
      <w:r w:rsidRPr="008A3365">
        <w:rPr>
          <w:rFonts w:ascii="Times New Roman" w:hAnsi="Times New Roman" w:cs="Times New Roman"/>
          <w:color w:val="000000"/>
        </w:rPr>
        <w:t xml:space="preserve">SSA records will be stored on BJS’s isolated, secure server at OJP for up to 5 years after the project’s completion, at which point the identifiable elements will be stripped from the files and destroyed. Once the SSA data have been stripped of identifiers, linked to </w:t>
      </w:r>
      <w:r w:rsidR="00B8390E" w:rsidRPr="008A3365">
        <w:rPr>
          <w:rFonts w:ascii="Times New Roman" w:hAnsi="Times New Roman" w:cs="Times New Roman"/>
          <w:color w:val="000000"/>
        </w:rPr>
        <w:t>survey</w:t>
      </w:r>
      <w:r w:rsidRPr="008A3365">
        <w:rPr>
          <w:rFonts w:ascii="Times New Roman" w:hAnsi="Times New Roman" w:cs="Times New Roman"/>
          <w:color w:val="000000"/>
        </w:rPr>
        <w:t xml:space="preserve"> data, and extracted into a </w:t>
      </w:r>
      <w:r w:rsidRPr="008A3365">
        <w:rPr>
          <w:rFonts w:ascii="Times New Roman" w:hAnsi="Times New Roman" w:cs="Times New Roman"/>
          <w:color w:val="000000"/>
        </w:rPr>
        <w:lastRenderedPageBreak/>
        <w:t>data file,</w:t>
      </w:r>
      <w:r w:rsidR="00B8390E" w:rsidRPr="008A3365">
        <w:rPr>
          <w:rFonts w:ascii="Times New Roman" w:hAnsi="Times New Roman" w:cs="Times New Roman"/>
        </w:rPr>
        <w:t xml:space="preserve"> the data </w:t>
      </w:r>
      <w:r w:rsidRPr="008A3365">
        <w:rPr>
          <w:rFonts w:ascii="Times New Roman" w:hAnsi="Times New Roman" w:cs="Times New Roman"/>
        </w:rPr>
        <w:t xml:space="preserve">will remain on BJS’s isolated, secure server and will continue to be PGP encrypted and protected by access privileges assigned by the BJS information technology specialist.  </w:t>
      </w:r>
    </w:p>
    <w:p w:rsidR="00C42462" w:rsidRPr="008A3365" w:rsidRDefault="00C42462" w:rsidP="00BD4A81">
      <w:pPr>
        <w:spacing w:after="0" w:line="240" w:lineRule="auto"/>
        <w:rPr>
          <w:rFonts w:ascii="Times New Roman" w:hAnsi="Times New Roman" w:cs="Times New Roman"/>
          <w:b/>
        </w:rPr>
      </w:pPr>
    </w:p>
    <w:p w:rsidR="00C42462" w:rsidRPr="008A3365" w:rsidRDefault="007F59AC" w:rsidP="00BD4A81">
      <w:pPr>
        <w:spacing w:after="0" w:line="240" w:lineRule="auto"/>
        <w:rPr>
          <w:rFonts w:ascii="Times New Roman" w:hAnsi="Times New Roman" w:cs="Times New Roman"/>
        </w:rPr>
      </w:pPr>
      <w:r w:rsidRPr="008A3365">
        <w:rPr>
          <w:rFonts w:ascii="Times New Roman" w:hAnsi="Times New Roman" w:cs="Times New Roman"/>
          <w:b/>
          <w:u w:val="single"/>
        </w:rPr>
        <w:t>Contact Information</w:t>
      </w:r>
      <w:r w:rsidRPr="008A3365">
        <w:rPr>
          <w:rFonts w:ascii="Times New Roman" w:hAnsi="Times New Roman" w:cs="Times New Roman"/>
        </w:rPr>
        <w:t xml:space="preserve"> </w:t>
      </w:r>
    </w:p>
    <w:p w:rsidR="007F59AC" w:rsidRPr="008A3365" w:rsidRDefault="00303448" w:rsidP="00BD4A81">
      <w:pPr>
        <w:spacing w:after="0" w:line="240" w:lineRule="auto"/>
        <w:rPr>
          <w:rFonts w:ascii="Times New Roman" w:hAnsi="Times New Roman" w:cs="Times New Roman"/>
        </w:rPr>
      </w:pPr>
      <w:r w:rsidRPr="008A3365">
        <w:rPr>
          <w:rFonts w:ascii="Times New Roman" w:hAnsi="Times New Roman" w:cs="Times New Roman"/>
        </w:rPr>
        <w:t xml:space="preserve">Questions </w:t>
      </w:r>
      <w:r w:rsidR="007F59AC" w:rsidRPr="008A3365">
        <w:rPr>
          <w:rFonts w:ascii="Times New Roman" w:hAnsi="Times New Roman" w:cs="Times New Roman"/>
        </w:rPr>
        <w:t xml:space="preserve">regarding </w:t>
      </w:r>
      <w:r w:rsidR="007D4078" w:rsidRPr="008A3365">
        <w:rPr>
          <w:rFonts w:ascii="Times New Roman" w:hAnsi="Times New Roman" w:cs="Times New Roman"/>
        </w:rPr>
        <w:t xml:space="preserve">any aspect of </w:t>
      </w:r>
      <w:r w:rsidR="009B6F0F" w:rsidRPr="008A3365">
        <w:rPr>
          <w:rFonts w:ascii="Times New Roman" w:hAnsi="Times New Roman" w:cs="Times New Roman"/>
        </w:rPr>
        <w:t xml:space="preserve">this project </w:t>
      </w:r>
      <w:r w:rsidRPr="008A3365">
        <w:rPr>
          <w:rFonts w:ascii="Times New Roman" w:hAnsi="Times New Roman" w:cs="Times New Roman"/>
        </w:rPr>
        <w:t>can be directed to</w:t>
      </w:r>
      <w:r w:rsidR="009B6F0F" w:rsidRPr="008A3365">
        <w:rPr>
          <w:rFonts w:ascii="Times New Roman" w:hAnsi="Times New Roman" w:cs="Times New Roman"/>
        </w:rPr>
        <w:t>:</w:t>
      </w:r>
    </w:p>
    <w:p w:rsidR="003860F6" w:rsidRPr="008A3365" w:rsidRDefault="003860F6" w:rsidP="00BD4A81">
      <w:pPr>
        <w:spacing w:after="0" w:line="240" w:lineRule="auto"/>
        <w:rPr>
          <w:rFonts w:ascii="Times New Roman" w:hAnsi="Times New Roman" w:cs="Times New Roman"/>
        </w:rPr>
      </w:pPr>
    </w:p>
    <w:p w:rsidR="007F59AC" w:rsidRPr="008A3365" w:rsidRDefault="007F59AC" w:rsidP="00BD4A81">
      <w:pPr>
        <w:spacing w:after="0" w:line="240" w:lineRule="auto"/>
        <w:rPr>
          <w:rFonts w:ascii="Times New Roman" w:hAnsi="Times New Roman" w:cs="Times New Roman"/>
        </w:rPr>
      </w:pPr>
      <w:r w:rsidRPr="008A3365">
        <w:rPr>
          <w:rFonts w:ascii="Times New Roman" w:hAnsi="Times New Roman" w:cs="Times New Roman"/>
        </w:rPr>
        <w:t>Lauren Glaze</w:t>
      </w:r>
    </w:p>
    <w:p w:rsidR="007F59AC" w:rsidRPr="008A3365" w:rsidRDefault="007F59AC" w:rsidP="00BD4A81">
      <w:pPr>
        <w:spacing w:after="0" w:line="240" w:lineRule="auto"/>
        <w:rPr>
          <w:rFonts w:ascii="Times New Roman" w:hAnsi="Times New Roman" w:cs="Times New Roman"/>
        </w:rPr>
      </w:pPr>
      <w:r w:rsidRPr="008A3365">
        <w:rPr>
          <w:rFonts w:ascii="Times New Roman" w:hAnsi="Times New Roman" w:cs="Times New Roman"/>
        </w:rPr>
        <w:t>Statistician</w:t>
      </w:r>
      <w:r w:rsidR="00C85E2E" w:rsidRPr="008A3365">
        <w:rPr>
          <w:rFonts w:ascii="Times New Roman" w:hAnsi="Times New Roman" w:cs="Times New Roman"/>
        </w:rPr>
        <w:t xml:space="preserve"> and SPI Project Manager</w:t>
      </w:r>
    </w:p>
    <w:p w:rsidR="007F59AC" w:rsidRPr="008A3365" w:rsidRDefault="007F59AC" w:rsidP="00BD4A81">
      <w:pPr>
        <w:spacing w:after="0" w:line="240" w:lineRule="auto"/>
        <w:rPr>
          <w:rFonts w:ascii="Times New Roman" w:hAnsi="Times New Roman" w:cs="Times New Roman"/>
        </w:rPr>
      </w:pPr>
      <w:r w:rsidRPr="008A3365">
        <w:rPr>
          <w:rFonts w:ascii="Times New Roman" w:hAnsi="Times New Roman" w:cs="Times New Roman"/>
        </w:rPr>
        <w:t>Bureau of Justice Statistics</w:t>
      </w:r>
    </w:p>
    <w:p w:rsidR="007F59AC" w:rsidRPr="008A3365" w:rsidRDefault="007F59AC" w:rsidP="00BD4A81">
      <w:pPr>
        <w:spacing w:after="0" w:line="240" w:lineRule="auto"/>
        <w:rPr>
          <w:rFonts w:ascii="Times New Roman" w:hAnsi="Times New Roman" w:cs="Times New Roman"/>
        </w:rPr>
      </w:pPr>
      <w:r w:rsidRPr="008A3365">
        <w:rPr>
          <w:rFonts w:ascii="Times New Roman" w:hAnsi="Times New Roman" w:cs="Times New Roman"/>
        </w:rPr>
        <w:t>801 7</w:t>
      </w:r>
      <w:r w:rsidRPr="008A3365">
        <w:rPr>
          <w:rFonts w:ascii="Times New Roman" w:hAnsi="Times New Roman" w:cs="Times New Roman"/>
          <w:vertAlign w:val="superscript"/>
        </w:rPr>
        <w:t>th</w:t>
      </w:r>
      <w:r w:rsidRPr="008A3365">
        <w:rPr>
          <w:rFonts w:ascii="Times New Roman" w:hAnsi="Times New Roman" w:cs="Times New Roman"/>
        </w:rPr>
        <w:t xml:space="preserve"> St, NW</w:t>
      </w:r>
    </w:p>
    <w:p w:rsidR="007F59AC" w:rsidRPr="008A3365" w:rsidRDefault="007F59AC" w:rsidP="00BD4A81">
      <w:pPr>
        <w:spacing w:after="0" w:line="240" w:lineRule="auto"/>
        <w:rPr>
          <w:rFonts w:ascii="Times New Roman" w:hAnsi="Times New Roman" w:cs="Times New Roman"/>
        </w:rPr>
      </w:pPr>
      <w:r w:rsidRPr="008A3365">
        <w:rPr>
          <w:rFonts w:ascii="Times New Roman" w:hAnsi="Times New Roman" w:cs="Times New Roman"/>
        </w:rPr>
        <w:t>Washington, DC 20531</w:t>
      </w:r>
    </w:p>
    <w:p w:rsidR="007F59AC" w:rsidRPr="008A3365" w:rsidRDefault="007F59AC" w:rsidP="00BD4A81">
      <w:pPr>
        <w:spacing w:after="0" w:line="240" w:lineRule="auto"/>
        <w:rPr>
          <w:rFonts w:ascii="Times New Roman" w:hAnsi="Times New Roman" w:cs="Times New Roman"/>
        </w:rPr>
      </w:pPr>
      <w:r w:rsidRPr="008A3365">
        <w:rPr>
          <w:rFonts w:ascii="Times New Roman" w:hAnsi="Times New Roman" w:cs="Times New Roman"/>
        </w:rPr>
        <w:t>Office phone: 202-305-9628</w:t>
      </w:r>
    </w:p>
    <w:p w:rsidR="007F59AC" w:rsidRPr="008A3365" w:rsidRDefault="007F59AC" w:rsidP="00BD4A81">
      <w:pPr>
        <w:spacing w:after="0" w:line="240" w:lineRule="auto"/>
        <w:rPr>
          <w:rFonts w:ascii="Times New Roman" w:hAnsi="Times New Roman" w:cs="Times New Roman"/>
        </w:rPr>
      </w:pPr>
      <w:r w:rsidRPr="008A3365">
        <w:rPr>
          <w:rFonts w:ascii="Times New Roman" w:hAnsi="Times New Roman" w:cs="Times New Roman"/>
        </w:rPr>
        <w:t xml:space="preserve">E-mail: </w:t>
      </w:r>
      <w:hyperlink r:id="rId10" w:history="1">
        <w:r w:rsidRPr="008A3365">
          <w:rPr>
            <w:rStyle w:val="Hyperlink"/>
            <w:rFonts w:ascii="Times New Roman" w:hAnsi="Times New Roman" w:cs="Times New Roman"/>
          </w:rPr>
          <w:t>Lauren.Glaze@usdoj.gov</w:t>
        </w:r>
      </w:hyperlink>
    </w:p>
    <w:p w:rsidR="007F59AC" w:rsidRPr="008A3365" w:rsidRDefault="007F59AC" w:rsidP="00BD4A81">
      <w:pPr>
        <w:spacing w:after="0" w:line="240" w:lineRule="auto"/>
        <w:rPr>
          <w:rFonts w:ascii="Times New Roman" w:hAnsi="Times New Roman" w:cs="Times New Roman"/>
        </w:rPr>
      </w:pPr>
    </w:p>
    <w:p w:rsidR="007F59AC" w:rsidRPr="008A3365" w:rsidRDefault="007F59AC" w:rsidP="00BD4A81">
      <w:pPr>
        <w:spacing w:after="0" w:line="240" w:lineRule="auto"/>
        <w:rPr>
          <w:rFonts w:ascii="Times New Roman" w:hAnsi="Times New Roman" w:cs="Times New Roman"/>
          <w:b/>
          <w:u w:val="single"/>
        </w:rPr>
      </w:pPr>
      <w:r w:rsidRPr="008A3365">
        <w:rPr>
          <w:rFonts w:ascii="Times New Roman" w:hAnsi="Times New Roman" w:cs="Times New Roman"/>
          <w:b/>
          <w:u w:val="single"/>
        </w:rPr>
        <w:t xml:space="preserve">Attachments </w:t>
      </w:r>
    </w:p>
    <w:p w:rsidR="006675F3" w:rsidRPr="008A3365" w:rsidRDefault="006675F3" w:rsidP="00BD4A81">
      <w:pPr>
        <w:spacing w:after="0" w:line="240" w:lineRule="auto"/>
        <w:rPr>
          <w:rFonts w:ascii="Times New Roman" w:hAnsi="Times New Roman" w:cs="Times New Roman"/>
        </w:rPr>
      </w:pPr>
      <w:r w:rsidRPr="008A3365">
        <w:rPr>
          <w:rFonts w:ascii="Times New Roman" w:hAnsi="Times New Roman" w:cs="Times New Roman"/>
        </w:rPr>
        <w:t>See the list below for additional attachments.</w:t>
      </w:r>
    </w:p>
    <w:p w:rsidR="006675F3" w:rsidRPr="008A3365" w:rsidRDefault="006675F3" w:rsidP="00BD4A81">
      <w:pPr>
        <w:spacing w:after="0" w:line="240" w:lineRule="auto"/>
        <w:rPr>
          <w:rFonts w:ascii="Times New Roman" w:hAnsi="Times New Roman" w:cs="Times New Roman"/>
        </w:rPr>
      </w:pPr>
    </w:p>
    <w:p w:rsidR="006675F3" w:rsidRPr="008A3365" w:rsidRDefault="006675F3" w:rsidP="006675F3">
      <w:pPr>
        <w:spacing w:after="0" w:line="240" w:lineRule="auto"/>
        <w:rPr>
          <w:rFonts w:ascii="Times New Roman" w:hAnsi="Times New Roman" w:cs="Times New Roman"/>
          <w:color w:val="000000" w:themeColor="text1"/>
        </w:rPr>
      </w:pPr>
      <w:proofErr w:type="gramStart"/>
      <w:r w:rsidRPr="008A3365">
        <w:rPr>
          <w:rFonts w:ascii="Times New Roman" w:hAnsi="Times New Roman" w:cs="Times New Roman"/>
          <w:color w:val="000000" w:themeColor="text1"/>
        </w:rPr>
        <w:t>Attachment  A</w:t>
      </w:r>
      <w:proofErr w:type="gramEnd"/>
      <w:r w:rsidRPr="008A3365">
        <w:rPr>
          <w:rFonts w:ascii="Times New Roman" w:hAnsi="Times New Roman" w:cs="Times New Roman"/>
          <w:color w:val="000000" w:themeColor="text1"/>
        </w:rPr>
        <w:t xml:space="preserve">: Survey questionnaire and specifications </w:t>
      </w:r>
    </w:p>
    <w:p w:rsidR="006675F3" w:rsidRPr="008A3365" w:rsidRDefault="006675F3" w:rsidP="006675F3">
      <w:pPr>
        <w:spacing w:after="0" w:line="240" w:lineRule="auto"/>
        <w:rPr>
          <w:rFonts w:ascii="Times New Roman" w:hAnsi="Times New Roman" w:cs="Times New Roman"/>
          <w:color w:val="000000" w:themeColor="text1"/>
        </w:rPr>
      </w:pPr>
      <w:proofErr w:type="gramStart"/>
      <w:r w:rsidRPr="008A3365">
        <w:rPr>
          <w:rFonts w:ascii="Times New Roman" w:hAnsi="Times New Roman" w:cs="Times New Roman"/>
          <w:color w:val="000000" w:themeColor="text1"/>
        </w:rPr>
        <w:t>Attachment  B</w:t>
      </w:r>
      <w:proofErr w:type="gramEnd"/>
      <w:r w:rsidRPr="008A3365">
        <w:rPr>
          <w:rFonts w:ascii="Times New Roman" w:hAnsi="Times New Roman" w:cs="Times New Roman"/>
          <w:color w:val="000000" w:themeColor="text1"/>
        </w:rPr>
        <w:t xml:space="preserve">. Initial contact letter </w:t>
      </w:r>
      <w:r w:rsidR="00186CE4" w:rsidRPr="008A3365">
        <w:rPr>
          <w:rFonts w:ascii="Times New Roman" w:hAnsi="Times New Roman" w:cs="Times New Roman"/>
          <w:color w:val="000000" w:themeColor="text1"/>
        </w:rPr>
        <w:t>to state</w:t>
      </w:r>
      <w:r w:rsidRPr="008A3365">
        <w:rPr>
          <w:rFonts w:ascii="Times New Roman" w:hAnsi="Times New Roman" w:cs="Times New Roman"/>
          <w:color w:val="000000" w:themeColor="text1"/>
        </w:rPr>
        <w:t xml:space="preserve"> commissioners/BOP </w:t>
      </w:r>
    </w:p>
    <w:p w:rsidR="00186CE4" w:rsidRPr="008A3365" w:rsidRDefault="00186CE4" w:rsidP="006675F3">
      <w:pPr>
        <w:spacing w:after="0" w:line="240" w:lineRule="auto"/>
        <w:rPr>
          <w:rFonts w:ascii="Times New Roman" w:hAnsi="Times New Roman" w:cs="Times New Roman"/>
          <w:color w:val="000000" w:themeColor="text1"/>
        </w:rPr>
      </w:pPr>
      <w:proofErr w:type="gramStart"/>
      <w:r w:rsidRPr="008A3365">
        <w:rPr>
          <w:rFonts w:ascii="Times New Roman" w:hAnsi="Times New Roman" w:cs="Times New Roman"/>
          <w:color w:val="000000" w:themeColor="text1"/>
        </w:rPr>
        <w:t>Attachment  C</w:t>
      </w:r>
      <w:proofErr w:type="gramEnd"/>
      <w:r w:rsidRPr="008A3365">
        <w:rPr>
          <w:rFonts w:ascii="Times New Roman" w:hAnsi="Times New Roman" w:cs="Times New Roman"/>
          <w:color w:val="000000" w:themeColor="text1"/>
        </w:rPr>
        <w:t xml:space="preserve">: Initial contact letter to selected facilities </w:t>
      </w:r>
    </w:p>
    <w:p w:rsidR="00186CE4" w:rsidRPr="008A3365" w:rsidRDefault="00186CE4" w:rsidP="002A352D">
      <w:pPr>
        <w:spacing w:after="0" w:line="240" w:lineRule="auto"/>
        <w:rPr>
          <w:rFonts w:ascii="Times New Roman" w:hAnsi="Times New Roman" w:cs="Times New Roman"/>
          <w:color w:val="000000" w:themeColor="text1"/>
        </w:rPr>
      </w:pPr>
      <w:proofErr w:type="gramStart"/>
      <w:r w:rsidRPr="008A3365">
        <w:rPr>
          <w:rFonts w:ascii="Times New Roman" w:hAnsi="Times New Roman" w:cs="Times New Roman"/>
          <w:color w:val="000000" w:themeColor="text1"/>
        </w:rPr>
        <w:t>Attachment  D</w:t>
      </w:r>
      <w:proofErr w:type="gramEnd"/>
      <w:r w:rsidR="002A352D" w:rsidRPr="008A3365">
        <w:rPr>
          <w:rFonts w:ascii="Times New Roman" w:hAnsi="Times New Roman" w:cs="Times New Roman"/>
          <w:color w:val="000000" w:themeColor="text1"/>
        </w:rPr>
        <w:t xml:space="preserve">: Thank you letter </w:t>
      </w:r>
      <w:r w:rsidRPr="008A3365">
        <w:rPr>
          <w:rFonts w:ascii="Times New Roman" w:hAnsi="Times New Roman" w:cs="Times New Roman"/>
          <w:color w:val="000000" w:themeColor="text1"/>
        </w:rPr>
        <w:t>to state commissioners/BOP</w:t>
      </w:r>
    </w:p>
    <w:p w:rsidR="002A352D" w:rsidRPr="008A3365" w:rsidRDefault="002A352D" w:rsidP="002A352D">
      <w:pPr>
        <w:spacing w:after="0" w:line="240" w:lineRule="auto"/>
        <w:rPr>
          <w:rFonts w:ascii="Times New Roman" w:hAnsi="Times New Roman" w:cs="Times New Roman"/>
          <w:color w:val="000000" w:themeColor="text1"/>
        </w:rPr>
      </w:pPr>
      <w:proofErr w:type="gramStart"/>
      <w:r w:rsidRPr="008A3365">
        <w:rPr>
          <w:rFonts w:ascii="Times New Roman" w:hAnsi="Times New Roman" w:cs="Times New Roman"/>
          <w:color w:val="000000" w:themeColor="text1"/>
        </w:rPr>
        <w:t xml:space="preserve">Attachment  </w:t>
      </w:r>
      <w:r w:rsidR="00186CE4" w:rsidRPr="008A3365">
        <w:rPr>
          <w:rFonts w:ascii="Times New Roman" w:hAnsi="Times New Roman" w:cs="Times New Roman"/>
          <w:color w:val="000000" w:themeColor="text1"/>
        </w:rPr>
        <w:t>E</w:t>
      </w:r>
      <w:proofErr w:type="gramEnd"/>
      <w:r w:rsidRPr="008A3365">
        <w:rPr>
          <w:rFonts w:ascii="Times New Roman" w:hAnsi="Times New Roman" w:cs="Times New Roman"/>
          <w:color w:val="000000" w:themeColor="text1"/>
        </w:rPr>
        <w:t xml:space="preserve">: Thank you letter </w:t>
      </w:r>
      <w:r w:rsidR="00186CE4" w:rsidRPr="008A3365">
        <w:rPr>
          <w:rFonts w:ascii="Times New Roman" w:hAnsi="Times New Roman" w:cs="Times New Roman"/>
          <w:color w:val="000000" w:themeColor="text1"/>
        </w:rPr>
        <w:t xml:space="preserve">to selected facilities </w:t>
      </w:r>
      <w:r w:rsidRPr="008A3365">
        <w:rPr>
          <w:rFonts w:ascii="Times New Roman" w:hAnsi="Times New Roman" w:cs="Times New Roman"/>
          <w:color w:val="000000" w:themeColor="text1"/>
        </w:rPr>
        <w:t xml:space="preserve"> </w:t>
      </w:r>
    </w:p>
    <w:p w:rsidR="00186CE4" w:rsidRPr="008A3365" w:rsidRDefault="008A588C" w:rsidP="006107E6">
      <w:pPr>
        <w:spacing w:after="0" w:line="240" w:lineRule="auto"/>
        <w:rPr>
          <w:rFonts w:ascii="Times New Roman" w:hAnsi="Times New Roman" w:cs="Times New Roman"/>
          <w:color w:val="000000" w:themeColor="text1"/>
        </w:rPr>
      </w:pPr>
      <w:proofErr w:type="gramStart"/>
      <w:r w:rsidRPr="008A3365">
        <w:rPr>
          <w:rFonts w:ascii="Times New Roman" w:hAnsi="Times New Roman" w:cs="Times New Roman"/>
          <w:color w:val="000000" w:themeColor="text1"/>
        </w:rPr>
        <w:t xml:space="preserve">Attachment  </w:t>
      </w:r>
      <w:r w:rsidR="00186CE4" w:rsidRPr="008A3365">
        <w:rPr>
          <w:rFonts w:ascii="Times New Roman" w:hAnsi="Times New Roman" w:cs="Times New Roman"/>
          <w:color w:val="000000" w:themeColor="text1"/>
        </w:rPr>
        <w:t>F</w:t>
      </w:r>
      <w:proofErr w:type="gramEnd"/>
      <w:r w:rsidRPr="008A3365">
        <w:rPr>
          <w:rFonts w:ascii="Times New Roman" w:hAnsi="Times New Roman" w:cs="Times New Roman"/>
          <w:color w:val="000000" w:themeColor="text1"/>
        </w:rPr>
        <w:t xml:space="preserve">: </w:t>
      </w:r>
      <w:r w:rsidR="00186CE4" w:rsidRPr="008A3365">
        <w:rPr>
          <w:rFonts w:ascii="Times New Roman" w:hAnsi="Times New Roman" w:cs="Times New Roman"/>
          <w:color w:val="000000" w:themeColor="text1"/>
        </w:rPr>
        <w:t>Prisoner i</w:t>
      </w:r>
      <w:r w:rsidR="004D45DB" w:rsidRPr="008A3365">
        <w:rPr>
          <w:rFonts w:ascii="Times New Roman" w:hAnsi="Times New Roman" w:cs="Times New Roman"/>
          <w:color w:val="000000" w:themeColor="text1"/>
        </w:rPr>
        <w:t xml:space="preserve">nformed </w:t>
      </w:r>
      <w:r w:rsidRPr="008A3365">
        <w:rPr>
          <w:rFonts w:ascii="Times New Roman" w:hAnsi="Times New Roman" w:cs="Times New Roman"/>
          <w:color w:val="000000" w:themeColor="text1"/>
        </w:rPr>
        <w:t xml:space="preserve">consent </w:t>
      </w:r>
      <w:r w:rsidR="000031FD" w:rsidRPr="008A3365">
        <w:rPr>
          <w:rFonts w:ascii="Times New Roman" w:hAnsi="Times New Roman" w:cs="Times New Roman"/>
          <w:color w:val="000000" w:themeColor="text1"/>
        </w:rPr>
        <w:t>t</w:t>
      </w:r>
      <w:r w:rsidRPr="008A3365">
        <w:rPr>
          <w:rFonts w:ascii="Times New Roman" w:hAnsi="Times New Roman" w:cs="Times New Roman"/>
          <w:color w:val="000000" w:themeColor="text1"/>
        </w:rPr>
        <w:t xml:space="preserve">o interview </w:t>
      </w:r>
    </w:p>
    <w:p w:rsidR="006107E6" w:rsidRPr="008A3365" w:rsidRDefault="006107E6" w:rsidP="006107E6">
      <w:pPr>
        <w:spacing w:after="0" w:line="240" w:lineRule="auto"/>
        <w:rPr>
          <w:rFonts w:ascii="Times New Roman" w:hAnsi="Times New Roman" w:cs="Times New Roman"/>
          <w:color w:val="000000" w:themeColor="text1"/>
        </w:rPr>
      </w:pPr>
      <w:proofErr w:type="gramStart"/>
      <w:r w:rsidRPr="008A3365">
        <w:rPr>
          <w:rFonts w:ascii="Times New Roman" w:hAnsi="Times New Roman" w:cs="Times New Roman"/>
          <w:color w:val="000000" w:themeColor="text1"/>
        </w:rPr>
        <w:t xml:space="preserve">Attachment  </w:t>
      </w:r>
      <w:r w:rsidR="00186CE4" w:rsidRPr="008A3365">
        <w:rPr>
          <w:rFonts w:ascii="Times New Roman" w:hAnsi="Times New Roman" w:cs="Times New Roman"/>
          <w:color w:val="000000" w:themeColor="text1"/>
        </w:rPr>
        <w:t>G</w:t>
      </w:r>
      <w:proofErr w:type="gramEnd"/>
      <w:r w:rsidRPr="008A3365">
        <w:rPr>
          <w:rFonts w:ascii="Times New Roman" w:hAnsi="Times New Roman" w:cs="Times New Roman"/>
          <w:color w:val="000000" w:themeColor="text1"/>
        </w:rPr>
        <w:t xml:space="preserve">: </w:t>
      </w:r>
      <w:r w:rsidR="008F60E7">
        <w:rPr>
          <w:rFonts w:ascii="Times New Roman" w:hAnsi="Times New Roman" w:cs="Times New Roman"/>
          <w:color w:val="000000" w:themeColor="text1"/>
        </w:rPr>
        <w:t>Reports from both rounds of co</w:t>
      </w:r>
      <w:r w:rsidR="00C354BE">
        <w:rPr>
          <w:rFonts w:ascii="Times New Roman" w:hAnsi="Times New Roman" w:cs="Times New Roman"/>
          <w:color w:val="000000" w:themeColor="text1"/>
        </w:rPr>
        <w:t xml:space="preserve">gnitive testing </w:t>
      </w:r>
    </w:p>
    <w:p w:rsidR="006675F3" w:rsidRPr="008A3365" w:rsidRDefault="006675F3" w:rsidP="006675F3">
      <w:pPr>
        <w:spacing w:after="0" w:line="240" w:lineRule="auto"/>
        <w:rPr>
          <w:rFonts w:ascii="Times New Roman" w:hAnsi="Times New Roman" w:cs="Times New Roman"/>
          <w:color w:val="000000" w:themeColor="text1"/>
        </w:rPr>
      </w:pPr>
      <w:proofErr w:type="gramStart"/>
      <w:r w:rsidRPr="008A3365">
        <w:rPr>
          <w:rFonts w:ascii="Times New Roman" w:hAnsi="Times New Roman" w:cs="Times New Roman"/>
          <w:color w:val="000000" w:themeColor="text1"/>
        </w:rPr>
        <w:t xml:space="preserve">Attachment  </w:t>
      </w:r>
      <w:r w:rsidR="00186CE4" w:rsidRPr="008A3365">
        <w:rPr>
          <w:rFonts w:ascii="Times New Roman" w:hAnsi="Times New Roman" w:cs="Times New Roman"/>
          <w:color w:val="000000" w:themeColor="text1"/>
        </w:rPr>
        <w:t>H</w:t>
      </w:r>
      <w:proofErr w:type="gramEnd"/>
      <w:r w:rsidRPr="008A3365">
        <w:rPr>
          <w:rFonts w:ascii="Times New Roman" w:hAnsi="Times New Roman" w:cs="Times New Roman"/>
          <w:color w:val="000000" w:themeColor="text1"/>
        </w:rPr>
        <w:t>: Agenda for interviewer training</w:t>
      </w:r>
    </w:p>
    <w:p w:rsidR="006675F3" w:rsidRPr="008A3365" w:rsidRDefault="006675F3" w:rsidP="00EA4A2C">
      <w:pPr>
        <w:spacing w:after="0" w:line="240" w:lineRule="auto"/>
        <w:rPr>
          <w:rFonts w:ascii="Times New Roman" w:hAnsi="Times New Roman" w:cs="Times New Roman"/>
          <w:color w:val="000000" w:themeColor="text1"/>
        </w:rPr>
      </w:pPr>
      <w:proofErr w:type="gramStart"/>
      <w:r w:rsidRPr="008A3365">
        <w:rPr>
          <w:rFonts w:ascii="Times New Roman" w:hAnsi="Times New Roman" w:cs="Times New Roman"/>
          <w:color w:val="000000" w:themeColor="text1"/>
        </w:rPr>
        <w:t xml:space="preserve">Attachment  </w:t>
      </w:r>
      <w:r w:rsidR="00186CE4" w:rsidRPr="008A3365">
        <w:rPr>
          <w:rFonts w:ascii="Times New Roman" w:hAnsi="Times New Roman" w:cs="Times New Roman"/>
          <w:color w:val="000000" w:themeColor="text1"/>
        </w:rPr>
        <w:t>I</w:t>
      </w:r>
      <w:proofErr w:type="gramEnd"/>
      <w:r w:rsidRPr="008A3365">
        <w:rPr>
          <w:rFonts w:ascii="Times New Roman" w:hAnsi="Times New Roman" w:cs="Times New Roman"/>
          <w:color w:val="000000" w:themeColor="text1"/>
        </w:rPr>
        <w:t>: Table of contents for the interviewer training manual</w:t>
      </w:r>
    </w:p>
    <w:p w:rsidR="006675F3" w:rsidRPr="008A3365" w:rsidRDefault="006675F3" w:rsidP="00BD4A81">
      <w:pPr>
        <w:spacing w:after="0" w:line="240" w:lineRule="auto"/>
        <w:rPr>
          <w:rFonts w:ascii="Times New Roman" w:hAnsi="Times New Roman" w:cs="Times New Roman"/>
        </w:rPr>
      </w:pPr>
    </w:p>
    <w:sectPr w:rsidR="006675F3" w:rsidRPr="008A3365" w:rsidSect="002C1AF0">
      <w:footerReference w:type="defaul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9C" w:rsidRDefault="00C4359C" w:rsidP="00676BF4">
      <w:pPr>
        <w:spacing w:after="0" w:line="240" w:lineRule="auto"/>
      </w:pPr>
      <w:r>
        <w:separator/>
      </w:r>
    </w:p>
  </w:endnote>
  <w:endnote w:type="continuationSeparator" w:id="0">
    <w:p w:rsidR="00C4359C" w:rsidRDefault="00C4359C" w:rsidP="00676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829001"/>
      <w:docPartObj>
        <w:docPartGallery w:val="Page Numbers (Bottom of Page)"/>
        <w:docPartUnique/>
      </w:docPartObj>
    </w:sdtPr>
    <w:sdtEndPr>
      <w:rPr>
        <w:noProof/>
      </w:rPr>
    </w:sdtEndPr>
    <w:sdtContent>
      <w:p w:rsidR="004A351D" w:rsidRDefault="004A351D">
        <w:pPr>
          <w:pStyle w:val="Footer"/>
          <w:jc w:val="center"/>
        </w:pPr>
        <w:r>
          <w:fldChar w:fldCharType="begin"/>
        </w:r>
        <w:r>
          <w:instrText xml:space="preserve"> PAGE   \* MERGEFORMAT </w:instrText>
        </w:r>
        <w:r>
          <w:fldChar w:fldCharType="separate"/>
        </w:r>
        <w:r w:rsidR="009E5752">
          <w:rPr>
            <w:noProof/>
          </w:rPr>
          <w:t>8</w:t>
        </w:r>
        <w:r>
          <w:rPr>
            <w:noProof/>
          </w:rPr>
          <w:fldChar w:fldCharType="end"/>
        </w:r>
      </w:p>
    </w:sdtContent>
  </w:sdt>
  <w:p w:rsidR="00AE5D47" w:rsidRDefault="00AE5D4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5D47" w:rsidRDefault="00AE5D47" w:rsidP="00F25864">
    <w:pPr>
      <w:pStyle w:val="Footer"/>
      <w:jc w:val="center"/>
    </w:pPr>
    <w:r>
      <w:t>D-</w:t>
    </w:r>
    <w:r w:rsidR="00E1221B">
      <w:fldChar w:fldCharType="begin"/>
    </w:r>
    <w:r w:rsidR="00E1221B">
      <w:instrText xml:space="preserve"> PAGE   \* MERGEFORMAT </w:instrText>
    </w:r>
    <w:r w:rsidR="00E1221B">
      <w:fldChar w:fldCharType="separate"/>
    </w:r>
    <w:r>
      <w:rPr>
        <w:noProof/>
      </w:rPr>
      <w:t>1</w:t>
    </w:r>
    <w:r w:rsidR="00E1221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9C" w:rsidRDefault="00C4359C" w:rsidP="00676BF4">
      <w:pPr>
        <w:spacing w:after="0" w:line="240" w:lineRule="auto"/>
      </w:pPr>
      <w:r>
        <w:separator/>
      </w:r>
    </w:p>
  </w:footnote>
  <w:footnote w:type="continuationSeparator" w:id="0">
    <w:p w:rsidR="00C4359C" w:rsidRDefault="00C4359C" w:rsidP="00676BF4">
      <w:pPr>
        <w:spacing w:after="0" w:line="240" w:lineRule="auto"/>
      </w:pPr>
      <w:r>
        <w:continuationSeparator/>
      </w:r>
    </w:p>
  </w:footnote>
  <w:footnote w:id="1">
    <w:p w:rsidR="00C008C6" w:rsidRDefault="00C008C6">
      <w:pPr>
        <w:pStyle w:val="FootnoteText"/>
      </w:pPr>
      <w:r>
        <w:rPr>
          <w:rStyle w:val="FootnoteReference"/>
        </w:rPr>
        <w:footnoteRef/>
      </w:r>
      <w:r>
        <w:t xml:space="preserve"> Prior iterations of BJS’s national survey of prison</w:t>
      </w:r>
      <w:r w:rsidR="002B5949">
        <w:t>ers</w:t>
      </w:r>
      <w:r>
        <w:t xml:space="preserve"> w</w:t>
      </w:r>
      <w:r w:rsidR="001C406F">
        <w:t>ere</w:t>
      </w:r>
      <w:r>
        <w:t xml:space="preserve"> known as the Survey of Inmates in State and Federal Correctional Facilities (SISFCF). </w:t>
      </w:r>
      <w:r w:rsidR="00134687">
        <w:t xml:space="preserve">The first survey of state prisoners was fielded in 1974 and periodically thereafter in years 1979, 1986, 1991, 1997, and 2004. The first survey of federal prisoners </w:t>
      </w:r>
      <w:r w:rsidR="001C406F">
        <w:t xml:space="preserve">was </w:t>
      </w:r>
      <w:r w:rsidR="00134687">
        <w:t xml:space="preserve">fielded in 1991 along with the survey of state prisoners, and both have been fielded at the same time since </w:t>
      </w:r>
      <w:r w:rsidR="00D434FB">
        <w:t>1991.</w:t>
      </w:r>
      <w:r w:rsidR="00995833">
        <w:t xml:space="preserve"> </w:t>
      </w:r>
      <w:r w:rsidR="00134687">
        <w:t xml:space="preserve">  </w:t>
      </w:r>
    </w:p>
  </w:footnote>
  <w:footnote w:id="2">
    <w:p w:rsidR="00633F6F" w:rsidRDefault="00633F6F">
      <w:pPr>
        <w:pStyle w:val="FootnoteText"/>
      </w:pPr>
      <w:r>
        <w:rPr>
          <w:rStyle w:val="FootnoteReference"/>
        </w:rPr>
        <w:footnoteRef/>
      </w:r>
      <w:r>
        <w:t xml:space="preserve"> </w:t>
      </w:r>
      <w:proofErr w:type="spellStart"/>
      <w:r>
        <w:t>Wildeman</w:t>
      </w:r>
      <w:proofErr w:type="spellEnd"/>
      <w:r>
        <w:t xml:space="preserve">, Christopher. </w:t>
      </w:r>
      <w:proofErr w:type="gramStart"/>
      <w:r w:rsidR="00897CF7">
        <w:t xml:space="preserve">(2009). </w:t>
      </w:r>
      <w:r w:rsidR="003F453E">
        <w:t>“</w:t>
      </w:r>
      <w:r w:rsidRPr="003F453E">
        <w:t>Parental Imprisonment, the Prison Boom, and the Concentration of Childhood Disadvantage</w:t>
      </w:r>
      <w:r>
        <w:t>.</w:t>
      </w:r>
      <w:r w:rsidR="003F453E">
        <w:t>”</w:t>
      </w:r>
      <w:proofErr w:type="gramEnd"/>
      <w:r>
        <w:t xml:space="preserve"> </w:t>
      </w:r>
      <w:r w:rsidR="00897CF7" w:rsidRPr="003F453E">
        <w:rPr>
          <w:i/>
        </w:rPr>
        <w:t>Demography</w:t>
      </w:r>
      <w:proofErr w:type="gramStart"/>
      <w:r w:rsidR="003F453E">
        <w:rPr>
          <w:i/>
        </w:rPr>
        <w:t xml:space="preserve">, </w:t>
      </w:r>
      <w:r w:rsidR="00897CF7">
        <w:t xml:space="preserve"> 46</w:t>
      </w:r>
      <w:proofErr w:type="gramEnd"/>
      <w:r w:rsidR="00897CF7">
        <w:t>(2)</w:t>
      </w:r>
      <w:r w:rsidR="003F453E">
        <w:t>:</w:t>
      </w:r>
      <w:r w:rsidRPr="00633F6F">
        <w:t xml:space="preserve"> 265–280.</w:t>
      </w:r>
    </w:p>
  </w:footnote>
  <w:footnote w:id="3">
    <w:p w:rsidR="00460D1A" w:rsidRDefault="00460D1A">
      <w:pPr>
        <w:pStyle w:val="FootnoteText"/>
      </w:pPr>
      <w:r>
        <w:rPr>
          <w:rStyle w:val="FootnoteReference"/>
        </w:rPr>
        <w:footnoteRef/>
      </w:r>
      <w:r>
        <w:t xml:space="preserve"> </w:t>
      </w:r>
      <w:proofErr w:type="gramStart"/>
      <w:r>
        <w:t>Petti, Becky &amp; Sykes, B. (2008).</w:t>
      </w:r>
      <w:proofErr w:type="gramEnd"/>
      <w:r>
        <w:t xml:space="preserve"> </w:t>
      </w:r>
      <w:r w:rsidR="003F453E">
        <w:t>“</w:t>
      </w:r>
      <w:r>
        <w:t xml:space="preserve">The Demographic Implications of the Prison Boom: Evidence of a </w:t>
      </w:r>
      <w:r w:rsidR="003F453E">
        <w:t>‘</w:t>
      </w:r>
      <w:r>
        <w:t>Third Demographic Transition</w:t>
      </w:r>
      <w:r w:rsidR="003F453E">
        <w:t>’</w:t>
      </w:r>
      <w:r>
        <w:t>?</w:t>
      </w:r>
      <w:proofErr w:type="gramStart"/>
      <w:r w:rsidR="003F453E">
        <w:t>”</w:t>
      </w:r>
      <w:r w:rsidR="005E5773">
        <w:t>,</w:t>
      </w:r>
      <w:proofErr w:type="gramEnd"/>
      <w:r w:rsidR="005E5773">
        <w:t xml:space="preserve"> </w:t>
      </w:r>
      <w:r w:rsidR="007165BC">
        <w:t xml:space="preserve">University of Washington, Working Paper. </w:t>
      </w:r>
    </w:p>
  </w:footnote>
  <w:footnote w:id="4">
    <w:p w:rsidR="00897CF7" w:rsidRDefault="00897CF7">
      <w:pPr>
        <w:pStyle w:val="FootnoteText"/>
      </w:pPr>
      <w:r>
        <w:rPr>
          <w:rStyle w:val="FootnoteReference"/>
        </w:rPr>
        <w:footnoteRef/>
      </w:r>
      <w:r>
        <w:t xml:space="preserve"> </w:t>
      </w:r>
      <w:proofErr w:type="gramStart"/>
      <w:r>
        <w:t>Pettit, Becky &amp; Western, B. (2004).</w:t>
      </w:r>
      <w:proofErr w:type="gramEnd"/>
      <w:r>
        <w:t xml:space="preserve"> </w:t>
      </w:r>
      <w:r w:rsidR="003F453E">
        <w:t>“</w:t>
      </w:r>
      <w:r w:rsidRPr="003F453E">
        <w:t>Mass Imprisonment and the Life Course: Race and Class Inequality in U.S. Incarceration</w:t>
      </w:r>
      <w:r>
        <w:t>.</w:t>
      </w:r>
      <w:r w:rsidR="003F453E">
        <w:t>”</w:t>
      </w:r>
      <w:r>
        <w:t xml:space="preserve"> </w:t>
      </w:r>
      <w:r w:rsidRPr="003F453E">
        <w:rPr>
          <w:i/>
        </w:rPr>
        <w:t>American Sociological Review</w:t>
      </w:r>
      <w:proofErr w:type="gramStart"/>
      <w:r w:rsidR="00ED0ABF">
        <w:t>,  69</w:t>
      </w:r>
      <w:proofErr w:type="gramEnd"/>
      <w:r w:rsidR="003F453E">
        <w:t>:</w:t>
      </w:r>
      <w:r w:rsidR="00ED0ABF">
        <w:t xml:space="preserve"> 151-169.</w:t>
      </w:r>
    </w:p>
  </w:footnote>
  <w:footnote w:id="5">
    <w:p w:rsidR="00767C54" w:rsidRDefault="00767C54">
      <w:pPr>
        <w:pStyle w:val="FootnoteText"/>
      </w:pPr>
      <w:r>
        <w:rPr>
          <w:rStyle w:val="FootnoteReference"/>
        </w:rPr>
        <w:footnoteRef/>
      </w:r>
      <w:r>
        <w:t xml:space="preserve"> </w:t>
      </w:r>
      <w:proofErr w:type="gramStart"/>
      <w:r>
        <w:t xml:space="preserve">Western, Bruce, </w:t>
      </w:r>
      <w:proofErr w:type="spellStart"/>
      <w:r>
        <w:t>Pattillo</w:t>
      </w:r>
      <w:proofErr w:type="spellEnd"/>
      <w:r>
        <w:t xml:space="preserve">, M., &amp; </w:t>
      </w:r>
      <w:proofErr w:type="spellStart"/>
      <w:r>
        <w:t>Weiman</w:t>
      </w:r>
      <w:proofErr w:type="spellEnd"/>
      <w:r>
        <w:t>, D</w:t>
      </w:r>
      <w:r w:rsidR="00951313">
        <w:t xml:space="preserve"> (2006).</w:t>
      </w:r>
      <w:proofErr w:type="gramEnd"/>
      <w:r>
        <w:t xml:space="preserve"> </w:t>
      </w:r>
      <w:proofErr w:type="gramStart"/>
      <w:r w:rsidR="00DC175C">
        <w:t>“</w:t>
      </w:r>
      <w:r>
        <w:t>Introduction.</w:t>
      </w:r>
      <w:r w:rsidR="00DC175C">
        <w:t>”</w:t>
      </w:r>
      <w:proofErr w:type="gramEnd"/>
      <w:r>
        <w:t xml:space="preserve"> </w:t>
      </w:r>
      <w:proofErr w:type="gramStart"/>
      <w:r>
        <w:t xml:space="preserve">In Mary </w:t>
      </w:r>
      <w:proofErr w:type="spellStart"/>
      <w:r>
        <w:t>Pattillo</w:t>
      </w:r>
      <w:proofErr w:type="spellEnd"/>
      <w:r>
        <w:t xml:space="preserve">, David </w:t>
      </w:r>
      <w:proofErr w:type="spellStart"/>
      <w:r>
        <w:t>Weiman</w:t>
      </w:r>
      <w:proofErr w:type="spellEnd"/>
      <w:r>
        <w:t xml:space="preserve">, and Bruce Western (Ed.), </w:t>
      </w:r>
      <w:r w:rsidRPr="00DC175C">
        <w:rPr>
          <w:i/>
        </w:rPr>
        <w:t>Imprisoning America: The Social Effects of Mass Incarceration</w:t>
      </w:r>
      <w:r>
        <w:t>.</w:t>
      </w:r>
      <w:proofErr w:type="gramEnd"/>
      <w:r>
        <w:t xml:space="preserve"> </w:t>
      </w:r>
      <w:r w:rsidR="00951313">
        <w:t>(pp.1-18). New York: Russell Sage Foundation.</w:t>
      </w:r>
    </w:p>
  </w:footnote>
  <w:footnote w:id="6">
    <w:p w:rsidR="00353F3C" w:rsidRDefault="00353F3C">
      <w:pPr>
        <w:pStyle w:val="FootnoteText"/>
      </w:pPr>
      <w:r>
        <w:rPr>
          <w:rStyle w:val="FootnoteReference"/>
        </w:rPr>
        <w:footnoteRef/>
      </w:r>
      <w:r>
        <w:t xml:space="preserve"> Bushway, Shawn, Stoll, M., &amp; </w:t>
      </w:r>
      <w:proofErr w:type="spellStart"/>
      <w:r>
        <w:t>Weiman</w:t>
      </w:r>
      <w:proofErr w:type="spellEnd"/>
      <w:r>
        <w:t xml:space="preserve"> D (Ed.</w:t>
      </w:r>
      <w:proofErr w:type="gramStart"/>
      <w:r>
        <w:t>)(</w:t>
      </w:r>
      <w:proofErr w:type="gramEnd"/>
      <w:r>
        <w:t>2007</w:t>
      </w:r>
      <w:r w:rsidRPr="00965DB8">
        <w:t>).</w:t>
      </w:r>
      <w:r w:rsidRPr="00353F3C">
        <w:rPr>
          <w:i/>
        </w:rPr>
        <w:t xml:space="preserve"> </w:t>
      </w:r>
      <w:proofErr w:type="gramStart"/>
      <w:r w:rsidRPr="00353F3C">
        <w:rPr>
          <w:i/>
        </w:rPr>
        <w:t>Barriers to Reentry?</w:t>
      </w:r>
      <w:proofErr w:type="gramEnd"/>
      <w:r w:rsidRPr="00353F3C">
        <w:rPr>
          <w:i/>
        </w:rPr>
        <w:t xml:space="preserve"> </w:t>
      </w:r>
      <w:proofErr w:type="gramStart"/>
      <w:r w:rsidRPr="00353F3C">
        <w:rPr>
          <w:i/>
        </w:rPr>
        <w:t>The Labor Market for Released Prisoner</w:t>
      </w:r>
      <w:r w:rsidR="00480415">
        <w:rPr>
          <w:i/>
        </w:rPr>
        <w:t>s in</w:t>
      </w:r>
      <w:r w:rsidRPr="00353F3C">
        <w:rPr>
          <w:i/>
        </w:rPr>
        <w:t xml:space="preserve"> Post-Industrial America</w:t>
      </w:r>
      <w:r>
        <w:t>.</w:t>
      </w:r>
      <w:proofErr w:type="gramEnd"/>
      <w:r>
        <w:t xml:space="preserve"> New York: Russell Sage Foundation. </w:t>
      </w:r>
    </w:p>
  </w:footnote>
  <w:footnote w:id="7">
    <w:p w:rsidR="00627161" w:rsidRPr="00627161" w:rsidRDefault="00627161">
      <w:pPr>
        <w:pStyle w:val="FootnoteText"/>
      </w:pPr>
      <w:r>
        <w:rPr>
          <w:rStyle w:val="FootnoteReference"/>
        </w:rPr>
        <w:footnoteRef/>
      </w:r>
      <w:r>
        <w:t xml:space="preserve"> </w:t>
      </w:r>
      <w:r w:rsidR="000E601D">
        <w:t xml:space="preserve">For more information </w:t>
      </w:r>
      <w:r w:rsidR="00003A2B">
        <w:t>about</w:t>
      </w:r>
      <w:r w:rsidR="000E601D">
        <w:t xml:space="preserve"> this BJS project, see: </w:t>
      </w:r>
      <w:r>
        <w:t xml:space="preserve">Durose, Matt. </w:t>
      </w:r>
      <w:r w:rsidRPr="00627161">
        <w:rPr>
          <w:i/>
        </w:rPr>
        <w:t>A Standardized Approach to Collecting and Processing Multistate Criminal History Information for Statistical Analysis</w:t>
      </w:r>
      <w:r>
        <w:t xml:space="preserve"> available on the Justice Research and Statistics Association</w:t>
      </w:r>
      <w:r w:rsidR="002420CD">
        <w:t>’s</w:t>
      </w:r>
      <w:r>
        <w:t xml:space="preserve"> </w:t>
      </w:r>
      <w:r w:rsidR="000E601D">
        <w:t xml:space="preserve">website </w:t>
      </w:r>
      <w:r>
        <w:t xml:space="preserve">at </w:t>
      </w:r>
      <w:hyperlink r:id="rId1" w:history="1">
        <w:r w:rsidRPr="009E015D">
          <w:rPr>
            <w:rStyle w:val="Hyperlink"/>
          </w:rPr>
          <w:t>http://www.jrsa.org/pubs/forum/forum_issues/for28_2.pdf</w:t>
        </w:r>
      </w:hyperlink>
      <w:r>
        <w:t xml:space="preserve">. </w:t>
      </w:r>
    </w:p>
  </w:footnote>
  <w:footnote w:id="8">
    <w:p w:rsidR="00E67CDF" w:rsidRDefault="00E67CDF">
      <w:pPr>
        <w:pStyle w:val="FootnoteText"/>
      </w:pPr>
      <w:r w:rsidRPr="001B21B5">
        <w:rPr>
          <w:rStyle w:val="FootnoteReference"/>
        </w:rPr>
        <w:footnoteRef/>
      </w:r>
      <w:r w:rsidRPr="001B21B5">
        <w:t xml:space="preserve"> Prisons will be sampled with probabilities proportionate to size (as measured by the number of prison inmates reported through BJS’s most recent Census of State and Federal Correctional Facilities for which data collection is near completion). This was the first-stage sampl</w:t>
      </w:r>
      <w:r w:rsidR="00D51743" w:rsidRPr="001B21B5">
        <w:t>ing</w:t>
      </w:r>
      <w:r w:rsidRPr="001B21B5">
        <w:t xml:space="preserve"> method applied in the NIS and previous iterations of the SPI.</w:t>
      </w:r>
      <w:r>
        <w:t xml:space="preserve"> </w:t>
      </w:r>
    </w:p>
  </w:footnote>
  <w:footnote w:id="9">
    <w:p w:rsidR="00FE3584" w:rsidRPr="001B21B5" w:rsidRDefault="00FE3584">
      <w:pPr>
        <w:pStyle w:val="FootnoteText"/>
      </w:pPr>
      <w:r w:rsidRPr="001B21B5">
        <w:rPr>
          <w:rStyle w:val="FootnoteReference"/>
        </w:rPr>
        <w:footnoteRef/>
      </w:r>
      <w:r w:rsidRPr="001B21B5">
        <w:t xml:space="preserve"> Through the SPI Design and Testing Project, BJS and RTI explored a number of different sampling options with the goal of producing national and some subnational estimates on key indicators with levels of precision that were equal to or better than the precision levels yielded from the last iteration of the SPI. </w:t>
      </w:r>
      <w:r w:rsidR="003B0840" w:rsidRPr="001B21B5">
        <w:t>The second-stage sampling plan of 80 sampled inm</w:t>
      </w:r>
      <w:r w:rsidR="00CE2675" w:rsidRPr="001B21B5">
        <w:t xml:space="preserve">ates </w:t>
      </w:r>
      <w:r w:rsidR="00DC5B3C">
        <w:t xml:space="preserve">for the 2014 SPI </w:t>
      </w:r>
      <w:r w:rsidR="00CE2675" w:rsidRPr="001B21B5">
        <w:t xml:space="preserve">proved to yield equivalent or better </w:t>
      </w:r>
      <w:r w:rsidR="003B0840" w:rsidRPr="001B21B5">
        <w:t xml:space="preserve">precision </w:t>
      </w:r>
      <w:r w:rsidR="00DC5B3C">
        <w:t xml:space="preserve">than prior iterations of the SPI </w:t>
      </w:r>
      <w:r w:rsidR="003B0840" w:rsidRPr="001B21B5">
        <w:t>for key indicators</w:t>
      </w:r>
      <w:r w:rsidR="00466347" w:rsidRPr="001B21B5">
        <w:t xml:space="preserve"> without resulting in significant increases in costs.</w:t>
      </w:r>
      <w:r w:rsidR="003B0840" w:rsidRPr="001B21B5">
        <w:t xml:space="preserve"> </w:t>
      </w:r>
    </w:p>
  </w:footnote>
  <w:footnote w:id="10">
    <w:p w:rsidR="005C6E13" w:rsidRDefault="005C6E13">
      <w:pPr>
        <w:pStyle w:val="FootnoteText"/>
      </w:pPr>
      <w:r w:rsidRPr="001B21B5">
        <w:rPr>
          <w:rStyle w:val="FootnoteReference"/>
        </w:rPr>
        <w:footnoteRef/>
      </w:r>
      <w:r w:rsidRPr="001B21B5">
        <w:t xml:space="preserve"> Prior iterations of the SPI have yielded second-stage</w:t>
      </w:r>
      <w:r>
        <w:t xml:space="preserve"> response rates of 90% or higher. However, since the last SPI, the NIS was in the field in </w:t>
      </w:r>
      <w:r w:rsidR="005503A8">
        <w:t>2007, 2008-2009, and 2011-2012 and second-stage response rates</w:t>
      </w:r>
      <w:r w:rsidR="003A3F7E">
        <w:t xml:space="preserve"> for NIS</w:t>
      </w:r>
      <w:r w:rsidR="005503A8">
        <w:t xml:space="preserve"> averaged about 70%. </w:t>
      </w:r>
      <w:r w:rsidR="00D32598">
        <w:t>While the NIS covered a sensitive topic which may be why response rates were lower than prior iterations of SPI, t</w:t>
      </w:r>
      <w:r>
        <w:t xml:space="preserve">o account </w:t>
      </w:r>
      <w:r w:rsidR="00E35D5A">
        <w:t xml:space="preserve">for </w:t>
      </w:r>
      <w:r>
        <w:t xml:space="preserve">any </w:t>
      </w:r>
      <w:r w:rsidR="00E35D5A">
        <w:t xml:space="preserve">potential </w:t>
      </w:r>
      <w:r>
        <w:t>adverse impact</w:t>
      </w:r>
      <w:r w:rsidR="00E35D5A">
        <w:t>s</w:t>
      </w:r>
      <w:r>
        <w:t xml:space="preserve"> from the NIS and changes in the correctional environment related to survey requests from the Department of Justice, we have assumed a more conservative response rate than was achieved in prior iterations of the SPI. </w:t>
      </w:r>
    </w:p>
  </w:footnote>
  <w:footnote w:id="11">
    <w:p w:rsidR="00BA312E" w:rsidRDefault="00BA312E">
      <w:pPr>
        <w:pStyle w:val="FootnoteText"/>
      </w:pPr>
      <w:r>
        <w:rPr>
          <w:rStyle w:val="FootnoteReference"/>
        </w:rPr>
        <w:footnoteRef/>
      </w:r>
      <w:r>
        <w:t xml:space="preserve"> The data provided by the facilities will not only be used to sample inmates but will also be used to develop post-survey adjustments and to link the survey data to </w:t>
      </w:r>
      <w:r w:rsidR="00003100">
        <w:t>prisoners’ RAP sheets</w:t>
      </w:r>
      <w:r>
        <w:t xml:space="preserve"> using the SID</w:t>
      </w:r>
      <w:r w:rsidR="00AA7B9B">
        <w:t xml:space="preserve"> or FBI ID</w:t>
      </w:r>
      <w:r w:rsidR="00831B21">
        <w:t xml:space="preserve"> number</w:t>
      </w:r>
      <w:r>
        <w:t>.</w:t>
      </w:r>
    </w:p>
  </w:footnote>
  <w:footnote w:id="12">
    <w:p w:rsidR="00331996" w:rsidRDefault="00331996">
      <w:pPr>
        <w:pStyle w:val="FootnoteText"/>
      </w:pPr>
      <w:r>
        <w:rPr>
          <w:rStyle w:val="FootnoteReference"/>
        </w:rPr>
        <w:footnoteRef/>
      </w:r>
      <w:r>
        <w:t xml:space="preserve"> The </w:t>
      </w:r>
      <w:r w:rsidR="00E524A0">
        <w:t>l</w:t>
      </w:r>
      <w:r>
        <w:t xml:space="preserve">ength </w:t>
      </w:r>
      <w:r w:rsidR="00E524A0">
        <w:t xml:space="preserve">of the interview </w:t>
      </w:r>
      <w:r>
        <w:t xml:space="preserve">in prior iterations of the SPI averaged around 60 minutes. </w:t>
      </w:r>
      <w:r w:rsidR="00E524A0">
        <w:t xml:space="preserve">The data collected through the SPI Pilot </w:t>
      </w:r>
      <w:r w:rsidR="00F66C92">
        <w:t>Study</w:t>
      </w:r>
      <w:r w:rsidR="00E524A0">
        <w:t xml:space="preserve"> will be analyzed </w:t>
      </w:r>
      <w:r w:rsidR="00CB6920">
        <w:t>to make decisions about deletions to the instrument to reduce the average length of the instrument to be consistent with prior iterations of SPI. For example, p</w:t>
      </w:r>
      <w:r w:rsidR="00E524A0">
        <w:t xml:space="preserve">roblematic questions (e.g., questions that appear to be causing excessive cognitive burden, have long administration times, or result in poor data quality) </w:t>
      </w:r>
      <w:r w:rsidR="00CB6920">
        <w:t xml:space="preserve">will be identified and discussed for deletion. </w:t>
      </w:r>
      <w:r w:rsidR="00E524A0">
        <w:t xml:space="preserve">Timing data </w:t>
      </w:r>
      <w:r w:rsidR="00A56BC6">
        <w:t xml:space="preserve">obtained through the pilot study </w:t>
      </w:r>
      <w:r w:rsidR="00E524A0">
        <w:t xml:space="preserve">will be used to identify the modules that take the longest to administer and that information will be used to scale </w:t>
      </w:r>
      <w:r w:rsidR="00B605D5">
        <w:t>back some</w:t>
      </w:r>
      <w:r w:rsidR="00E524A0">
        <w:t xml:space="preserve"> modules.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43FF8"/>
    <w:multiLevelType w:val="hybridMultilevel"/>
    <w:tmpl w:val="81A29E36"/>
    <w:lvl w:ilvl="0" w:tplc="057EFC38">
      <w:start w:val="1"/>
      <w:numFmt w:val="bullet"/>
      <w:lvlText w:val="•"/>
      <w:lvlJc w:val="left"/>
      <w:pPr>
        <w:tabs>
          <w:tab w:val="num" w:pos="720"/>
        </w:tabs>
        <w:ind w:left="720" w:hanging="360"/>
      </w:pPr>
      <w:rPr>
        <w:rFonts w:ascii="Times New Roman" w:hAnsi="Times New Roman" w:hint="default"/>
      </w:rPr>
    </w:lvl>
    <w:lvl w:ilvl="1" w:tplc="8AEAB8C2">
      <w:start w:val="1"/>
      <w:numFmt w:val="bullet"/>
      <w:lvlText w:val="•"/>
      <w:lvlJc w:val="left"/>
      <w:pPr>
        <w:tabs>
          <w:tab w:val="num" w:pos="1440"/>
        </w:tabs>
        <w:ind w:left="1440" w:hanging="360"/>
      </w:pPr>
      <w:rPr>
        <w:rFonts w:ascii="Times New Roman" w:hAnsi="Times New Roman" w:hint="default"/>
      </w:rPr>
    </w:lvl>
    <w:lvl w:ilvl="2" w:tplc="929CEF6E">
      <w:start w:val="979"/>
      <w:numFmt w:val="bullet"/>
      <w:lvlText w:val="•"/>
      <w:lvlJc w:val="left"/>
      <w:pPr>
        <w:tabs>
          <w:tab w:val="num" w:pos="2160"/>
        </w:tabs>
        <w:ind w:left="2160" w:hanging="360"/>
      </w:pPr>
      <w:rPr>
        <w:rFonts w:ascii="Times New Roman" w:hAnsi="Times New Roman" w:hint="default"/>
      </w:rPr>
    </w:lvl>
    <w:lvl w:ilvl="3" w:tplc="EBEA0456" w:tentative="1">
      <w:start w:val="1"/>
      <w:numFmt w:val="bullet"/>
      <w:lvlText w:val="•"/>
      <w:lvlJc w:val="left"/>
      <w:pPr>
        <w:tabs>
          <w:tab w:val="num" w:pos="2880"/>
        </w:tabs>
        <w:ind w:left="2880" w:hanging="360"/>
      </w:pPr>
      <w:rPr>
        <w:rFonts w:ascii="Times New Roman" w:hAnsi="Times New Roman" w:hint="default"/>
      </w:rPr>
    </w:lvl>
    <w:lvl w:ilvl="4" w:tplc="BE6CCD7E" w:tentative="1">
      <w:start w:val="1"/>
      <w:numFmt w:val="bullet"/>
      <w:lvlText w:val="•"/>
      <w:lvlJc w:val="left"/>
      <w:pPr>
        <w:tabs>
          <w:tab w:val="num" w:pos="3600"/>
        </w:tabs>
        <w:ind w:left="3600" w:hanging="360"/>
      </w:pPr>
      <w:rPr>
        <w:rFonts w:ascii="Times New Roman" w:hAnsi="Times New Roman" w:hint="default"/>
      </w:rPr>
    </w:lvl>
    <w:lvl w:ilvl="5" w:tplc="ED184F3C" w:tentative="1">
      <w:start w:val="1"/>
      <w:numFmt w:val="bullet"/>
      <w:lvlText w:val="•"/>
      <w:lvlJc w:val="left"/>
      <w:pPr>
        <w:tabs>
          <w:tab w:val="num" w:pos="4320"/>
        </w:tabs>
        <w:ind w:left="4320" w:hanging="360"/>
      </w:pPr>
      <w:rPr>
        <w:rFonts w:ascii="Times New Roman" w:hAnsi="Times New Roman" w:hint="default"/>
      </w:rPr>
    </w:lvl>
    <w:lvl w:ilvl="6" w:tplc="0E3C81C2" w:tentative="1">
      <w:start w:val="1"/>
      <w:numFmt w:val="bullet"/>
      <w:lvlText w:val="•"/>
      <w:lvlJc w:val="left"/>
      <w:pPr>
        <w:tabs>
          <w:tab w:val="num" w:pos="5040"/>
        </w:tabs>
        <w:ind w:left="5040" w:hanging="360"/>
      </w:pPr>
      <w:rPr>
        <w:rFonts w:ascii="Times New Roman" w:hAnsi="Times New Roman" w:hint="default"/>
      </w:rPr>
    </w:lvl>
    <w:lvl w:ilvl="7" w:tplc="9654B106" w:tentative="1">
      <w:start w:val="1"/>
      <w:numFmt w:val="bullet"/>
      <w:lvlText w:val="•"/>
      <w:lvlJc w:val="left"/>
      <w:pPr>
        <w:tabs>
          <w:tab w:val="num" w:pos="5760"/>
        </w:tabs>
        <w:ind w:left="5760" w:hanging="360"/>
      </w:pPr>
      <w:rPr>
        <w:rFonts w:ascii="Times New Roman" w:hAnsi="Times New Roman" w:hint="default"/>
      </w:rPr>
    </w:lvl>
    <w:lvl w:ilvl="8" w:tplc="B596DEE2" w:tentative="1">
      <w:start w:val="1"/>
      <w:numFmt w:val="bullet"/>
      <w:lvlText w:val="•"/>
      <w:lvlJc w:val="left"/>
      <w:pPr>
        <w:tabs>
          <w:tab w:val="num" w:pos="6480"/>
        </w:tabs>
        <w:ind w:left="6480" w:hanging="360"/>
      </w:pPr>
      <w:rPr>
        <w:rFonts w:ascii="Times New Roman" w:hAnsi="Times New Roman" w:hint="default"/>
      </w:rPr>
    </w:lvl>
  </w:abstractNum>
  <w:abstractNum w:abstractNumId="1">
    <w:nsid w:val="09996F6D"/>
    <w:multiLevelType w:val="hybridMultilevel"/>
    <w:tmpl w:val="16309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15248"/>
    <w:multiLevelType w:val="hybridMultilevel"/>
    <w:tmpl w:val="9C085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166487"/>
    <w:multiLevelType w:val="hybridMultilevel"/>
    <w:tmpl w:val="6C80D3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034689"/>
    <w:multiLevelType w:val="hybridMultilevel"/>
    <w:tmpl w:val="4BFEC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B4142E"/>
    <w:multiLevelType w:val="hybridMultilevel"/>
    <w:tmpl w:val="A824D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7F19E2"/>
    <w:multiLevelType w:val="hybridMultilevel"/>
    <w:tmpl w:val="3FF861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21A43C2"/>
    <w:multiLevelType w:val="hybridMultilevel"/>
    <w:tmpl w:val="44D622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C54687A"/>
    <w:multiLevelType w:val="hybridMultilevel"/>
    <w:tmpl w:val="A43410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90E7F27"/>
    <w:multiLevelType w:val="hybridMultilevel"/>
    <w:tmpl w:val="BBBA6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5"/>
  </w:num>
  <w:num w:numId="6">
    <w:abstractNumId w:val="9"/>
  </w:num>
  <w:num w:numId="7">
    <w:abstractNumId w:val="1"/>
  </w:num>
  <w:num w:numId="8">
    <w:abstractNumId w:val="0"/>
  </w:num>
  <w:num w:numId="9">
    <w:abstractNumId w:val="9"/>
  </w:num>
  <w:num w:numId="10">
    <w:abstractNumId w:val="1"/>
  </w:num>
  <w:num w:numId="11">
    <w:abstractNumId w:val="5"/>
  </w:num>
  <w:num w:numId="12">
    <w:abstractNumId w:val="8"/>
  </w:num>
  <w:num w:numId="13">
    <w:abstractNumId w:val="1"/>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EF4"/>
    <w:rsid w:val="00001FB8"/>
    <w:rsid w:val="00003100"/>
    <w:rsid w:val="000031FD"/>
    <w:rsid w:val="00003A2B"/>
    <w:rsid w:val="0000410E"/>
    <w:rsid w:val="00004594"/>
    <w:rsid w:val="00005689"/>
    <w:rsid w:val="00006804"/>
    <w:rsid w:val="0000748B"/>
    <w:rsid w:val="00007F06"/>
    <w:rsid w:val="000144C4"/>
    <w:rsid w:val="000144DA"/>
    <w:rsid w:val="00017388"/>
    <w:rsid w:val="000203AC"/>
    <w:rsid w:val="0002227D"/>
    <w:rsid w:val="000243BD"/>
    <w:rsid w:val="0003172F"/>
    <w:rsid w:val="000350A7"/>
    <w:rsid w:val="0003566F"/>
    <w:rsid w:val="00036125"/>
    <w:rsid w:val="00037097"/>
    <w:rsid w:val="00040C8D"/>
    <w:rsid w:val="00043EF1"/>
    <w:rsid w:val="00045A7C"/>
    <w:rsid w:val="00045CD0"/>
    <w:rsid w:val="00046A7C"/>
    <w:rsid w:val="00047520"/>
    <w:rsid w:val="00051554"/>
    <w:rsid w:val="00052152"/>
    <w:rsid w:val="00054B6C"/>
    <w:rsid w:val="0005515B"/>
    <w:rsid w:val="00057353"/>
    <w:rsid w:val="000600BF"/>
    <w:rsid w:val="000602C0"/>
    <w:rsid w:val="0006069F"/>
    <w:rsid w:val="000625BA"/>
    <w:rsid w:val="00063D0E"/>
    <w:rsid w:val="0006528A"/>
    <w:rsid w:val="000673CC"/>
    <w:rsid w:val="000709AE"/>
    <w:rsid w:val="00070E12"/>
    <w:rsid w:val="00071DED"/>
    <w:rsid w:val="00073F85"/>
    <w:rsid w:val="0007547A"/>
    <w:rsid w:val="0008018B"/>
    <w:rsid w:val="000826C9"/>
    <w:rsid w:val="00083AE1"/>
    <w:rsid w:val="000866B7"/>
    <w:rsid w:val="000878C9"/>
    <w:rsid w:val="00090EF5"/>
    <w:rsid w:val="00093A38"/>
    <w:rsid w:val="00093B8E"/>
    <w:rsid w:val="000A1435"/>
    <w:rsid w:val="000A2A57"/>
    <w:rsid w:val="000A54D9"/>
    <w:rsid w:val="000B0836"/>
    <w:rsid w:val="000B197F"/>
    <w:rsid w:val="000B4A20"/>
    <w:rsid w:val="000B525D"/>
    <w:rsid w:val="000B675B"/>
    <w:rsid w:val="000B7A9E"/>
    <w:rsid w:val="000B7D2A"/>
    <w:rsid w:val="000B7FAD"/>
    <w:rsid w:val="000C0A62"/>
    <w:rsid w:val="000C0FDA"/>
    <w:rsid w:val="000C1B5C"/>
    <w:rsid w:val="000C45ED"/>
    <w:rsid w:val="000D0BDA"/>
    <w:rsid w:val="000D3CBB"/>
    <w:rsid w:val="000D456E"/>
    <w:rsid w:val="000D6344"/>
    <w:rsid w:val="000D779C"/>
    <w:rsid w:val="000E0417"/>
    <w:rsid w:val="000E3B6A"/>
    <w:rsid w:val="000E5B3F"/>
    <w:rsid w:val="000E601D"/>
    <w:rsid w:val="000F1C6F"/>
    <w:rsid w:val="000F2765"/>
    <w:rsid w:val="000F44A0"/>
    <w:rsid w:val="000F6692"/>
    <w:rsid w:val="000F754A"/>
    <w:rsid w:val="00100E9B"/>
    <w:rsid w:val="00102960"/>
    <w:rsid w:val="00103CCD"/>
    <w:rsid w:val="00105B42"/>
    <w:rsid w:val="00110DAD"/>
    <w:rsid w:val="00111E72"/>
    <w:rsid w:val="00112813"/>
    <w:rsid w:val="001136E7"/>
    <w:rsid w:val="0011497D"/>
    <w:rsid w:val="00121BB3"/>
    <w:rsid w:val="00125501"/>
    <w:rsid w:val="00126E55"/>
    <w:rsid w:val="00130217"/>
    <w:rsid w:val="001310CA"/>
    <w:rsid w:val="00131369"/>
    <w:rsid w:val="00133107"/>
    <w:rsid w:val="00133EE0"/>
    <w:rsid w:val="00134687"/>
    <w:rsid w:val="0013586B"/>
    <w:rsid w:val="00136D9E"/>
    <w:rsid w:val="001378C1"/>
    <w:rsid w:val="00140FE5"/>
    <w:rsid w:val="001418B1"/>
    <w:rsid w:val="00144B00"/>
    <w:rsid w:val="00144D0F"/>
    <w:rsid w:val="00145E40"/>
    <w:rsid w:val="00146EAA"/>
    <w:rsid w:val="0015141D"/>
    <w:rsid w:val="00151725"/>
    <w:rsid w:val="001578AD"/>
    <w:rsid w:val="00165EAF"/>
    <w:rsid w:val="00167356"/>
    <w:rsid w:val="001675B5"/>
    <w:rsid w:val="0017229A"/>
    <w:rsid w:val="00176029"/>
    <w:rsid w:val="001767AB"/>
    <w:rsid w:val="001770C0"/>
    <w:rsid w:val="001804F7"/>
    <w:rsid w:val="001827B3"/>
    <w:rsid w:val="00183336"/>
    <w:rsid w:val="0018435A"/>
    <w:rsid w:val="0018512F"/>
    <w:rsid w:val="00185239"/>
    <w:rsid w:val="00186CE4"/>
    <w:rsid w:val="00187D37"/>
    <w:rsid w:val="001910C4"/>
    <w:rsid w:val="00191434"/>
    <w:rsid w:val="00191D0F"/>
    <w:rsid w:val="00196E26"/>
    <w:rsid w:val="00196EE4"/>
    <w:rsid w:val="001976E8"/>
    <w:rsid w:val="00197AB3"/>
    <w:rsid w:val="001A1A91"/>
    <w:rsid w:val="001A1CEC"/>
    <w:rsid w:val="001A432D"/>
    <w:rsid w:val="001A6360"/>
    <w:rsid w:val="001A66A9"/>
    <w:rsid w:val="001A7B0A"/>
    <w:rsid w:val="001B21B5"/>
    <w:rsid w:val="001B403C"/>
    <w:rsid w:val="001B6B8C"/>
    <w:rsid w:val="001B7CBD"/>
    <w:rsid w:val="001C0CE7"/>
    <w:rsid w:val="001C1483"/>
    <w:rsid w:val="001C3270"/>
    <w:rsid w:val="001C354E"/>
    <w:rsid w:val="001C406F"/>
    <w:rsid w:val="001C40DC"/>
    <w:rsid w:val="001C585B"/>
    <w:rsid w:val="001D0302"/>
    <w:rsid w:val="001D1C27"/>
    <w:rsid w:val="001D1CB2"/>
    <w:rsid w:val="001D21E7"/>
    <w:rsid w:val="001D2D3A"/>
    <w:rsid w:val="001D3A40"/>
    <w:rsid w:val="001D491B"/>
    <w:rsid w:val="001D7C31"/>
    <w:rsid w:val="001E011D"/>
    <w:rsid w:val="002022D0"/>
    <w:rsid w:val="00207D71"/>
    <w:rsid w:val="00211337"/>
    <w:rsid w:val="00211535"/>
    <w:rsid w:val="00217E45"/>
    <w:rsid w:val="00220FD9"/>
    <w:rsid w:val="00224457"/>
    <w:rsid w:val="002244E5"/>
    <w:rsid w:val="00235546"/>
    <w:rsid w:val="00235B64"/>
    <w:rsid w:val="00236089"/>
    <w:rsid w:val="0023734A"/>
    <w:rsid w:val="00237684"/>
    <w:rsid w:val="00237C4E"/>
    <w:rsid w:val="00237FC3"/>
    <w:rsid w:val="002420CD"/>
    <w:rsid w:val="00243AB2"/>
    <w:rsid w:val="00243B59"/>
    <w:rsid w:val="00244078"/>
    <w:rsid w:val="0024658E"/>
    <w:rsid w:val="002467CB"/>
    <w:rsid w:val="00253609"/>
    <w:rsid w:val="00254A9F"/>
    <w:rsid w:val="00262767"/>
    <w:rsid w:val="00263C4C"/>
    <w:rsid w:val="002658BC"/>
    <w:rsid w:val="00272308"/>
    <w:rsid w:val="0027344A"/>
    <w:rsid w:val="00275A5D"/>
    <w:rsid w:val="00275F14"/>
    <w:rsid w:val="002762C6"/>
    <w:rsid w:val="002834FF"/>
    <w:rsid w:val="0028645E"/>
    <w:rsid w:val="00286F8E"/>
    <w:rsid w:val="002903F1"/>
    <w:rsid w:val="002916DE"/>
    <w:rsid w:val="00295977"/>
    <w:rsid w:val="0029628D"/>
    <w:rsid w:val="00297366"/>
    <w:rsid w:val="0029770E"/>
    <w:rsid w:val="00297FE6"/>
    <w:rsid w:val="002A0170"/>
    <w:rsid w:val="002A1F4C"/>
    <w:rsid w:val="002A2BA3"/>
    <w:rsid w:val="002A352D"/>
    <w:rsid w:val="002A36C3"/>
    <w:rsid w:val="002A6DDB"/>
    <w:rsid w:val="002B09C7"/>
    <w:rsid w:val="002B5720"/>
    <w:rsid w:val="002B5868"/>
    <w:rsid w:val="002B5949"/>
    <w:rsid w:val="002C18FA"/>
    <w:rsid w:val="002C1AF0"/>
    <w:rsid w:val="002C2879"/>
    <w:rsid w:val="002C3CC0"/>
    <w:rsid w:val="002C7DD4"/>
    <w:rsid w:val="002D2C41"/>
    <w:rsid w:val="002D3118"/>
    <w:rsid w:val="002D5215"/>
    <w:rsid w:val="002D62BF"/>
    <w:rsid w:val="002E3B2F"/>
    <w:rsid w:val="002E53B4"/>
    <w:rsid w:val="002F1FE8"/>
    <w:rsid w:val="002F421D"/>
    <w:rsid w:val="002F5554"/>
    <w:rsid w:val="002F6C24"/>
    <w:rsid w:val="003031D4"/>
    <w:rsid w:val="00303448"/>
    <w:rsid w:val="00307282"/>
    <w:rsid w:val="00307926"/>
    <w:rsid w:val="00310374"/>
    <w:rsid w:val="003137B0"/>
    <w:rsid w:val="00313E67"/>
    <w:rsid w:val="00323D74"/>
    <w:rsid w:val="00325458"/>
    <w:rsid w:val="00331996"/>
    <w:rsid w:val="00345EF1"/>
    <w:rsid w:val="003475CE"/>
    <w:rsid w:val="003519D8"/>
    <w:rsid w:val="00351BDD"/>
    <w:rsid w:val="00353F3C"/>
    <w:rsid w:val="003556D8"/>
    <w:rsid w:val="00356527"/>
    <w:rsid w:val="00356800"/>
    <w:rsid w:val="00357D1F"/>
    <w:rsid w:val="003604E3"/>
    <w:rsid w:val="00364010"/>
    <w:rsid w:val="0036586B"/>
    <w:rsid w:val="003666C8"/>
    <w:rsid w:val="00371704"/>
    <w:rsid w:val="00371C1C"/>
    <w:rsid w:val="00371D90"/>
    <w:rsid w:val="00376697"/>
    <w:rsid w:val="00376D6D"/>
    <w:rsid w:val="00377337"/>
    <w:rsid w:val="00381C5B"/>
    <w:rsid w:val="00382DC5"/>
    <w:rsid w:val="0038307F"/>
    <w:rsid w:val="00385419"/>
    <w:rsid w:val="003856A6"/>
    <w:rsid w:val="003860F6"/>
    <w:rsid w:val="00386648"/>
    <w:rsid w:val="00391E57"/>
    <w:rsid w:val="00392EE9"/>
    <w:rsid w:val="003938F8"/>
    <w:rsid w:val="003946FB"/>
    <w:rsid w:val="00396A2F"/>
    <w:rsid w:val="003A3F6B"/>
    <w:rsid w:val="003A3F7E"/>
    <w:rsid w:val="003B0840"/>
    <w:rsid w:val="003C1EBA"/>
    <w:rsid w:val="003C2A61"/>
    <w:rsid w:val="003C7839"/>
    <w:rsid w:val="003D24EF"/>
    <w:rsid w:val="003D3792"/>
    <w:rsid w:val="003D628F"/>
    <w:rsid w:val="003D730D"/>
    <w:rsid w:val="003E2FC5"/>
    <w:rsid w:val="003E41DE"/>
    <w:rsid w:val="003E5F16"/>
    <w:rsid w:val="003F00DA"/>
    <w:rsid w:val="003F145C"/>
    <w:rsid w:val="003F3A82"/>
    <w:rsid w:val="003F453E"/>
    <w:rsid w:val="003F45C0"/>
    <w:rsid w:val="003F684F"/>
    <w:rsid w:val="00400D7B"/>
    <w:rsid w:val="00400E0F"/>
    <w:rsid w:val="00402122"/>
    <w:rsid w:val="00402568"/>
    <w:rsid w:val="00414DE3"/>
    <w:rsid w:val="00415F83"/>
    <w:rsid w:val="00415FFF"/>
    <w:rsid w:val="0041650D"/>
    <w:rsid w:val="004175E0"/>
    <w:rsid w:val="00417B31"/>
    <w:rsid w:val="00421840"/>
    <w:rsid w:val="004228E7"/>
    <w:rsid w:val="004273D0"/>
    <w:rsid w:val="00430189"/>
    <w:rsid w:val="004316C0"/>
    <w:rsid w:val="0043215A"/>
    <w:rsid w:val="00434BA4"/>
    <w:rsid w:val="00441FBF"/>
    <w:rsid w:val="0045370C"/>
    <w:rsid w:val="0045371F"/>
    <w:rsid w:val="00454B3B"/>
    <w:rsid w:val="0045546F"/>
    <w:rsid w:val="004564CA"/>
    <w:rsid w:val="00457411"/>
    <w:rsid w:val="00460B2F"/>
    <w:rsid w:val="00460D1A"/>
    <w:rsid w:val="004610A0"/>
    <w:rsid w:val="0046240F"/>
    <w:rsid w:val="00464C79"/>
    <w:rsid w:val="00465851"/>
    <w:rsid w:val="004658EF"/>
    <w:rsid w:val="00466347"/>
    <w:rsid w:val="00466788"/>
    <w:rsid w:val="00470609"/>
    <w:rsid w:val="00470FEA"/>
    <w:rsid w:val="00472430"/>
    <w:rsid w:val="0047577F"/>
    <w:rsid w:val="00480415"/>
    <w:rsid w:val="00480C9D"/>
    <w:rsid w:val="00481316"/>
    <w:rsid w:val="00481A0D"/>
    <w:rsid w:val="00482DD6"/>
    <w:rsid w:val="004834D3"/>
    <w:rsid w:val="0048460D"/>
    <w:rsid w:val="00484A4D"/>
    <w:rsid w:val="004853D9"/>
    <w:rsid w:val="004910A0"/>
    <w:rsid w:val="00493716"/>
    <w:rsid w:val="004963AB"/>
    <w:rsid w:val="004964BE"/>
    <w:rsid w:val="0049744C"/>
    <w:rsid w:val="004A351D"/>
    <w:rsid w:val="004A557E"/>
    <w:rsid w:val="004A58B0"/>
    <w:rsid w:val="004B1FC5"/>
    <w:rsid w:val="004B2560"/>
    <w:rsid w:val="004B27AC"/>
    <w:rsid w:val="004B2F28"/>
    <w:rsid w:val="004B408D"/>
    <w:rsid w:val="004B4160"/>
    <w:rsid w:val="004B6529"/>
    <w:rsid w:val="004C176D"/>
    <w:rsid w:val="004C17D7"/>
    <w:rsid w:val="004C18EA"/>
    <w:rsid w:val="004C1994"/>
    <w:rsid w:val="004C27F7"/>
    <w:rsid w:val="004C4665"/>
    <w:rsid w:val="004D1195"/>
    <w:rsid w:val="004D2E6D"/>
    <w:rsid w:val="004D45DB"/>
    <w:rsid w:val="004E0E9F"/>
    <w:rsid w:val="004E139D"/>
    <w:rsid w:val="004E253E"/>
    <w:rsid w:val="004E4C77"/>
    <w:rsid w:val="004E5EDB"/>
    <w:rsid w:val="004E6CD1"/>
    <w:rsid w:val="004E78EE"/>
    <w:rsid w:val="005002D3"/>
    <w:rsid w:val="00502069"/>
    <w:rsid w:val="00502608"/>
    <w:rsid w:val="005114CE"/>
    <w:rsid w:val="00511CD5"/>
    <w:rsid w:val="005135AA"/>
    <w:rsid w:val="00513B36"/>
    <w:rsid w:val="00513CFC"/>
    <w:rsid w:val="00514187"/>
    <w:rsid w:val="00522B7D"/>
    <w:rsid w:val="0052330C"/>
    <w:rsid w:val="00525F6A"/>
    <w:rsid w:val="00526AB6"/>
    <w:rsid w:val="00527773"/>
    <w:rsid w:val="005304BC"/>
    <w:rsid w:val="00532A21"/>
    <w:rsid w:val="00535721"/>
    <w:rsid w:val="005401B4"/>
    <w:rsid w:val="00540328"/>
    <w:rsid w:val="005451FE"/>
    <w:rsid w:val="00545610"/>
    <w:rsid w:val="00545CB1"/>
    <w:rsid w:val="00546D65"/>
    <w:rsid w:val="005503A8"/>
    <w:rsid w:val="00551F64"/>
    <w:rsid w:val="005555F9"/>
    <w:rsid w:val="00556376"/>
    <w:rsid w:val="00556B4E"/>
    <w:rsid w:val="005608A5"/>
    <w:rsid w:val="00560B38"/>
    <w:rsid w:val="0057102C"/>
    <w:rsid w:val="00571345"/>
    <w:rsid w:val="005725E4"/>
    <w:rsid w:val="00575748"/>
    <w:rsid w:val="00576688"/>
    <w:rsid w:val="00582EC1"/>
    <w:rsid w:val="00583CA2"/>
    <w:rsid w:val="0058649F"/>
    <w:rsid w:val="00586D20"/>
    <w:rsid w:val="005877DB"/>
    <w:rsid w:val="00590C0D"/>
    <w:rsid w:val="005921E2"/>
    <w:rsid w:val="005A0425"/>
    <w:rsid w:val="005A22DB"/>
    <w:rsid w:val="005A2883"/>
    <w:rsid w:val="005A376A"/>
    <w:rsid w:val="005A5AAE"/>
    <w:rsid w:val="005A67BF"/>
    <w:rsid w:val="005A72E2"/>
    <w:rsid w:val="005B0226"/>
    <w:rsid w:val="005B08C1"/>
    <w:rsid w:val="005B09AC"/>
    <w:rsid w:val="005B0B18"/>
    <w:rsid w:val="005B1044"/>
    <w:rsid w:val="005B21FD"/>
    <w:rsid w:val="005B28D8"/>
    <w:rsid w:val="005B2BBA"/>
    <w:rsid w:val="005B50FA"/>
    <w:rsid w:val="005B59DA"/>
    <w:rsid w:val="005B6081"/>
    <w:rsid w:val="005B6BA9"/>
    <w:rsid w:val="005C2577"/>
    <w:rsid w:val="005C5B98"/>
    <w:rsid w:val="005C6E13"/>
    <w:rsid w:val="005D07C5"/>
    <w:rsid w:val="005D1599"/>
    <w:rsid w:val="005D2F61"/>
    <w:rsid w:val="005D3AD1"/>
    <w:rsid w:val="005D4B75"/>
    <w:rsid w:val="005E30C0"/>
    <w:rsid w:val="005E4107"/>
    <w:rsid w:val="005E42F0"/>
    <w:rsid w:val="005E5773"/>
    <w:rsid w:val="005E6C1A"/>
    <w:rsid w:val="005E7452"/>
    <w:rsid w:val="005F1319"/>
    <w:rsid w:val="005F1526"/>
    <w:rsid w:val="005F3BF0"/>
    <w:rsid w:val="005F7666"/>
    <w:rsid w:val="00604458"/>
    <w:rsid w:val="006078ED"/>
    <w:rsid w:val="006079E2"/>
    <w:rsid w:val="006107E6"/>
    <w:rsid w:val="006120A7"/>
    <w:rsid w:val="006142D4"/>
    <w:rsid w:val="006150D4"/>
    <w:rsid w:val="00620618"/>
    <w:rsid w:val="0062202E"/>
    <w:rsid w:val="00622546"/>
    <w:rsid w:val="0062368F"/>
    <w:rsid w:val="00623A14"/>
    <w:rsid w:val="006245AD"/>
    <w:rsid w:val="00625A9D"/>
    <w:rsid w:val="006268B9"/>
    <w:rsid w:val="00627161"/>
    <w:rsid w:val="00631703"/>
    <w:rsid w:val="00633F6F"/>
    <w:rsid w:val="00634793"/>
    <w:rsid w:val="00635498"/>
    <w:rsid w:val="00637F40"/>
    <w:rsid w:val="006407EF"/>
    <w:rsid w:val="00640D34"/>
    <w:rsid w:val="00645E72"/>
    <w:rsid w:val="00646F54"/>
    <w:rsid w:val="0065094C"/>
    <w:rsid w:val="00650F67"/>
    <w:rsid w:val="00652C0F"/>
    <w:rsid w:val="00654BD0"/>
    <w:rsid w:val="00654C49"/>
    <w:rsid w:val="00661145"/>
    <w:rsid w:val="00661912"/>
    <w:rsid w:val="00663106"/>
    <w:rsid w:val="006636B4"/>
    <w:rsid w:val="00665AF3"/>
    <w:rsid w:val="006675F3"/>
    <w:rsid w:val="006678A7"/>
    <w:rsid w:val="00667A13"/>
    <w:rsid w:val="00667FEA"/>
    <w:rsid w:val="0067281F"/>
    <w:rsid w:val="00676BF4"/>
    <w:rsid w:val="006804FA"/>
    <w:rsid w:val="00685DAA"/>
    <w:rsid w:val="00687EB5"/>
    <w:rsid w:val="006946A6"/>
    <w:rsid w:val="00696FD8"/>
    <w:rsid w:val="00697490"/>
    <w:rsid w:val="00697D81"/>
    <w:rsid w:val="006A20BE"/>
    <w:rsid w:val="006A4699"/>
    <w:rsid w:val="006A7508"/>
    <w:rsid w:val="006B043F"/>
    <w:rsid w:val="006B0469"/>
    <w:rsid w:val="006B2C14"/>
    <w:rsid w:val="006B6B4E"/>
    <w:rsid w:val="006B7EF4"/>
    <w:rsid w:val="006C024A"/>
    <w:rsid w:val="006C084D"/>
    <w:rsid w:val="006C3886"/>
    <w:rsid w:val="006C78E2"/>
    <w:rsid w:val="006C7BFA"/>
    <w:rsid w:val="006C7D28"/>
    <w:rsid w:val="006D10B4"/>
    <w:rsid w:val="006D476A"/>
    <w:rsid w:val="006D4C02"/>
    <w:rsid w:val="006D688A"/>
    <w:rsid w:val="006E082A"/>
    <w:rsid w:val="006E0FD7"/>
    <w:rsid w:val="006E4A51"/>
    <w:rsid w:val="006E54EF"/>
    <w:rsid w:val="006E768E"/>
    <w:rsid w:val="006F04A7"/>
    <w:rsid w:val="006F1AEC"/>
    <w:rsid w:val="006F33A2"/>
    <w:rsid w:val="006F3635"/>
    <w:rsid w:val="006F4416"/>
    <w:rsid w:val="006F5480"/>
    <w:rsid w:val="006F6671"/>
    <w:rsid w:val="006F7AFF"/>
    <w:rsid w:val="007070EA"/>
    <w:rsid w:val="0071324B"/>
    <w:rsid w:val="00715571"/>
    <w:rsid w:val="0071604E"/>
    <w:rsid w:val="007165BC"/>
    <w:rsid w:val="007207A3"/>
    <w:rsid w:val="007245E1"/>
    <w:rsid w:val="00732F23"/>
    <w:rsid w:val="00734383"/>
    <w:rsid w:val="007366E3"/>
    <w:rsid w:val="007375C7"/>
    <w:rsid w:val="00737EE8"/>
    <w:rsid w:val="00740CB7"/>
    <w:rsid w:val="00742250"/>
    <w:rsid w:val="007522EB"/>
    <w:rsid w:val="0076125F"/>
    <w:rsid w:val="007659A3"/>
    <w:rsid w:val="00767648"/>
    <w:rsid w:val="00767949"/>
    <w:rsid w:val="00767C54"/>
    <w:rsid w:val="007727D3"/>
    <w:rsid w:val="0078216E"/>
    <w:rsid w:val="00782882"/>
    <w:rsid w:val="00783C88"/>
    <w:rsid w:val="007841F7"/>
    <w:rsid w:val="00784300"/>
    <w:rsid w:val="0078650E"/>
    <w:rsid w:val="007877C9"/>
    <w:rsid w:val="007908FE"/>
    <w:rsid w:val="007920B1"/>
    <w:rsid w:val="007935DB"/>
    <w:rsid w:val="00793882"/>
    <w:rsid w:val="00795C80"/>
    <w:rsid w:val="00796C45"/>
    <w:rsid w:val="00797844"/>
    <w:rsid w:val="007A0E8B"/>
    <w:rsid w:val="007A1C05"/>
    <w:rsid w:val="007A4FD8"/>
    <w:rsid w:val="007A616F"/>
    <w:rsid w:val="007A6DC5"/>
    <w:rsid w:val="007A7D73"/>
    <w:rsid w:val="007B2055"/>
    <w:rsid w:val="007B269F"/>
    <w:rsid w:val="007B6241"/>
    <w:rsid w:val="007C0303"/>
    <w:rsid w:val="007C6295"/>
    <w:rsid w:val="007C6D9C"/>
    <w:rsid w:val="007C7376"/>
    <w:rsid w:val="007D0CC5"/>
    <w:rsid w:val="007D11E7"/>
    <w:rsid w:val="007D3219"/>
    <w:rsid w:val="007D4078"/>
    <w:rsid w:val="007D56F1"/>
    <w:rsid w:val="007D5E44"/>
    <w:rsid w:val="007D6451"/>
    <w:rsid w:val="007D6BEE"/>
    <w:rsid w:val="007E0092"/>
    <w:rsid w:val="007E18D6"/>
    <w:rsid w:val="007E6A53"/>
    <w:rsid w:val="007F2363"/>
    <w:rsid w:val="007F59AC"/>
    <w:rsid w:val="007F64E5"/>
    <w:rsid w:val="007F6C1C"/>
    <w:rsid w:val="007F74CD"/>
    <w:rsid w:val="008009F4"/>
    <w:rsid w:val="008024BC"/>
    <w:rsid w:val="0080373C"/>
    <w:rsid w:val="008038D8"/>
    <w:rsid w:val="00803E0C"/>
    <w:rsid w:val="008138D5"/>
    <w:rsid w:val="008139BB"/>
    <w:rsid w:val="00813E01"/>
    <w:rsid w:val="00815B23"/>
    <w:rsid w:val="00815F6E"/>
    <w:rsid w:val="008205B4"/>
    <w:rsid w:val="00820B64"/>
    <w:rsid w:val="00821721"/>
    <w:rsid w:val="00824B39"/>
    <w:rsid w:val="008310AD"/>
    <w:rsid w:val="00831B21"/>
    <w:rsid w:val="008336F0"/>
    <w:rsid w:val="00833FB2"/>
    <w:rsid w:val="0083471F"/>
    <w:rsid w:val="00836A20"/>
    <w:rsid w:val="00844035"/>
    <w:rsid w:val="0084463F"/>
    <w:rsid w:val="00846633"/>
    <w:rsid w:val="008476C5"/>
    <w:rsid w:val="0085298B"/>
    <w:rsid w:val="00854175"/>
    <w:rsid w:val="008576A9"/>
    <w:rsid w:val="00862D5F"/>
    <w:rsid w:val="00863FAA"/>
    <w:rsid w:val="008723D3"/>
    <w:rsid w:val="0087323F"/>
    <w:rsid w:val="00876C86"/>
    <w:rsid w:val="00876EA8"/>
    <w:rsid w:val="00877A71"/>
    <w:rsid w:val="008828F6"/>
    <w:rsid w:val="00882ACF"/>
    <w:rsid w:val="00884E59"/>
    <w:rsid w:val="0088746E"/>
    <w:rsid w:val="0089331A"/>
    <w:rsid w:val="00895B63"/>
    <w:rsid w:val="00897CF7"/>
    <w:rsid w:val="008A18E3"/>
    <w:rsid w:val="008A3365"/>
    <w:rsid w:val="008A4135"/>
    <w:rsid w:val="008A42D0"/>
    <w:rsid w:val="008A4993"/>
    <w:rsid w:val="008A567E"/>
    <w:rsid w:val="008A588C"/>
    <w:rsid w:val="008A71C1"/>
    <w:rsid w:val="008B111A"/>
    <w:rsid w:val="008B1823"/>
    <w:rsid w:val="008B2080"/>
    <w:rsid w:val="008B5955"/>
    <w:rsid w:val="008C1F8C"/>
    <w:rsid w:val="008C2A06"/>
    <w:rsid w:val="008C3A04"/>
    <w:rsid w:val="008C452E"/>
    <w:rsid w:val="008C4E43"/>
    <w:rsid w:val="008C6C39"/>
    <w:rsid w:val="008C6FA9"/>
    <w:rsid w:val="008C70B4"/>
    <w:rsid w:val="008C7594"/>
    <w:rsid w:val="008D03E8"/>
    <w:rsid w:val="008D11B2"/>
    <w:rsid w:val="008D6525"/>
    <w:rsid w:val="008E056B"/>
    <w:rsid w:val="008E34B2"/>
    <w:rsid w:val="008E4D4E"/>
    <w:rsid w:val="008E7315"/>
    <w:rsid w:val="008F084B"/>
    <w:rsid w:val="008F1E95"/>
    <w:rsid w:val="008F4CC0"/>
    <w:rsid w:val="008F5100"/>
    <w:rsid w:val="008F5BAF"/>
    <w:rsid w:val="008F5EBA"/>
    <w:rsid w:val="008F60E7"/>
    <w:rsid w:val="008F6C17"/>
    <w:rsid w:val="008F7D24"/>
    <w:rsid w:val="00901647"/>
    <w:rsid w:val="00902825"/>
    <w:rsid w:val="00905B97"/>
    <w:rsid w:val="009066B1"/>
    <w:rsid w:val="009105A4"/>
    <w:rsid w:val="00916C8A"/>
    <w:rsid w:val="00916E9E"/>
    <w:rsid w:val="00916F68"/>
    <w:rsid w:val="009219CC"/>
    <w:rsid w:val="00922CCB"/>
    <w:rsid w:val="00926805"/>
    <w:rsid w:val="00927350"/>
    <w:rsid w:val="0092776C"/>
    <w:rsid w:val="00930C10"/>
    <w:rsid w:val="00933648"/>
    <w:rsid w:val="00933E3E"/>
    <w:rsid w:val="00935D8F"/>
    <w:rsid w:val="00936A96"/>
    <w:rsid w:val="0094139F"/>
    <w:rsid w:val="00944783"/>
    <w:rsid w:val="00951313"/>
    <w:rsid w:val="00952C00"/>
    <w:rsid w:val="009607E2"/>
    <w:rsid w:val="00960D17"/>
    <w:rsid w:val="00963235"/>
    <w:rsid w:val="00964DF9"/>
    <w:rsid w:val="00965DB8"/>
    <w:rsid w:val="009675C7"/>
    <w:rsid w:val="00967974"/>
    <w:rsid w:val="0097519C"/>
    <w:rsid w:val="009769F8"/>
    <w:rsid w:val="00977869"/>
    <w:rsid w:val="00980963"/>
    <w:rsid w:val="0098149F"/>
    <w:rsid w:val="00986021"/>
    <w:rsid w:val="00986AF0"/>
    <w:rsid w:val="00986DE8"/>
    <w:rsid w:val="009929F5"/>
    <w:rsid w:val="009936D7"/>
    <w:rsid w:val="0099502E"/>
    <w:rsid w:val="009954C6"/>
    <w:rsid w:val="0099564A"/>
    <w:rsid w:val="00995757"/>
    <w:rsid w:val="00995833"/>
    <w:rsid w:val="009959D2"/>
    <w:rsid w:val="00997DC9"/>
    <w:rsid w:val="009A1DD4"/>
    <w:rsid w:val="009A4B15"/>
    <w:rsid w:val="009A50D9"/>
    <w:rsid w:val="009B5380"/>
    <w:rsid w:val="009B5A5C"/>
    <w:rsid w:val="009B6B9B"/>
    <w:rsid w:val="009B6F0F"/>
    <w:rsid w:val="009C12EF"/>
    <w:rsid w:val="009C6060"/>
    <w:rsid w:val="009D1EAC"/>
    <w:rsid w:val="009D5C41"/>
    <w:rsid w:val="009D65C7"/>
    <w:rsid w:val="009D7042"/>
    <w:rsid w:val="009E0220"/>
    <w:rsid w:val="009E2E79"/>
    <w:rsid w:val="009E3194"/>
    <w:rsid w:val="009E5752"/>
    <w:rsid w:val="009E74A1"/>
    <w:rsid w:val="009F1F31"/>
    <w:rsid w:val="009F4124"/>
    <w:rsid w:val="009F6AC8"/>
    <w:rsid w:val="00A004CA"/>
    <w:rsid w:val="00A00C74"/>
    <w:rsid w:val="00A014DA"/>
    <w:rsid w:val="00A0488E"/>
    <w:rsid w:val="00A06DF5"/>
    <w:rsid w:val="00A11B59"/>
    <w:rsid w:val="00A1466E"/>
    <w:rsid w:val="00A15A7E"/>
    <w:rsid w:val="00A17814"/>
    <w:rsid w:val="00A17C28"/>
    <w:rsid w:val="00A201B4"/>
    <w:rsid w:val="00A210F9"/>
    <w:rsid w:val="00A23183"/>
    <w:rsid w:val="00A25A92"/>
    <w:rsid w:val="00A27740"/>
    <w:rsid w:val="00A32FA2"/>
    <w:rsid w:val="00A3305C"/>
    <w:rsid w:val="00A37D91"/>
    <w:rsid w:val="00A40247"/>
    <w:rsid w:val="00A46DAF"/>
    <w:rsid w:val="00A5027E"/>
    <w:rsid w:val="00A50BD0"/>
    <w:rsid w:val="00A53FE3"/>
    <w:rsid w:val="00A53FFE"/>
    <w:rsid w:val="00A5418A"/>
    <w:rsid w:val="00A5429D"/>
    <w:rsid w:val="00A54BD6"/>
    <w:rsid w:val="00A56426"/>
    <w:rsid w:val="00A56BC6"/>
    <w:rsid w:val="00A56BEC"/>
    <w:rsid w:val="00A5702D"/>
    <w:rsid w:val="00A60066"/>
    <w:rsid w:val="00A7053C"/>
    <w:rsid w:val="00A70F4F"/>
    <w:rsid w:val="00A7359C"/>
    <w:rsid w:val="00A74468"/>
    <w:rsid w:val="00A748E1"/>
    <w:rsid w:val="00A74A6F"/>
    <w:rsid w:val="00A752A1"/>
    <w:rsid w:val="00A808E8"/>
    <w:rsid w:val="00A80A46"/>
    <w:rsid w:val="00A80D13"/>
    <w:rsid w:val="00A82508"/>
    <w:rsid w:val="00A86E5D"/>
    <w:rsid w:val="00A90608"/>
    <w:rsid w:val="00A91B55"/>
    <w:rsid w:val="00A922DE"/>
    <w:rsid w:val="00A97395"/>
    <w:rsid w:val="00AA4EF6"/>
    <w:rsid w:val="00AA4FEC"/>
    <w:rsid w:val="00AA5298"/>
    <w:rsid w:val="00AA5659"/>
    <w:rsid w:val="00AA7B9B"/>
    <w:rsid w:val="00AA7DA0"/>
    <w:rsid w:val="00AB1CDC"/>
    <w:rsid w:val="00AB2220"/>
    <w:rsid w:val="00AB3C98"/>
    <w:rsid w:val="00AB531E"/>
    <w:rsid w:val="00AB586E"/>
    <w:rsid w:val="00AB7314"/>
    <w:rsid w:val="00AB7DC3"/>
    <w:rsid w:val="00AC129A"/>
    <w:rsid w:val="00AC1458"/>
    <w:rsid w:val="00AC2C28"/>
    <w:rsid w:val="00AC46E5"/>
    <w:rsid w:val="00AD1F9F"/>
    <w:rsid w:val="00AD2245"/>
    <w:rsid w:val="00AD2BBD"/>
    <w:rsid w:val="00AD43A8"/>
    <w:rsid w:val="00AD6555"/>
    <w:rsid w:val="00AE3EDB"/>
    <w:rsid w:val="00AE4F95"/>
    <w:rsid w:val="00AE5D47"/>
    <w:rsid w:val="00AE60A2"/>
    <w:rsid w:val="00AE74E4"/>
    <w:rsid w:val="00AE7C97"/>
    <w:rsid w:val="00AF1C97"/>
    <w:rsid w:val="00AF1D15"/>
    <w:rsid w:val="00AF251D"/>
    <w:rsid w:val="00AF2F62"/>
    <w:rsid w:val="00AF37CB"/>
    <w:rsid w:val="00AF5B05"/>
    <w:rsid w:val="00AF768A"/>
    <w:rsid w:val="00B02600"/>
    <w:rsid w:val="00B04251"/>
    <w:rsid w:val="00B05E46"/>
    <w:rsid w:val="00B115A4"/>
    <w:rsid w:val="00B115EF"/>
    <w:rsid w:val="00B11C9B"/>
    <w:rsid w:val="00B142E7"/>
    <w:rsid w:val="00B15D3B"/>
    <w:rsid w:val="00B20989"/>
    <w:rsid w:val="00B22CC5"/>
    <w:rsid w:val="00B24F4C"/>
    <w:rsid w:val="00B2734D"/>
    <w:rsid w:val="00B3351F"/>
    <w:rsid w:val="00B36453"/>
    <w:rsid w:val="00B42CAE"/>
    <w:rsid w:val="00B44472"/>
    <w:rsid w:val="00B47C5F"/>
    <w:rsid w:val="00B508C3"/>
    <w:rsid w:val="00B50C00"/>
    <w:rsid w:val="00B531ED"/>
    <w:rsid w:val="00B532DC"/>
    <w:rsid w:val="00B5687C"/>
    <w:rsid w:val="00B605D5"/>
    <w:rsid w:val="00B655CF"/>
    <w:rsid w:val="00B7063A"/>
    <w:rsid w:val="00B70B26"/>
    <w:rsid w:val="00B72071"/>
    <w:rsid w:val="00B72AAB"/>
    <w:rsid w:val="00B7532B"/>
    <w:rsid w:val="00B76CA5"/>
    <w:rsid w:val="00B8169D"/>
    <w:rsid w:val="00B81E35"/>
    <w:rsid w:val="00B81F06"/>
    <w:rsid w:val="00B8205A"/>
    <w:rsid w:val="00B82904"/>
    <w:rsid w:val="00B8390E"/>
    <w:rsid w:val="00B8394A"/>
    <w:rsid w:val="00B8443C"/>
    <w:rsid w:val="00B84BB7"/>
    <w:rsid w:val="00B84C93"/>
    <w:rsid w:val="00B86704"/>
    <w:rsid w:val="00B8737F"/>
    <w:rsid w:val="00B915DF"/>
    <w:rsid w:val="00B936C6"/>
    <w:rsid w:val="00BA0EF1"/>
    <w:rsid w:val="00BA1DE7"/>
    <w:rsid w:val="00BA312E"/>
    <w:rsid w:val="00BA58CB"/>
    <w:rsid w:val="00BA64A5"/>
    <w:rsid w:val="00BA704C"/>
    <w:rsid w:val="00BB1BCD"/>
    <w:rsid w:val="00BC07F3"/>
    <w:rsid w:val="00BC22B5"/>
    <w:rsid w:val="00BC3975"/>
    <w:rsid w:val="00BC45B5"/>
    <w:rsid w:val="00BC5356"/>
    <w:rsid w:val="00BD12EE"/>
    <w:rsid w:val="00BD34FC"/>
    <w:rsid w:val="00BD4A81"/>
    <w:rsid w:val="00BD4C0C"/>
    <w:rsid w:val="00BD5546"/>
    <w:rsid w:val="00BD66CF"/>
    <w:rsid w:val="00BE1E65"/>
    <w:rsid w:val="00BE3C92"/>
    <w:rsid w:val="00BE6449"/>
    <w:rsid w:val="00BE6BD8"/>
    <w:rsid w:val="00BE75FE"/>
    <w:rsid w:val="00BF0DA4"/>
    <w:rsid w:val="00BF4400"/>
    <w:rsid w:val="00BF58E5"/>
    <w:rsid w:val="00C004A7"/>
    <w:rsid w:val="00C008C6"/>
    <w:rsid w:val="00C03C32"/>
    <w:rsid w:val="00C11051"/>
    <w:rsid w:val="00C12DC5"/>
    <w:rsid w:val="00C15064"/>
    <w:rsid w:val="00C20147"/>
    <w:rsid w:val="00C207F6"/>
    <w:rsid w:val="00C20924"/>
    <w:rsid w:val="00C23137"/>
    <w:rsid w:val="00C24506"/>
    <w:rsid w:val="00C3086E"/>
    <w:rsid w:val="00C311EF"/>
    <w:rsid w:val="00C3411C"/>
    <w:rsid w:val="00C341A8"/>
    <w:rsid w:val="00C347E6"/>
    <w:rsid w:val="00C354BE"/>
    <w:rsid w:val="00C37370"/>
    <w:rsid w:val="00C37A57"/>
    <w:rsid w:val="00C40ED0"/>
    <w:rsid w:val="00C42462"/>
    <w:rsid w:val="00C43152"/>
    <w:rsid w:val="00C4359C"/>
    <w:rsid w:val="00C45193"/>
    <w:rsid w:val="00C4549E"/>
    <w:rsid w:val="00C45998"/>
    <w:rsid w:val="00C506F4"/>
    <w:rsid w:val="00C571F3"/>
    <w:rsid w:val="00C62B8E"/>
    <w:rsid w:val="00C62EA2"/>
    <w:rsid w:val="00C64386"/>
    <w:rsid w:val="00C64FD6"/>
    <w:rsid w:val="00C6568B"/>
    <w:rsid w:val="00C670E8"/>
    <w:rsid w:val="00C7045F"/>
    <w:rsid w:val="00C70FA2"/>
    <w:rsid w:val="00C728EE"/>
    <w:rsid w:val="00C77023"/>
    <w:rsid w:val="00C836F2"/>
    <w:rsid w:val="00C85E2E"/>
    <w:rsid w:val="00C8634D"/>
    <w:rsid w:val="00C86586"/>
    <w:rsid w:val="00C917EC"/>
    <w:rsid w:val="00C970DF"/>
    <w:rsid w:val="00CA0437"/>
    <w:rsid w:val="00CA0881"/>
    <w:rsid w:val="00CA1345"/>
    <w:rsid w:val="00CA50B5"/>
    <w:rsid w:val="00CA7092"/>
    <w:rsid w:val="00CA7225"/>
    <w:rsid w:val="00CB01AB"/>
    <w:rsid w:val="00CB4109"/>
    <w:rsid w:val="00CB6762"/>
    <w:rsid w:val="00CB6920"/>
    <w:rsid w:val="00CB6DE4"/>
    <w:rsid w:val="00CC5F4F"/>
    <w:rsid w:val="00CC7473"/>
    <w:rsid w:val="00CD098D"/>
    <w:rsid w:val="00CE06C5"/>
    <w:rsid w:val="00CE2675"/>
    <w:rsid w:val="00CE69E5"/>
    <w:rsid w:val="00CE6C8D"/>
    <w:rsid w:val="00CF0810"/>
    <w:rsid w:val="00CF197C"/>
    <w:rsid w:val="00CF3366"/>
    <w:rsid w:val="00CF4824"/>
    <w:rsid w:val="00CF48CE"/>
    <w:rsid w:val="00CF4C17"/>
    <w:rsid w:val="00D002A5"/>
    <w:rsid w:val="00D0141A"/>
    <w:rsid w:val="00D05035"/>
    <w:rsid w:val="00D06276"/>
    <w:rsid w:val="00D0735F"/>
    <w:rsid w:val="00D1002D"/>
    <w:rsid w:val="00D11AD1"/>
    <w:rsid w:val="00D12B3C"/>
    <w:rsid w:val="00D13800"/>
    <w:rsid w:val="00D22C7F"/>
    <w:rsid w:val="00D2375C"/>
    <w:rsid w:val="00D25C20"/>
    <w:rsid w:val="00D2744F"/>
    <w:rsid w:val="00D27EA9"/>
    <w:rsid w:val="00D32598"/>
    <w:rsid w:val="00D32F76"/>
    <w:rsid w:val="00D354EB"/>
    <w:rsid w:val="00D379F3"/>
    <w:rsid w:val="00D427D7"/>
    <w:rsid w:val="00D434FB"/>
    <w:rsid w:val="00D474EC"/>
    <w:rsid w:val="00D51743"/>
    <w:rsid w:val="00D52BCE"/>
    <w:rsid w:val="00D54DDB"/>
    <w:rsid w:val="00D60418"/>
    <w:rsid w:val="00D612E9"/>
    <w:rsid w:val="00D622B0"/>
    <w:rsid w:val="00D70C7F"/>
    <w:rsid w:val="00D70EC3"/>
    <w:rsid w:val="00D7298F"/>
    <w:rsid w:val="00D7472A"/>
    <w:rsid w:val="00D80148"/>
    <w:rsid w:val="00D81324"/>
    <w:rsid w:val="00D815D0"/>
    <w:rsid w:val="00D81DDC"/>
    <w:rsid w:val="00D830AC"/>
    <w:rsid w:val="00D842F2"/>
    <w:rsid w:val="00D870D0"/>
    <w:rsid w:val="00D90434"/>
    <w:rsid w:val="00D91AFE"/>
    <w:rsid w:val="00D927AF"/>
    <w:rsid w:val="00D93573"/>
    <w:rsid w:val="00D95A4C"/>
    <w:rsid w:val="00D96015"/>
    <w:rsid w:val="00D96041"/>
    <w:rsid w:val="00D975C4"/>
    <w:rsid w:val="00D97743"/>
    <w:rsid w:val="00DA0425"/>
    <w:rsid w:val="00DA10C0"/>
    <w:rsid w:val="00DA1615"/>
    <w:rsid w:val="00DA35AB"/>
    <w:rsid w:val="00DA454E"/>
    <w:rsid w:val="00DA56C9"/>
    <w:rsid w:val="00DA72AD"/>
    <w:rsid w:val="00DB0F6B"/>
    <w:rsid w:val="00DB258A"/>
    <w:rsid w:val="00DB709F"/>
    <w:rsid w:val="00DC175C"/>
    <w:rsid w:val="00DC4B21"/>
    <w:rsid w:val="00DC5B3C"/>
    <w:rsid w:val="00DC657A"/>
    <w:rsid w:val="00DC6D65"/>
    <w:rsid w:val="00DC7103"/>
    <w:rsid w:val="00DC739B"/>
    <w:rsid w:val="00DD1302"/>
    <w:rsid w:val="00DD19D2"/>
    <w:rsid w:val="00DD36A8"/>
    <w:rsid w:val="00DD6A06"/>
    <w:rsid w:val="00DE0045"/>
    <w:rsid w:val="00DE0A28"/>
    <w:rsid w:val="00DE28A1"/>
    <w:rsid w:val="00DE2E1D"/>
    <w:rsid w:val="00DE3C8F"/>
    <w:rsid w:val="00DE4D59"/>
    <w:rsid w:val="00DE5057"/>
    <w:rsid w:val="00DE7EA8"/>
    <w:rsid w:val="00DF29BC"/>
    <w:rsid w:val="00DF49BA"/>
    <w:rsid w:val="00DF71D6"/>
    <w:rsid w:val="00DF7B91"/>
    <w:rsid w:val="00E02398"/>
    <w:rsid w:val="00E026FD"/>
    <w:rsid w:val="00E02D1F"/>
    <w:rsid w:val="00E054CD"/>
    <w:rsid w:val="00E11C7F"/>
    <w:rsid w:val="00E11F8C"/>
    <w:rsid w:val="00E1221B"/>
    <w:rsid w:val="00E1317E"/>
    <w:rsid w:val="00E21B4B"/>
    <w:rsid w:val="00E22A70"/>
    <w:rsid w:val="00E234C6"/>
    <w:rsid w:val="00E26FD1"/>
    <w:rsid w:val="00E27204"/>
    <w:rsid w:val="00E309A6"/>
    <w:rsid w:val="00E325FC"/>
    <w:rsid w:val="00E330F0"/>
    <w:rsid w:val="00E3477E"/>
    <w:rsid w:val="00E35D5A"/>
    <w:rsid w:val="00E37133"/>
    <w:rsid w:val="00E417AA"/>
    <w:rsid w:val="00E424E2"/>
    <w:rsid w:val="00E47DE3"/>
    <w:rsid w:val="00E521CF"/>
    <w:rsid w:val="00E524A0"/>
    <w:rsid w:val="00E55B1A"/>
    <w:rsid w:val="00E623EF"/>
    <w:rsid w:val="00E66816"/>
    <w:rsid w:val="00E66B7F"/>
    <w:rsid w:val="00E673FD"/>
    <w:rsid w:val="00E67CDF"/>
    <w:rsid w:val="00E72F5F"/>
    <w:rsid w:val="00E755F9"/>
    <w:rsid w:val="00E81D6E"/>
    <w:rsid w:val="00E854A7"/>
    <w:rsid w:val="00E85C77"/>
    <w:rsid w:val="00E93787"/>
    <w:rsid w:val="00E95751"/>
    <w:rsid w:val="00EA004E"/>
    <w:rsid w:val="00EA0BD7"/>
    <w:rsid w:val="00EA2C83"/>
    <w:rsid w:val="00EA4A2C"/>
    <w:rsid w:val="00EA4B81"/>
    <w:rsid w:val="00EA4FED"/>
    <w:rsid w:val="00EA72AD"/>
    <w:rsid w:val="00EB1888"/>
    <w:rsid w:val="00EB2413"/>
    <w:rsid w:val="00EB476F"/>
    <w:rsid w:val="00EB6D77"/>
    <w:rsid w:val="00EB730F"/>
    <w:rsid w:val="00EB7C57"/>
    <w:rsid w:val="00EC2CE3"/>
    <w:rsid w:val="00EC42BF"/>
    <w:rsid w:val="00EC5A9B"/>
    <w:rsid w:val="00EC77F4"/>
    <w:rsid w:val="00ED0ABF"/>
    <w:rsid w:val="00ED271F"/>
    <w:rsid w:val="00ED4609"/>
    <w:rsid w:val="00ED4671"/>
    <w:rsid w:val="00ED5942"/>
    <w:rsid w:val="00ED6FC8"/>
    <w:rsid w:val="00ED7006"/>
    <w:rsid w:val="00EE2256"/>
    <w:rsid w:val="00EE4B39"/>
    <w:rsid w:val="00EE4D58"/>
    <w:rsid w:val="00EE6AF7"/>
    <w:rsid w:val="00EE7622"/>
    <w:rsid w:val="00EE76B5"/>
    <w:rsid w:val="00EF0604"/>
    <w:rsid w:val="00EF40C7"/>
    <w:rsid w:val="00EF5DA5"/>
    <w:rsid w:val="00EF7A25"/>
    <w:rsid w:val="00EF7F32"/>
    <w:rsid w:val="00EF7F39"/>
    <w:rsid w:val="00F0629E"/>
    <w:rsid w:val="00F063D3"/>
    <w:rsid w:val="00F067DB"/>
    <w:rsid w:val="00F07426"/>
    <w:rsid w:val="00F1773E"/>
    <w:rsid w:val="00F237E5"/>
    <w:rsid w:val="00F25864"/>
    <w:rsid w:val="00F25B39"/>
    <w:rsid w:val="00F3353A"/>
    <w:rsid w:val="00F35F53"/>
    <w:rsid w:val="00F3776A"/>
    <w:rsid w:val="00F37A39"/>
    <w:rsid w:val="00F41E2B"/>
    <w:rsid w:val="00F44396"/>
    <w:rsid w:val="00F45D5F"/>
    <w:rsid w:val="00F51596"/>
    <w:rsid w:val="00F56388"/>
    <w:rsid w:val="00F62854"/>
    <w:rsid w:val="00F66622"/>
    <w:rsid w:val="00F66C1D"/>
    <w:rsid w:val="00F66C92"/>
    <w:rsid w:val="00F73ED1"/>
    <w:rsid w:val="00F74518"/>
    <w:rsid w:val="00F74CBA"/>
    <w:rsid w:val="00F8287B"/>
    <w:rsid w:val="00F8347A"/>
    <w:rsid w:val="00F85E4E"/>
    <w:rsid w:val="00F862AD"/>
    <w:rsid w:val="00F908C0"/>
    <w:rsid w:val="00F929F3"/>
    <w:rsid w:val="00F9670F"/>
    <w:rsid w:val="00F970A8"/>
    <w:rsid w:val="00F97972"/>
    <w:rsid w:val="00FA038A"/>
    <w:rsid w:val="00FA12BE"/>
    <w:rsid w:val="00FA4203"/>
    <w:rsid w:val="00FA5616"/>
    <w:rsid w:val="00FA6F7E"/>
    <w:rsid w:val="00FB0BFB"/>
    <w:rsid w:val="00FB2070"/>
    <w:rsid w:val="00FB25A2"/>
    <w:rsid w:val="00FB337F"/>
    <w:rsid w:val="00FB6109"/>
    <w:rsid w:val="00FC28AD"/>
    <w:rsid w:val="00FD3494"/>
    <w:rsid w:val="00FD57DE"/>
    <w:rsid w:val="00FD620D"/>
    <w:rsid w:val="00FD64FD"/>
    <w:rsid w:val="00FD732B"/>
    <w:rsid w:val="00FE0CBB"/>
    <w:rsid w:val="00FE1D0F"/>
    <w:rsid w:val="00FE3584"/>
    <w:rsid w:val="00FE47E8"/>
    <w:rsid w:val="00FF0E76"/>
    <w:rsid w:val="00FF135E"/>
    <w:rsid w:val="00FF1503"/>
    <w:rsid w:val="00FF3A8C"/>
    <w:rsid w:val="00FF5259"/>
    <w:rsid w:val="00FF5DF7"/>
    <w:rsid w:val="00FF73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semiHidden/>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semiHidden/>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sz w:val="20"/>
      <w:szCs w:val="20"/>
    </w:rPr>
  </w:style>
  <w:style w:type="paragraph" w:customStyle="1" w:styleId="Default">
    <w:name w:val="Default"/>
    <w:rsid w:val="0041650D"/>
    <w:pPr>
      <w:autoSpaceDE w:val="0"/>
      <w:autoSpaceDN w:val="0"/>
      <w:adjustRightInd w:val="0"/>
      <w:spacing w:after="0" w:line="240" w:lineRule="auto"/>
    </w:pPr>
    <w:rPr>
      <w:rFonts w:ascii="Calibri" w:hAnsi="Calibri" w:cs="Calibri"/>
      <w:color w:val="000000"/>
      <w:sz w:val="24"/>
      <w:szCs w:val="24"/>
    </w:rPr>
  </w:style>
  <w:style w:type="paragraph" w:customStyle="1" w:styleId="Reference">
    <w:name w:val="Reference"/>
    <w:basedOn w:val="Normal"/>
    <w:rsid w:val="00767C54"/>
    <w:pPr>
      <w:spacing w:after="240" w:line="240" w:lineRule="auto"/>
      <w:ind w:left="720" w:hanging="720"/>
    </w:pPr>
    <w:rPr>
      <w:rFonts w:ascii="Times New Roman" w:eastAsia="Times New Roman" w:hAnsi="Times New Roman" w:cs="Times New Roman"/>
      <w:sz w:val="24"/>
      <w:szCs w:val="24"/>
    </w:rPr>
  </w:style>
  <w:style w:type="paragraph" w:customStyle="1" w:styleId="NORCBullet3TextArial">
    <w:name w:val="NORC Bullet 3 Text (Arial)"/>
    <w:basedOn w:val="Normal"/>
    <w:qFormat/>
    <w:rsid w:val="005F7666"/>
    <w:pPr>
      <w:spacing w:after="0" w:line="360" w:lineRule="auto"/>
      <w:ind w:left="1440"/>
    </w:pPr>
    <w:rPr>
      <w:rFonts w:ascii="Arial" w:eastAsia="Times New Roman" w:hAnsi="Arial"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EF4"/>
    <w:pPr>
      <w:spacing w:after="0"/>
      <w:ind w:left="720" w:hanging="360"/>
      <w:contextualSpacing/>
    </w:pPr>
    <w:rPr>
      <w:rFonts w:ascii="Times New Roman" w:hAnsi="Times New Roman"/>
      <w:sz w:val="24"/>
    </w:rPr>
  </w:style>
  <w:style w:type="paragraph" w:customStyle="1" w:styleId="L1-FlLSp12">
    <w:name w:val="L1-FlL Sp&amp;1/2"/>
    <w:basedOn w:val="Normal"/>
    <w:link w:val="L1-FlLSp12Char"/>
    <w:rsid w:val="00676BF4"/>
    <w:pPr>
      <w:tabs>
        <w:tab w:val="left" w:pos="1152"/>
      </w:tabs>
      <w:spacing w:after="0" w:line="36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676BF4"/>
    <w:rPr>
      <w:rFonts w:ascii="Garamond" w:eastAsia="Times New Roman" w:hAnsi="Garamond" w:cs="Times New Roman"/>
      <w:sz w:val="24"/>
      <w:szCs w:val="20"/>
    </w:rPr>
  </w:style>
  <w:style w:type="paragraph" w:styleId="FootnoteText">
    <w:name w:val="footnote text"/>
    <w:aliases w:val="F1"/>
    <w:link w:val="FootnoteTextChar"/>
    <w:uiPriority w:val="99"/>
    <w:semiHidden/>
    <w:rsid w:val="00676BF4"/>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
    <w:basedOn w:val="DefaultParagraphFont"/>
    <w:link w:val="FootnoteText"/>
    <w:uiPriority w:val="99"/>
    <w:semiHidden/>
    <w:rsid w:val="00676BF4"/>
    <w:rPr>
      <w:rFonts w:ascii="Garamond" w:eastAsia="Times New Roman" w:hAnsi="Garamond" w:cs="Times New Roman"/>
      <w:sz w:val="16"/>
      <w:szCs w:val="20"/>
    </w:rPr>
  </w:style>
  <w:style w:type="character" w:styleId="FootnoteReference">
    <w:name w:val="footnote reference"/>
    <w:basedOn w:val="DefaultParagraphFont"/>
    <w:uiPriority w:val="99"/>
    <w:semiHidden/>
    <w:unhideWhenUsed/>
    <w:rsid w:val="00676BF4"/>
    <w:rPr>
      <w:vertAlign w:val="superscript"/>
    </w:rPr>
  </w:style>
  <w:style w:type="paragraph" w:styleId="BalloonText">
    <w:name w:val="Balloon Text"/>
    <w:basedOn w:val="Normal"/>
    <w:link w:val="BalloonTextChar"/>
    <w:uiPriority w:val="99"/>
    <w:semiHidden/>
    <w:unhideWhenUsed/>
    <w:rsid w:val="00783C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3C88"/>
    <w:rPr>
      <w:rFonts w:ascii="Tahoma" w:hAnsi="Tahoma" w:cs="Tahoma"/>
      <w:sz w:val="16"/>
      <w:szCs w:val="16"/>
    </w:rPr>
  </w:style>
  <w:style w:type="paragraph" w:customStyle="1" w:styleId="E1-Equation">
    <w:name w:val="E1-Equation"/>
    <w:rsid w:val="00D97743"/>
    <w:pPr>
      <w:tabs>
        <w:tab w:val="center" w:pos="4680"/>
        <w:tab w:val="right" w:pos="9360"/>
      </w:tabs>
      <w:spacing w:after="0" w:line="240" w:lineRule="atLeast"/>
      <w:jc w:val="both"/>
    </w:pPr>
    <w:rPr>
      <w:rFonts w:ascii="Times New Roman" w:eastAsia="Times New Roman" w:hAnsi="Times New Roman" w:cs="Times New Roman"/>
      <w:szCs w:val="20"/>
    </w:rPr>
  </w:style>
  <w:style w:type="paragraph" w:styleId="Header">
    <w:name w:val="header"/>
    <w:basedOn w:val="Normal"/>
    <w:link w:val="HeaderChar"/>
    <w:uiPriority w:val="99"/>
    <w:rsid w:val="00D97743"/>
    <w:pPr>
      <w:tabs>
        <w:tab w:val="center" w:pos="4320"/>
        <w:tab w:val="right" w:pos="8640"/>
      </w:tabs>
      <w:spacing w:after="0" w:line="240" w:lineRule="atLeast"/>
      <w:jc w:val="both"/>
    </w:pPr>
    <w:rPr>
      <w:rFonts w:ascii="Times New Roman" w:eastAsia="Times New Roman" w:hAnsi="Times New Roman" w:cs="Times New Roman"/>
      <w:sz w:val="16"/>
      <w:szCs w:val="20"/>
    </w:rPr>
  </w:style>
  <w:style w:type="character" w:customStyle="1" w:styleId="HeaderChar">
    <w:name w:val="Header Char"/>
    <w:basedOn w:val="DefaultParagraphFont"/>
    <w:link w:val="Header"/>
    <w:uiPriority w:val="99"/>
    <w:rsid w:val="00D97743"/>
    <w:rPr>
      <w:rFonts w:ascii="Times New Roman" w:eastAsia="Times New Roman" w:hAnsi="Times New Roman" w:cs="Times New Roman"/>
      <w:sz w:val="16"/>
      <w:szCs w:val="20"/>
    </w:rPr>
  </w:style>
  <w:style w:type="paragraph" w:styleId="NoSpacing">
    <w:name w:val="No Spacing"/>
    <w:uiPriority w:val="1"/>
    <w:qFormat/>
    <w:rsid w:val="00D97743"/>
    <w:pPr>
      <w:spacing w:after="0"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77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7743"/>
  </w:style>
  <w:style w:type="paragraph" w:styleId="PlainText">
    <w:name w:val="Plain Text"/>
    <w:basedOn w:val="Normal"/>
    <w:link w:val="PlainTextChar"/>
    <w:uiPriority w:val="99"/>
    <w:unhideWhenUsed/>
    <w:rsid w:val="00392EE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92EE9"/>
    <w:rPr>
      <w:rFonts w:ascii="Consolas" w:hAnsi="Consolas"/>
      <w:sz w:val="21"/>
      <w:szCs w:val="21"/>
    </w:rPr>
  </w:style>
  <w:style w:type="character" w:styleId="Hyperlink">
    <w:name w:val="Hyperlink"/>
    <w:basedOn w:val="DefaultParagraphFont"/>
    <w:uiPriority w:val="99"/>
    <w:unhideWhenUsed/>
    <w:rsid w:val="00392EE9"/>
    <w:rPr>
      <w:color w:val="0000FF" w:themeColor="hyperlink"/>
      <w:u w:val="single"/>
    </w:rPr>
  </w:style>
  <w:style w:type="table" w:styleId="TableGrid">
    <w:name w:val="Table Grid"/>
    <w:basedOn w:val="TableNormal"/>
    <w:uiPriority w:val="59"/>
    <w:rsid w:val="004C1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C670E8"/>
    <w:rPr>
      <w:sz w:val="16"/>
      <w:szCs w:val="16"/>
    </w:rPr>
  </w:style>
  <w:style w:type="paragraph" w:styleId="CommentText">
    <w:name w:val="annotation text"/>
    <w:basedOn w:val="Normal"/>
    <w:link w:val="CommentTextChar"/>
    <w:uiPriority w:val="99"/>
    <w:semiHidden/>
    <w:unhideWhenUsed/>
    <w:rsid w:val="00C670E8"/>
    <w:pPr>
      <w:spacing w:line="240" w:lineRule="auto"/>
    </w:pPr>
    <w:rPr>
      <w:sz w:val="20"/>
      <w:szCs w:val="20"/>
    </w:rPr>
  </w:style>
  <w:style w:type="character" w:customStyle="1" w:styleId="CommentTextChar">
    <w:name w:val="Comment Text Char"/>
    <w:basedOn w:val="DefaultParagraphFont"/>
    <w:link w:val="CommentText"/>
    <w:uiPriority w:val="99"/>
    <w:semiHidden/>
    <w:rsid w:val="00C670E8"/>
    <w:rPr>
      <w:sz w:val="20"/>
      <w:szCs w:val="20"/>
    </w:rPr>
  </w:style>
  <w:style w:type="paragraph" w:styleId="CommentSubject">
    <w:name w:val="annotation subject"/>
    <w:basedOn w:val="CommentText"/>
    <w:next w:val="CommentText"/>
    <w:link w:val="CommentSubjectChar"/>
    <w:uiPriority w:val="99"/>
    <w:semiHidden/>
    <w:unhideWhenUsed/>
    <w:rsid w:val="00C670E8"/>
    <w:rPr>
      <w:b/>
      <w:bCs/>
    </w:rPr>
  </w:style>
  <w:style w:type="character" w:customStyle="1" w:styleId="CommentSubjectChar">
    <w:name w:val="Comment Subject Char"/>
    <w:basedOn w:val="CommentTextChar"/>
    <w:link w:val="CommentSubject"/>
    <w:uiPriority w:val="99"/>
    <w:semiHidden/>
    <w:rsid w:val="00C670E8"/>
    <w:rPr>
      <w:b/>
      <w:bCs/>
      <w:sz w:val="20"/>
      <w:szCs w:val="20"/>
    </w:rPr>
  </w:style>
  <w:style w:type="paragraph" w:customStyle="1" w:styleId="Default">
    <w:name w:val="Default"/>
    <w:rsid w:val="0041650D"/>
    <w:pPr>
      <w:autoSpaceDE w:val="0"/>
      <w:autoSpaceDN w:val="0"/>
      <w:adjustRightInd w:val="0"/>
      <w:spacing w:after="0" w:line="240" w:lineRule="auto"/>
    </w:pPr>
    <w:rPr>
      <w:rFonts w:ascii="Calibri" w:hAnsi="Calibri" w:cs="Calibri"/>
      <w:color w:val="000000"/>
      <w:sz w:val="24"/>
      <w:szCs w:val="24"/>
    </w:rPr>
  </w:style>
  <w:style w:type="paragraph" w:customStyle="1" w:styleId="Reference">
    <w:name w:val="Reference"/>
    <w:basedOn w:val="Normal"/>
    <w:rsid w:val="00767C54"/>
    <w:pPr>
      <w:spacing w:after="240" w:line="240" w:lineRule="auto"/>
      <w:ind w:left="720" w:hanging="720"/>
    </w:pPr>
    <w:rPr>
      <w:rFonts w:ascii="Times New Roman" w:eastAsia="Times New Roman" w:hAnsi="Times New Roman" w:cs="Times New Roman"/>
      <w:sz w:val="24"/>
      <w:szCs w:val="24"/>
    </w:rPr>
  </w:style>
  <w:style w:type="paragraph" w:customStyle="1" w:styleId="NORCBullet3TextArial">
    <w:name w:val="NORC Bullet 3 Text (Arial)"/>
    <w:basedOn w:val="Normal"/>
    <w:qFormat/>
    <w:rsid w:val="005F7666"/>
    <w:pPr>
      <w:spacing w:after="0" w:line="360" w:lineRule="auto"/>
      <w:ind w:left="1440"/>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349030">
      <w:bodyDiv w:val="1"/>
      <w:marLeft w:val="0"/>
      <w:marRight w:val="0"/>
      <w:marTop w:val="0"/>
      <w:marBottom w:val="0"/>
      <w:divBdr>
        <w:top w:val="none" w:sz="0" w:space="0" w:color="auto"/>
        <w:left w:val="none" w:sz="0" w:space="0" w:color="auto"/>
        <w:bottom w:val="none" w:sz="0" w:space="0" w:color="auto"/>
        <w:right w:val="none" w:sz="0" w:space="0" w:color="auto"/>
      </w:divBdr>
    </w:div>
    <w:div w:id="724718621">
      <w:bodyDiv w:val="1"/>
      <w:marLeft w:val="0"/>
      <w:marRight w:val="0"/>
      <w:marTop w:val="0"/>
      <w:marBottom w:val="0"/>
      <w:divBdr>
        <w:top w:val="none" w:sz="0" w:space="0" w:color="auto"/>
        <w:left w:val="none" w:sz="0" w:space="0" w:color="auto"/>
        <w:bottom w:val="none" w:sz="0" w:space="0" w:color="auto"/>
        <w:right w:val="none" w:sz="0" w:space="0" w:color="auto"/>
      </w:divBdr>
    </w:div>
    <w:div w:id="1248420004">
      <w:bodyDiv w:val="1"/>
      <w:marLeft w:val="0"/>
      <w:marRight w:val="0"/>
      <w:marTop w:val="0"/>
      <w:marBottom w:val="0"/>
      <w:divBdr>
        <w:top w:val="none" w:sz="0" w:space="0" w:color="auto"/>
        <w:left w:val="none" w:sz="0" w:space="0" w:color="auto"/>
        <w:bottom w:val="none" w:sz="0" w:space="0" w:color="auto"/>
        <w:right w:val="none" w:sz="0" w:space="0" w:color="auto"/>
      </w:divBdr>
    </w:div>
    <w:div w:id="1384981968">
      <w:bodyDiv w:val="1"/>
      <w:marLeft w:val="0"/>
      <w:marRight w:val="0"/>
      <w:marTop w:val="0"/>
      <w:marBottom w:val="0"/>
      <w:divBdr>
        <w:top w:val="none" w:sz="0" w:space="0" w:color="auto"/>
        <w:left w:val="none" w:sz="0" w:space="0" w:color="auto"/>
        <w:bottom w:val="none" w:sz="0" w:space="0" w:color="auto"/>
        <w:right w:val="none" w:sz="0" w:space="0" w:color="auto"/>
      </w:divBdr>
    </w:div>
    <w:div w:id="1429038699">
      <w:bodyDiv w:val="1"/>
      <w:marLeft w:val="0"/>
      <w:marRight w:val="0"/>
      <w:marTop w:val="0"/>
      <w:marBottom w:val="0"/>
      <w:divBdr>
        <w:top w:val="none" w:sz="0" w:space="0" w:color="auto"/>
        <w:left w:val="none" w:sz="0" w:space="0" w:color="auto"/>
        <w:bottom w:val="none" w:sz="0" w:space="0" w:color="auto"/>
        <w:right w:val="none" w:sz="0" w:space="0" w:color="auto"/>
      </w:divBdr>
    </w:div>
    <w:div w:id="1561597524">
      <w:bodyDiv w:val="1"/>
      <w:marLeft w:val="0"/>
      <w:marRight w:val="0"/>
      <w:marTop w:val="0"/>
      <w:marBottom w:val="0"/>
      <w:divBdr>
        <w:top w:val="none" w:sz="0" w:space="0" w:color="auto"/>
        <w:left w:val="none" w:sz="0" w:space="0" w:color="auto"/>
        <w:bottom w:val="none" w:sz="0" w:space="0" w:color="auto"/>
        <w:right w:val="none" w:sz="0" w:space="0" w:color="auto"/>
      </w:divBdr>
    </w:div>
    <w:div w:id="1740516333">
      <w:bodyDiv w:val="1"/>
      <w:marLeft w:val="0"/>
      <w:marRight w:val="0"/>
      <w:marTop w:val="0"/>
      <w:marBottom w:val="0"/>
      <w:divBdr>
        <w:top w:val="none" w:sz="0" w:space="0" w:color="auto"/>
        <w:left w:val="none" w:sz="0" w:space="0" w:color="auto"/>
        <w:bottom w:val="none" w:sz="0" w:space="0" w:color="auto"/>
        <w:right w:val="none" w:sz="0" w:space="0" w:color="auto"/>
      </w:divBdr>
    </w:div>
    <w:div w:id="1865249208">
      <w:bodyDiv w:val="1"/>
      <w:marLeft w:val="0"/>
      <w:marRight w:val="0"/>
      <w:marTop w:val="0"/>
      <w:marBottom w:val="0"/>
      <w:divBdr>
        <w:top w:val="none" w:sz="0" w:space="0" w:color="auto"/>
        <w:left w:val="none" w:sz="0" w:space="0" w:color="auto"/>
        <w:bottom w:val="none" w:sz="0" w:space="0" w:color="auto"/>
        <w:right w:val="none" w:sz="0" w:space="0" w:color="auto"/>
      </w:divBdr>
      <w:divsChild>
        <w:div w:id="659968419">
          <w:marLeft w:val="1166"/>
          <w:marRight w:val="0"/>
          <w:marTop w:val="134"/>
          <w:marBottom w:val="0"/>
          <w:divBdr>
            <w:top w:val="none" w:sz="0" w:space="0" w:color="auto"/>
            <w:left w:val="none" w:sz="0" w:space="0" w:color="auto"/>
            <w:bottom w:val="none" w:sz="0" w:space="0" w:color="auto"/>
            <w:right w:val="none" w:sz="0" w:space="0" w:color="auto"/>
          </w:divBdr>
        </w:div>
      </w:divsChild>
    </w:div>
    <w:div w:id="1959096979">
      <w:bodyDiv w:val="1"/>
      <w:marLeft w:val="0"/>
      <w:marRight w:val="0"/>
      <w:marTop w:val="0"/>
      <w:marBottom w:val="0"/>
      <w:divBdr>
        <w:top w:val="none" w:sz="0" w:space="0" w:color="auto"/>
        <w:left w:val="none" w:sz="0" w:space="0" w:color="auto"/>
        <w:bottom w:val="none" w:sz="0" w:space="0" w:color="auto"/>
        <w:right w:val="none" w:sz="0" w:space="0" w:color="auto"/>
      </w:divBdr>
    </w:div>
    <w:div w:id="206749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auren.Glaze@usdoj.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jrsa.org/pubs/forum/forum_issues/for28_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C6740-9D45-4694-959A-8CFE12D1A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5063</Words>
  <Characters>28865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Edwards_s</dc:creator>
  <cp:lastModifiedBy>glazel</cp:lastModifiedBy>
  <cp:revision>12</cp:revision>
  <cp:lastPrinted>2013-04-15T15:02:00Z</cp:lastPrinted>
  <dcterms:created xsi:type="dcterms:W3CDTF">2013-05-15T15:58:00Z</dcterms:created>
  <dcterms:modified xsi:type="dcterms:W3CDTF">2013-05-15T18:28:00Z</dcterms:modified>
</cp:coreProperties>
</file>