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8CA2A" w14:textId="77777777" w:rsidR="00925244" w:rsidRPr="006A307E" w:rsidRDefault="00F06866" w:rsidP="00F06866">
      <w:pPr>
        <w:pStyle w:val="Heading2"/>
        <w:tabs>
          <w:tab w:val="left" w:pos="900"/>
        </w:tabs>
        <w:ind w:right="-180"/>
        <w:rPr>
          <w:rFonts w:asciiTheme="minorHAnsi" w:hAnsiTheme="minorHAnsi" w:cstheme="minorHAnsi"/>
        </w:rPr>
      </w:pPr>
      <w:bookmarkStart w:id="0" w:name="_GoBack"/>
      <w:bookmarkEnd w:id="0"/>
      <w:r w:rsidRPr="006A307E">
        <w:rPr>
          <w:rFonts w:asciiTheme="minorHAnsi" w:hAnsiTheme="minorHAnsi" w:cstheme="minorHAnsi"/>
        </w:rPr>
        <w:t>Request for Approval under the “</w:t>
      </w:r>
      <w:r w:rsidR="00B41A7C" w:rsidRPr="006A307E">
        <w:rPr>
          <w:rFonts w:asciiTheme="minorHAnsi" w:hAnsiTheme="minorHAnsi" w:cstheme="minorHAnsi"/>
        </w:rPr>
        <w:t xml:space="preserve">DOI </w:t>
      </w:r>
      <w:r w:rsidRPr="006A307E">
        <w:rPr>
          <w:rFonts w:asciiTheme="minorHAnsi" w:hAnsiTheme="minorHAnsi" w:cstheme="minorHAnsi"/>
        </w:rPr>
        <w:t xml:space="preserve">Generic Clearance for the Collection of </w:t>
      </w:r>
      <w:r w:rsidR="00925244" w:rsidRPr="006A307E">
        <w:rPr>
          <w:rFonts w:asciiTheme="minorHAnsi" w:hAnsiTheme="minorHAnsi" w:cstheme="minorHAnsi"/>
        </w:rPr>
        <w:t xml:space="preserve">Qualitative </w:t>
      </w:r>
      <w:r w:rsidRPr="006A307E">
        <w:rPr>
          <w:rFonts w:asciiTheme="minorHAnsi" w:hAnsiTheme="minorHAnsi" w:cstheme="minorHAnsi"/>
        </w:rPr>
        <w:t>Feedback</w:t>
      </w:r>
      <w:r w:rsidR="00925244" w:rsidRPr="006A307E">
        <w:rPr>
          <w:rFonts w:asciiTheme="minorHAnsi" w:hAnsiTheme="minorHAnsi" w:cstheme="minorHAnsi"/>
        </w:rPr>
        <w:t xml:space="preserve"> on Agency Service Delivery</w:t>
      </w:r>
      <w:r w:rsidRPr="006A307E">
        <w:rPr>
          <w:rFonts w:asciiTheme="minorHAnsi" w:hAnsiTheme="minorHAnsi" w:cstheme="minorHAnsi"/>
        </w:rPr>
        <w:t xml:space="preserve">” </w:t>
      </w:r>
    </w:p>
    <w:p w14:paraId="46106B13" w14:textId="77777777" w:rsidR="005E714A" w:rsidRPr="006A307E" w:rsidRDefault="00F06866" w:rsidP="00F06866">
      <w:pPr>
        <w:pStyle w:val="Heading2"/>
        <w:tabs>
          <w:tab w:val="left" w:pos="900"/>
        </w:tabs>
        <w:ind w:right="-180"/>
        <w:rPr>
          <w:rFonts w:asciiTheme="minorHAnsi" w:hAnsiTheme="minorHAnsi" w:cstheme="minorHAnsi"/>
          <w:sz w:val="22"/>
        </w:rPr>
      </w:pPr>
      <w:r w:rsidRPr="006A307E">
        <w:rPr>
          <w:rFonts w:asciiTheme="minorHAnsi" w:hAnsiTheme="minorHAnsi" w:cstheme="minorHAnsi"/>
        </w:rPr>
        <w:t xml:space="preserve">(OMB Control Number: </w:t>
      </w:r>
      <w:r w:rsidR="00601B25" w:rsidRPr="006A307E">
        <w:rPr>
          <w:rFonts w:asciiTheme="minorHAnsi" w:hAnsiTheme="minorHAnsi" w:cstheme="minorHAnsi"/>
        </w:rPr>
        <w:t>1090</w:t>
      </w:r>
      <w:r w:rsidRPr="006A307E">
        <w:rPr>
          <w:rFonts w:asciiTheme="minorHAnsi" w:hAnsiTheme="minorHAnsi" w:cstheme="minorHAnsi"/>
        </w:rPr>
        <w:t>-</w:t>
      </w:r>
      <w:r w:rsidR="00411BC5" w:rsidRPr="006A307E">
        <w:rPr>
          <w:rFonts w:asciiTheme="minorHAnsi" w:hAnsiTheme="minorHAnsi" w:cstheme="minorHAnsi"/>
        </w:rPr>
        <w:t>0011</w:t>
      </w:r>
      <w:r w:rsidRPr="006A307E">
        <w:rPr>
          <w:rFonts w:asciiTheme="minorHAnsi" w:hAnsiTheme="minorHAnsi" w:cstheme="minorHAnsi"/>
        </w:rPr>
        <w:t>)</w:t>
      </w:r>
    </w:p>
    <w:p w14:paraId="7EE88C1E" w14:textId="77777777" w:rsidR="00601B25" w:rsidRPr="008D01B2" w:rsidRDefault="00601B25" w:rsidP="00434E33">
      <w:pPr>
        <w:rPr>
          <w:rFonts w:asciiTheme="minorHAnsi" w:hAnsiTheme="minorHAnsi" w:cstheme="minorHAnsi"/>
          <w:b/>
        </w:rPr>
      </w:pPr>
    </w:p>
    <w:p w14:paraId="3A546165" w14:textId="77777777" w:rsidR="00E50293" w:rsidRPr="006A307E" w:rsidRDefault="00411BC5" w:rsidP="00434E33">
      <w:pPr>
        <w:rPr>
          <w:rFonts w:asciiTheme="minorHAnsi" w:hAnsiTheme="minorHAnsi" w:cstheme="minorHAnsi"/>
          <w:sz w:val="22"/>
          <w:szCs w:val="22"/>
        </w:rPr>
      </w:pPr>
      <w:r w:rsidRPr="006A307E">
        <w:rPr>
          <w:rFonts w:asciiTheme="minorHAnsi" w:hAnsiTheme="minorHAnsi" w:cstheme="minorHAnsi"/>
          <w:b/>
          <w:noProof/>
          <w:sz w:val="22"/>
          <w:szCs w:val="22"/>
        </w:rPr>
        <mc:AlternateContent>
          <mc:Choice Requires="wps">
            <w:drawing>
              <wp:anchor distT="0" distB="0" distL="114300" distR="114300" simplePos="0" relativeHeight="251657728" behindDoc="0" locked="0" layoutInCell="0" allowOverlap="1" wp14:anchorId="2C193CA1" wp14:editId="5F37B32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xmlns:w16se="http://schemas.microsoft.com/office/word/2015/wordml/symex" xmlns:w15="http://schemas.microsoft.com/office/word/2012/wordml" xmlns:cx1="http://schemas.microsoft.com/office/drawing/2015/9/8/chartex" xmlns:cx="http://schemas.microsoft.com/office/drawing/2014/chartex">
            <w:pict>
              <v:line w14:anchorId="036C959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6A307E">
        <w:rPr>
          <w:rFonts w:asciiTheme="minorHAnsi" w:hAnsiTheme="minorHAnsi" w:cstheme="minorHAnsi"/>
          <w:b/>
          <w:sz w:val="22"/>
          <w:szCs w:val="22"/>
        </w:rPr>
        <w:t>TITLE OF INFORMATION COLLECTION:</w:t>
      </w:r>
      <w:r w:rsidR="005E714A" w:rsidRPr="006A307E">
        <w:rPr>
          <w:rFonts w:asciiTheme="minorHAnsi" w:hAnsiTheme="minorHAnsi" w:cstheme="minorHAnsi"/>
          <w:sz w:val="22"/>
          <w:szCs w:val="22"/>
        </w:rPr>
        <w:t xml:space="preserve">  </w:t>
      </w:r>
    </w:p>
    <w:p w14:paraId="52293B54" w14:textId="77777777" w:rsidR="0035310F" w:rsidRPr="006A307E" w:rsidRDefault="0035310F" w:rsidP="00434E33">
      <w:pPr>
        <w:rPr>
          <w:rFonts w:asciiTheme="minorHAnsi" w:hAnsiTheme="minorHAnsi" w:cstheme="minorHAnsi"/>
          <w:b/>
          <w:sz w:val="22"/>
          <w:szCs w:val="22"/>
        </w:rPr>
      </w:pPr>
    </w:p>
    <w:p w14:paraId="12D5E4FA" w14:textId="0E65778B" w:rsidR="005E714A" w:rsidRPr="006A307E" w:rsidRDefault="00746D65">
      <w:pPr>
        <w:rPr>
          <w:rFonts w:asciiTheme="minorHAnsi" w:hAnsiTheme="minorHAnsi" w:cstheme="minorHAnsi"/>
          <w:sz w:val="22"/>
          <w:szCs w:val="22"/>
        </w:rPr>
      </w:pPr>
      <w:r w:rsidRPr="006A307E">
        <w:rPr>
          <w:rFonts w:asciiTheme="minorHAnsi" w:hAnsiTheme="minorHAnsi" w:cstheme="minorHAnsi"/>
          <w:sz w:val="22"/>
          <w:szCs w:val="22"/>
        </w:rPr>
        <w:t xml:space="preserve">FWS.Gov </w:t>
      </w:r>
      <w:r w:rsidR="0083656F" w:rsidRPr="006A307E">
        <w:rPr>
          <w:rFonts w:asciiTheme="minorHAnsi" w:hAnsiTheme="minorHAnsi" w:cstheme="minorHAnsi"/>
          <w:sz w:val="22"/>
          <w:szCs w:val="22"/>
        </w:rPr>
        <w:t xml:space="preserve">Website </w:t>
      </w:r>
      <w:r w:rsidRPr="006A307E">
        <w:rPr>
          <w:rFonts w:asciiTheme="minorHAnsi" w:hAnsiTheme="minorHAnsi" w:cstheme="minorHAnsi"/>
          <w:sz w:val="22"/>
          <w:szCs w:val="22"/>
        </w:rPr>
        <w:t xml:space="preserve">Redesign: </w:t>
      </w:r>
      <w:r w:rsidR="0083656F" w:rsidRPr="006A307E">
        <w:rPr>
          <w:rFonts w:asciiTheme="minorHAnsi" w:hAnsiTheme="minorHAnsi" w:cstheme="minorHAnsi"/>
          <w:sz w:val="22"/>
          <w:szCs w:val="22"/>
        </w:rPr>
        <w:t xml:space="preserve"> </w:t>
      </w:r>
      <w:r w:rsidR="00153E8B" w:rsidRPr="006A307E">
        <w:rPr>
          <w:rFonts w:asciiTheme="minorHAnsi" w:hAnsiTheme="minorHAnsi" w:cstheme="minorHAnsi"/>
          <w:sz w:val="22"/>
          <w:szCs w:val="22"/>
        </w:rPr>
        <w:t>Navigation Model Testing</w:t>
      </w:r>
    </w:p>
    <w:p w14:paraId="32BE0E08" w14:textId="77777777" w:rsidR="00746D65" w:rsidRPr="006A307E" w:rsidRDefault="00746D65">
      <w:pPr>
        <w:rPr>
          <w:rFonts w:asciiTheme="minorHAnsi" w:hAnsiTheme="minorHAnsi" w:cstheme="minorHAnsi"/>
          <w:sz w:val="22"/>
          <w:szCs w:val="22"/>
        </w:rPr>
      </w:pPr>
    </w:p>
    <w:p w14:paraId="402D2020" w14:textId="77777777" w:rsidR="001B0AAA" w:rsidRPr="006A307E" w:rsidRDefault="00F15956">
      <w:pPr>
        <w:rPr>
          <w:rFonts w:asciiTheme="minorHAnsi" w:hAnsiTheme="minorHAnsi" w:cstheme="minorHAnsi"/>
          <w:sz w:val="22"/>
          <w:szCs w:val="22"/>
        </w:rPr>
      </w:pPr>
      <w:r w:rsidRPr="006A307E">
        <w:rPr>
          <w:rFonts w:asciiTheme="minorHAnsi" w:hAnsiTheme="minorHAnsi" w:cstheme="minorHAnsi"/>
          <w:b/>
          <w:sz w:val="22"/>
          <w:szCs w:val="22"/>
        </w:rPr>
        <w:t>PURPOSE:</w:t>
      </w:r>
      <w:r w:rsidR="00C14CC4" w:rsidRPr="006A307E">
        <w:rPr>
          <w:rFonts w:asciiTheme="minorHAnsi" w:hAnsiTheme="minorHAnsi" w:cstheme="minorHAnsi"/>
          <w:b/>
          <w:sz w:val="22"/>
          <w:szCs w:val="22"/>
        </w:rPr>
        <w:t xml:space="preserve">  </w:t>
      </w:r>
    </w:p>
    <w:p w14:paraId="1E362F96" w14:textId="77777777" w:rsidR="001B0AAA" w:rsidRPr="006A307E" w:rsidRDefault="001B0AAA">
      <w:pPr>
        <w:rPr>
          <w:rFonts w:asciiTheme="minorHAnsi" w:hAnsiTheme="minorHAnsi" w:cstheme="minorHAnsi"/>
          <w:sz w:val="22"/>
          <w:szCs w:val="22"/>
        </w:rPr>
      </w:pPr>
    </w:p>
    <w:p w14:paraId="3A7ED196" w14:textId="53FCA75D" w:rsidR="00153E8B" w:rsidRPr="006A307E" w:rsidRDefault="0083656F" w:rsidP="00153E8B">
      <w:pPr>
        <w:rPr>
          <w:rFonts w:asciiTheme="minorHAnsi" w:hAnsiTheme="minorHAnsi" w:cstheme="minorHAnsi"/>
          <w:sz w:val="22"/>
          <w:szCs w:val="22"/>
        </w:rPr>
      </w:pPr>
      <w:r w:rsidRPr="006A307E">
        <w:rPr>
          <w:rFonts w:asciiTheme="minorHAnsi" w:hAnsiTheme="minorHAnsi" w:cstheme="minorHAnsi"/>
          <w:sz w:val="22"/>
          <w:szCs w:val="22"/>
        </w:rPr>
        <w:t xml:space="preserve">The </w:t>
      </w:r>
      <w:r w:rsidR="00153E8B" w:rsidRPr="006A307E">
        <w:rPr>
          <w:rFonts w:asciiTheme="minorHAnsi" w:hAnsiTheme="minorHAnsi" w:cstheme="minorHAnsi"/>
          <w:sz w:val="22"/>
          <w:szCs w:val="22"/>
        </w:rPr>
        <w:t>U</w:t>
      </w:r>
      <w:r w:rsidRPr="006A307E">
        <w:rPr>
          <w:rFonts w:asciiTheme="minorHAnsi" w:hAnsiTheme="minorHAnsi" w:cstheme="minorHAnsi"/>
          <w:sz w:val="22"/>
          <w:szCs w:val="22"/>
        </w:rPr>
        <w:t>.</w:t>
      </w:r>
      <w:r w:rsidR="00153E8B" w:rsidRPr="006A307E">
        <w:rPr>
          <w:rFonts w:asciiTheme="minorHAnsi" w:hAnsiTheme="minorHAnsi" w:cstheme="minorHAnsi"/>
          <w:sz w:val="22"/>
          <w:szCs w:val="22"/>
        </w:rPr>
        <w:t>S</w:t>
      </w:r>
      <w:r w:rsidRPr="006A307E">
        <w:rPr>
          <w:rFonts w:asciiTheme="minorHAnsi" w:hAnsiTheme="minorHAnsi" w:cstheme="minorHAnsi"/>
          <w:sz w:val="22"/>
          <w:szCs w:val="22"/>
        </w:rPr>
        <w:t>.</w:t>
      </w:r>
      <w:r w:rsidR="00153E8B" w:rsidRPr="006A307E">
        <w:rPr>
          <w:rFonts w:asciiTheme="minorHAnsi" w:hAnsiTheme="minorHAnsi" w:cstheme="minorHAnsi"/>
          <w:sz w:val="22"/>
          <w:szCs w:val="22"/>
        </w:rPr>
        <w:t xml:space="preserve"> Fish and Wildlife is currently undergoing a website redesign and is seeking user feedback in order to improve the usability, findability, and comprehension of information on the site.   The overall goal of acquiring this feedback is to translate users’ actual and potential use of the site into explicit knowledge and design requirements for the redesign.</w:t>
      </w:r>
    </w:p>
    <w:p w14:paraId="5EC04FDD" w14:textId="77777777" w:rsidR="00153E8B" w:rsidRPr="006A307E" w:rsidRDefault="00153E8B" w:rsidP="00153E8B">
      <w:pPr>
        <w:rPr>
          <w:rFonts w:asciiTheme="minorHAnsi" w:hAnsiTheme="minorHAnsi" w:cstheme="minorHAnsi"/>
          <w:sz w:val="22"/>
          <w:szCs w:val="22"/>
        </w:rPr>
      </w:pPr>
    </w:p>
    <w:p w14:paraId="2E3B4BF9" w14:textId="77777777" w:rsidR="00153E8B" w:rsidRPr="006A307E" w:rsidRDefault="00153E8B" w:rsidP="00153E8B">
      <w:pPr>
        <w:rPr>
          <w:rFonts w:asciiTheme="minorHAnsi" w:hAnsiTheme="minorHAnsi" w:cstheme="minorHAnsi"/>
          <w:sz w:val="22"/>
          <w:szCs w:val="22"/>
        </w:rPr>
      </w:pPr>
      <w:r w:rsidRPr="006A307E">
        <w:rPr>
          <w:rFonts w:asciiTheme="minorHAnsi" w:hAnsiTheme="minorHAnsi" w:cstheme="minorHAnsi"/>
          <w:sz w:val="22"/>
          <w:szCs w:val="22"/>
        </w:rPr>
        <w:t>In order to obtain this feedback, we conducted a contextual inquiry with actual users of the site and produced a report of findings and recommendations.  These findings led to a proposed set of two alternative navigational models for an updated organization of the site.</w:t>
      </w:r>
    </w:p>
    <w:p w14:paraId="12C4B8EA" w14:textId="77777777" w:rsidR="00153E8B" w:rsidRPr="006A307E" w:rsidRDefault="00153E8B" w:rsidP="00153E8B">
      <w:pPr>
        <w:rPr>
          <w:rFonts w:asciiTheme="minorHAnsi" w:hAnsiTheme="minorHAnsi" w:cstheme="minorHAnsi"/>
          <w:sz w:val="22"/>
          <w:szCs w:val="22"/>
        </w:rPr>
      </w:pPr>
    </w:p>
    <w:p w14:paraId="40725B9F" w14:textId="501BB1CF" w:rsidR="00C8488C" w:rsidRPr="006A307E" w:rsidRDefault="00153E8B" w:rsidP="006A307E">
      <w:pPr>
        <w:rPr>
          <w:rFonts w:asciiTheme="minorHAnsi" w:hAnsiTheme="minorHAnsi" w:cstheme="minorHAnsi"/>
          <w:sz w:val="22"/>
          <w:szCs w:val="22"/>
        </w:rPr>
      </w:pPr>
      <w:r w:rsidRPr="006A307E">
        <w:rPr>
          <w:rFonts w:asciiTheme="minorHAnsi" w:hAnsiTheme="minorHAnsi" w:cstheme="minorHAnsi"/>
          <w:sz w:val="22"/>
          <w:szCs w:val="22"/>
        </w:rPr>
        <w:t>We now are assessing the navigational models using Optimal Workshop’s Treejack software.  Treejack is a usability tool used to test information architecture by evaluating the findability of topics.  Treejack will present a number of tasks to participants, and participants will click through a proposed model of the site organization to show where they would expect to find particular information.  The results of this testing will show us where users expect to find information on the site, which will assist us in reorganizing the website content.</w:t>
      </w:r>
    </w:p>
    <w:p w14:paraId="7E31BF4B" w14:textId="77777777" w:rsidR="00C8488C" w:rsidRPr="006A307E" w:rsidRDefault="00C8488C" w:rsidP="00434E33">
      <w:pPr>
        <w:pStyle w:val="Header"/>
        <w:tabs>
          <w:tab w:val="clear" w:pos="4320"/>
          <w:tab w:val="clear" w:pos="8640"/>
        </w:tabs>
        <w:rPr>
          <w:rFonts w:asciiTheme="minorHAnsi" w:hAnsiTheme="minorHAnsi" w:cstheme="minorHAnsi"/>
          <w:b/>
          <w:sz w:val="22"/>
          <w:szCs w:val="22"/>
        </w:rPr>
      </w:pPr>
    </w:p>
    <w:p w14:paraId="5584ACF6" w14:textId="77777777" w:rsidR="00434E33" w:rsidRPr="006A307E" w:rsidRDefault="00434E33" w:rsidP="00434E33">
      <w:pPr>
        <w:pStyle w:val="Header"/>
        <w:tabs>
          <w:tab w:val="clear" w:pos="4320"/>
          <w:tab w:val="clear" w:pos="8640"/>
        </w:tabs>
        <w:rPr>
          <w:rFonts w:asciiTheme="minorHAnsi" w:hAnsiTheme="minorHAnsi" w:cstheme="minorHAnsi"/>
          <w:i/>
          <w:snapToGrid/>
          <w:sz w:val="22"/>
          <w:szCs w:val="22"/>
        </w:rPr>
      </w:pPr>
      <w:r w:rsidRPr="006A307E">
        <w:rPr>
          <w:rFonts w:asciiTheme="minorHAnsi" w:hAnsiTheme="minorHAnsi" w:cstheme="minorHAnsi"/>
          <w:b/>
          <w:sz w:val="22"/>
          <w:szCs w:val="22"/>
        </w:rPr>
        <w:t>DESCRIPTION OF RESPONDENTS</w:t>
      </w:r>
      <w:r w:rsidRPr="006A307E">
        <w:rPr>
          <w:rFonts w:asciiTheme="minorHAnsi" w:hAnsiTheme="minorHAnsi" w:cstheme="minorHAnsi"/>
          <w:sz w:val="22"/>
          <w:szCs w:val="22"/>
        </w:rPr>
        <w:t xml:space="preserve">: </w:t>
      </w:r>
    </w:p>
    <w:p w14:paraId="3717BF1C" w14:textId="77777777" w:rsidR="00F92381" w:rsidRPr="006A307E" w:rsidRDefault="00F92381" w:rsidP="00F92381">
      <w:pPr>
        <w:rPr>
          <w:rFonts w:asciiTheme="minorHAnsi" w:hAnsiTheme="minorHAnsi" w:cstheme="minorHAnsi"/>
          <w:sz w:val="22"/>
          <w:szCs w:val="22"/>
        </w:rPr>
      </w:pPr>
    </w:p>
    <w:p w14:paraId="33CD72AF" w14:textId="0D7863DD" w:rsidR="00F92381" w:rsidRPr="006A307E" w:rsidRDefault="00F92381" w:rsidP="00F92381">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 xml:space="preserve">Wildlife Enthusiasts: </w:t>
      </w:r>
      <w:r w:rsidR="0083656F" w:rsidRPr="006A307E">
        <w:rPr>
          <w:rFonts w:asciiTheme="minorHAnsi" w:hAnsiTheme="minorHAnsi" w:cstheme="minorHAnsi"/>
          <w:b/>
          <w:sz w:val="22"/>
          <w:szCs w:val="22"/>
        </w:rPr>
        <w:t xml:space="preserve"> </w:t>
      </w:r>
      <w:r w:rsidRPr="006A307E">
        <w:rPr>
          <w:rFonts w:asciiTheme="minorHAnsi" w:hAnsiTheme="minorHAnsi" w:cstheme="minorHAnsi"/>
          <w:b/>
          <w:sz w:val="22"/>
          <w:szCs w:val="22"/>
        </w:rPr>
        <w:t>Outdoor Sportsmen/women</w:t>
      </w:r>
      <w:r w:rsidRPr="006A307E">
        <w:rPr>
          <w:rFonts w:asciiTheme="minorHAnsi" w:hAnsiTheme="minorHAnsi" w:cstheme="minorHAnsi"/>
          <w:sz w:val="22"/>
          <w:szCs w:val="22"/>
        </w:rPr>
        <w:t xml:space="preserve"> – Hunters, Fishers/Anglers, Birders/Bird Waters and individuals interested in spending time on wildlife refuges</w:t>
      </w:r>
    </w:p>
    <w:p w14:paraId="3B6354B7" w14:textId="0F8ACC00" w:rsidR="00F92381" w:rsidRPr="006A307E" w:rsidRDefault="00F92381" w:rsidP="00F92381">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 xml:space="preserve">Influencers: </w:t>
      </w:r>
      <w:r w:rsidR="0083656F" w:rsidRPr="006A307E">
        <w:rPr>
          <w:rFonts w:asciiTheme="minorHAnsi" w:hAnsiTheme="minorHAnsi" w:cstheme="minorHAnsi"/>
          <w:b/>
          <w:sz w:val="22"/>
          <w:szCs w:val="22"/>
        </w:rPr>
        <w:t xml:space="preserve"> </w:t>
      </w:r>
      <w:r w:rsidRPr="006A307E">
        <w:rPr>
          <w:rFonts w:asciiTheme="minorHAnsi" w:hAnsiTheme="minorHAnsi" w:cstheme="minorHAnsi"/>
          <w:b/>
          <w:sz w:val="22"/>
          <w:szCs w:val="22"/>
        </w:rPr>
        <w:t xml:space="preserve">Advocate </w:t>
      </w:r>
      <w:r w:rsidRPr="006A307E">
        <w:rPr>
          <w:rFonts w:asciiTheme="minorHAnsi" w:hAnsiTheme="minorHAnsi" w:cstheme="minorHAnsi"/>
          <w:sz w:val="22"/>
          <w:szCs w:val="22"/>
        </w:rPr>
        <w:t xml:space="preserve">- </w:t>
      </w:r>
      <w:r w:rsidRPr="006A307E">
        <w:rPr>
          <w:rFonts w:asciiTheme="minorHAnsi" w:hAnsiTheme="minorHAnsi" w:cstheme="minorHAnsi"/>
          <w:bCs/>
          <w:color w:val="000000"/>
          <w:sz w:val="22"/>
          <w:szCs w:val="22"/>
          <w:shd w:val="clear" w:color="auto" w:fill="FFFFFF"/>
        </w:rPr>
        <w:t>Environmentalists, Conservationists, FWS Partners, NGOs, Non-profits, “Friends Of”</w:t>
      </w:r>
    </w:p>
    <w:p w14:paraId="106FF347" w14:textId="260D3F5D" w:rsidR="003C2C71" w:rsidRPr="006A307E" w:rsidRDefault="00F92381" w:rsidP="003C2C71">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 xml:space="preserve">Influencers: </w:t>
      </w:r>
      <w:r w:rsidR="0083656F" w:rsidRPr="006A307E">
        <w:rPr>
          <w:rFonts w:asciiTheme="minorHAnsi" w:hAnsiTheme="minorHAnsi" w:cstheme="minorHAnsi"/>
          <w:b/>
          <w:sz w:val="22"/>
          <w:szCs w:val="22"/>
        </w:rPr>
        <w:t xml:space="preserve"> </w:t>
      </w:r>
      <w:r w:rsidRPr="006A307E">
        <w:rPr>
          <w:rFonts w:asciiTheme="minorHAnsi" w:hAnsiTheme="minorHAnsi" w:cstheme="minorHAnsi"/>
          <w:b/>
          <w:sz w:val="22"/>
          <w:szCs w:val="22"/>
        </w:rPr>
        <w:t xml:space="preserve">Researcher </w:t>
      </w:r>
      <w:r w:rsidRPr="006A307E">
        <w:rPr>
          <w:rFonts w:asciiTheme="minorHAnsi" w:hAnsiTheme="minorHAnsi" w:cstheme="minorHAnsi"/>
          <w:sz w:val="22"/>
          <w:szCs w:val="22"/>
        </w:rPr>
        <w:t xml:space="preserve">- </w:t>
      </w:r>
      <w:r w:rsidR="003C2C71" w:rsidRPr="006A307E">
        <w:rPr>
          <w:rFonts w:asciiTheme="minorHAnsi" w:hAnsiTheme="minorHAnsi" w:cstheme="minorHAnsi"/>
          <w:sz w:val="22"/>
          <w:szCs w:val="22"/>
        </w:rPr>
        <w:t>Faculty, educators or student researchers at high schools or universities studying subjects or conducting research related to conservation and management of wildlife and natural resources</w:t>
      </w:r>
      <w:r w:rsidR="003C2C71" w:rsidRPr="006A307E">
        <w:rPr>
          <w:rFonts w:asciiTheme="minorHAnsi" w:hAnsiTheme="minorHAnsi" w:cstheme="minorHAnsi"/>
          <w:b/>
          <w:sz w:val="22"/>
          <w:szCs w:val="22"/>
        </w:rPr>
        <w:t xml:space="preserve"> </w:t>
      </w:r>
    </w:p>
    <w:p w14:paraId="2AE588F2" w14:textId="77FD1728" w:rsidR="003C2C71" w:rsidRPr="006A307E" w:rsidRDefault="00F92381" w:rsidP="003C2C71">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 xml:space="preserve">Influencer: </w:t>
      </w:r>
      <w:r w:rsidR="0083656F" w:rsidRPr="006A307E">
        <w:rPr>
          <w:rFonts w:asciiTheme="minorHAnsi" w:hAnsiTheme="minorHAnsi" w:cstheme="minorHAnsi"/>
          <w:b/>
          <w:sz w:val="22"/>
          <w:szCs w:val="22"/>
        </w:rPr>
        <w:t xml:space="preserve"> </w:t>
      </w:r>
      <w:r w:rsidRPr="006A307E">
        <w:rPr>
          <w:rFonts w:asciiTheme="minorHAnsi" w:hAnsiTheme="minorHAnsi" w:cstheme="minorHAnsi"/>
          <w:b/>
          <w:sz w:val="22"/>
          <w:szCs w:val="22"/>
        </w:rPr>
        <w:t>Communicator</w:t>
      </w:r>
      <w:r w:rsidR="003C2C71" w:rsidRPr="006A307E">
        <w:rPr>
          <w:rFonts w:asciiTheme="minorHAnsi" w:hAnsiTheme="minorHAnsi" w:cstheme="minorHAnsi"/>
          <w:b/>
          <w:sz w:val="22"/>
          <w:szCs w:val="22"/>
        </w:rPr>
        <w:t xml:space="preserve"> </w:t>
      </w:r>
      <w:r w:rsidR="003C2C71" w:rsidRPr="006A307E">
        <w:rPr>
          <w:rFonts w:asciiTheme="minorHAnsi" w:hAnsiTheme="minorHAnsi" w:cstheme="minorHAnsi"/>
          <w:sz w:val="22"/>
          <w:szCs w:val="22"/>
        </w:rPr>
        <w:t xml:space="preserve">- </w:t>
      </w:r>
      <w:r w:rsidR="003C2C71" w:rsidRPr="006A307E">
        <w:rPr>
          <w:rFonts w:asciiTheme="minorHAnsi" w:hAnsiTheme="minorHAnsi" w:cstheme="minorHAnsi"/>
          <w:bCs/>
          <w:color w:val="000000"/>
          <w:sz w:val="22"/>
          <w:szCs w:val="22"/>
          <w:shd w:val="clear" w:color="auto" w:fill="FFFFFF"/>
        </w:rPr>
        <w:t>Corporate Marketing and Communications, Journalists/Reporters, News media, Bloggers, Social media writers/managers, Legislative Assistant</w:t>
      </w:r>
    </w:p>
    <w:p w14:paraId="1D87F173" w14:textId="19AB79B2" w:rsidR="003C2C71" w:rsidRPr="006A307E" w:rsidRDefault="003C2C71" w:rsidP="000B6E23">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 xml:space="preserve">Managers: </w:t>
      </w:r>
      <w:r w:rsidR="0083656F" w:rsidRPr="006A307E">
        <w:rPr>
          <w:rFonts w:asciiTheme="minorHAnsi" w:hAnsiTheme="minorHAnsi" w:cstheme="minorHAnsi"/>
          <w:b/>
          <w:sz w:val="22"/>
          <w:szCs w:val="22"/>
        </w:rPr>
        <w:t xml:space="preserve"> </w:t>
      </w:r>
      <w:r w:rsidRPr="006A307E">
        <w:rPr>
          <w:rFonts w:asciiTheme="minorHAnsi" w:hAnsiTheme="minorHAnsi" w:cstheme="minorHAnsi"/>
          <w:b/>
          <w:bCs/>
          <w:color w:val="000000"/>
          <w:sz w:val="22"/>
          <w:szCs w:val="22"/>
          <w:shd w:val="clear" w:color="auto" w:fill="FFFFFF"/>
        </w:rPr>
        <w:t>Government</w:t>
      </w:r>
      <w:r w:rsidRPr="006A307E">
        <w:rPr>
          <w:rFonts w:asciiTheme="minorHAnsi" w:hAnsiTheme="minorHAnsi" w:cstheme="minorHAnsi"/>
          <w:bCs/>
          <w:color w:val="000000"/>
          <w:sz w:val="22"/>
          <w:szCs w:val="22"/>
          <w:shd w:val="clear" w:color="auto" w:fill="FFFFFF"/>
        </w:rPr>
        <w:t xml:space="preserve"> – </w:t>
      </w:r>
      <w:r w:rsidRPr="006A307E">
        <w:rPr>
          <w:rFonts w:asciiTheme="minorHAnsi" w:hAnsiTheme="minorHAnsi" w:cstheme="minorHAnsi"/>
          <w:sz w:val="22"/>
          <w:szCs w:val="22"/>
        </w:rPr>
        <w:t>Representatives from federal, state, local and tribal agencies with land/resource management responsibilities that are working with FWS to manage public land and natural resources</w:t>
      </w:r>
    </w:p>
    <w:p w14:paraId="50965857" w14:textId="160B47C8" w:rsidR="003C2C71" w:rsidRPr="006A307E" w:rsidRDefault="003C2C71" w:rsidP="003C2C71">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 xml:space="preserve">Managers: </w:t>
      </w:r>
      <w:r w:rsidR="0083656F" w:rsidRPr="006A307E">
        <w:rPr>
          <w:rFonts w:asciiTheme="minorHAnsi" w:hAnsiTheme="minorHAnsi" w:cstheme="minorHAnsi"/>
          <w:b/>
          <w:sz w:val="22"/>
          <w:szCs w:val="22"/>
        </w:rPr>
        <w:t xml:space="preserve"> </w:t>
      </w:r>
      <w:r w:rsidRPr="006A307E">
        <w:rPr>
          <w:rFonts w:asciiTheme="minorHAnsi" w:hAnsiTheme="minorHAnsi" w:cstheme="minorHAnsi"/>
          <w:b/>
          <w:sz w:val="22"/>
          <w:szCs w:val="22"/>
        </w:rPr>
        <w:t xml:space="preserve">Commercial </w:t>
      </w:r>
      <w:r w:rsidRPr="006A307E">
        <w:rPr>
          <w:rFonts w:asciiTheme="minorHAnsi" w:hAnsiTheme="minorHAnsi" w:cstheme="minorHAnsi"/>
          <w:sz w:val="22"/>
          <w:szCs w:val="22"/>
        </w:rPr>
        <w:t>– Commercial land developers involved with FWS in wildlife conservation – Developers that want to complete a project and are required to comply with regulations related to ESA and other statutes</w:t>
      </w:r>
    </w:p>
    <w:p w14:paraId="07D37068" w14:textId="77777777" w:rsidR="00DD286F" w:rsidRPr="006A307E" w:rsidRDefault="00DD286F" w:rsidP="00DD286F">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FWS Job Seekers</w:t>
      </w:r>
      <w:r w:rsidRPr="006A307E">
        <w:rPr>
          <w:rFonts w:asciiTheme="minorHAnsi" w:hAnsiTheme="minorHAnsi" w:cstheme="minorHAnsi"/>
          <w:sz w:val="22"/>
          <w:szCs w:val="22"/>
        </w:rPr>
        <w:t xml:space="preserve"> – Individuals in the US workforce currently looking for work at FWS and/or recently placed in a position with FWS</w:t>
      </w:r>
    </w:p>
    <w:p w14:paraId="663C1B02" w14:textId="3D5D8806" w:rsidR="00F92381" w:rsidRPr="006A307E" w:rsidRDefault="005F6D8B" w:rsidP="005F6D8B">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Wildlife Import/Export Permit Applicants</w:t>
      </w:r>
      <w:r w:rsidRPr="006A307E">
        <w:rPr>
          <w:rFonts w:asciiTheme="minorHAnsi" w:hAnsiTheme="minorHAnsi" w:cstheme="minorHAnsi"/>
          <w:sz w:val="22"/>
          <w:szCs w:val="22"/>
        </w:rPr>
        <w:t xml:space="preserve"> – Businesses (companies, animal dealers/brokers, laboratory suppliers, trade show participants, collectors/hobbyists, etc.) </w:t>
      </w:r>
    </w:p>
    <w:p w14:paraId="59C9A08A" w14:textId="1914DB7D" w:rsidR="00F92381" w:rsidRPr="006A307E" w:rsidRDefault="005F6D8B" w:rsidP="00F92381">
      <w:pPr>
        <w:pStyle w:val="ListParagraph"/>
        <w:numPr>
          <w:ilvl w:val="0"/>
          <w:numId w:val="19"/>
        </w:numPr>
        <w:rPr>
          <w:rFonts w:asciiTheme="minorHAnsi" w:hAnsiTheme="minorHAnsi" w:cstheme="minorHAnsi"/>
          <w:sz w:val="22"/>
          <w:szCs w:val="22"/>
        </w:rPr>
      </w:pPr>
      <w:r w:rsidRPr="006A307E">
        <w:rPr>
          <w:rFonts w:asciiTheme="minorHAnsi" w:hAnsiTheme="minorHAnsi" w:cstheme="minorHAnsi"/>
          <w:b/>
          <w:sz w:val="22"/>
          <w:szCs w:val="22"/>
        </w:rPr>
        <w:t>Organizations Supporting U</w:t>
      </w:r>
      <w:r w:rsidR="00F92381" w:rsidRPr="006A307E">
        <w:rPr>
          <w:rFonts w:asciiTheme="minorHAnsi" w:hAnsiTheme="minorHAnsi" w:cstheme="minorHAnsi"/>
          <w:b/>
          <w:sz w:val="22"/>
          <w:szCs w:val="22"/>
        </w:rPr>
        <w:t xml:space="preserve">rban </w:t>
      </w:r>
      <w:r w:rsidRPr="006A307E">
        <w:rPr>
          <w:rFonts w:asciiTheme="minorHAnsi" w:hAnsiTheme="minorHAnsi" w:cstheme="minorHAnsi"/>
          <w:b/>
          <w:sz w:val="22"/>
          <w:szCs w:val="22"/>
        </w:rPr>
        <w:t>Y</w:t>
      </w:r>
      <w:r w:rsidR="00F92381" w:rsidRPr="006A307E">
        <w:rPr>
          <w:rFonts w:asciiTheme="minorHAnsi" w:hAnsiTheme="minorHAnsi" w:cstheme="minorHAnsi"/>
          <w:b/>
          <w:sz w:val="22"/>
          <w:szCs w:val="22"/>
        </w:rPr>
        <w:t>outh</w:t>
      </w:r>
      <w:r w:rsidR="00F92381" w:rsidRPr="006A307E">
        <w:rPr>
          <w:rFonts w:asciiTheme="minorHAnsi" w:hAnsiTheme="minorHAnsi" w:cstheme="minorHAnsi"/>
          <w:sz w:val="22"/>
          <w:szCs w:val="22"/>
        </w:rPr>
        <w:t xml:space="preserve"> – Targeting </w:t>
      </w:r>
      <w:r w:rsidR="003C2C71" w:rsidRPr="006A307E">
        <w:rPr>
          <w:rFonts w:asciiTheme="minorHAnsi" w:hAnsiTheme="minorHAnsi" w:cstheme="minorHAnsi"/>
          <w:sz w:val="22"/>
          <w:szCs w:val="22"/>
        </w:rPr>
        <w:t>urban</w:t>
      </w:r>
      <w:r w:rsidR="00F92381" w:rsidRPr="006A307E">
        <w:rPr>
          <w:rFonts w:asciiTheme="minorHAnsi" w:hAnsiTheme="minorHAnsi" w:cstheme="minorHAnsi"/>
          <w:sz w:val="22"/>
          <w:szCs w:val="22"/>
        </w:rPr>
        <w:t xml:space="preserve"> youth via organizations, schools and nonprofits that are focused on providing youth programs targeting this demographic</w:t>
      </w:r>
    </w:p>
    <w:p w14:paraId="5D382274" w14:textId="77777777" w:rsidR="00F15956" w:rsidRPr="006A307E" w:rsidRDefault="00F15956">
      <w:pPr>
        <w:rPr>
          <w:rFonts w:asciiTheme="minorHAnsi" w:hAnsiTheme="minorHAnsi" w:cstheme="minorHAnsi"/>
          <w:sz w:val="22"/>
          <w:szCs w:val="22"/>
        </w:rPr>
      </w:pPr>
    </w:p>
    <w:p w14:paraId="3BAF89B5" w14:textId="77777777" w:rsidR="00F06866" w:rsidRPr="006A307E" w:rsidRDefault="00F06866">
      <w:pPr>
        <w:rPr>
          <w:rFonts w:asciiTheme="minorHAnsi" w:hAnsiTheme="minorHAnsi" w:cstheme="minorHAnsi"/>
          <w:b/>
          <w:sz w:val="22"/>
          <w:szCs w:val="22"/>
        </w:rPr>
      </w:pPr>
      <w:r w:rsidRPr="006A307E">
        <w:rPr>
          <w:rFonts w:asciiTheme="minorHAnsi" w:hAnsiTheme="minorHAnsi" w:cstheme="minorHAnsi"/>
          <w:b/>
          <w:sz w:val="22"/>
          <w:szCs w:val="22"/>
        </w:rPr>
        <w:t>TYPE OF COLLECTION:</w:t>
      </w:r>
      <w:r w:rsidRPr="006A307E">
        <w:rPr>
          <w:rFonts w:asciiTheme="minorHAnsi" w:hAnsiTheme="minorHAnsi" w:cstheme="minorHAnsi"/>
          <w:sz w:val="22"/>
          <w:szCs w:val="22"/>
        </w:rPr>
        <w:t xml:space="preserve"> (Check one)</w:t>
      </w:r>
    </w:p>
    <w:p w14:paraId="5842B321" w14:textId="77777777" w:rsidR="00441434" w:rsidRPr="006A307E" w:rsidRDefault="00441434" w:rsidP="0096108F">
      <w:pPr>
        <w:pStyle w:val="BodyTextIndent"/>
        <w:tabs>
          <w:tab w:val="left" w:pos="360"/>
        </w:tabs>
        <w:ind w:left="0"/>
        <w:rPr>
          <w:rFonts w:asciiTheme="minorHAnsi" w:hAnsiTheme="minorHAnsi" w:cstheme="minorHAnsi"/>
          <w:bCs/>
          <w:sz w:val="22"/>
          <w:szCs w:val="22"/>
        </w:rPr>
      </w:pPr>
    </w:p>
    <w:p w14:paraId="11DED2AE" w14:textId="3E9F4869" w:rsidR="00F06866" w:rsidRPr="006A307E" w:rsidRDefault="0096108F" w:rsidP="00591749">
      <w:pPr>
        <w:pStyle w:val="BodyTextIndent"/>
        <w:tabs>
          <w:tab w:val="left" w:pos="360"/>
          <w:tab w:val="left" w:pos="4680"/>
        </w:tabs>
        <w:ind w:left="0"/>
        <w:rPr>
          <w:rFonts w:asciiTheme="minorHAnsi" w:hAnsiTheme="minorHAnsi" w:cstheme="minorHAnsi"/>
          <w:bCs/>
          <w:sz w:val="22"/>
          <w:szCs w:val="22"/>
        </w:rPr>
      </w:pPr>
      <w:r w:rsidRPr="006A307E">
        <w:rPr>
          <w:rFonts w:asciiTheme="minorHAnsi" w:hAnsiTheme="minorHAnsi" w:cstheme="minorHAnsi"/>
          <w:bCs/>
          <w:sz w:val="22"/>
          <w:szCs w:val="22"/>
        </w:rPr>
        <w:t>[</w:t>
      </w:r>
      <w:r w:rsidR="00591749">
        <w:rPr>
          <w:rFonts w:asciiTheme="minorHAnsi" w:hAnsiTheme="minorHAnsi" w:cstheme="minorHAnsi"/>
          <w:bCs/>
          <w:sz w:val="22"/>
          <w:szCs w:val="22"/>
        </w:rPr>
        <w:t xml:space="preserve"> </w:t>
      </w:r>
      <w:r w:rsidRPr="006A307E">
        <w:rPr>
          <w:rFonts w:asciiTheme="minorHAnsi" w:hAnsiTheme="minorHAnsi" w:cstheme="minorHAnsi"/>
          <w:bCs/>
          <w:sz w:val="22"/>
          <w:szCs w:val="22"/>
        </w:rPr>
        <w:t xml:space="preserve"> ] </w:t>
      </w:r>
      <w:r w:rsidR="00F06866" w:rsidRPr="006A307E">
        <w:rPr>
          <w:rFonts w:asciiTheme="minorHAnsi" w:hAnsiTheme="minorHAnsi" w:cstheme="minorHAnsi"/>
          <w:bCs/>
          <w:sz w:val="22"/>
          <w:szCs w:val="22"/>
        </w:rPr>
        <w:t>Customer Comment Card/Complaint Form</w:t>
      </w:r>
      <w:r w:rsidRPr="006A307E">
        <w:rPr>
          <w:rFonts w:asciiTheme="minorHAnsi" w:hAnsiTheme="minorHAnsi" w:cstheme="minorHAnsi"/>
          <w:bCs/>
          <w:sz w:val="22"/>
          <w:szCs w:val="22"/>
        </w:rPr>
        <w:t xml:space="preserve"> </w:t>
      </w:r>
      <w:r w:rsidRPr="006A307E">
        <w:rPr>
          <w:rFonts w:asciiTheme="minorHAnsi" w:hAnsiTheme="minorHAnsi" w:cstheme="minorHAnsi"/>
          <w:bCs/>
          <w:sz w:val="22"/>
          <w:szCs w:val="22"/>
        </w:rPr>
        <w:tab/>
        <w:t>[</w:t>
      </w:r>
      <w:r w:rsidR="00591749">
        <w:rPr>
          <w:rFonts w:asciiTheme="minorHAnsi" w:hAnsiTheme="minorHAnsi" w:cstheme="minorHAnsi"/>
          <w:bCs/>
          <w:sz w:val="22"/>
          <w:szCs w:val="22"/>
        </w:rPr>
        <w:t xml:space="preserve"> </w:t>
      </w:r>
      <w:r w:rsidRPr="006A307E">
        <w:rPr>
          <w:rFonts w:asciiTheme="minorHAnsi" w:hAnsiTheme="minorHAnsi" w:cstheme="minorHAnsi"/>
          <w:bCs/>
          <w:sz w:val="22"/>
          <w:szCs w:val="22"/>
        </w:rPr>
        <w:t xml:space="preserve"> ] </w:t>
      </w:r>
      <w:r w:rsidR="00F06866" w:rsidRPr="006A307E">
        <w:rPr>
          <w:rFonts w:asciiTheme="minorHAnsi" w:hAnsiTheme="minorHAnsi" w:cstheme="minorHAnsi"/>
          <w:bCs/>
          <w:sz w:val="22"/>
          <w:szCs w:val="22"/>
        </w:rPr>
        <w:t>Customer Satisfaction Survey</w:t>
      </w:r>
      <w:r w:rsidRPr="006A307E">
        <w:rPr>
          <w:rFonts w:asciiTheme="minorHAnsi" w:hAnsiTheme="minorHAnsi" w:cstheme="minorHAnsi"/>
          <w:bCs/>
          <w:sz w:val="22"/>
          <w:szCs w:val="22"/>
        </w:rPr>
        <w:t xml:space="preserve"> </w:t>
      </w:r>
      <w:r w:rsidR="00CA2650" w:rsidRPr="006A307E">
        <w:rPr>
          <w:rFonts w:asciiTheme="minorHAnsi" w:hAnsiTheme="minorHAnsi" w:cstheme="minorHAnsi"/>
          <w:bCs/>
          <w:sz w:val="22"/>
          <w:szCs w:val="22"/>
        </w:rPr>
        <w:t xml:space="preserve">  </w:t>
      </w:r>
      <w:r w:rsidRPr="006A307E">
        <w:rPr>
          <w:rFonts w:asciiTheme="minorHAnsi" w:hAnsiTheme="minorHAnsi" w:cstheme="minorHAnsi"/>
          <w:bCs/>
          <w:sz w:val="22"/>
          <w:szCs w:val="22"/>
        </w:rPr>
        <w:t xml:space="preserve"> </w:t>
      </w:r>
    </w:p>
    <w:p w14:paraId="2C4520F3" w14:textId="0F2893E4" w:rsidR="0096108F" w:rsidRPr="006A307E" w:rsidRDefault="0096108F" w:rsidP="00591749">
      <w:pPr>
        <w:pStyle w:val="BodyTextIndent"/>
        <w:tabs>
          <w:tab w:val="left" w:pos="360"/>
          <w:tab w:val="left" w:pos="4680"/>
        </w:tabs>
        <w:ind w:left="0"/>
        <w:rPr>
          <w:rFonts w:asciiTheme="minorHAnsi" w:hAnsiTheme="minorHAnsi" w:cstheme="minorHAnsi"/>
          <w:bCs/>
          <w:sz w:val="22"/>
          <w:szCs w:val="22"/>
        </w:rPr>
      </w:pPr>
      <w:r w:rsidRPr="006A307E">
        <w:rPr>
          <w:rFonts w:asciiTheme="minorHAnsi" w:hAnsiTheme="minorHAnsi" w:cstheme="minorHAnsi"/>
          <w:bCs/>
          <w:sz w:val="22"/>
          <w:szCs w:val="22"/>
        </w:rPr>
        <w:t>[</w:t>
      </w:r>
      <w:r w:rsidR="00591749">
        <w:rPr>
          <w:rFonts w:asciiTheme="minorHAnsi" w:hAnsiTheme="minorHAnsi" w:cstheme="minorHAnsi"/>
          <w:bCs/>
          <w:sz w:val="22"/>
          <w:szCs w:val="22"/>
        </w:rPr>
        <w:t xml:space="preserve"> </w:t>
      </w:r>
      <w:r w:rsidRPr="006A307E">
        <w:rPr>
          <w:rFonts w:asciiTheme="minorHAnsi" w:hAnsiTheme="minorHAnsi" w:cstheme="minorHAnsi"/>
          <w:bCs/>
          <w:sz w:val="22"/>
          <w:szCs w:val="22"/>
        </w:rPr>
        <w:t xml:space="preserve"> ] </w:t>
      </w:r>
      <w:r w:rsidR="00F06866" w:rsidRPr="006A307E">
        <w:rPr>
          <w:rFonts w:asciiTheme="minorHAnsi" w:hAnsiTheme="minorHAnsi" w:cstheme="minorHAnsi"/>
          <w:bCs/>
          <w:sz w:val="22"/>
          <w:szCs w:val="22"/>
        </w:rPr>
        <w:t>Usability</w:t>
      </w:r>
      <w:r w:rsidR="009239AA" w:rsidRPr="006A307E">
        <w:rPr>
          <w:rFonts w:asciiTheme="minorHAnsi" w:hAnsiTheme="minorHAnsi" w:cstheme="minorHAnsi"/>
          <w:bCs/>
          <w:sz w:val="22"/>
          <w:szCs w:val="22"/>
        </w:rPr>
        <w:t xml:space="preserve"> Testing (e.g., Website or Software</w:t>
      </w:r>
      <w:r w:rsidR="00F06866" w:rsidRPr="006A307E">
        <w:rPr>
          <w:rFonts w:asciiTheme="minorHAnsi" w:hAnsiTheme="minorHAnsi" w:cstheme="minorHAnsi"/>
          <w:bCs/>
          <w:sz w:val="22"/>
          <w:szCs w:val="22"/>
        </w:rPr>
        <w:tab/>
        <w:t>[</w:t>
      </w:r>
      <w:r w:rsidR="00591749">
        <w:rPr>
          <w:rFonts w:asciiTheme="minorHAnsi" w:hAnsiTheme="minorHAnsi" w:cstheme="minorHAnsi"/>
          <w:bCs/>
          <w:sz w:val="22"/>
          <w:szCs w:val="22"/>
        </w:rPr>
        <w:t xml:space="preserve"> </w:t>
      </w:r>
      <w:r w:rsidR="00F06866" w:rsidRPr="006A307E">
        <w:rPr>
          <w:rFonts w:asciiTheme="minorHAnsi" w:hAnsiTheme="minorHAnsi" w:cstheme="minorHAnsi"/>
          <w:bCs/>
          <w:sz w:val="22"/>
          <w:szCs w:val="22"/>
        </w:rPr>
        <w:t xml:space="preserve"> ] Small Discussion Group</w:t>
      </w:r>
    </w:p>
    <w:p w14:paraId="730DC58B" w14:textId="5D2FE950" w:rsidR="00F06866" w:rsidRPr="006A307E" w:rsidRDefault="00935ADA" w:rsidP="00591749">
      <w:pPr>
        <w:pStyle w:val="BodyTextIndent"/>
        <w:tabs>
          <w:tab w:val="left" w:pos="360"/>
          <w:tab w:val="left" w:pos="4680"/>
        </w:tabs>
        <w:ind w:left="6210" w:hanging="6210"/>
        <w:rPr>
          <w:rFonts w:asciiTheme="minorHAnsi" w:hAnsiTheme="minorHAnsi" w:cstheme="minorHAnsi"/>
          <w:bCs/>
          <w:sz w:val="22"/>
          <w:szCs w:val="22"/>
        </w:rPr>
      </w:pPr>
      <w:r w:rsidRPr="006A307E">
        <w:rPr>
          <w:rFonts w:asciiTheme="minorHAnsi" w:hAnsiTheme="minorHAnsi" w:cstheme="minorHAnsi"/>
          <w:bCs/>
          <w:sz w:val="22"/>
          <w:szCs w:val="22"/>
        </w:rPr>
        <w:t>[</w:t>
      </w:r>
      <w:r w:rsidR="00591749">
        <w:rPr>
          <w:rFonts w:asciiTheme="minorHAnsi" w:hAnsiTheme="minorHAnsi" w:cstheme="minorHAnsi"/>
          <w:bCs/>
          <w:sz w:val="22"/>
          <w:szCs w:val="22"/>
        </w:rPr>
        <w:t xml:space="preserve"> </w:t>
      </w:r>
      <w:r w:rsidR="00105085" w:rsidRPr="006A307E">
        <w:rPr>
          <w:rFonts w:asciiTheme="minorHAnsi" w:hAnsiTheme="minorHAnsi" w:cstheme="minorHAnsi"/>
          <w:bCs/>
          <w:sz w:val="22"/>
          <w:szCs w:val="22"/>
        </w:rPr>
        <w:t xml:space="preserve"> </w:t>
      </w:r>
      <w:r w:rsidR="00591749">
        <w:rPr>
          <w:rFonts w:asciiTheme="minorHAnsi" w:hAnsiTheme="minorHAnsi" w:cstheme="minorHAnsi"/>
          <w:bCs/>
          <w:sz w:val="22"/>
          <w:szCs w:val="22"/>
        </w:rPr>
        <w:t xml:space="preserve">] Focus Group  </w:t>
      </w:r>
      <w:r w:rsidR="00591749">
        <w:rPr>
          <w:rFonts w:asciiTheme="minorHAnsi" w:hAnsiTheme="minorHAnsi" w:cstheme="minorHAnsi"/>
          <w:bCs/>
          <w:sz w:val="22"/>
          <w:szCs w:val="22"/>
        </w:rPr>
        <w:tab/>
      </w:r>
      <w:r w:rsidR="00F06866" w:rsidRPr="006A307E">
        <w:rPr>
          <w:rFonts w:asciiTheme="minorHAnsi" w:hAnsiTheme="minorHAnsi" w:cstheme="minorHAnsi"/>
          <w:bCs/>
          <w:sz w:val="22"/>
          <w:szCs w:val="22"/>
        </w:rPr>
        <w:t>[</w:t>
      </w:r>
      <w:r w:rsidR="005E11DB" w:rsidRPr="006A307E">
        <w:rPr>
          <w:rFonts w:asciiTheme="minorHAnsi" w:hAnsiTheme="minorHAnsi" w:cstheme="minorHAnsi"/>
          <w:bCs/>
          <w:sz w:val="22"/>
          <w:szCs w:val="22"/>
        </w:rPr>
        <w:t>X</w:t>
      </w:r>
      <w:r w:rsidR="00F06866" w:rsidRPr="006A307E">
        <w:rPr>
          <w:rFonts w:asciiTheme="minorHAnsi" w:hAnsiTheme="minorHAnsi" w:cstheme="minorHAnsi"/>
          <w:bCs/>
          <w:sz w:val="22"/>
          <w:szCs w:val="22"/>
        </w:rPr>
        <w:t>] Other:</w:t>
      </w:r>
      <w:r w:rsidR="008F3895" w:rsidRPr="006A307E">
        <w:rPr>
          <w:rFonts w:asciiTheme="minorHAnsi" w:hAnsiTheme="minorHAnsi" w:cstheme="minorHAnsi"/>
          <w:bCs/>
          <w:sz w:val="22"/>
          <w:szCs w:val="22"/>
        </w:rPr>
        <w:t xml:space="preserve">  </w:t>
      </w:r>
      <w:r w:rsidR="005F6D8B" w:rsidRPr="006A307E">
        <w:rPr>
          <w:rFonts w:asciiTheme="minorHAnsi" w:hAnsiTheme="minorHAnsi" w:cstheme="minorHAnsi"/>
          <w:bCs/>
          <w:sz w:val="22"/>
          <w:szCs w:val="22"/>
          <w:u w:val="single"/>
        </w:rPr>
        <w:t xml:space="preserve">Unmoderated, remote usability </w:t>
      </w:r>
      <w:r w:rsidR="005E11DB" w:rsidRPr="006A307E">
        <w:rPr>
          <w:rFonts w:asciiTheme="minorHAnsi" w:hAnsiTheme="minorHAnsi" w:cstheme="minorHAnsi"/>
          <w:bCs/>
          <w:sz w:val="22"/>
          <w:szCs w:val="22"/>
          <w:u w:val="single"/>
        </w:rPr>
        <w:t xml:space="preserve">study </w:t>
      </w:r>
    </w:p>
    <w:p w14:paraId="72605955" w14:textId="77777777" w:rsidR="00434E33" w:rsidRPr="006A307E" w:rsidRDefault="00434E33">
      <w:pPr>
        <w:pStyle w:val="Header"/>
        <w:tabs>
          <w:tab w:val="clear" w:pos="4320"/>
          <w:tab w:val="clear" w:pos="8640"/>
        </w:tabs>
        <w:rPr>
          <w:rFonts w:asciiTheme="minorHAnsi" w:hAnsiTheme="minorHAnsi" w:cstheme="minorHAnsi"/>
          <w:sz w:val="22"/>
          <w:szCs w:val="22"/>
        </w:rPr>
      </w:pPr>
    </w:p>
    <w:p w14:paraId="75500B2F" w14:textId="77777777" w:rsidR="00CA2650" w:rsidRPr="006A307E" w:rsidRDefault="00441434">
      <w:pPr>
        <w:rPr>
          <w:rFonts w:asciiTheme="minorHAnsi" w:hAnsiTheme="minorHAnsi" w:cstheme="minorHAnsi"/>
          <w:b/>
          <w:sz w:val="22"/>
          <w:szCs w:val="22"/>
        </w:rPr>
      </w:pPr>
      <w:r w:rsidRPr="006A307E">
        <w:rPr>
          <w:rFonts w:asciiTheme="minorHAnsi" w:hAnsiTheme="minorHAnsi" w:cstheme="minorHAnsi"/>
          <w:b/>
          <w:sz w:val="22"/>
          <w:szCs w:val="22"/>
        </w:rPr>
        <w:t>C</w:t>
      </w:r>
      <w:r w:rsidR="009C13B9" w:rsidRPr="006A307E">
        <w:rPr>
          <w:rFonts w:asciiTheme="minorHAnsi" w:hAnsiTheme="minorHAnsi" w:cstheme="minorHAnsi"/>
          <w:b/>
          <w:sz w:val="22"/>
          <w:szCs w:val="22"/>
        </w:rPr>
        <w:t>ERTIFICATION:</w:t>
      </w:r>
    </w:p>
    <w:p w14:paraId="1ACA0D47" w14:textId="77777777" w:rsidR="00441434" w:rsidRPr="006A307E" w:rsidRDefault="00441434">
      <w:pPr>
        <w:rPr>
          <w:rFonts w:asciiTheme="minorHAnsi" w:hAnsiTheme="minorHAnsi" w:cstheme="minorHAnsi"/>
          <w:sz w:val="22"/>
          <w:szCs w:val="22"/>
        </w:rPr>
      </w:pPr>
    </w:p>
    <w:p w14:paraId="546C125E" w14:textId="77777777" w:rsidR="008101A5" w:rsidRPr="006A307E" w:rsidRDefault="008101A5" w:rsidP="008101A5">
      <w:pPr>
        <w:rPr>
          <w:rFonts w:asciiTheme="minorHAnsi" w:hAnsiTheme="minorHAnsi" w:cstheme="minorHAnsi"/>
          <w:sz w:val="22"/>
          <w:szCs w:val="22"/>
        </w:rPr>
      </w:pPr>
      <w:r w:rsidRPr="006A307E">
        <w:rPr>
          <w:rFonts w:asciiTheme="minorHAnsi" w:hAnsiTheme="minorHAnsi" w:cstheme="minorHAnsi"/>
          <w:sz w:val="22"/>
          <w:szCs w:val="22"/>
        </w:rPr>
        <w:t xml:space="preserve">I certify the following to be true: </w:t>
      </w:r>
    </w:p>
    <w:p w14:paraId="5109751E" w14:textId="77777777" w:rsidR="008101A5" w:rsidRPr="006A307E" w:rsidRDefault="008101A5" w:rsidP="008101A5">
      <w:pPr>
        <w:pStyle w:val="ListParagraph"/>
        <w:numPr>
          <w:ilvl w:val="0"/>
          <w:numId w:val="14"/>
        </w:numPr>
        <w:rPr>
          <w:rFonts w:asciiTheme="minorHAnsi" w:hAnsiTheme="minorHAnsi" w:cstheme="minorHAnsi"/>
          <w:sz w:val="22"/>
          <w:szCs w:val="22"/>
        </w:rPr>
      </w:pPr>
      <w:r w:rsidRPr="006A307E">
        <w:rPr>
          <w:rFonts w:asciiTheme="minorHAnsi" w:hAnsiTheme="minorHAnsi" w:cstheme="minorHAnsi"/>
          <w:sz w:val="22"/>
          <w:szCs w:val="22"/>
        </w:rPr>
        <w:t xml:space="preserve">The collection is voluntary. </w:t>
      </w:r>
    </w:p>
    <w:p w14:paraId="72DED8FC" w14:textId="77777777" w:rsidR="008101A5" w:rsidRPr="006A307E" w:rsidRDefault="008101A5" w:rsidP="008101A5">
      <w:pPr>
        <w:pStyle w:val="ListParagraph"/>
        <w:numPr>
          <w:ilvl w:val="0"/>
          <w:numId w:val="14"/>
        </w:numPr>
        <w:rPr>
          <w:rFonts w:asciiTheme="minorHAnsi" w:hAnsiTheme="minorHAnsi" w:cstheme="minorHAnsi"/>
          <w:sz w:val="22"/>
          <w:szCs w:val="22"/>
        </w:rPr>
      </w:pPr>
      <w:r w:rsidRPr="006A307E">
        <w:rPr>
          <w:rFonts w:asciiTheme="minorHAnsi" w:hAnsiTheme="minorHAnsi" w:cstheme="minorHAnsi"/>
          <w:sz w:val="22"/>
          <w:szCs w:val="22"/>
        </w:rPr>
        <w:t>The collection is low-burden for respondents and low-cost for the Federal Government.</w:t>
      </w:r>
    </w:p>
    <w:p w14:paraId="6A373A9F" w14:textId="15008453" w:rsidR="008101A5" w:rsidRPr="006A307E" w:rsidRDefault="008101A5" w:rsidP="008101A5">
      <w:pPr>
        <w:pStyle w:val="ListParagraph"/>
        <w:numPr>
          <w:ilvl w:val="0"/>
          <w:numId w:val="14"/>
        </w:numPr>
        <w:rPr>
          <w:rFonts w:asciiTheme="minorHAnsi" w:hAnsiTheme="minorHAnsi" w:cstheme="minorHAnsi"/>
          <w:sz w:val="22"/>
          <w:szCs w:val="22"/>
        </w:rPr>
      </w:pPr>
      <w:r w:rsidRPr="006A307E">
        <w:rPr>
          <w:rFonts w:asciiTheme="minorHAnsi" w:hAnsiTheme="minorHAnsi" w:cstheme="minorHAnsi"/>
          <w:sz w:val="22"/>
          <w:szCs w:val="22"/>
        </w:rPr>
        <w:t xml:space="preserve">The collection is non-controversial and does </w:t>
      </w:r>
      <w:r w:rsidRPr="006A307E">
        <w:rPr>
          <w:rFonts w:asciiTheme="minorHAnsi" w:hAnsiTheme="minorHAnsi" w:cstheme="minorHAnsi"/>
          <w:sz w:val="22"/>
          <w:szCs w:val="22"/>
          <w:u w:val="single"/>
        </w:rPr>
        <w:t>not</w:t>
      </w:r>
      <w:r w:rsidRPr="006A307E">
        <w:rPr>
          <w:rFonts w:asciiTheme="minorHAnsi" w:hAnsiTheme="minorHAnsi" w:cstheme="minorHAnsi"/>
          <w:sz w:val="22"/>
          <w:szCs w:val="22"/>
        </w:rPr>
        <w:t xml:space="preserve"> raise issues of concern to other federal agencies</w:t>
      </w:r>
      <w:r w:rsidR="00DF7993">
        <w:rPr>
          <w:rFonts w:asciiTheme="minorHAnsi" w:hAnsiTheme="minorHAnsi" w:cstheme="minorHAnsi"/>
          <w:sz w:val="22"/>
          <w:szCs w:val="22"/>
        </w:rPr>
        <w:t>.</w:t>
      </w:r>
      <w:r w:rsidRPr="006A307E">
        <w:rPr>
          <w:rFonts w:asciiTheme="minorHAnsi" w:hAnsiTheme="minorHAnsi" w:cstheme="minorHAnsi"/>
          <w:sz w:val="22"/>
          <w:szCs w:val="22"/>
        </w:rPr>
        <w:tab/>
      </w:r>
    </w:p>
    <w:p w14:paraId="63D0E85C" w14:textId="77777777" w:rsidR="008101A5" w:rsidRPr="006A307E" w:rsidRDefault="008101A5" w:rsidP="008101A5">
      <w:pPr>
        <w:pStyle w:val="ListParagraph"/>
        <w:numPr>
          <w:ilvl w:val="0"/>
          <w:numId w:val="14"/>
        </w:numPr>
        <w:rPr>
          <w:rFonts w:asciiTheme="minorHAnsi" w:hAnsiTheme="minorHAnsi" w:cstheme="minorHAnsi"/>
          <w:sz w:val="22"/>
          <w:szCs w:val="22"/>
        </w:rPr>
      </w:pPr>
      <w:r w:rsidRPr="006A307E">
        <w:rPr>
          <w:rFonts w:asciiTheme="minorHAnsi" w:hAnsiTheme="minorHAnsi" w:cstheme="minorHAnsi"/>
          <w:sz w:val="22"/>
          <w:szCs w:val="22"/>
        </w:rPr>
        <w:t xml:space="preserve">The results are </w:t>
      </w:r>
      <w:r w:rsidRPr="006A307E">
        <w:rPr>
          <w:rFonts w:asciiTheme="minorHAnsi" w:hAnsiTheme="minorHAnsi" w:cstheme="minorHAnsi"/>
          <w:sz w:val="22"/>
          <w:szCs w:val="22"/>
          <w:u w:val="single"/>
        </w:rPr>
        <w:t>not</w:t>
      </w:r>
      <w:r w:rsidRPr="006A307E">
        <w:rPr>
          <w:rFonts w:asciiTheme="minorHAnsi" w:hAnsiTheme="minorHAnsi" w:cstheme="minorHAnsi"/>
          <w:sz w:val="22"/>
          <w:szCs w:val="22"/>
        </w:rPr>
        <w:t xml:space="preserve"> intended to be disseminated to the public.</w:t>
      </w:r>
      <w:r w:rsidRPr="006A307E">
        <w:rPr>
          <w:rFonts w:asciiTheme="minorHAnsi" w:hAnsiTheme="minorHAnsi" w:cstheme="minorHAnsi"/>
          <w:sz w:val="22"/>
          <w:szCs w:val="22"/>
        </w:rPr>
        <w:tab/>
      </w:r>
      <w:r w:rsidRPr="006A307E">
        <w:rPr>
          <w:rFonts w:asciiTheme="minorHAnsi" w:hAnsiTheme="minorHAnsi" w:cstheme="minorHAnsi"/>
          <w:sz w:val="22"/>
          <w:szCs w:val="22"/>
        </w:rPr>
        <w:tab/>
      </w:r>
    </w:p>
    <w:p w14:paraId="606F0243" w14:textId="77777777" w:rsidR="008101A5" w:rsidRPr="006A307E" w:rsidRDefault="008101A5" w:rsidP="008101A5">
      <w:pPr>
        <w:pStyle w:val="ListParagraph"/>
        <w:numPr>
          <w:ilvl w:val="0"/>
          <w:numId w:val="14"/>
        </w:numPr>
        <w:rPr>
          <w:rFonts w:asciiTheme="minorHAnsi" w:hAnsiTheme="minorHAnsi" w:cstheme="minorHAnsi"/>
          <w:sz w:val="22"/>
          <w:szCs w:val="22"/>
        </w:rPr>
      </w:pPr>
      <w:r w:rsidRPr="006A307E">
        <w:rPr>
          <w:rFonts w:asciiTheme="minorHAnsi" w:hAnsiTheme="minorHAnsi" w:cstheme="minorHAnsi"/>
          <w:sz w:val="22"/>
          <w:szCs w:val="22"/>
        </w:rPr>
        <w:t xml:space="preserve">Information gathered will not be used for the purpose of </w:t>
      </w:r>
      <w:r w:rsidRPr="006A307E">
        <w:rPr>
          <w:rFonts w:asciiTheme="minorHAnsi" w:hAnsiTheme="minorHAnsi" w:cstheme="minorHAnsi"/>
          <w:sz w:val="22"/>
          <w:szCs w:val="22"/>
          <w:u w:val="single"/>
        </w:rPr>
        <w:t>substantially</w:t>
      </w:r>
      <w:r w:rsidRPr="006A307E">
        <w:rPr>
          <w:rFonts w:asciiTheme="minorHAnsi" w:hAnsiTheme="minorHAnsi" w:cstheme="minorHAnsi"/>
          <w:sz w:val="22"/>
          <w:szCs w:val="22"/>
        </w:rPr>
        <w:t xml:space="preserve"> informing </w:t>
      </w:r>
      <w:r w:rsidRPr="006A307E">
        <w:rPr>
          <w:rFonts w:asciiTheme="minorHAnsi" w:hAnsiTheme="minorHAnsi" w:cstheme="minorHAnsi"/>
          <w:sz w:val="22"/>
          <w:szCs w:val="22"/>
          <w:u w:val="single"/>
        </w:rPr>
        <w:t xml:space="preserve">influential </w:t>
      </w:r>
      <w:r w:rsidRPr="006A307E">
        <w:rPr>
          <w:rFonts w:asciiTheme="minorHAnsi" w:hAnsiTheme="minorHAnsi" w:cstheme="minorHAnsi"/>
          <w:sz w:val="22"/>
          <w:szCs w:val="22"/>
        </w:rPr>
        <w:t xml:space="preserve">policy decisions. </w:t>
      </w:r>
    </w:p>
    <w:p w14:paraId="1DB6B350" w14:textId="77777777" w:rsidR="008101A5" w:rsidRPr="006A307E" w:rsidRDefault="008101A5" w:rsidP="008101A5">
      <w:pPr>
        <w:pStyle w:val="ListParagraph"/>
        <w:numPr>
          <w:ilvl w:val="0"/>
          <w:numId w:val="14"/>
        </w:numPr>
        <w:rPr>
          <w:rFonts w:asciiTheme="minorHAnsi" w:hAnsiTheme="minorHAnsi" w:cstheme="minorHAnsi"/>
          <w:sz w:val="22"/>
          <w:szCs w:val="22"/>
        </w:rPr>
      </w:pPr>
      <w:r w:rsidRPr="006A307E">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14:paraId="0509B7EB" w14:textId="77777777" w:rsidR="009C13B9" w:rsidRPr="006A307E" w:rsidRDefault="009C13B9" w:rsidP="009C13B9">
      <w:pPr>
        <w:rPr>
          <w:rFonts w:asciiTheme="minorHAnsi" w:hAnsiTheme="minorHAnsi" w:cstheme="minorHAnsi"/>
          <w:sz w:val="22"/>
          <w:szCs w:val="22"/>
        </w:rPr>
      </w:pPr>
    </w:p>
    <w:p w14:paraId="60E15A28" w14:textId="55EB6FE2" w:rsidR="009C13B9" w:rsidRPr="006A307E" w:rsidRDefault="009C13B9" w:rsidP="009C13B9">
      <w:pPr>
        <w:rPr>
          <w:rFonts w:asciiTheme="minorHAnsi" w:hAnsiTheme="minorHAnsi" w:cstheme="minorHAnsi"/>
          <w:sz w:val="22"/>
          <w:szCs w:val="22"/>
        </w:rPr>
      </w:pPr>
      <w:r w:rsidRPr="006A307E">
        <w:rPr>
          <w:rFonts w:asciiTheme="minorHAnsi" w:hAnsiTheme="minorHAnsi" w:cstheme="minorHAnsi"/>
          <w:sz w:val="22"/>
          <w:szCs w:val="22"/>
        </w:rPr>
        <w:t>Name:____</w:t>
      </w:r>
      <w:r w:rsidR="005F6D8B" w:rsidRPr="006A307E">
        <w:rPr>
          <w:rFonts w:asciiTheme="minorHAnsi" w:hAnsiTheme="minorHAnsi" w:cstheme="minorHAnsi"/>
          <w:sz w:val="22"/>
          <w:szCs w:val="22"/>
          <w:u w:val="single"/>
        </w:rPr>
        <w:t>David Yeargin</w:t>
      </w:r>
      <w:r w:rsidRPr="006A307E">
        <w:rPr>
          <w:rFonts w:asciiTheme="minorHAnsi" w:hAnsiTheme="minorHAnsi" w:cstheme="minorHAnsi"/>
          <w:sz w:val="22"/>
          <w:szCs w:val="22"/>
        </w:rPr>
        <w:t>____________________________________________</w:t>
      </w:r>
    </w:p>
    <w:p w14:paraId="55FD324F" w14:textId="7A6B4419" w:rsidR="00EA6374" w:rsidRPr="006A307E" w:rsidRDefault="00EA6374" w:rsidP="008F3895">
      <w:pPr>
        <w:pStyle w:val="ListParagraph"/>
        <w:ind w:left="0"/>
        <w:rPr>
          <w:rFonts w:asciiTheme="minorHAnsi" w:hAnsiTheme="minorHAnsi" w:cstheme="minorHAnsi"/>
          <w:sz w:val="22"/>
          <w:szCs w:val="22"/>
        </w:rPr>
      </w:pPr>
    </w:p>
    <w:p w14:paraId="62714890" w14:textId="77777777" w:rsidR="008F3895" w:rsidRPr="006A307E" w:rsidRDefault="008F3895">
      <w:pPr>
        <w:rPr>
          <w:rFonts w:asciiTheme="minorHAnsi" w:hAnsiTheme="minorHAnsi" w:cstheme="minorHAnsi"/>
          <w:sz w:val="22"/>
          <w:szCs w:val="22"/>
        </w:rPr>
      </w:pPr>
      <w:r w:rsidRPr="006A307E">
        <w:rPr>
          <w:rFonts w:asciiTheme="minorHAnsi" w:hAnsiTheme="minorHAnsi" w:cstheme="minorHAnsi"/>
          <w:sz w:val="22"/>
          <w:szCs w:val="22"/>
        </w:rPr>
        <w:br w:type="page"/>
      </w:r>
    </w:p>
    <w:p w14:paraId="6D7FE134" w14:textId="238FE5D8" w:rsidR="009C13B9" w:rsidRPr="006A307E" w:rsidRDefault="009C13B9" w:rsidP="009C13B9">
      <w:pPr>
        <w:rPr>
          <w:rFonts w:asciiTheme="minorHAnsi" w:hAnsiTheme="minorHAnsi" w:cstheme="minorHAnsi"/>
          <w:sz w:val="22"/>
          <w:szCs w:val="22"/>
        </w:rPr>
      </w:pPr>
      <w:r w:rsidRPr="006A307E">
        <w:rPr>
          <w:rFonts w:asciiTheme="minorHAnsi" w:hAnsiTheme="minorHAnsi" w:cstheme="minorHAnsi"/>
          <w:sz w:val="22"/>
          <w:szCs w:val="22"/>
        </w:rPr>
        <w:lastRenderedPageBreak/>
        <w:t>To assist review, please provide answers to the following question</w:t>
      </w:r>
      <w:r w:rsidR="00EA6374" w:rsidRPr="006A307E">
        <w:rPr>
          <w:rFonts w:asciiTheme="minorHAnsi" w:hAnsiTheme="minorHAnsi" w:cstheme="minorHAnsi"/>
          <w:sz w:val="22"/>
          <w:szCs w:val="22"/>
        </w:rPr>
        <w:t>s</w:t>
      </w:r>
      <w:r w:rsidRPr="006A307E">
        <w:rPr>
          <w:rFonts w:asciiTheme="minorHAnsi" w:hAnsiTheme="minorHAnsi" w:cstheme="minorHAnsi"/>
          <w:sz w:val="22"/>
          <w:szCs w:val="22"/>
        </w:rPr>
        <w:t>:</w:t>
      </w:r>
    </w:p>
    <w:p w14:paraId="5DEF864B" w14:textId="77777777" w:rsidR="009C13B9" w:rsidRPr="006A307E" w:rsidRDefault="009C13B9" w:rsidP="009C13B9">
      <w:pPr>
        <w:pStyle w:val="ListParagraph"/>
        <w:ind w:left="360"/>
        <w:rPr>
          <w:rFonts w:asciiTheme="minorHAnsi" w:hAnsiTheme="minorHAnsi" w:cstheme="minorHAnsi"/>
          <w:sz w:val="22"/>
          <w:szCs w:val="22"/>
        </w:rPr>
      </w:pPr>
    </w:p>
    <w:p w14:paraId="48FFD592" w14:textId="77777777" w:rsidR="009C13B9" w:rsidRPr="006A307E" w:rsidRDefault="00C86E91" w:rsidP="00C86E91">
      <w:pPr>
        <w:rPr>
          <w:rFonts w:asciiTheme="minorHAnsi" w:hAnsiTheme="minorHAnsi" w:cstheme="minorHAnsi"/>
          <w:b/>
          <w:sz w:val="22"/>
          <w:szCs w:val="22"/>
        </w:rPr>
      </w:pPr>
      <w:r w:rsidRPr="006A307E">
        <w:rPr>
          <w:rFonts w:asciiTheme="minorHAnsi" w:hAnsiTheme="minorHAnsi" w:cstheme="minorHAnsi"/>
          <w:b/>
          <w:sz w:val="22"/>
          <w:szCs w:val="22"/>
        </w:rPr>
        <w:t>Personally Identifiable Information:</w:t>
      </w:r>
    </w:p>
    <w:p w14:paraId="19B11237" w14:textId="568A6396" w:rsidR="00C86E91" w:rsidRPr="00DF7993" w:rsidRDefault="009C13B9" w:rsidP="00C86E91">
      <w:pPr>
        <w:pStyle w:val="ListParagraph"/>
        <w:numPr>
          <w:ilvl w:val="0"/>
          <w:numId w:val="18"/>
        </w:numPr>
        <w:rPr>
          <w:rFonts w:asciiTheme="minorHAnsi" w:hAnsiTheme="minorHAnsi" w:cstheme="minorHAnsi"/>
          <w:sz w:val="22"/>
          <w:szCs w:val="22"/>
        </w:rPr>
      </w:pPr>
      <w:r w:rsidRPr="00DF7993">
        <w:rPr>
          <w:rFonts w:asciiTheme="minorHAnsi" w:hAnsiTheme="minorHAnsi" w:cstheme="minorHAnsi"/>
          <w:sz w:val="22"/>
          <w:szCs w:val="22"/>
        </w:rPr>
        <w:t>Is</w:t>
      </w:r>
      <w:r w:rsidR="00237B48" w:rsidRPr="00DF7993">
        <w:rPr>
          <w:rFonts w:asciiTheme="minorHAnsi" w:hAnsiTheme="minorHAnsi" w:cstheme="minorHAnsi"/>
          <w:sz w:val="22"/>
          <w:szCs w:val="22"/>
        </w:rPr>
        <w:t xml:space="preserve"> personally identifiable information (PII) collected</w:t>
      </w:r>
      <w:r w:rsidRPr="00DF7993">
        <w:rPr>
          <w:rFonts w:asciiTheme="minorHAnsi" w:hAnsiTheme="minorHAnsi" w:cstheme="minorHAnsi"/>
          <w:sz w:val="22"/>
          <w:szCs w:val="22"/>
        </w:rPr>
        <w:t xml:space="preserve">? </w:t>
      </w:r>
      <w:r w:rsidR="00DF7993">
        <w:rPr>
          <w:rFonts w:asciiTheme="minorHAnsi" w:hAnsiTheme="minorHAnsi" w:cstheme="minorHAnsi"/>
          <w:sz w:val="22"/>
          <w:szCs w:val="22"/>
        </w:rPr>
        <w:t xml:space="preserve"> </w:t>
      </w:r>
      <w:r w:rsidRPr="00DF7993">
        <w:rPr>
          <w:rFonts w:asciiTheme="minorHAnsi" w:hAnsiTheme="minorHAnsi" w:cstheme="minorHAnsi"/>
          <w:sz w:val="22"/>
          <w:szCs w:val="22"/>
        </w:rPr>
        <w:t xml:space="preserve"> </w:t>
      </w:r>
      <w:r w:rsidR="009239AA" w:rsidRPr="00DF7993">
        <w:rPr>
          <w:rFonts w:asciiTheme="minorHAnsi" w:hAnsiTheme="minorHAnsi" w:cstheme="minorHAnsi"/>
          <w:sz w:val="22"/>
          <w:szCs w:val="22"/>
        </w:rPr>
        <w:t>[</w:t>
      </w:r>
      <w:r w:rsidR="005E11DB" w:rsidRPr="00DF7993">
        <w:rPr>
          <w:rFonts w:asciiTheme="minorHAnsi" w:hAnsiTheme="minorHAnsi" w:cstheme="minorHAnsi"/>
          <w:sz w:val="22"/>
          <w:szCs w:val="22"/>
        </w:rPr>
        <w:t>X</w:t>
      </w:r>
      <w:r w:rsidR="009239AA" w:rsidRPr="00DF7993">
        <w:rPr>
          <w:rFonts w:asciiTheme="minorHAnsi" w:hAnsiTheme="minorHAnsi" w:cstheme="minorHAnsi"/>
          <w:sz w:val="22"/>
          <w:szCs w:val="22"/>
        </w:rPr>
        <w:t>] Yes  [</w:t>
      </w:r>
      <w:r w:rsidR="00DF7993">
        <w:rPr>
          <w:rFonts w:asciiTheme="minorHAnsi" w:hAnsiTheme="minorHAnsi" w:cstheme="minorHAnsi"/>
          <w:sz w:val="22"/>
          <w:szCs w:val="22"/>
        </w:rPr>
        <w:t xml:space="preserve"> </w:t>
      </w:r>
      <w:r w:rsidR="009239AA" w:rsidRPr="00DF7993">
        <w:rPr>
          <w:rFonts w:asciiTheme="minorHAnsi" w:hAnsiTheme="minorHAnsi" w:cstheme="minorHAnsi"/>
          <w:sz w:val="22"/>
          <w:szCs w:val="22"/>
        </w:rPr>
        <w:t xml:space="preserve"> ]  No </w:t>
      </w:r>
    </w:p>
    <w:p w14:paraId="39148918" w14:textId="2499CFB6" w:rsidR="00C86E91" w:rsidRPr="00DF7993" w:rsidRDefault="009C13B9" w:rsidP="00C86E91">
      <w:pPr>
        <w:pStyle w:val="ListParagraph"/>
        <w:numPr>
          <w:ilvl w:val="0"/>
          <w:numId w:val="18"/>
        </w:numPr>
        <w:rPr>
          <w:rFonts w:asciiTheme="minorHAnsi" w:hAnsiTheme="minorHAnsi" w:cstheme="minorHAnsi"/>
          <w:sz w:val="22"/>
          <w:szCs w:val="22"/>
        </w:rPr>
      </w:pPr>
      <w:r w:rsidRPr="00DF7993">
        <w:rPr>
          <w:rFonts w:asciiTheme="minorHAnsi" w:hAnsiTheme="minorHAnsi" w:cstheme="minorHAnsi"/>
          <w:sz w:val="22"/>
          <w:szCs w:val="22"/>
        </w:rPr>
        <w:t xml:space="preserve">If </w:t>
      </w:r>
      <w:r w:rsidR="009239AA" w:rsidRPr="00DF7993">
        <w:rPr>
          <w:rFonts w:asciiTheme="minorHAnsi" w:hAnsiTheme="minorHAnsi" w:cstheme="minorHAnsi"/>
          <w:sz w:val="22"/>
          <w:szCs w:val="22"/>
        </w:rPr>
        <w:t>Yes,</w:t>
      </w:r>
      <w:r w:rsidRPr="00DF7993">
        <w:rPr>
          <w:rFonts w:asciiTheme="minorHAnsi" w:hAnsiTheme="minorHAnsi" w:cstheme="minorHAnsi"/>
          <w:sz w:val="22"/>
          <w:szCs w:val="22"/>
        </w:rPr>
        <w:t xml:space="preserve"> </w:t>
      </w:r>
      <w:r w:rsidR="009239AA" w:rsidRPr="00DF7993">
        <w:rPr>
          <w:rFonts w:asciiTheme="minorHAnsi" w:hAnsiTheme="minorHAnsi" w:cstheme="minorHAnsi"/>
          <w:sz w:val="22"/>
          <w:szCs w:val="22"/>
        </w:rPr>
        <w:t>is the information that will be collected included in records that are subject to the Privacy Act of 1974?   [</w:t>
      </w:r>
      <w:r w:rsidR="00333BF7">
        <w:rPr>
          <w:rFonts w:asciiTheme="minorHAnsi" w:hAnsiTheme="minorHAnsi" w:cstheme="minorHAnsi"/>
          <w:sz w:val="22"/>
          <w:szCs w:val="22"/>
        </w:rPr>
        <w:t xml:space="preserve"> </w:t>
      </w:r>
      <w:r w:rsidR="009239AA" w:rsidRPr="00DF7993">
        <w:rPr>
          <w:rFonts w:asciiTheme="minorHAnsi" w:hAnsiTheme="minorHAnsi" w:cstheme="minorHAnsi"/>
          <w:sz w:val="22"/>
          <w:szCs w:val="22"/>
        </w:rPr>
        <w:t xml:space="preserve"> ] Yes [</w:t>
      </w:r>
      <w:r w:rsidR="00180881" w:rsidRPr="00DF7993">
        <w:rPr>
          <w:rFonts w:asciiTheme="minorHAnsi" w:hAnsiTheme="minorHAnsi" w:cstheme="minorHAnsi"/>
          <w:sz w:val="22"/>
          <w:szCs w:val="22"/>
        </w:rPr>
        <w:t>X</w:t>
      </w:r>
      <w:r w:rsidR="009239AA" w:rsidRPr="00DF7993">
        <w:rPr>
          <w:rFonts w:asciiTheme="minorHAnsi" w:hAnsiTheme="minorHAnsi" w:cstheme="minorHAnsi"/>
          <w:sz w:val="22"/>
          <w:szCs w:val="22"/>
        </w:rPr>
        <w:t>] No</w:t>
      </w:r>
      <w:r w:rsidR="00C86E91" w:rsidRPr="00DF7993">
        <w:rPr>
          <w:rFonts w:asciiTheme="minorHAnsi" w:hAnsiTheme="minorHAnsi" w:cstheme="minorHAnsi"/>
          <w:sz w:val="22"/>
          <w:szCs w:val="22"/>
        </w:rPr>
        <w:t xml:space="preserve">   </w:t>
      </w:r>
    </w:p>
    <w:p w14:paraId="63DC31A3" w14:textId="1901D82B" w:rsidR="00C86E91" w:rsidRPr="00DF7993" w:rsidRDefault="00C86E91" w:rsidP="00C86E91">
      <w:pPr>
        <w:pStyle w:val="ListParagraph"/>
        <w:numPr>
          <w:ilvl w:val="0"/>
          <w:numId w:val="18"/>
        </w:numPr>
        <w:rPr>
          <w:rFonts w:asciiTheme="minorHAnsi" w:hAnsiTheme="minorHAnsi" w:cstheme="minorHAnsi"/>
          <w:sz w:val="22"/>
          <w:szCs w:val="22"/>
        </w:rPr>
      </w:pPr>
      <w:r w:rsidRPr="00DF7993">
        <w:rPr>
          <w:rFonts w:asciiTheme="minorHAnsi" w:hAnsiTheme="minorHAnsi" w:cstheme="minorHAnsi"/>
          <w:sz w:val="22"/>
          <w:szCs w:val="22"/>
        </w:rPr>
        <w:t>If Applicable, has a System or Records Notice been published?</w:t>
      </w:r>
      <w:r w:rsidR="00DF7993">
        <w:rPr>
          <w:rFonts w:asciiTheme="minorHAnsi" w:hAnsiTheme="minorHAnsi" w:cstheme="minorHAnsi"/>
          <w:sz w:val="22"/>
          <w:szCs w:val="22"/>
        </w:rPr>
        <w:t xml:space="preserve"> </w:t>
      </w:r>
      <w:r w:rsidRPr="00DF7993">
        <w:rPr>
          <w:rFonts w:asciiTheme="minorHAnsi" w:hAnsiTheme="minorHAnsi" w:cstheme="minorHAnsi"/>
          <w:sz w:val="22"/>
          <w:szCs w:val="22"/>
        </w:rPr>
        <w:t xml:space="preserve">  [ </w:t>
      </w:r>
      <w:r w:rsidR="00DF7993">
        <w:rPr>
          <w:rFonts w:asciiTheme="minorHAnsi" w:hAnsiTheme="minorHAnsi" w:cstheme="minorHAnsi"/>
          <w:sz w:val="22"/>
          <w:szCs w:val="22"/>
        </w:rPr>
        <w:t xml:space="preserve"> </w:t>
      </w:r>
      <w:r w:rsidRPr="00DF7993">
        <w:rPr>
          <w:rFonts w:asciiTheme="minorHAnsi" w:hAnsiTheme="minorHAnsi" w:cstheme="minorHAnsi"/>
          <w:sz w:val="22"/>
          <w:szCs w:val="22"/>
        </w:rPr>
        <w:t xml:space="preserve">] Yes  [ </w:t>
      </w:r>
      <w:r w:rsidR="00DF7993">
        <w:rPr>
          <w:rFonts w:asciiTheme="minorHAnsi" w:hAnsiTheme="minorHAnsi" w:cstheme="minorHAnsi"/>
          <w:sz w:val="22"/>
          <w:szCs w:val="22"/>
        </w:rPr>
        <w:t xml:space="preserve"> </w:t>
      </w:r>
      <w:r w:rsidRPr="00DF7993">
        <w:rPr>
          <w:rFonts w:asciiTheme="minorHAnsi" w:hAnsiTheme="minorHAnsi" w:cstheme="minorHAnsi"/>
          <w:sz w:val="22"/>
          <w:szCs w:val="22"/>
        </w:rPr>
        <w:t>] No</w:t>
      </w:r>
    </w:p>
    <w:p w14:paraId="116924D7" w14:textId="77777777" w:rsidR="008E61DE" w:rsidRPr="006A307E" w:rsidRDefault="008E61DE" w:rsidP="008E61DE">
      <w:pPr>
        <w:pStyle w:val="ListParagraph"/>
        <w:ind w:left="360"/>
        <w:rPr>
          <w:rFonts w:asciiTheme="minorHAnsi" w:hAnsiTheme="minorHAnsi" w:cstheme="minorHAnsi"/>
          <w:sz w:val="22"/>
          <w:szCs w:val="22"/>
        </w:rPr>
      </w:pPr>
    </w:p>
    <w:p w14:paraId="09B711CB" w14:textId="77777777" w:rsidR="00C86E91" w:rsidRPr="006A307E" w:rsidRDefault="00CB1078" w:rsidP="00C86E91">
      <w:pPr>
        <w:pStyle w:val="ListParagraph"/>
        <w:ind w:left="0"/>
        <w:rPr>
          <w:rFonts w:asciiTheme="minorHAnsi" w:hAnsiTheme="minorHAnsi" w:cstheme="minorHAnsi"/>
          <w:b/>
          <w:sz w:val="22"/>
          <w:szCs w:val="22"/>
        </w:rPr>
      </w:pPr>
      <w:r w:rsidRPr="006A307E">
        <w:rPr>
          <w:rFonts w:asciiTheme="minorHAnsi" w:hAnsiTheme="minorHAnsi" w:cstheme="minorHAnsi"/>
          <w:b/>
          <w:sz w:val="22"/>
          <w:szCs w:val="22"/>
        </w:rPr>
        <w:t>Gifts or Payments</w:t>
      </w:r>
      <w:r w:rsidR="00C86E91" w:rsidRPr="006A307E">
        <w:rPr>
          <w:rFonts w:asciiTheme="minorHAnsi" w:hAnsiTheme="minorHAnsi" w:cstheme="minorHAnsi"/>
          <w:b/>
          <w:sz w:val="22"/>
          <w:szCs w:val="22"/>
        </w:rPr>
        <w:t>:</w:t>
      </w:r>
    </w:p>
    <w:p w14:paraId="4F324960" w14:textId="2A728E1E" w:rsidR="00C86E91" w:rsidRPr="006A307E" w:rsidRDefault="00C86E91" w:rsidP="00C86E91">
      <w:pPr>
        <w:rPr>
          <w:rFonts w:asciiTheme="minorHAnsi" w:hAnsiTheme="minorHAnsi" w:cstheme="minorHAnsi"/>
          <w:sz w:val="22"/>
          <w:szCs w:val="22"/>
        </w:rPr>
      </w:pPr>
      <w:r w:rsidRPr="006A307E">
        <w:rPr>
          <w:rFonts w:asciiTheme="minorHAnsi" w:hAnsiTheme="minorHAnsi" w:cstheme="minorHAnsi"/>
          <w:sz w:val="22"/>
          <w:szCs w:val="22"/>
        </w:rPr>
        <w:t>Is an incentive (e.g., money or reimbursement of expenses, token of appreciation) provided to participants?  [</w:t>
      </w:r>
      <w:r w:rsidR="005E11DB" w:rsidRPr="006A307E">
        <w:rPr>
          <w:rFonts w:asciiTheme="minorHAnsi" w:hAnsiTheme="minorHAnsi" w:cstheme="minorHAnsi"/>
          <w:sz w:val="22"/>
          <w:szCs w:val="22"/>
        </w:rPr>
        <w:t>X</w:t>
      </w:r>
      <w:r w:rsidRPr="006A307E">
        <w:rPr>
          <w:rFonts w:asciiTheme="minorHAnsi" w:hAnsiTheme="minorHAnsi" w:cstheme="minorHAnsi"/>
          <w:sz w:val="22"/>
          <w:szCs w:val="22"/>
        </w:rPr>
        <w:t>] Yes</w:t>
      </w:r>
      <w:r w:rsidR="006524C6">
        <w:rPr>
          <w:rFonts w:asciiTheme="minorHAnsi" w:hAnsiTheme="minorHAnsi" w:cstheme="minorHAnsi"/>
          <w:sz w:val="22"/>
          <w:szCs w:val="22"/>
        </w:rPr>
        <w:t xml:space="preserve"> </w:t>
      </w:r>
      <w:r w:rsidRPr="006A307E">
        <w:rPr>
          <w:rFonts w:asciiTheme="minorHAnsi" w:hAnsiTheme="minorHAnsi" w:cstheme="minorHAnsi"/>
          <w:sz w:val="22"/>
          <w:szCs w:val="22"/>
        </w:rPr>
        <w:t xml:space="preserve"> [</w:t>
      </w:r>
      <w:r w:rsidR="006524C6">
        <w:rPr>
          <w:rFonts w:asciiTheme="minorHAnsi" w:hAnsiTheme="minorHAnsi" w:cstheme="minorHAnsi"/>
          <w:sz w:val="22"/>
          <w:szCs w:val="22"/>
        </w:rPr>
        <w:t xml:space="preserve"> </w:t>
      </w:r>
      <w:r w:rsidRPr="006A307E">
        <w:rPr>
          <w:rFonts w:asciiTheme="minorHAnsi" w:hAnsiTheme="minorHAnsi" w:cstheme="minorHAnsi"/>
          <w:sz w:val="22"/>
          <w:szCs w:val="22"/>
        </w:rPr>
        <w:t xml:space="preserve"> ] No  </w:t>
      </w:r>
    </w:p>
    <w:p w14:paraId="5735BD4B" w14:textId="77777777" w:rsidR="00746D65" w:rsidRPr="006A307E" w:rsidRDefault="00746D65" w:rsidP="00C86E91">
      <w:pPr>
        <w:rPr>
          <w:rFonts w:asciiTheme="minorHAnsi" w:hAnsiTheme="minorHAnsi" w:cstheme="minorHAnsi"/>
          <w:sz w:val="22"/>
          <w:szCs w:val="22"/>
        </w:rPr>
      </w:pPr>
    </w:p>
    <w:p w14:paraId="2F5C5902" w14:textId="5835111A" w:rsidR="004D6E14" w:rsidRPr="006A307E" w:rsidRDefault="00746D65">
      <w:pPr>
        <w:rPr>
          <w:rFonts w:asciiTheme="minorHAnsi" w:hAnsiTheme="minorHAnsi" w:cstheme="minorHAnsi"/>
          <w:sz w:val="22"/>
          <w:szCs w:val="22"/>
        </w:rPr>
      </w:pPr>
      <w:r w:rsidRPr="006A307E">
        <w:rPr>
          <w:rFonts w:asciiTheme="minorHAnsi" w:hAnsiTheme="minorHAnsi" w:cstheme="minorHAnsi"/>
          <w:sz w:val="22"/>
          <w:szCs w:val="22"/>
        </w:rPr>
        <w:t xml:space="preserve">Non-government employees will be offered a $100 incentive fee to compensate individuals for their time in scheduling and participating in the research project.  </w:t>
      </w:r>
      <w:r w:rsidR="002A3020" w:rsidRPr="006A307E">
        <w:rPr>
          <w:rFonts w:asciiTheme="minorHAnsi" w:hAnsiTheme="minorHAnsi" w:cstheme="minorHAnsi"/>
          <w:sz w:val="22"/>
          <w:szCs w:val="22"/>
        </w:rPr>
        <w:t xml:space="preserve">$100 incentive is deemed appropriate based on seniority and skill level of potential participants and geographical spread of the study (e.g. nationwide). </w:t>
      </w:r>
      <w:r w:rsidR="00314FDF">
        <w:rPr>
          <w:rFonts w:asciiTheme="minorHAnsi" w:hAnsiTheme="minorHAnsi" w:cstheme="minorHAnsi"/>
          <w:sz w:val="22"/>
          <w:szCs w:val="22"/>
        </w:rPr>
        <w:t xml:space="preserve"> </w:t>
      </w:r>
    </w:p>
    <w:p w14:paraId="27767355" w14:textId="77777777" w:rsidR="006832D9" w:rsidRPr="006A307E" w:rsidRDefault="006832D9" w:rsidP="00F3170F">
      <w:pPr>
        <w:keepNext/>
        <w:keepLines/>
        <w:rPr>
          <w:rFonts w:asciiTheme="minorHAnsi" w:hAnsiTheme="minorHAnsi" w:cstheme="minorHAnsi"/>
          <w:b/>
          <w:sz w:val="22"/>
          <w:szCs w:val="22"/>
        </w:rPr>
      </w:pPr>
    </w:p>
    <w:tbl>
      <w:tblPr>
        <w:tblStyle w:val="TableGrid"/>
        <w:tblW w:w="9661" w:type="dxa"/>
        <w:tblLayout w:type="fixed"/>
        <w:tblLook w:val="01E0" w:firstRow="1" w:lastRow="1" w:firstColumn="1" w:lastColumn="1" w:noHBand="0" w:noVBand="0"/>
      </w:tblPr>
      <w:tblGrid>
        <w:gridCol w:w="4765"/>
        <w:gridCol w:w="1620"/>
        <w:gridCol w:w="1800"/>
        <w:gridCol w:w="1476"/>
      </w:tblGrid>
      <w:tr w:rsidR="00E416E9" w:rsidRPr="006A307E" w14:paraId="3975E4D7" w14:textId="77777777" w:rsidTr="00FD26AF">
        <w:trPr>
          <w:trHeight w:val="274"/>
        </w:trPr>
        <w:tc>
          <w:tcPr>
            <w:tcW w:w="9661" w:type="dxa"/>
            <w:gridSpan w:val="4"/>
            <w:shd w:val="clear" w:color="auto" w:fill="A6A6A6" w:themeFill="background1" w:themeFillShade="A6"/>
          </w:tcPr>
          <w:p w14:paraId="68FFD406" w14:textId="09E36581" w:rsidR="00E416E9" w:rsidRPr="006A307E" w:rsidRDefault="00E416E9" w:rsidP="00843796">
            <w:pPr>
              <w:rPr>
                <w:rFonts w:asciiTheme="minorHAnsi" w:hAnsiTheme="minorHAnsi" w:cstheme="minorHAnsi"/>
                <w:b/>
                <w:sz w:val="22"/>
                <w:szCs w:val="22"/>
              </w:rPr>
            </w:pPr>
            <w:r w:rsidRPr="006A307E">
              <w:rPr>
                <w:rFonts w:asciiTheme="minorHAnsi" w:hAnsiTheme="minorHAnsi" w:cstheme="minorHAnsi"/>
                <w:b/>
                <w:sz w:val="22"/>
                <w:szCs w:val="22"/>
              </w:rPr>
              <w:t xml:space="preserve">BURDEN HOURS </w:t>
            </w:r>
          </w:p>
        </w:tc>
      </w:tr>
      <w:tr w:rsidR="00EF2095" w:rsidRPr="008D01B2" w14:paraId="45DA52ED" w14:textId="77777777" w:rsidTr="00972278">
        <w:trPr>
          <w:trHeight w:val="274"/>
        </w:trPr>
        <w:tc>
          <w:tcPr>
            <w:tcW w:w="4765" w:type="dxa"/>
            <w:shd w:val="clear" w:color="auto" w:fill="D9D9D9" w:themeFill="background1" w:themeFillShade="D9"/>
            <w:vAlign w:val="bottom"/>
          </w:tcPr>
          <w:p w14:paraId="063343F2" w14:textId="1CF62A9E" w:rsidR="006832D9" w:rsidRPr="008D01B2" w:rsidRDefault="00E40B50" w:rsidP="008F3895">
            <w:pPr>
              <w:jc w:val="center"/>
              <w:rPr>
                <w:rFonts w:asciiTheme="minorHAnsi" w:hAnsiTheme="minorHAnsi" w:cstheme="minorHAnsi"/>
                <w:b/>
                <w:sz w:val="20"/>
                <w:szCs w:val="20"/>
              </w:rPr>
            </w:pPr>
            <w:r w:rsidRPr="008D01B2">
              <w:rPr>
                <w:rFonts w:asciiTheme="minorHAnsi" w:hAnsiTheme="minorHAnsi" w:cstheme="minorHAnsi"/>
                <w:b/>
                <w:sz w:val="20"/>
                <w:szCs w:val="20"/>
              </w:rPr>
              <w:t>Category of Respondent</w:t>
            </w:r>
          </w:p>
        </w:tc>
        <w:tc>
          <w:tcPr>
            <w:tcW w:w="1620" w:type="dxa"/>
            <w:shd w:val="clear" w:color="auto" w:fill="D9D9D9" w:themeFill="background1" w:themeFillShade="D9"/>
            <w:vAlign w:val="bottom"/>
          </w:tcPr>
          <w:p w14:paraId="77C25A00" w14:textId="77777777" w:rsidR="006832D9" w:rsidRPr="008D01B2" w:rsidRDefault="006832D9" w:rsidP="008F3895">
            <w:pPr>
              <w:jc w:val="center"/>
              <w:rPr>
                <w:rFonts w:asciiTheme="minorHAnsi" w:hAnsiTheme="minorHAnsi" w:cstheme="minorHAnsi"/>
                <w:b/>
                <w:sz w:val="20"/>
                <w:szCs w:val="20"/>
              </w:rPr>
            </w:pPr>
            <w:r w:rsidRPr="008D01B2">
              <w:rPr>
                <w:rFonts w:asciiTheme="minorHAnsi" w:hAnsiTheme="minorHAnsi" w:cstheme="minorHAnsi"/>
                <w:b/>
                <w:sz w:val="20"/>
                <w:szCs w:val="20"/>
              </w:rPr>
              <w:t>N</w:t>
            </w:r>
            <w:r w:rsidR="009F5923" w:rsidRPr="008D01B2">
              <w:rPr>
                <w:rFonts w:asciiTheme="minorHAnsi" w:hAnsiTheme="minorHAnsi" w:cstheme="minorHAnsi"/>
                <w:b/>
                <w:sz w:val="20"/>
                <w:szCs w:val="20"/>
              </w:rPr>
              <w:t>o.</w:t>
            </w:r>
            <w:r w:rsidRPr="008D01B2">
              <w:rPr>
                <w:rFonts w:asciiTheme="minorHAnsi" w:hAnsiTheme="minorHAnsi" w:cstheme="minorHAnsi"/>
                <w:b/>
                <w:sz w:val="20"/>
                <w:szCs w:val="20"/>
              </w:rPr>
              <w:t xml:space="preserve"> of Respondents</w:t>
            </w:r>
          </w:p>
        </w:tc>
        <w:tc>
          <w:tcPr>
            <w:tcW w:w="1800" w:type="dxa"/>
            <w:shd w:val="clear" w:color="auto" w:fill="D9D9D9" w:themeFill="background1" w:themeFillShade="D9"/>
            <w:vAlign w:val="bottom"/>
          </w:tcPr>
          <w:p w14:paraId="7603AFF4" w14:textId="2EE34F75" w:rsidR="006832D9" w:rsidRPr="008D01B2" w:rsidRDefault="006832D9" w:rsidP="008F3895">
            <w:pPr>
              <w:jc w:val="center"/>
              <w:rPr>
                <w:rFonts w:asciiTheme="minorHAnsi" w:hAnsiTheme="minorHAnsi" w:cstheme="minorHAnsi"/>
                <w:b/>
                <w:sz w:val="20"/>
                <w:szCs w:val="20"/>
              </w:rPr>
            </w:pPr>
            <w:r w:rsidRPr="008D01B2">
              <w:rPr>
                <w:rFonts w:asciiTheme="minorHAnsi" w:hAnsiTheme="minorHAnsi" w:cstheme="minorHAnsi"/>
                <w:b/>
                <w:sz w:val="20"/>
                <w:szCs w:val="20"/>
              </w:rPr>
              <w:t>Participation Time</w:t>
            </w:r>
            <w:r w:rsidR="00FD26AF" w:rsidRPr="008D01B2">
              <w:rPr>
                <w:rFonts w:asciiTheme="minorHAnsi" w:hAnsiTheme="minorHAnsi" w:cstheme="minorHAnsi"/>
                <w:b/>
                <w:sz w:val="20"/>
                <w:szCs w:val="20"/>
              </w:rPr>
              <w:t xml:space="preserve"> per Response</w:t>
            </w:r>
          </w:p>
        </w:tc>
        <w:tc>
          <w:tcPr>
            <w:tcW w:w="1476" w:type="dxa"/>
            <w:shd w:val="clear" w:color="auto" w:fill="D9D9D9" w:themeFill="background1" w:themeFillShade="D9"/>
            <w:vAlign w:val="bottom"/>
          </w:tcPr>
          <w:p w14:paraId="06820A85" w14:textId="76F093C0" w:rsidR="006832D9" w:rsidRPr="008D01B2" w:rsidRDefault="006832D9" w:rsidP="008F3895">
            <w:pPr>
              <w:jc w:val="center"/>
              <w:rPr>
                <w:rFonts w:asciiTheme="minorHAnsi" w:hAnsiTheme="minorHAnsi" w:cstheme="minorHAnsi"/>
                <w:b/>
                <w:sz w:val="20"/>
                <w:szCs w:val="20"/>
              </w:rPr>
            </w:pPr>
            <w:r w:rsidRPr="008D01B2">
              <w:rPr>
                <w:rFonts w:asciiTheme="minorHAnsi" w:hAnsiTheme="minorHAnsi" w:cstheme="minorHAnsi"/>
                <w:b/>
                <w:sz w:val="20"/>
                <w:szCs w:val="20"/>
              </w:rPr>
              <w:t>Burden</w:t>
            </w:r>
            <w:r w:rsidR="00413FE2" w:rsidRPr="008D01B2">
              <w:rPr>
                <w:rFonts w:asciiTheme="minorHAnsi" w:hAnsiTheme="minorHAnsi" w:cstheme="minorHAnsi"/>
                <w:b/>
                <w:sz w:val="20"/>
                <w:szCs w:val="20"/>
              </w:rPr>
              <w:t xml:space="preserve"> In Hours</w:t>
            </w:r>
          </w:p>
        </w:tc>
      </w:tr>
      <w:tr w:rsidR="0024240F" w:rsidRPr="006A307E" w14:paraId="56C9BFB5" w14:textId="77777777" w:rsidTr="00972278">
        <w:trPr>
          <w:trHeight w:val="274"/>
        </w:trPr>
        <w:tc>
          <w:tcPr>
            <w:tcW w:w="4765" w:type="dxa"/>
            <w:shd w:val="clear" w:color="auto" w:fill="F2F2F2" w:themeFill="background1" w:themeFillShade="F2"/>
          </w:tcPr>
          <w:p w14:paraId="4B8C3589" w14:textId="572992CF" w:rsidR="0024240F" w:rsidRPr="006A307E" w:rsidRDefault="0024240F" w:rsidP="00C8488C">
            <w:pPr>
              <w:rPr>
                <w:rFonts w:asciiTheme="minorHAnsi" w:hAnsiTheme="minorHAnsi" w:cstheme="minorHAnsi"/>
                <w:b/>
                <w:sz w:val="22"/>
                <w:szCs w:val="22"/>
              </w:rPr>
            </w:pPr>
            <w:r w:rsidRPr="006A307E">
              <w:rPr>
                <w:rFonts w:asciiTheme="minorHAnsi" w:hAnsiTheme="minorHAnsi" w:cstheme="minorHAnsi"/>
                <w:b/>
                <w:sz w:val="22"/>
                <w:szCs w:val="22"/>
              </w:rPr>
              <w:t>Category 1: Individual or Household</w:t>
            </w:r>
          </w:p>
        </w:tc>
        <w:tc>
          <w:tcPr>
            <w:tcW w:w="1620" w:type="dxa"/>
            <w:shd w:val="clear" w:color="auto" w:fill="F2F2F2" w:themeFill="background1" w:themeFillShade="F2"/>
            <w:vAlign w:val="center"/>
          </w:tcPr>
          <w:p w14:paraId="5CEE9964" w14:textId="746374DD"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12</w:t>
            </w:r>
          </w:p>
        </w:tc>
        <w:tc>
          <w:tcPr>
            <w:tcW w:w="1800" w:type="dxa"/>
            <w:shd w:val="clear" w:color="auto" w:fill="F2F2F2" w:themeFill="background1" w:themeFillShade="F2"/>
            <w:vAlign w:val="center"/>
          </w:tcPr>
          <w:p w14:paraId="487F7C40" w14:textId="26F7A21A"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40 min</w:t>
            </w:r>
          </w:p>
        </w:tc>
        <w:tc>
          <w:tcPr>
            <w:tcW w:w="1476" w:type="dxa"/>
            <w:shd w:val="clear" w:color="auto" w:fill="F2F2F2" w:themeFill="background1" w:themeFillShade="F2"/>
            <w:vAlign w:val="center"/>
          </w:tcPr>
          <w:p w14:paraId="5DCE84CE" w14:textId="5955AEA7"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8</w:t>
            </w:r>
          </w:p>
        </w:tc>
      </w:tr>
      <w:tr w:rsidR="00251A2E" w:rsidRPr="006A307E" w14:paraId="11E0970B" w14:textId="77777777" w:rsidTr="00972278">
        <w:trPr>
          <w:trHeight w:val="274"/>
        </w:trPr>
        <w:tc>
          <w:tcPr>
            <w:tcW w:w="4765" w:type="dxa"/>
          </w:tcPr>
          <w:p w14:paraId="63AC3A4B" w14:textId="47E6A117" w:rsidR="00251A2E"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193B9C" w:rsidRPr="006A307E">
              <w:rPr>
                <w:rFonts w:asciiTheme="minorHAnsi" w:hAnsiTheme="minorHAnsi" w:cstheme="minorHAnsi"/>
                <w:sz w:val="22"/>
                <w:szCs w:val="22"/>
              </w:rPr>
              <w:t>Enthusiast</w:t>
            </w:r>
            <w:r w:rsidR="0024240F" w:rsidRPr="006A307E">
              <w:rPr>
                <w:rFonts w:asciiTheme="minorHAnsi" w:hAnsiTheme="minorHAnsi" w:cstheme="minorHAnsi"/>
                <w:sz w:val="22"/>
                <w:szCs w:val="22"/>
              </w:rPr>
              <w:t xml:space="preserve"> [5 respondents]</w:t>
            </w:r>
          </w:p>
        </w:tc>
        <w:tc>
          <w:tcPr>
            <w:tcW w:w="1620" w:type="dxa"/>
            <w:vAlign w:val="center"/>
          </w:tcPr>
          <w:p w14:paraId="6145342C" w14:textId="26872F28" w:rsidR="00251A2E" w:rsidRPr="006A307E" w:rsidRDefault="00251A2E" w:rsidP="008F3895">
            <w:pPr>
              <w:jc w:val="center"/>
              <w:rPr>
                <w:rFonts w:asciiTheme="minorHAnsi" w:hAnsiTheme="minorHAnsi" w:cstheme="minorHAnsi"/>
                <w:sz w:val="22"/>
                <w:szCs w:val="22"/>
              </w:rPr>
            </w:pPr>
          </w:p>
        </w:tc>
        <w:tc>
          <w:tcPr>
            <w:tcW w:w="1800" w:type="dxa"/>
            <w:vAlign w:val="center"/>
          </w:tcPr>
          <w:p w14:paraId="36EF6F86" w14:textId="1BD524C1" w:rsidR="00251A2E" w:rsidRPr="006A307E" w:rsidRDefault="00251A2E" w:rsidP="008F3895">
            <w:pPr>
              <w:jc w:val="center"/>
              <w:rPr>
                <w:rFonts w:asciiTheme="minorHAnsi" w:hAnsiTheme="minorHAnsi" w:cstheme="minorHAnsi"/>
                <w:sz w:val="22"/>
                <w:szCs w:val="22"/>
              </w:rPr>
            </w:pPr>
          </w:p>
        </w:tc>
        <w:tc>
          <w:tcPr>
            <w:tcW w:w="1476" w:type="dxa"/>
            <w:vAlign w:val="center"/>
          </w:tcPr>
          <w:p w14:paraId="1A9644F8" w14:textId="471A221F" w:rsidR="00251A2E" w:rsidRPr="006A307E" w:rsidRDefault="00251A2E" w:rsidP="008F3895">
            <w:pPr>
              <w:jc w:val="center"/>
              <w:rPr>
                <w:rFonts w:asciiTheme="minorHAnsi" w:hAnsiTheme="minorHAnsi" w:cstheme="minorHAnsi"/>
                <w:sz w:val="22"/>
                <w:szCs w:val="22"/>
              </w:rPr>
            </w:pPr>
          </w:p>
        </w:tc>
      </w:tr>
      <w:tr w:rsidR="00547377" w:rsidRPr="006A307E" w14:paraId="3FA56CE0" w14:textId="77777777" w:rsidTr="00972278">
        <w:trPr>
          <w:trHeight w:val="296"/>
        </w:trPr>
        <w:tc>
          <w:tcPr>
            <w:tcW w:w="4765" w:type="dxa"/>
          </w:tcPr>
          <w:p w14:paraId="1B491DDD" w14:textId="04A87702" w:rsidR="00547377"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Manager: Commercial</w:t>
            </w:r>
            <w:r w:rsidR="0024240F" w:rsidRPr="006A307E">
              <w:rPr>
                <w:rFonts w:asciiTheme="minorHAnsi" w:hAnsiTheme="minorHAnsi" w:cstheme="minorHAnsi"/>
                <w:sz w:val="22"/>
                <w:szCs w:val="22"/>
              </w:rPr>
              <w:t xml:space="preserve"> [4 respondents]</w:t>
            </w:r>
          </w:p>
        </w:tc>
        <w:tc>
          <w:tcPr>
            <w:tcW w:w="1620" w:type="dxa"/>
            <w:vAlign w:val="center"/>
          </w:tcPr>
          <w:p w14:paraId="5F0B61F4" w14:textId="2B28E886" w:rsidR="00547377" w:rsidRPr="006A307E" w:rsidRDefault="00547377" w:rsidP="008F3895">
            <w:pPr>
              <w:jc w:val="center"/>
              <w:rPr>
                <w:rFonts w:asciiTheme="minorHAnsi" w:hAnsiTheme="minorHAnsi" w:cstheme="minorHAnsi"/>
                <w:sz w:val="22"/>
                <w:szCs w:val="22"/>
              </w:rPr>
            </w:pPr>
          </w:p>
        </w:tc>
        <w:tc>
          <w:tcPr>
            <w:tcW w:w="1800" w:type="dxa"/>
            <w:vAlign w:val="center"/>
          </w:tcPr>
          <w:p w14:paraId="52B9B018" w14:textId="5AEFB83C" w:rsidR="00547377" w:rsidRPr="006A307E" w:rsidRDefault="00547377" w:rsidP="008F3895">
            <w:pPr>
              <w:jc w:val="center"/>
              <w:rPr>
                <w:rFonts w:asciiTheme="minorHAnsi" w:hAnsiTheme="minorHAnsi" w:cstheme="minorHAnsi"/>
                <w:sz w:val="22"/>
                <w:szCs w:val="22"/>
              </w:rPr>
            </w:pPr>
          </w:p>
        </w:tc>
        <w:tc>
          <w:tcPr>
            <w:tcW w:w="1476" w:type="dxa"/>
            <w:vAlign w:val="center"/>
          </w:tcPr>
          <w:p w14:paraId="38A57C7C" w14:textId="509BD6DA" w:rsidR="00547377" w:rsidRPr="006A307E" w:rsidRDefault="00547377" w:rsidP="008F3895">
            <w:pPr>
              <w:jc w:val="center"/>
              <w:rPr>
                <w:rFonts w:asciiTheme="minorHAnsi" w:hAnsiTheme="minorHAnsi" w:cstheme="minorHAnsi"/>
                <w:sz w:val="22"/>
                <w:szCs w:val="22"/>
              </w:rPr>
            </w:pPr>
          </w:p>
        </w:tc>
      </w:tr>
      <w:tr w:rsidR="00547377" w:rsidRPr="006A307E" w14:paraId="4502C005" w14:textId="77777777" w:rsidTr="00972278">
        <w:trPr>
          <w:trHeight w:val="274"/>
        </w:trPr>
        <w:tc>
          <w:tcPr>
            <w:tcW w:w="4765" w:type="dxa"/>
          </w:tcPr>
          <w:p w14:paraId="4E5B445E" w14:textId="52752D9B" w:rsidR="00547377" w:rsidRPr="006A307E" w:rsidRDefault="00547377" w:rsidP="00C8488C">
            <w:pPr>
              <w:rPr>
                <w:rFonts w:asciiTheme="minorHAnsi" w:hAnsiTheme="minorHAnsi" w:cstheme="minorHAnsi"/>
                <w:sz w:val="22"/>
                <w:szCs w:val="22"/>
              </w:rPr>
            </w:pPr>
            <w:r w:rsidRPr="006A307E">
              <w:rPr>
                <w:rFonts w:asciiTheme="minorHAnsi" w:hAnsiTheme="minorHAnsi" w:cstheme="minorHAnsi"/>
                <w:sz w:val="22"/>
                <w:szCs w:val="22"/>
              </w:rPr>
              <w:t>Job Seeker</w:t>
            </w:r>
            <w:r w:rsidR="0024240F" w:rsidRPr="006A307E">
              <w:rPr>
                <w:rFonts w:asciiTheme="minorHAnsi" w:hAnsiTheme="minorHAnsi" w:cstheme="minorHAnsi"/>
                <w:sz w:val="22"/>
                <w:szCs w:val="22"/>
              </w:rPr>
              <w:t xml:space="preserve"> [3 respondents]</w:t>
            </w:r>
          </w:p>
        </w:tc>
        <w:tc>
          <w:tcPr>
            <w:tcW w:w="1620" w:type="dxa"/>
            <w:vAlign w:val="center"/>
          </w:tcPr>
          <w:p w14:paraId="1E5A9B4C" w14:textId="5B6D3219" w:rsidR="00547377" w:rsidRPr="006A307E" w:rsidRDefault="00547377" w:rsidP="008F3895">
            <w:pPr>
              <w:jc w:val="center"/>
              <w:rPr>
                <w:rFonts w:asciiTheme="minorHAnsi" w:hAnsiTheme="minorHAnsi" w:cstheme="minorHAnsi"/>
                <w:sz w:val="22"/>
                <w:szCs w:val="22"/>
              </w:rPr>
            </w:pPr>
          </w:p>
        </w:tc>
        <w:tc>
          <w:tcPr>
            <w:tcW w:w="1800" w:type="dxa"/>
            <w:vAlign w:val="center"/>
          </w:tcPr>
          <w:p w14:paraId="15048196" w14:textId="397BB183" w:rsidR="00547377" w:rsidRPr="006A307E" w:rsidRDefault="00547377" w:rsidP="008F3895">
            <w:pPr>
              <w:jc w:val="center"/>
              <w:rPr>
                <w:rFonts w:asciiTheme="minorHAnsi" w:hAnsiTheme="minorHAnsi" w:cstheme="minorHAnsi"/>
                <w:sz w:val="22"/>
                <w:szCs w:val="22"/>
              </w:rPr>
            </w:pPr>
          </w:p>
        </w:tc>
        <w:tc>
          <w:tcPr>
            <w:tcW w:w="1476" w:type="dxa"/>
            <w:vAlign w:val="center"/>
          </w:tcPr>
          <w:p w14:paraId="68EC1C33" w14:textId="058E5000" w:rsidR="00547377" w:rsidRPr="006A307E" w:rsidRDefault="00547377" w:rsidP="008F3895">
            <w:pPr>
              <w:jc w:val="center"/>
              <w:rPr>
                <w:rFonts w:asciiTheme="minorHAnsi" w:hAnsiTheme="minorHAnsi" w:cstheme="minorHAnsi"/>
                <w:sz w:val="22"/>
                <w:szCs w:val="22"/>
              </w:rPr>
            </w:pPr>
          </w:p>
        </w:tc>
      </w:tr>
      <w:tr w:rsidR="0024240F" w:rsidRPr="006A307E" w14:paraId="3B57881F" w14:textId="77777777" w:rsidTr="00972278">
        <w:trPr>
          <w:trHeight w:val="274"/>
        </w:trPr>
        <w:tc>
          <w:tcPr>
            <w:tcW w:w="4765" w:type="dxa"/>
            <w:shd w:val="clear" w:color="auto" w:fill="F2F2F2" w:themeFill="background1" w:themeFillShade="F2"/>
          </w:tcPr>
          <w:p w14:paraId="3C38B84F" w14:textId="280DDFAF" w:rsidR="0024240F" w:rsidRPr="006A307E" w:rsidRDefault="0024240F" w:rsidP="00C8488C">
            <w:pPr>
              <w:rPr>
                <w:rFonts w:asciiTheme="minorHAnsi" w:hAnsiTheme="minorHAnsi" w:cstheme="minorHAnsi"/>
                <w:b/>
                <w:sz w:val="22"/>
                <w:szCs w:val="22"/>
              </w:rPr>
            </w:pPr>
            <w:r w:rsidRPr="006A307E">
              <w:rPr>
                <w:rFonts w:asciiTheme="minorHAnsi" w:hAnsiTheme="minorHAnsi" w:cstheme="minorHAnsi"/>
                <w:b/>
                <w:sz w:val="22"/>
                <w:szCs w:val="22"/>
              </w:rPr>
              <w:t>Category 2: Private Sector</w:t>
            </w:r>
          </w:p>
        </w:tc>
        <w:tc>
          <w:tcPr>
            <w:tcW w:w="1620" w:type="dxa"/>
            <w:shd w:val="clear" w:color="auto" w:fill="F2F2F2" w:themeFill="background1" w:themeFillShade="F2"/>
            <w:vAlign w:val="center"/>
          </w:tcPr>
          <w:p w14:paraId="67038936" w14:textId="34585119"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21</w:t>
            </w:r>
          </w:p>
        </w:tc>
        <w:tc>
          <w:tcPr>
            <w:tcW w:w="1800" w:type="dxa"/>
            <w:shd w:val="clear" w:color="auto" w:fill="F2F2F2" w:themeFill="background1" w:themeFillShade="F2"/>
            <w:vAlign w:val="center"/>
          </w:tcPr>
          <w:p w14:paraId="0DB3C6A5" w14:textId="0AFC7525"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40 min</w:t>
            </w:r>
          </w:p>
        </w:tc>
        <w:tc>
          <w:tcPr>
            <w:tcW w:w="1476" w:type="dxa"/>
            <w:shd w:val="clear" w:color="auto" w:fill="F2F2F2" w:themeFill="background1" w:themeFillShade="F2"/>
            <w:vAlign w:val="center"/>
          </w:tcPr>
          <w:p w14:paraId="44D85C3E" w14:textId="1226B714"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14</w:t>
            </w:r>
          </w:p>
        </w:tc>
      </w:tr>
      <w:tr w:rsidR="00547377" w:rsidRPr="006A307E" w14:paraId="42BAE790" w14:textId="77777777" w:rsidTr="00972278">
        <w:trPr>
          <w:trHeight w:val="314"/>
        </w:trPr>
        <w:tc>
          <w:tcPr>
            <w:tcW w:w="4765" w:type="dxa"/>
          </w:tcPr>
          <w:p w14:paraId="7675EFF8" w14:textId="2FBE3A71" w:rsidR="00547377"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Influencer: Advocates</w:t>
            </w:r>
          </w:p>
        </w:tc>
        <w:tc>
          <w:tcPr>
            <w:tcW w:w="1620" w:type="dxa"/>
            <w:vAlign w:val="center"/>
          </w:tcPr>
          <w:p w14:paraId="25840551" w14:textId="3B2BE94D" w:rsidR="00547377" w:rsidRPr="006A307E" w:rsidRDefault="00547377" w:rsidP="008F3895">
            <w:pPr>
              <w:jc w:val="center"/>
              <w:rPr>
                <w:rFonts w:asciiTheme="minorHAnsi" w:hAnsiTheme="minorHAnsi" w:cstheme="minorHAnsi"/>
                <w:sz w:val="22"/>
                <w:szCs w:val="22"/>
              </w:rPr>
            </w:pPr>
          </w:p>
        </w:tc>
        <w:tc>
          <w:tcPr>
            <w:tcW w:w="1800" w:type="dxa"/>
            <w:vAlign w:val="center"/>
          </w:tcPr>
          <w:p w14:paraId="54CCB098" w14:textId="3294A14A" w:rsidR="00547377" w:rsidRPr="006A307E" w:rsidRDefault="00547377" w:rsidP="008F3895">
            <w:pPr>
              <w:jc w:val="center"/>
              <w:rPr>
                <w:rFonts w:asciiTheme="minorHAnsi" w:hAnsiTheme="minorHAnsi" w:cstheme="minorHAnsi"/>
                <w:sz w:val="22"/>
                <w:szCs w:val="22"/>
              </w:rPr>
            </w:pPr>
          </w:p>
        </w:tc>
        <w:tc>
          <w:tcPr>
            <w:tcW w:w="1476" w:type="dxa"/>
            <w:vAlign w:val="center"/>
          </w:tcPr>
          <w:p w14:paraId="4B9F8B96" w14:textId="724A3B4D" w:rsidR="00547377" w:rsidRPr="006A307E" w:rsidRDefault="00547377" w:rsidP="008F3895">
            <w:pPr>
              <w:jc w:val="center"/>
              <w:rPr>
                <w:rFonts w:asciiTheme="minorHAnsi" w:hAnsiTheme="minorHAnsi" w:cstheme="minorHAnsi"/>
                <w:sz w:val="22"/>
                <w:szCs w:val="22"/>
              </w:rPr>
            </w:pPr>
          </w:p>
        </w:tc>
      </w:tr>
      <w:tr w:rsidR="00547377" w:rsidRPr="006A307E" w14:paraId="72510F94" w14:textId="77777777" w:rsidTr="00972278">
        <w:trPr>
          <w:trHeight w:val="305"/>
        </w:trPr>
        <w:tc>
          <w:tcPr>
            <w:tcW w:w="4765" w:type="dxa"/>
          </w:tcPr>
          <w:p w14:paraId="6C24976F" w14:textId="6BE3AF24" w:rsidR="00547377"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Influencer: Researcher</w:t>
            </w:r>
          </w:p>
        </w:tc>
        <w:tc>
          <w:tcPr>
            <w:tcW w:w="1620" w:type="dxa"/>
            <w:vAlign w:val="center"/>
          </w:tcPr>
          <w:p w14:paraId="52D26540" w14:textId="1EA1F1D0" w:rsidR="00547377" w:rsidRPr="006A307E" w:rsidRDefault="00547377" w:rsidP="008F3895">
            <w:pPr>
              <w:jc w:val="center"/>
              <w:rPr>
                <w:rFonts w:asciiTheme="minorHAnsi" w:hAnsiTheme="minorHAnsi" w:cstheme="minorHAnsi"/>
                <w:sz w:val="22"/>
                <w:szCs w:val="22"/>
              </w:rPr>
            </w:pPr>
          </w:p>
        </w:tc>
        <w:tc>
          <w:tcPr>
            <w:tcW w:w="1800" w:type="dxa"/>
            <w:vAlign w:val="center"/>
          </w:tcPr>
          <w:p w14:paraId="6C831FB0" w14:textId="59F1B010" w:rsidR="00547377" w:rsidRPr="006A307E" w:rsidRDefault="00547377" w:rsidP="008F3895">
            <w:pPr>
              <w:jc w:val="center"/>
              <w:rPr>
                <w:rFonts w:asciiTheme="minorHAnsi" w:hAnsiTheme="minorHAnsi" w:cstheme="minorHAnsi"/>
                <w:sz w:val="22"/>
                <w:szCs w:val="22"/>
              </w:rPr>
            </w:pPr>
          </w:p>
        </w:tc>
        <w:tc>
          <w:tcPr>
            <w:tcW w:w="1476" w:type="dxa"/>
            <w:vAlign w:val="center"/>
          </w:tcPr>
          <w:p w14:paraId="7D63A22A" w14:textId="4C09C87E" w:rsidR="00547377" w:rsidRPr="006A307E" w:rsidRDefault="00547377" w:rsidP="008F3895">
            <w:pPr>
              <w:jc w:val="center"/>
              <w:rPr>
                <w:rFonts w:asciiTheme="minorHAnsi" w:hAnsiTheme="minorHAnsi" w:cstheme="minorHAnsi"/>
                <w:sz w:val="22"/>
                <w:szCs w:val="22"/>
              </w:rPr>
            </w:pPr>
          </w:p>
        </w:tc>
      </w:tr>
      <w:tr w:rsidR="00547377" w:rsidRPr="006A307E" w14:paraId="6799A85D" w14:textId="77777777" w:rsidTr="00972278">
        <w:trPr>
          <w:trHeight w:val="332"/>
        </w:trPr>
        <w:tc>
          <w:tcPr>
            <w:tcW w:w="4765" w:type="dxa"/>
          </w:tcPr>
          <w:p w14:paraId="539C238F" w14:textId="20FD0FF0" w:rsidR="00547377"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Influencer: Communications</w:t>
            </w:r>
          </w:p>
        </w:tc>
        <w:tc>
          <w:tcPr>
            <w:tcW w:w="1620" w:type="dxa"/>
            <w:vAlign w:val="center"/>
          </w:tcPr>
          <w:p w14:paraId="280CF9EB" w14:textId="45C66CF0" w:rsidR="00547377" w:rsidRPr="006A307E" w:rsidRDefault="00547377" w:rsidP="008F3895">
            <w:pPr>
              <w:jc w:val="center"/>
              <w:rPr>
                <w:rFonts w:asciiTheme="minorHAnsi" w:hAnsiTheme="minorHAnsi" w:cstheme="minorHAnsi"/>
                <w:sz w:val="22"/>
                <w:szCs w:val="22"/>
              </w:rPr>
            </w:pPr>
          </w:p>
        </w:tc>
        <w:tc>
          <w:tcPr>
            <w:tcW w:w="1800" w:type="dxa"/>
            <w:vAlign w:val="center"/>
          </w:tcPr>
          <w:p w14:paraId="14DC8577" w14:textId="2C4EA6F9" w:rsidR="00547377" w:rsidRPr="006A307E" w:rsidRDefault="00547377" w:rsidP="008F3895">
            <w:pPr>
              <w:jc w:val="center"/>
              <w:rPr>
                <w:rFonts w:asciiTheme="minorHAnsi" w:hAnsiTheme="minorHAnsi" w:cstheme="minorHAnsi"/>
                <w:sz w:val="22"/>
                <w:szCs w:val="22"/>
              </w:rPr>
            </w:pPr>
          </w:p>
        </w:tc>
        <w:tc>
          <w:tcPr>
            <w:tcW w:w="1476" w:type="dxa"/>
            <w:vAlign w:val="center"/>
          </w:tcPr>
          <w:p w14:paraId="6AF8D894" w14:textId="066762AF" w:rsidR="00547377" w:rsidRPr="006A307E" w:rsidRDefault="00547377" w:rsidP="008F3895">
            <w:pPr>
              <w:jc w:val="center"/>
              <w:rPr>
                <w:rFonts w:asciiTheme="minorHAnsi" w:hAnsiTheme="minorHAnsi" w:cstheme="minorHAnsi"/>
                <w:sz w:val="22"/>
                <w:szCs w:val="22"/>
              </w:rPr>
            </w:pPr>
          </w:p>
        </w:tc>
      </w:tr>
      <w:tr w:rsidR="00547377" w:rsidRPr="006A307E" w14:paraId="460FB102" w14:textId="77777777" w:rsidTr="00972278">
        <w:trPr>
          <w:trHeight w:val="274"/>
        </w:trPr>
        <w:tc>
          <w:tcPr>
            <w:tcW w:w="4765" w:type="dxa"/>
          </w:tcPr>
          <w:p w14:paraId="5E72EC24" w14:textId="2D3D0855" w:rsidR="00547377"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Wildlife I/O</w:t>
            </w:r>
          </w:p>
        </w:tc>
        <w:tc>
          <w:tcPr>
            <w:tcW w:w="1620" w:type="dxa"/>
            <w:vAlign w:val="center"/>
          </w:tcPr>
          <w:p w14:paraId="79D9F79E" w14:textId="684E0BC0" w:rsidR="00547377" w:rsidRPr="006A307E" w:rsidRDefault="00547377" w:rsidP="008F3895">
            <w:pPr>
              <w:jc w:val="center"/>
              <w:rPr>
                <w:rFonts w:asciiTheme="minorHAnsi" w:hAnsiTheme="minorHAnsi" w:cstheme="minorHAnsi"/>
                <w:sz w:val="22"/>
                <w:szCs w:val="22"/>
              </w:rPr>
            </w:pPr>
          </w:p>
        </w:tc>
        <w:tc>
          <w:tcPr>
            <w:tcW w:w="1800" w:type="dxa"/>
            <w:vAlign w:val="center"/>
          </w:tcPr>
          <w:p w14:paraId="39FD60BC" w14:textId="3910FB64" w:rsidR="00547377" w:rsidRPr="006A307E" w:rsidRDefault="00547377" w:rsidP="008F3895">
            <w:pPr>
              <w:jc w:val="center"/>
              <w:rPr>
                <w:rFonts w:asciiTheme="minorHAnsi" w:hAnsiTheme="minorHAnsi" w:cstheme="minorHAnsi"/>
                <w:sz w:val="22"/>
                <w:szCs w:val="22"/>
              </w:rPr>
            </w:pPr>
          </w:p>
        </w:tc>
        <w:tc>
          <w:tcPr>
            <w:tcW w:w="1476" w:type="dxa"/>
            <w:vAlign w:val="center"/>
          </w:tcPr>
          <w:p w14:paraId="4874DB59" w14:textId="474190CA" w:rsidR="00547377" w:rsidRPr="006A307E" w:rsidRDefault="00547377" w:rsidP="008F3895">
            <w:pPr>
              <w:jc w:val="center"/>
              <w:rPr>
                <w:rFonts w:asciiTheme="minorHAnsi" w:hAnsiTheme="minorHAnsi" w:cstheme="minorHAnsi"/>
                <w:sz w:val="22"/>
                <w:szCs w:val="22"/>
              </w:rPr>
            </w:pPr>
          </w:p>
        </w:tc>
      </w:tr>
      <w:tr w:rsidR="00547377" w:rsidRPr="006A307E" w14:paraId="04A47CE9" w14:textId="77777777" w:rsidTr="00972278">
        <w:trPr>
          <w:trHeight w:val="274"/>
        </w:trPr>
        <w:tc>
          <w:tcPr>
            <w:tcW w:w="4765" w:type="dxa"/>
          </w:tcPr>
          <w:p w14:paraId="63F9E239" w14:textId="6C3D9506" w:rsidR="00547377"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 xml:space="preserve">Organizations Supporting Urban Youth </w:t>
            </w:r>
          </w:p>
        </w:tc>
        <w:tc>
          <w:tcPr>
            <w:tcW w:w="1620" w:type="dxa"/>
            <w:vAlign w:val="center"/>
          </w:tcPr>
          <w:p w14:paraId="04689374" w14:textId="1525B96B" w:rsidR="00547377" w:rsidRPr="006A307E" w:rsidRDefault="00547377" w:rsidP="008F3895">
            <w:pPr>
              <w:jc w:val="center"/>
              <w:rPr>
                <w:rFonts w:asciiTheme="minorHAnsi" w:hAnsiTheme="minorHAnsi" w:cstheme="minorHAnsi"/>
                <w:sz w:val="22"/>
                <w:szCs w:val="22"/>
              </w:rPr>
            </w:pPr>
          </w:p>
        </w:tc>
        <w:tc>
          <w:tcPr>
            <w:tcW w:w="1800" w:type="dxa"/>
            <w:vAlign w:val="center"/>
          </w:tcPr>
          <w:p w14:paraId="3AED8E73" w14:textId="2C8038F8" w:rsidR="00547377" w:rsidRPr="006A307E" w:rsidRDefault="00547377" w:rsidP="008F3895">
            <w:pPr>
              <w:jc w:val="center"/>
              <w:rPr>
                <w:rFonts w:asciiTheme="minorHAnsi" w:hAnsiTheme="minorHAnsi" w:cstheme="minorHAnsi"/>
                <w:sz w:val="22"/>
                <w:szCs w:val="22"/>
              </w:rPr>
            </w:pPr>
          </w:p>
        </w:tc>
        <w:tc>
          <w:tcPr>
            <w:tcW w:w="1476" w:type="dxa"/>
            <w:vAlign w:val="center"/>
          </w:tcPr>
          <w:p w14:paraId="467EAC4A" w14:textId="27F72948" w:rsidR="00547377" w:rsidRPr="006A307E" w:rsidRDefault="00547377" w:rsidP="008F3895">
            <w:pPr>
              <w:jc w:val="center"/>
              <w:rPr>
                <w:rFonts w:asciiTheme="minorHAnsi" w:hAnsiTheme="minorHAnsi" w:cstheme="minorHAnsi"/>
                <w:sz w:val="22"/>
                <w:szCs w:val="22"/>
              </w:rPr>
            </w:pPr>
          </w:p>
        </w:tc>
      </w:tr>
      <w:tr w:rsidR="0024240F" w:rsidRPr="006A307E" w14:paraId="60C961FD" w14:textId="77777777" w:rsidTr="00972278">
        <w:trPr>
          <w:trHeight w:val="274"/>
        </w:trPr>
        <w:tc>
          <w:tcPr>
            <w:tcW w:w="4765" w:type="dxa"/>
            <w:shd w:val="clear" w:color="auto" w:fill="F2F2F2" w:themeFill="background1" w:themeFillShade="F2"/>
          </w:tcPr>
          <w:p w14:paraId="5B8A7E68" w14:textId="27A2E688" w:rsidR="0024240F" w:rsidRPr="006A307E" w:rsidRDefault="0024240F" w:rsidP="00C8488C">
            <w:pPr>
              <w:rPr>
                <w:rFonts w:asciiTheme="minorHAnsi" w:hAnsiTheme="minorHAnsi" w:cstheme="minorHAnsi"/>
                <w:b/>
                <w:sz w:val="22"/>
                <w:szCs w:val="22"/>
              </w:rPr>
            </w:pPr>
            <w:r w:rsidRPr="006A307E">
              <w:rPr>
                <w:rFonts w:asciiTheme="minorHAnsi" w:hAnsiTheme="minorHAnsi" w:cstheme="minorHAnsi"/>
                <w:b/>
                <w:sz w:val="22"/>
                <w:szCs w:val="22"/>
              </w:rPr>
              <w:t>Category 3: State/Tribal Agencies with land/resource management responsibilities</w:t>
            </w:r>
          </w:p>
        </w:tc>
        <w:tc>
          <w:tcPr>
            <w:tcW w:w="1620" w:type="dxa"/>
            <w:shd w:val="clear" w:color="auto" w:fill="F2F2F2" w:themeFill="background1" w:themeFillShade="F2"/>
            <w:vAlign w:val="center"/>
          </w:tcPr>
          <w:p w14:paraId="6B203099" w14:textId="5B88FE1F"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3</w:t>
            </w:r>
          </w:p>
        </w:tc>
        <w:tc>
          <w:tcPr>
            <w:tcW w:w="1800" w:type="dxa"/>
            <w:shd w:val="clear" w:color="auto" w:fill="F2F2F2" w:themeFill="background1" w:themeFillShade="F2"/>
            <w:vAlign w:val="center"/>
          </w:tcPr>
          <w:p w14:paraId="4CF54F19" w14:textId="05127BB1" w:rsidR="0024240F" w:rsidRPr="006A307E" w:rsidRDefault="003E12CC" w:rsidP="008F3895">
            <w:pPr>
              <w:jc w:val="center"/>
              <w:rPr>
                <w:rFonts w:asciiTheme="minorHAnsi" w:hAnsiTheme="minorHAnsi" w:cstheme="minorHAnsi"/>
                <w:b/>
                <w:sz w:val="22"/>
                <w:szCs w:val="22"/>
              </w:rPr>
            </w:pPr>
            <w:r w:rsidRPr="006A307E">
              <w:rPr>
                <w:rFonts w:asciiTheme="minorHAnsi" w:hAnsiTheme="minorHAnsi" w:cstheme="minorHAnsi"/>
                <w:b/>
                <w:sz w:val="22"/>
                <w:szCs w:val="22"/>
              </w:rPr>
              <w:t>40 min</w:t>
            </w:r>
          </w:p>
        </w:tc>
        <w:tc>
          <w:tcPr>
            <w:tcW w:w="1476" w:type="dxa"/>
            <w:shd w:val="clear" w:color="auto" w:fill="F2F2F2" w:themeFill="background1" w:themeFillShade="F2"/>
            <w:vAlign w:val="center"/>
          </w:tcPr>
          <w:p w14:paraId="79E8531C" w14:textId="117478EB"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2</w:t>
            </w:r>
          </w:p>
        </w:tc>
      </w:tr>
      <w:tr w:rsidR="00547377" w:rsidRPr="006A307E" w14:paraId="5E703538" w14:textId="77777777" w:rsidTr="00972278">
        <w:trPr>
          <w:trHeight w:val="274"/>
        </w:trPr>
        <w:tc>
          <w:tcPr>
            <w:tcW w:w="4765" w:type="dxa"/>
          </w:tcPr>
          <w:p w14:paraId="27E8B768" w14:textId="4744DA4B" w:rsidR="00547377" w:rsidRPr="006A307E" w:rsidRDefault="008F3895"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 xml:space="preserve">Government – State, Local, or tribal </w:t>
            </w:r>
          </w:p>
        </w:tc>
        <w:tc>
          <w:tcPr>
            <w:tcW w:w="1620" w:type="dxa"/>
            <w:vAlign w:val="center"/>
          </w:tcPr>
          <w:p w14:paraId="25D0DD82" w14:textId="3189E073" w:rsidR="00547377" w:rsidRPr="006A307E" w:rsidRDefault="00547377" w:rsidP="008F3895">
            <w:pPr>
              <w:jc w:val="center"/>
              <w:rPr>
                <w:rFonts w:asciiTheme="minorHAnsi" w:hAnsiTheme="minorHAnsi" w:cstheme="minorHAnsi"/>
                <w:sz w:val="22"/>
                <w:szCs w:val="22"/>
              </w:rPr>
            </w:pPr>
          </w:p>
        </w:tc>
        <w:tc>
          <w:tcPr>
            <w:tcW w:w="1800" w:type="dxa"/>
            <w:vAlign w:val="center"/>
          </w:tcPr>
          <w:p w14:paraId="58CE9E10" w14:textId="4297BF1D" w:rsidR="00547377" w:rsidRPr="006A307E" w:rsidRDefault="00547377" w:rsidP="008F3895">
            <w:pPr>
              <w:jc w:val="center"/>
              <w:rPr>
                <w:rFonts w:asciiTheme="minorHAnsi" w:hAnsiTheme="minorHAnsi" w:cstheme="minorHAnsi"/>
                <w:sz w:val="22"/>
                <w:szCs w:val="22"/>
              </w:rPr>
            </w:pPr>
          </w:p>
        </w:tc>
        <w:tc>
          <w:tcPr>
            <w:tcW w:w="1476" w:type="dxa"/>
            <w:vAlign w:val="center"/>
          </w:tcPr>
          <w:p w14:paraId="0992C3DA" w14:textId="3C4F7A61" w:rsidR="00547377" w:rsidRPr="006A307E" w:rsidRDefault="00547377" w:rsidP="008F3895">
            <w:pPr>
              <w:jc w:val="center"/>
              <w:rPr>
                <w:rFonts w:asciiTheme="minorHAnsi" w:hAnsiTheme="minorHAnsi" w:cstheme="minorHAnsi"/>
                <w:sz w:val="22"/>
                <w:szCs w:val="22"/>
              </w:rPr>
            </w:pPr>
          </w:p>
        </w:tc>
      </w:tr>
      <w:tr w:rsidR="0024240F" w:rsidRPr="006A307E" w14:paraId="0916B5D3" w14:textId="77777777" w:rsidTr="00972278">
        <w:trPr>
          <w:trHeight w:val="584"/>
        </w:trPr>
        <w:tc>
          <w:tcPr>
            <w:tcW w:w="4765" w:type="dxa"/>
            <w:shd w:val="clear" w:color="auto" w:fill="F2F2F2" w:themeFill="background1" w:themeFillShade="F2"/>
          </w:tcPr>
          <w:p w14:paraId="07D7EFDD" w14:textId="3E200745" w:rsidR="0024240F" w:rsidRPr="006A307E" w:rsidRDefault="0024240F" w:rsidP="00C8488C">
            <w:pPr>
              <w:rPr>
                <w:rFonts w:asciiTheme="minorHAnsi" w:hAnsiTheme="minorHAnsi" w:cstheme="minorHAnsi"/>
                <w:b/>
                <w:sz w:val="22"/>
                <w:szCs w:val="22"/>
              </w:rPr>
            </w:pPr>
            <w:r w:rsidRPr="006A307E">
              <w:rPr>
                <w:rFonts w:asciiTheme="minorHAnsi" w:hAnsiTheme="minorHAnsi" w:cstheme="minorHAnsi"/>
                <w:b/>
                <w:sz w:val="22"/>
                <w:szCs w:val="22"/>
              </w:rPr>
              <w:t>Category 4: Federal Agencies with land/resource management responsibilities</w:t>
            </w:r>
          </w:p>
        </w:tc>
        <w:tc>
          <w:tcPr>
            <w:tcW w:w="1620" w:type="dxa"/>
            <w:shd w:val="clear" w:color="auto" w:fill="F2F2F2" w:themeFill="background1" w:themeFillShade="F2"/>
            <w:vAlign w:val="center"/>
          </w:tcPr>
          <w:p w14:paraId="02199A33" w14:textId="5016BF1E"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4</w:t>
            </w:r>
          </w:p>
        </w:tc>
        <w:tc>
          <w:tcPr>
            <w:tcW w:w="1800" w:type="dxa"/>
            <w:shd w:val="clear" w:color="auto" w:fill="F2F2F2" w:themeFill="background1" w:themeFillShade="F2"/>
            <w:vAlign w:val="center"/>
          </w:tcPr>
          <w:p w14:paraId="2B3D50C0" w14:textId="311FEA47"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40 min</w:t>
            </w:r>
          </w:p>
        </w:tc>
        <w:tc>
          <w:tcPr>
            <w:tcW w:w="1476" w:type="dxa"/>
            <w:shd w:val="clear" w:color="auto" w:fill="F2F2F2" w:themeFill="background1" w:themeFillShade="F2"/>
            <w:vAlign w:val="center"/>
          </w:tcPr>
          <w:p w14:paraId="6A4F8E65" w14:textId="321FEAED" w:rsidR="0024240F" w:rsidRPr="006A307E" w:rsidRDefault="0024240F" w:rsidP="008F3895">
            <w:pPr>
              <w:jc w:val="center"/>
              <w:rPr>
                <w:rFonts w:asciiTheme="minorHAnsi" w:hAnsiTheme="minorHAnsi" w:cstheme="minorHAnsi"/>
                <w:b/>
                <w:sz w:val="22"/>
                <w:szCs w:val="22"/>
              </w:rPr>
            </w:pPr>
            <w:r w:rsidRPr="006A307E">
              <w:rPr>
                <w:rFonts w:asciiTheme="minorHAnsi" w:hAnsiTheme="minorHAnsi" w:cstheme="minorHAnsi"/>
                <w:b/>
                <w:sz w:val="22"/>
                <w:szCs w:val="22"/>
              </w:rPr>
              <w:t>2.66</w:t>
            </w:r>
          </w:p>
        </w:tc>
      </w:tr>
      <w:tr w:rsidR="00547377" w:rsidRPr="006A307E" w14:paraId="7A1CBFD3" w14:textId="77777777" w:rsidTr="00972278">
        <w:trPr>
          <w:trHeight w:val="274"/>
        </w:trPr>
        <w:tc>
          <w:tcPr>
            <w:tcW w:w="4765" w:type="dxa"/>
          </w:tcPr>
          <w:p w14:paraId="151AEC0A" w14:textId="0E54F876" w:rsidR="00547377" w:rsidRPr="006A307E" w:rsidRDefault="006A307E" w:rsidP="00C8488C">
            <w:pPr>
              <w:rPr>
                <w:rFonts w:asciiTheme="minorHAnsi" w:hAnsiTheme="minorHAnsi" w:cstheme="minorHAnsi"/>
                <w:sz w:val="22"/>
                <w:szCs w:val="22"/>
              </w:rPr>
            </w:pPr>
            <w:r w:rsidRPr="006A307E">
              <w:rPr>
                <w:rFonts w:asciiTheme="minorHAnsi" w:hAnsiTheme="minorHAnsi" w:cstheme="minorHAnsi"/>
                <w:sz w:val="22"/>
                <w:szCs w:val="22"/>
              </w:rPr>
              <w:t xml:space="preserve">     </w:t>
            </w:r>
            <w:r w:rsidR="00547377" w:rsidRPr="006A307E">
              <w:rPr>
                <w:rFonts w:asciiTheme="minorHAnsi" w:hAnsiTheme="minorHAnsi" w:cstheme="minorHAnsi"/>
                <w:sz w:val="22"/>
                <w:szCs w:val="22"/>
              </w:rPr>
              <w:t>Manager: Government - Federal</w:t>
            </w:r>
          </w:p>
        </w:tc>
        <w:tc>
          <w:tcPr>
            <w:tcW w:w="1620" w:type="dxa"/>
            <w:vAlign w:val="center"/>
          </w:tcPr>
          <w:p w14:paraId="44DDE67E" w14:textId="0D84602A" w:rsidR="00547377" w:rsidRPr="006A307E" w:rsidRDefault="00547377" w:rsidP="008F3895">
            <w:pPr>
              <w:jc w:val="center"/>
              <w:rPr>
                <w:rFonts w:asciiTheme="minorHAnsi" w:hAnsiTheme="minorHAnsi" w:cstheme="minorHAnsi"/>
                <w:sz w:val="22"/>
                <w:szCs w:val="22"/>
              </w:rPr>
            </w:pPr>
          </w:p>
        </w:tc>
        <w:tc>
          <w:tcPr>
            <w:tcW w:w="1800" w:type="dxa"/>
            <w:vAlign w:val="center"/>
          </w:tcPr>
          <w:p w14:paraId="0FE045B8" w14:textId="14A1A739" w:rsidR="00547377" w:rsidRPr="006A307E" w:rsidRDefault="00547377" w:rsidP="008F3895">
            <w:pPr>
              <w:jc w:val="center"/>
              <w:rPr>
                <w:rFonts w:asciiTheme="minorHAnsi" w:hAnsiTheme="minorHAnsi" w:cstheme="minorHAnsi"/>
                <w:sz w:val="22"/>
                <w:szCs w:val="22"/>
              </w:rPr>
            </w:pPr>
          </w:p>
        </w:tc>
        <w:tc>
          <w:tcPr>
            <w:tcW w:w="1476" w:type="dxa"/>
            <w:vAlign w:val="center"/>
          </w:tcPr>
          <w:p w14:paraId="29DF646F" w14:textId="11BA56AA" w:rsidR="00547377" w:rsidRPr="006A307E" w:rsidRDefault="00547377" w:rsidP="008F3895">
            <w:pPr>
              <w:jc w:val="center"/>
              <w:rPr>
                <w:rFonts w:asciiTheme="minorHAnsi" w:hAnsiTheme="minorHAnsi" w:cstheme="minorHAnsi"/>
                <w:sz w:val="22"/>
                <w:szCs w:val="22"/>
              </w:rPr>
            </w:pPr>
          </w:p>
        </w:tc>
      </w:tr>
      <w:tr w:rsidR="00547377" w:rsidRPr="006A307E" w14:paraId="5A1BD91E" w14:textId="77777777" w:rsidTr="00972278">
        <w:trPr>
          <w:trHeight w:val="296"/>
        </w:trPr>
        <w:tc>
          <w:tcPr>
            <w:tcW w:w="4765" w:type="dxa"/>
            <w:shd w:val="clear" w:color="auto" w:fill="A6A6A6" w:themeFill="background1" w:themeFillShade="A6"/>
          </w:tcPr>
          <w:p w14:paraId="700F3644" w14:textId="12E9F7DD" w:rsidR="00547377" w:rsidRPr="006A307E" w:rsidRDefault="00547377" w:rsidP="00C8488C">
            <w:pPr>
              <w:rPr>
                <w:rFonts w:asciiTheme="minorHAnsi" w:hAnsiTheme="minorHAnsi" w:cstheme="minorHAnsi"/>
                <w:sz w:val="22"/>
                <w:szCs w:val="22"/>
              </w:rPr>
            </w:pPr>
            <w:r w:rsidRPr="006A307E">
              <w:rPr>
                <w:rFonts w:asciiTheme="minorHAnsi" w:hAnsiTheme="minorHAnsi" w:cstheme="minorHAnsi"/>
                <w:b/>
                <w:sz w:val="22"/>
                <w:szCs w:val="22"/>
              </w:rPr>
              <w:t>Totals</w:t>
            </w:r>
          </w:p>
        </w:tc>
        <w:tc>
          <w:tcPr>
            <w:tcW w:w="1620" w:type="dxa"/>
            <w:shd w:val="clear" w:color="auto" w:fill="A6A6A6" w:themeFill="background1" w:themeFillShade="A6"/>
            <w:vAlign w:val="center"/>
          </w:tcPr>
          <w:p w14:paraId="12A1D487" w14:textId="0D88D8B9" w:rsidR="00547377" w:rsidRPr="006A307E" w:rsidRDefault="00413FE2" w:rsidP="008F3895">
            <w:pPr>
              <w:jc w:val="center"/>
              <w:rPr>
                <w:rFonts w:asciiTheme="minorHAnsi" w:hAnsiTheme="minorHAnsi" w:cstheme="minorHAnsi"/>
                <w:b/>
                <w:sz w:val="22"/>
                <w:szCs w:val="22"/>
              </w:rPr>
            </w:pPr>
            <w:r w:rsidRPr="006A307E">
              <w:rPr>
                <w:rFonts w:asciiTheme="minorHAnsi" w:hAnsiTheme="minorHAnsi" w:cstheme="minorHAnsi"/>
                <w:b/>
                <w:sz w:val="22"/>
                <w:szCs w:val="22"/>
              </w:rPr>
              <w:fldChar w:fldCharType="begin"/>
            </w:r>
            <w:r w:rsidRPr="006A307E">
              <w:rPr>
                <w:rFonts w:asciiTheme="minorHAnsi" w:hAnsiTheme="minorHAnsi" w:cstheme="minorHAnsi"/>
                <w:b/>
                <w:sz w:val="22"/>
                <w:szCs w:val="22"/>
              </w:rPr>
              <w:instrText xml:space="preserve"> =SUM(ABOVE) \# "#,##0" </w:instrText>
            </w:r>
            <w:r w:rsidRPr="006A307E">
              <w:rPr>
                <w:rFonts w:asciiTheme="minorHAnsi" w:hAnsiTheme="minorHAnsi" w:cstheme="minorHAnsi"/>
                <w:b/>
                <w:sz w:val="22"/>
                <w:szCs w:val="22"/>
              </w:rPr>
              <w:fldChar w:fldCharType="separate"/>
            </w:r>
            <w:r w:rsidRPr="006A307E">
              <w:rPr>
                <w:rFonts w:asciiTheme="minorHAnsi" w:hAnsiTheme="minorHAnsi" w:cstheme="minorHAnsi"/>
                <w:b/>
                <w:noProof/>
                <w:sz w:val="22"/>
                <w:szCs w:val="22"/>
              </w:rPr>
              <w:t xml:space="preserve">   4</w:t>
            </w:r>
            <w:r w:rsidRPr="006A307E">
              <w:rPr>
                <w:rFonts w:asciiTheme="minorHAnsi" w:hAnsiTheme="minorHAnsi" w:cstheme="minorHAnsi"/>
                <w:b/>
                <w:sz w:val="22"/>
                <w:szCs w:val="22"/>
              </w:rPr>
              <w:fldChar w:fldCharType="end"/>
            </w:r>
            <w:r w:rsidR="00745F53" w:rsidRPr="006A307E">
              <w:rPr>
                <w:rFonts w:asciiTheme="minorHAnsi" w:hAnsiTheme="minorHAnsi" w:cstheme="minorHAnsi"/>
                <w:b/>
                <w:sz w:val="22"/>
                <w:szCs w:val="22"/>
              </w:rPr>
              <w:t>0</w:t>
            </w:r>
          </w:p>
        </w:tc>
        <w:tc>
          <w:tcPr>
            <w:tcW w:w="1800" w:type="dxa"/>
            <w:shd w:val="clear" w:color="auto" w:fill="A6A6A6" w:themeFill="background1" w:themeFillShade="A6"/>
            <w:vAlign w:val="center"/>
          </w:tcPr>
          <w:p w14:paraId="65630267" w14:textId="7A093965" w:rsidR="00547377" w:rsidRPr="006A307E" w:rsidRDefault="00547377" w:rsidP="008F3895">
            <w:pPr>
              <w:jc w:val="center"/>
              <w:rPr>
                <w:rFonts w:asciiTheme="minorHAnsi" w:hAnsiTheme="minorHAnsi" w:cstheme="minorHAnsi"/>
                <w:sz w:val="22"/>
                <w:szCs w:val="22"/>
              </w:rPr>
            </w:pPr>
          </w:p>
        </w:tc>
        <w:tc>
          <w:tcPr>
            <w:tcW w:w="1476" w:type="dxa"/>
            <w:shd w:val="clear" w:color="auto" w:fill="A6A6A6" w:themeFill="background1" w:themeFillShade="A6"/>
            <w:vAlign w:val="center"/>
          </w:tcPr>
          <w:p w14:paraId="22600E93" w14:textId="51AC2823" w:rsidR="00547377" w:rsidRPr="006A307E" w:rsidRDefault="00C24325" w:rsidP="008F3895">
            <w:pPr>
              <w:jc w:val="center"/>
              <w:rPr>
                <w:rFonts w:asciiTheme="minorHAnsi" w:hAnsiTheme="minorHAnsi" w:cstheme="minorHAnsi"/>
                <w:b/>
                <w:sz w:val="22"/>
                <w:szCs w:val="22"/>
              </w:rPr>
            </w:pPr>
            <w:r w:rsidRPr="006A307E">
              <w:rPr>
                <w:rFonts w:asciiTheme="minorHAnsi" w:hAnsiTheme="minorHAnsi" w:cstheme="minorHAnsi"/>
                <w:b/>
                <w:sz w:val="22"/>
                <w:szCs w:val="22"/>
              </w:rPr>
              <w:fldChar w:fldCharType="begin"/>
            </w:r>
            <w:r w:rsidRPr="006A307E">
              <w:rPr>
                <w:rFonts w:asciiTheme="minorHAnsi" w:hAnsiTheme="minorHAnsi" w:cstheme="minorHAnsi"/>
                <w:b/>
                <w:sz w:val="22"/>
                <w:szCs w:val="22"/>
              </w:rPr>
              <w:instrText xml:space="preserve"> =SUM(ABOVE) </w:instrText>
            </w:r>
            <w:r w:rsidRPr="006A307E">
              <w:rPr>
                <w:rFonts w:asciiTheme="minorHAnsi" w:hAnsiTheme="minorHAnsi" w:cstheme="minorHAnsi"/>
                <w:b/>
                <w:sz w:val="22"/>
                <w:szCs w:val="22"/>
              </w:rPr>
              <w:fldChar w:fldCharType="separate"/>
            </w:r>
            <w:r w:rsidRPr="006A307E">
              <w:rPr>
                <w:rFonts w:asciiTheme="minorHAnsi" w:hAnsiTheme="minorHAnsi" w:cstheme="minorHAnsi"/>
                <w:b/>
                <w:noProof/>
                <w:sz w:val="22"/>
                <w:szCs w:val="22"/>
              </w:rPr>
              <w:t>26.66</w:t>
            </w:r>
            <w:r w:rsidRPr="006A307E">
              <w:rPr>
                <w:rFonts w:asciiTheme="minorHAnsi" w:hAnsiTheme="minorHAnsi" w:cstheme="minorHAnsi"/>
                <w:b/>
                <w:sz w:val="22"/>
                <w:szCs w:val="22"/>
              </w:rPr>
              <w:fldChar w:fldCharType="end"/>
            </w:r>
          </w:p>
        </w:tc>
      </w:tr>
    </w:tbl>
    <w:p w14:paraId="21D2D6BD" w14:textId="42CC08C0" w:rsidR="00EB7D67" w:rsidRDefault="00EB7D67" w:rsidP="00F3170F">
      <w:pPr>
        <w:rPr>
          <w:rFonts w:asciiTheme="minorHAnsi" w:hAnsiTheme="minorHAnsi" w:cstheme="minorHAnsi"/>
          <w:sz w:val="22"/>
          <w:szCs w:val="22"/>
        </w:rPr>
      </w:pPr>
    </w:p>
    <w:p w14:paraId="65614390" w14:textId="7A23C904" w:rsidR="00EB7D67" w:rsidRPr="00EB7D67" w:rsidRDefault="00EB7D67" w:rsidP="00EB7D67">
      <w:pPr>
        <w:rPr>
          <w:rFonts w:asciiTheme="minorHAnsi" w:hAnsiTheme="minorHAnsi" w:cstheme="minorHAnsi"/>
          <w:b/>
          <w:sz w:val="22"/>
          <w:szCs w:val="22"/>
        </w:rPr>
      </w:pPr>
      <w:r w:rsidRPr="006A307E">
        <w:rPr>
          <w:rFonts w:asciiTheme="minorHAnsi" w:hAnsiTheme="minorHAnsi" w:cstheme="minorHAnsi"/>
          <w:b/>
          <w:sz w:val="22"/>
          <w:szCs w:val="22"/>
        </w:rPr>
        <w:t xml:space="preserve">FEDERAL COST:  </w:t>
      </w:r>
      <w:r w:rsidRPr="006A307E">
        <w:rPr>
          <w:rFonts w:asciiTheme="minorHAnsi" w:hAnsiTheme="minorHAnsi" w:cstheme="minorHAnsi"/>
          <w:sz w:val="22"/>
          <w:szCs w:val="22"/>
        </w:rPr>
        <w:t>The estimated annual cost to the Federal government is $</w:t>
      </w:r>
      <w:r w:rsidRPr="006A307E">
        <w:rPr>
          <w:rFonts w:asciiTheme="minorHAnsi" w:hAnsiTheme="minorHAnsi" w:cstheme="minorHAnsi"/>
          <w:b/>
          <w:sz w:val="22"/>
          <w:szCs w:val="22"/>
        </w:rPr>
        <w:t>4,443.79</w:t>
      </w:r>
      <w:r>
        <w:rPr>
          <w:rFonts w:asciiTheme="minorHAnsi" w:hAnsiTheme="minorHAnsi" w:cstheme="minorHAnsi"/>
          <w:b/>
          <w:sz w:val="22"/>
          <w:szCs w:val="22"/>
        </w:rPr>
        <w:t xml:space="preserve"> </w:t>
      </w:r>
      <w:r w:rsidRPr="006A307E">
        <w:rPr>
          <w:rFonts w:asciiTheme="minorHAnsi" w:hAnsiTheme="minorHAnsi" w:cstheme="minorHAnsi"/>
          <w:sz w:val="22"/>
          <w:szCs w:val="22"/>
        </w:rPr>
        <w:t>($843.79 in hour burden + $3,600 in incentives</w:t>
      </w:r>
      <w:r w:rsidR="006524C6">
        <w:rPr>
          <w:rFonts w:asciiTheme="minorHAnsi" w:hAnsiTheme="minorHAnsi" w:cstheme="minorHAnsi"/>
          <w:sz w:val="22"/>
          <w:szCs w:val="22"/>
        </w:rPr>
        <w:t xml:space="preserve"> as shown below</w:t>
      </w:r>
      <w:r w:rsidRPr="006A307E">
        <w:rPr>
          <w:rFonts w:asciiTheme="minorHAnsi" w:hAnsiTheme="minorHAnsi" w:cstheme="minorHAnsi"/>
          <w:sz w:val="22"/>
          <w:szCs w:val="22"/>
        </w:rPr>
        <w:t>)</w:t>
      </w:r>
    </w:p>
    <w:p w14:paraId="287873A9" w14:textId="77777777" w:rsidR="00EB7D67" w:rsidRPr="006A307E" w:rsidRDefault="00EB7D67" w:rsidP="00F3170F">
      <w:pPr>
        <w:rPr>
          <w:rFonts w:asciiTheme="minorHAnsi" w:hAnsiTheme="minorHAnsi" w:cstheme="minorHAnsi"/>
          <w:sz w:val="22"/>
          <w:szCs w:val="22"/>
        </w:rPr>
      </w:pPr>
    </w:p>
    <w:tbl>
      <w:tblPr>
        <w:tblStyle w:val="TableGrid"/>
        <w:tblW w:w="9643" w:type="dxa"/>
        <w:tblInd w:w="18" w:type="dxa"/>
        <w:tblLayout w:type="fixed"/>
        <w:tblLook w:val="01E0" w:firstRow="1" w:lastRow="1" w:firstColumn="1" w:lastColumn="1" w:noHBand="0" w:noVBand="0"/>
      </w:tblPr>
      <w:tblGrid>
        <w:gridCol w:w="4770"/>
        <w:gridCol w:w="1890"/>
        <w:gridCol w:w="1530"/>
        <w:gridCol w:w="1453"/>
      </w:tblGrid>
      <w:tr w:rsidR="0024240F" w:rsidRPr="006A307E" w14:paraId="2AB909D5" w14:textId="77777777" w:rsidTr="00FA79B7">
        <w:trPr>
          <w:trHeight w:val="274"/>
        </w:trPr>
        <w:tc>
          <w:tcPr>
            <w:tcW w:w="9643" w:type="dxa"/>
            <w:gridSpan w:val="4"/>
            <w:shd w:val="clear" w:color="auto" w:fill="A6A6A6" w:themeFill="background1" w:themeFillShade="A6"/>
          </w:tcPr>
          <w:p w14:paraId="093754B3" w14:textId="77777777" w:rsidR="0024240F" w:rsidRPr="006A307E" w:rsidRDefault="0024240F" w:rsidP="00FA79B7">
            <w:pPr>
              <w:rPr>
                <w:rFonts w:asciiTheme="minorHAnsi" w:hAnsiTheme="minorHAnsi" w:cstheme="minorHAnsi"/>
                <w:b/>
                <w:sz w:val="22"/>
                <w:szCs w:val="22"/>
              </w:rPr>
            </w:pPr>
            <w:r w:rsidRPr="006A307E">
              <w:rPr>
                <w:rFonts w:asciiTheme="minorHAnsi" w:hAnsiTheme="minorHAnsi" w:cstheme="minorHAnsi"/>
                <w:b/>
                <w:sz w:val="22"/>
                <w:szCs w:val="22"/>
              </w:rPr>
              <w:t>Federal Cost</w:t>
            </w:r>
          </w:p>
        </w:tc>
      </w:tr>
      <w:tr w:rsidR="0024240F" w:rsidRPr="008D01B2" w14:paraId="2779F025" w14:textId="77777777" w:rsidTr="008D01B2">
        <w:trPr>
          <w:trHeight w:val="274"/>
        </w:trPr>
        <w:tc>
          <w:tcPr>
            <w:tcW w:w="4770" w:type="dxa"/>
            <w:vAlign w:val="bottom"/>
          </w:tcPr>
          <w:p w14:paraId="17BAE9B4" w14:textId="77777777" w:rsidR="0024240F" w:rsidRPr="008D01B2" w:rsidRDefault="0024240F" w:rsidP="008D01B2">
            <w:pPr>
              <w:jc w:val="center"/>
              <w:rPr>
                <w:rFonts w:asciiTheme="minorHAnsi" w:hAnsiTheme="minorHAnsi" w:cstheme="minorHAnsi"/>
                <w:b/>
                <w:sz w:val="20"/>
              </w:rPr>
            </w:pPr>
          </w:p>
        </w:tc>
        <w:tc>
          <w:tcPr>
            <w:tcW w:w="1890" w:type="dxa"/>
            <w:vAlign w:val="bottom"/>
          </w:tcPr>
          <w:p w14:paraId="78A45024" w14:textId="77777777" w:rsidR="0024240F" w:rsidRPr="008D01B2" w:rsidRDefault="0024240F" w:rsidP="008D01B2">
            <w:pPr>
              <w:jc w:val="center"/>
              <w:rPr>
                <w:rFonts w:asciiTheme="minorHAnsi" w:hAnsiTheme="minorHAnsi" w:cstheme="minorHAnsi"/>
                <w:b/>
                <w:sz w:val="20"/>
              </w:rPr>
            </w:pPr>
            <w:r w:rsidRPr="008D01B2">
              <w:rPr>
                <w:rFonts w:asciiTheme="minorHAnsi" w:hAnsiTheme="minorHAnsi" w:cstheme="minorHAnsi"/>
                <w:b/>
                <w:sz w:val="20"/>
              </w:rPr>
              <w:t>Fed Labor Hours</w:t>
            </w:r>
          </w:p>
        </w:tc>
        <w:tc>
          <w:tcPr>
            <w:tcW w:w="1530" w:type="dxa"/>
            <w:vAlign w:val="bottom"/>
          </w:tcPr>
          <w:p w14:paraId="52A3664B" w14:textId="77777777" w:rsidR="0024240F" w:rsidRPr="008D01B2" w:rsidRDefault="0024240F" w:rsidP="008D01B2">
            <w:pPr>
              <w:jc w:val="center"/>
              <w:rPr>
                <w:rFonts w:asciiTheme="minorHAnsi" w:hAnsiTheme="minorHAnsi" w:cstheme="minorHAnsi"/>
                <w:b/>
                <w:sz w:val="20"/>
              </w:rPr>
            </w:pPr>
            <w:r w:rsidRPr="008D01B2">
              <w:rPr>
                <w:rFonts w:asciiTheme="minorHAnsi" w:hAnsiTheme="minorHAnsi" w:cstheme="minorHAnsi"/>
                <w:b/>
                <w:sz w:val="20"/>
              </w:rPr>
              <w:t>Non-Labor Cost</w:t>
            </w:r>
          </w:p>
        </w:tc>
        <w:tc>
          <w:tcPr>
            <w:tcW w:w="1453" w:type="dxa"/>
            <w:vAlign w:val="bottom"/>
          </w:tcPr>
          <w:p w14:paraId="619836C4" w14:textId="77777777" w:rsidR="0024240F" w:rsidRPr="008D01B2" w:rsidRDefault="0024240F" w:rsidP="008D01B2">
            <w:pPr>
              <w:jc w:val="center"/>
              <w:rPr>
                <w:rFonts w:asciiTheme="minorHAnsi" w:hAnsiTheme="minorHAnsi" w:cstheme="minorHAnsi"/>
                <w:b/>
                <w:sz w:val="20"/>
              </w:rPr>
            </w:pPr>
            <w:r w:rsidRPr="008D01B2">
              <w:rPr>
                <w:rFonts w:asciiTheme="minorHAnsi" w:hAnsiTheme="minorHAnsi" w:cstheme="minorHAnsi"/>
                <w:b/>
                <w:sz w:val="20"/>
              </w:rPr>
              <w:t>Total</w:t>
            </w:r>
          </w:p>
        </w:tc>
      </w:tr>
      <w:tr w:rsidR="0024240F" w:rsidRPr="008D01B2" w14:paraId="155FABD9" w14:textId="77777777" w:rsidTr="006977BA">
        <w:trPr>
          <w:trHeight w:val="274"/>
        </w:trPr>
        <w:tc>
          <w:tcPr>
            <w:tcW w:w="4770" w:type="dxa"/>
            <w:vAlign w:val="center"/>
          </w:tcPr>
          <w:p w14:paraId="0BFE8759" w14:textId="77777777" w:rsidR="0024240F" w:rsidRPr="006A307E" w:rsidRDefault="0024240F" w:rsidP="006977BA">
            <w:pPr>
              <w:rPr>
                <w:rFonts w:asciiTheme="minorHAnsi" w:hAnsiTheme="minorHAnsi" w:cstheme="minorHAnsi"/>
                <w:sz w:val="22"/>
              </w:rPr>
            </w:pPr>
            <w:r w:rsidRPr="006A307E">
              <w:rPr>
                <w:rFonts w:asciiTheme="minorHAnsi" w:hAnsiTheme="minorHAnsi" w:cstheme="minorHAnsi"/>
                <w:sz w:val="22"/>
              </w:rPr>
              <w:t>Category 1: Individuals or Households</w:t>
            </w:r>
          </w:p>
        </w:tc>
        <w:tc>
          <w:tcPr>
            <w:tcW w:w="1890" w:type="dxa"/>
            <w:vAlign w:val="center"/>
          </w:tcPr>
          <w:p w14:paraId="3E9B14E2" w14:textId="5BA00B98" w:rsidR="0024240F" w:rsidRPr="006A307E" w:rsidRDefault="0024240F" w:rsidP="006977BA">
            <w:pPr>
              <w:jc w:val="right"/>
              <w:rPr>
                <w:rFonts w:asciiTheme="minorHAnsi" w:hAnsiTheme="minorHAnsi" w:cstheme="minorHAnsi"/>
                <w:sz w:val="22"/>
              </w:rPr>
            </w:pPr>
            <w:r w:rsidRPr="006A307E">
              <w:rPr>
                <w:rFonts w:asciiTheme="minorHAnsi" w:hAnsiTheme="minorHAnsi" w:cstheme="minorHAnsi"/>
                <w:sz w:val="22"/>
              </w:rPr>
              <w:t>$</w:t>
            </w:r>
            <w:r w:rsidR="00D55358" w:rsidRPr="006A307E">
              <w:rPr>
                <w:rFonts w:asciiTheme="minorHAnsi" w:hAnsiTheme="minorHAnsi" w:cstheme="minorHAnsi"/>
                <w:sz w:val="22"/>
              </w:rPr>
              <w:t>253.20</w:t>
            </w:r>
          </w:p>
        </w:tc>
        <w:tc>
          <w:tcPr>
            <w:tcW w:w="1530" w:type="dxa"/>
            <w:vAlign w:val="center"/>
          </w:tcPr>
          <w:p w14:paraId="5E7CFABD" w14:textId="354E9C83" w:rsidR="0024240F" w:rsidRPr="006A307E" w:rsidRDefault="00002DE2"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t>$1,2</w:t>
            </w:r>
            <w:r w:rsidR="0024240F" w:rsidRPr="006A307E">
              <w:rPr>
                <w:rFonts w:asciiTheme="minorHAnsi" w:hAnsiTheme="minorHAnsi" w:cstheme="minorHAnsi"/>
                <w:color w:val="000000" w:themeColor="text1"/>
                <w:sz w:val="22"/>
              </w:rPr>
              <w:t>00</w:t>
            </w:r>
          </w:p>
        </w:tc>
        <w:tc>
          <w:tcPr>
            <w:tcW w:w="1453" w:type="dxa"/>
            <w:vAlign w:val="center"/>
          </w:tcPr>
          <w:p w14:paraId="7BAC204A" w14:textId="41EF4E13" w:rsidR="0024240F" w:rsidRPr="006A307E" w:rsidRDefault="00413FE2"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fldChar w:fldCharType="begin"/>
            </w:r>
            <w:r w:rsidRPr="006A307E">
              <w:rPr>
                <w:rFonts w:asciiTheme="minorHAnsi" w:hAnsiTheme="minorHAnsi" w:cstheme="minorHAnsi"/>
                <w:color w:val="000000" w:themeColor="text1"/>
                <w:sz w:val="22"/>
              </w:rPr>
              <w:instrText xml:space="preserve"> =SUM(LEFT) \# "$#,##0.00;($#,##0.00)" </w:instrText>
            </w:r>
            <w:r w:rsidRPr="006A307E">
              <w:rPr>
                <w:rFonts w:asciiTheme="minorHAnsi" w:hAnsiTheme="minorHAnsi" w:cstheme="minorHAnsi"/>
                <w:color w:val="000000" w:themeColor="text1"/>
                <w:sz w:val="22"/>
              </w:rPr>
              <w:fldChar w:fldCharType="separate"/>
            </w:r>
            <w:r w:rsidRPr="006A307E">
              <w:rPr>
                <w:rFonts w:asciiTheme="minorHAnsi" w:hAnsiTheme="minorHAnsi" w:cstheme="minorHAnsi"/>
                <w:noProof/>
                <w:color w:val="000000" w:themeColor="text1"/>
                <w:sz w:val="22"/>
              </w:rPr>
              <w:t>$1,453.20</w:t>
            </w:r>
            <w:r w:rsidRPr="006A307E">
              <w:rPr>
                <w:rFonts w:asciiTheme="minorHAnsi" w:hAnsiTheme="minorHAnsi" w:cstheme="minorHAnsi"/>
                <w:color w:val="000000" w:themeColor="text1"/>
                <w:sz w:val="22"/>
              </w:rPr>
              <w:fldChar w:fldCharType="end"/>
            </w:r>
          </w:p>
        </w:tc>
      </w:tr>
      <w:tr w:rsidR="0024240F" w:rsidRPr="008D01B2" w14:paraId="13163FED" w14:textId="77777777" w:rsidTr="006977BA">
        <w:trPr>
          <w:trHeight w:val="341"/>
        </w:trPr>
        <w:tc>
          <w:tcPr>
            <w:tcW w:w="4770" w:type="dxa"/>
            <w:vAlign w:val="center"/>
          </w:tcPr>
          <w:p w14:paraId="12506C24" w14:textId="77777777" w:rsidR="0024240F" w:rsidRPr="006A307E" w:rsidRDefault="0024240F" w:rsidP="006977BA">
            <w:pPr>
              <w:rPr>
                <w:rFonts w:asciiTheme="minorHAnsi" w:hAnsiTheme="minorHAnsi" w:cstheme="minorHAnsi"/>
                <w:sz w:val="22"/>
              </w:rPr>
            </w:pPr>
            <w:r w:rsidRPr="006A307E">
              <w:rPr>
                <w:rFonts w:asciiTheme="minorHAnsi" w:hAnsiTheme="minorHAnsi" w:cstheme="minorHAnsi"/>
                <w:sz w:val="22"/>
              </w:rPr>
              <w:t>Category 2: Private Sector</w:t>
            </w:r>
          </w:p>
        </w:tc>
        <w:tc>
          <w:tcPr>
            <w:tcW w:w="1890" w:type="dxa"/>
            <w:vAlign w:val="center"/>
          </w:tcPr>
          <w:p w14:paraId="32515F6B" w14:textId="56D07776" w:rsidR="0024240F" w:rsidRPr="006A307E" w:rsidRDefault="0024240F"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t>$</w:t>
            </w:r>
            <w:r w:rsidR="003E12CC" w:rsidRPr="006A307E">
              <w:rPr>
                <w:rFonts w:asciiTheme="minorHAnsi" w:hAnsiTheme="minorHAnsi" w:cstheme="minorHAnsi"/>
                <w:color w:val="000000" w:themeColor="text1"/>
                <w:sz w:val="22"/>
              </w:rPr>
              <w:t>443.10</w:t>
            </w:r>
          </w:p>
        </w:tc>
        <w:tc>
          <w:tcPr>
            <w:tcW w:w="1530" w:type="dxa"/>
            <w:vAlign w:val="center"/>
          </w:tcPr>
          <w:p w14:paraId="76C66A81" w14:textId="5F1B2408" w:rsidR="0024240F" w:rsidRPr="006A307E" w:rsidRDefault="0024240F"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t>$</w:t>
            </w:r>
            <w:r w:rsidR="00873942" w:rsidRPr="006A307E">
              <w:rPr>
                <w:rFonts w:asciiTheme="minorHAnsi" w:hAnsiTheme="minorHAnsi" w:cstheme="minorHAnsi"/>
                <w:color w:val="000000" w:themeColor="text1"/>
                <w:sz w:val="22"/>
              </w:rPr>
              <w:t>2,1</w:t>
            </w:r>
            <w:r w:rsidRPr="006A307E">
              <w:rPr>
                <w:rFonts w:asciiTheme="minorHAnsi" w:hAnsiTheme="minorHAnsi" w:cstheme="minorHAnsi"/>
                <w:color w:val="000000" w:themeColor="text1"/>
                <w:sz w:val="22"/>
              </w:rPr>
              <w:t>00</w:t>
            </w:r>
          </w:p>
        </w:tc>
        <w:tc>
          <w:tcPr>
            <w:tcW w:w="1453" w:type="dxa"/>
            <w:vAlign w:val="center"/>
          </w:tcPr>
          <w:p w14:paraId="34F0C083" w14:textId="54AC2F07" w:rsidR="0024240F" w:rsidRPr="006A307E" w:rsidRDefault="00413FE2"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fldChar w:fldCharType="begin"/>
            </w:r>
            <w:r w:rsidRPr="006A307E">
              <w:rPr>
                <w:rFonts w:asciiTheme="minorHAnsi" w:hAnsiTheme="minorHAnsi" w:cstheme="minorHAnsi"/>
                <w:color w:val="000000" w:themeColor="text1"/>
                <w:sz w:val="22"/>
              </w:rPr>
              <w:instrText xml:space="preserve"> =SUM(LEFT) \# "$#,##0.00;($#,##0.00)" </w:instrText>
            </w:r>
            <w:r w:rsidRPr="006A307E">
              <w:rPr>
                <w:rFonts w:asciiTheme="minorHAnsi" w:hAnsiTheme="minorHAnsi" w:cstheme="minorHAnsi"/>
                <w:color w:val="000000" w:themeColor="text1"/>
                <w:sz w:val="22"/>
              </w:rPr>
              <w:fldChar w:fldCharType="separate"/>
            </w:r>
            <w:r w:rsidRPr="006A307E">
              <w:rPr>
                <w:rFonts w:asciiTheme="minorHAnsi" w:hAnsiTheme="minorHAnsi" w:cstheme="minorHAnsi"/>
                <w:noProof/>
                <w:color w:val="000000" w:themeColor="text1"/>
                <w:sz w:val="22"/>
              </w:rPr>
              <w:t>$2,543.10</w:t>
            </w:r>
            <w:r w:rsidRPr="006A307E">
              <w:rPr>
                <w:rFonts w:asciiTheme="minorHAnsi" w:hAnsiTheme="minorHAnsi" w:cstheme="minorHAnsi"/>
                <w:color w:val="000000" w:themeColor="text1"/>
                <w:sz w:val="22"/>
              </w:rPr>
              <w:fldChar w:fldCharType="end"/>
            </w:r>
          </w:p>
        </w:tc>
      </w:tr>
      <w:tr w:rsidR="0024240F" w:rsidRPr="008D01B2" w14:paraId="2751704E" w14:textId="77777777" w:rsidTr="006977BA">
        <w:trPr>
          <w:trHeight w:val="323"/>
        </w:trPr>
        <w:tc>
          <w:tcPr>
            <w:tcW w:w="4770" w:type="dxa"/>
            <w:vAlign w:val="center"/>
          </w:tcPr>
          <w:p w14:paraId="579F34DF" w14:textId="77777777" w:rsidR="0024240F" w:rsidRPr="006A307E" w:rsidRDefault="0024240F" w:rsidP="006977BA">
            <w:pPr>
              <w:rPr>
                <w:rFonts w:asciiTheme="minorHAnsi" w:hAnsiTheme="minorHAnsi" w:cstheme="minorHAnsi"/>
                <w:sz w:val="22"/>
              </w:rPr>
            </w:pPr>
            <w:r w:rsidRPr="006A307E">
              <w:rPr>
                <w:rFonts w:asciiTheme="minorHAnsi" w:hAnsiTheme="minorHAnsi" w:cstheme="minorHAnsi"/>
                <w:sz w:val="22"/>
              </w:rPr>
              <w:t>Category 3: State, Local or Tribal Government</w:t>
            </w:r>
          </w:p>
        </w:tc>
        <w:tc>
          <w:tcPr>
            <w:tcW w:w="1890" w:type="dxa"/>
            <w:vAlign w:val="center"/>
          </w:tcPr>
          <w:p w14:paraId="11BC3DAF" w14:textId="5C531FD7" w:rsidR="0024240F" w:rsidRPr="006A307E" w:rsidRDefault="0024240F"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t>$</w:t>
            </w:r>
            <w:r w:rsidR="00413FE2" w:rsidRPr="006A307E">
              <w:rPr>
                <w:rFonts w:asciiTheme="minorHAnsi" w:hAnsiTheme="minorHAnsi" w:cstheme="minorHAnsi"/>
                <w:color w:val="000000" w:themeColor="text1"/>
                <w:sz w:val="22"/>
              </w:rPr>
              <w:t>63.30</w:t>
            </w:r>
          </w:p>
        </w:tc>
        <w:tc>
          <w:tcPr>
            <w:tcW w:w="1530" w:type="dxa"/>
            <w:vAlign w:val="center"/>
          </w:tcPr>
          <w:p w14:paraId="7D9720E9" w14:textId="1D8D9DD5" w:rsidR="0024240F" w:rsidRPr="006A307E" w:rsidRDefault="00C576AF"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t>$</w:t>
            </w:r>
            <w:r w:rsidR="00C24325" w:rsidRPr="006A307E">
              <w:rPr>
                <w:rFonts w:asciiTheme="minorHAnsi" w:hAnsiTheme="minorHAnsi" w:cstheme="minorHAnsi"/>
                <w:color w:val="000000" w:themeColor="text1"/>
                <w:sz w:val="22"/>
              </w:rPr>
              <w:t>3</w:t>
            </w:r>
            <w:r w:rsidRPr="006A307E">
              <w:rPr>
                <w:rFonts w:asciiTheme="minorHAnsi" w:hAnsiTheme="minorHAnsi" w:cstheme="minorHAnsi"/>
                <w:color w:val="000000" w:themeColor="text1"/>
                <w:sz w:val="22"/>
              </w:rPr>
              <w:t>00</w:t>
            </w:r>
          </w:p>
        </w:tc>
        <w:tc>
          <w:tcPr>
            <w:tcW w:w="1453" w:type="dxa"/>
            <w:vAlign w:val="center"/>
          </w:tcPr>
          <w:p w14:paraId="29D68FA5" w14:textId="75F74821" w:rsidR="0024240F" w:rsidRPr="006A307E" w:rsidRDefault="00413FE2"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fldChar w:fldCharType="begin"/>
            </w:r>
            <w:r w:rsidRPr="006A307E">
              <w:rPr>
                <w:rFonts w:asciiTheme="minorHAnsi" w:hAnsiTheme="minorHAnsi" w:cstheme="minorHAnsi"/>
                <w:color w:val="000000" w:themeColor="text1"/>
                <w:sz w:val="22"/>
              </w:rPr>
              <w:instrText xml:space="preserve"> =SUM(LEFT) \# "$#,##0.00;($#,##0.00)" </w:instrText>
            </w:r>
            <w:r w:rsidRPr="006A307E">
              <w:rPr>
                <w:rFonts w:asciiTheme="minorHAnsi" w:hAnsiTheme="minorHAnsi" w:cstheme="minorHAnsi"/>
                <w:color w:val="000000" w:themeColor="text1"/>
                <w:sz w:val="22"/>
              </w:rPr>
              <w:fldChar w:fldCharType="separate"/>
            </w:r>
            <w:r w:rsidRPr="006A307E">
              <w:rPr>
                <w:rFonts w:asciiTheme="minorHAnsi" w:hAnsiTheme="minorHAnsi" w:cstheme="minorHAnsi"/>
                <w:noProof/>
                <w:color w:val="000000" w:themeColor="text1"/>
                <w:sz w:val="22"/>
              </w:rPr>
              <w:t>$ 363.30</w:t>
            </w:r>
            <w:r w:rsidRPr="006A307E">
              <w:rPr>
                <w:rFonts w:asciiTheme="minorHAnsi" w:hAnsiTheme="minorHAnsi" w:cstheme="minorHAnsi"/>
                <w:color w:val="000000" w:themeColor="text1"/>
                <w:sz w:val="22"/>
              </w:rPr>
              <w:fldChar w:fldCharType="end"/>
            </w:r>
          </w:p>
        </w:tc>
      </w:tr>
      <w:tr w:rsidR="0024240F" w:rsidRPr="008D01B2" w14:paraId="1D309E1F" w14:textId="77777777" w:rsidTr="006977BA">
        <w:trPr>
          <w:trHeight w:val="323"/>
        </w:trPr>
        <w:tc>
          <w:tcPr>
            <w:tcW w:w="4770" w:type="dxa"/>
            <w:vAlign w:val="center"/>
          </w:tcPr>
          <w:p w14:paraId="7A4E1F1F" w14:textId="77777777" w:rsidR="0024240F" w:rsidRPr="006A307E" w:rsidRDefault="0024240F" w:rsidP="006977BA">
            <w:pPr>
              <w:rPr>
                <w:rFonts w:asciiTheme="minorHAnsi" w:hAnsiTheme="minorHAnsi" w:cstheme="minorHAnsi"/>
                <w:sz w:val="22"/>
              </w:rPr>
            </w:pPr>
            <w:r w:rsidRPr="006A307E">
              <w:rPr>
                <w:rFonts w:asciiTheme="minorHAnsi" w:hAnsiTheme="minorHAnsi" w:cstheme="minorHAnsi"/>
                <w:sz w:val="22"/>
              </w:rPr>
              <w:t>Category 4: Federal Government</w:t>
            </w:r>
          </w:p>
        </w:tc>
        <w:tc>
          <w:tcPr>
            <w:tcW w:w="1890" w:type="dxa"/>
            <w:vAlign w:val="center"/>
          </w:tcPr>
          <w:p w14:paraId="220CF0B5" w14:textId="55F5C01B" w:rsidR="0024240F" w:rsidRPr="006A307E" w:rsidRDefault="0024240F"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t>$</w:t>
            </w:r>
            <w:r w:rsidR="00413FE2" w:rsidRPr="006A307E">
              <w:rPr>
                <w:rFonts w:asciiTheme="minorHAnsi" w:hAnsiTheme="minorHAnsi" w:cstheme="minorHAnsi"/>
                <w:color w:val="000000" w:themeColor="text1"/>
                <w:sz w:val="22"/>
              </w:rPr>
              <w:t>84.19</w:t>
            </w:r>
          </w:p>
        </w:tc>
        <w:tc>
          <w:tcPr>
            <w:tcW w:w="1530" w:type="dxa"/>
            <w:vAlign w:val="center"/>
          </w:tcPr>
          <w:p w14:paraId="657B20C0" w14:textId="77777777" w:rsidR="0024240F" w:rsidRPr="006A307E" w:rsidRDefault="0024240F" w:rsidP="006977BA">
            <w:pPr>
              <w:jc w:val="right"/>
              <w:rPr>
                <w:rFonts w:asciiTheme="minorHAnsi" w:hAnsiTheme="minorHAnsi" w:cstheme="minorHAnsi"/>
                <w:color w:val="000000" w:themeColor="text1"/>
                <w:sz w:val="22"/>
              </w:rPr>
            </w:pPr>
          </w:p>
        </w:tc>
        <w:tc>
          <w:tcPr>
            <w:tcW w:w="1453" w:type="dxa"/>
            <w:vAlign w:val="center"/>
          </w:tcPr>
          <w:p w14:paraId="3FA44D27" w14:textId="11E13019" w:rsidR="0024240F" w:rsidRPr="006A307E" w:rsidRDefault="00413FE2" w:rsidP="006977BA">
            <w:pPr>
              <w:jc w:val="right"/>
              <w:rPr>
                <w:rFonts w:asciiTheme="minorHAnsi" w:hAnsiTheme="minorHAnsi" w:cstheme="minorHAnsi"/>
                <w:color w:val="000000" w:themeColor="text1"/>
                <w:sz w:val="22"/>
              </w:rPr>
            </w:pPr>
            <w:r w:rsidRPr="006A307E">
              <w:rPr>
                <w:rFonts w:asciiTheme="minorHAnsi" w:hAnsiTheme="minorHAnsi" w:cstheme="minorHAnsi"/>
                <w:color w:val="000000" w:themeColor="text1"/>
                <w:sz w:val="22"/>
              </w:rPr>
              <w:fldChar w:fldCharType="begin"/>
            </w:r>
            <w:r w:rsidRPr="006A307E">
              <w:rPr>
                <w:rFonts w:asciiTheme="minorHAnsi" w:hAnsiTheme="minorHAnsi" w:cstheme="minorHAnsi"/>
                <w:color w:val="000000" w:themeColor="text1"/>
                <w:sz w:val="22"/>
              </w:rPr>
              <w:instrText xml:space="preserve"> =SUM(LEFT) \# "$#,##0.00;($#,##0.00)" </w:instrText>
            </w:r>
            <w:r w:rsidRPr="006A307E">
              <w:rPr>
                <w:rFonts w:asciiTheme="minorHAnsi" w:hAnsiTheme="minorHAnsi" w:cstheme="minorHAnsi"/>
                <w:color w:val="000000" w:themeColor="text1"/>
                <w:sz w:val="22"/>
              </w:rPr>
              <w:fldChar w:fldCharType="separate"/>
            </w:r>
            <w:r w:rsidRPr="006A307E">
              <w:rPr>
                <w:rFonts w:asciiTheme="minorHAnsi" w:hAnsiTheme="minorHAnsi" w:cstheme="minorHAnsi"/>
                <w:noProof/>
                <w:color w:val="000000" w:themeColor="text1"/>
                <w:sz w:val="22"/>
              </w:rPr>
              <w:t>$  84.19</w:t>
            </w:r>
            <w:r w:rsidRPr="006A307E">
              <w:rPr>
                <w:rFonts w:asciiTheme="minorHAnsi" w:hAnsiTheme="minorHAnsi" w:cstheme="minorHAnsi"/>
                <w:color w:val="000000" w:themeColor="text1"/>
                <w:sz w:val="22"/>
              </w:rPr>
              <w:fldChar w:fldCharType="end"/>
            </w:r>
          </w:p>
        </w:tc>
      </w:tr>
      <w:tr w:rsidR="00413FE2" w:rsidRPr="008D01B2" w14:paraId="27ED33D7" w14:textId="77777777" w:rsidTr="006977BA">
        <w:trPr>
          <w:trHeight w:val="323"/>
        </w:trPr>
        <w:tc>
          <w:tcPr>
            <w:tcW w:w="4770" w:type="dxa"/>
            <w:shd w:val="clear" w:color="auto" w:fill="A6A6A6" w:themeFill="background1" w:themeFillShade="A6"/>
          </w:tcPr>
          <w:p w14:paraId="6D2ED3A4" w14:textId="1BFEAD55" w:rsidR="00413FE2" w:rsidRPr="006A307E" w:rsidRDefault="00413FE2" w:rsidP="00413FE2">
            <w:pPr>
              <w:rPr>
                <w:rFonts w:asciiTheme="minorHAnsi" w:hAnsiTheme="minorHAnsi" w:cstheme="minorHAnsi"/>
                <w:sz w:val="22"/>
              </w:rPr>
            </w:pPr>
            <w:r w:rsidRPr="006A307E">
              <w:rPr>
                <w:rFonts w:asciiTheme="minorHAnsi" w:hAnsiTheme="minorHAnsi" w:cstheme="minorHAnsi"/>
                <w:b/>
                <w:sz w:val="22"/>
              </w:rPr>
              <w:t>Total</w:t>
            </w:r>
          </w:p>
        </w:tc>
        <w:tc>
          <w:tcPr>
            <w:tcW w:w="1890" w:type="dxa"/>
            <w:shd w:val="clear" w:color="auto" w:fill="A6A6A6" w:themeFill="background1" w:themeFillShade="A6"/>
            <w:vAlign w:val="center"/>
          </w:tcPr>
          <w:p w14:paraId="387A2640" w14:textId="7F9BC988" w:rsidR="00413FE2" w:rsidRPr="006A307E" w:rsidRDefault="00413FE2" w:rsidP="006977BA">
            <w:pPr>
              <w:jc w:val="right"/>
              <w:rPr>
                <w:rFonts w:asciiTheme="minorHAnsi" w:hAnsiTheme="minorHAnsi" w:cstheme="minorHAnsi"/>
                <w:b/>
                <w:color w:val="000000" w:themeColor="text1"/>
                <w:sz w:val="22"/>
              </w:rPr>
            </w:pPr>
            <w:r w:rsidRPr="006A307E">
              <w:rPr>
                <w:rFonts w:asciiTheme="minorHAnsi" w:hAnsiTheme="minorHAnsi" w:cstheme="minorHAnsi"/>
                <w:b/>
                <w:color w:val="000000" w:themeColor="text1"/>
                <w:sz w:val="22"/>
              </w:rPr>
              <w:fldChar w:fldCharType="begin"/>
            </w:r>
            <w:r w:rsidRPr="006A307E">
              <w:rPr>
                <w:rFonts w:asciiTheme="minorHAnsi" w:hAnsiTheme="minorHAnsi" w:cstheme="minorHAnsi"/>
                <w:b/>
                <w:color w:val="000000" w:themeColor="text1"/>
                <w:sz w:val="22"/>
              </w:rPr>
              <w:instrText xml:space="preserve"> =SUM(ABOVE) \# "$#,##0.00;($#,##0.00)" </w:instrText>
            </w:r>
            <w:r w:rsidRPr="006A307E">
              <w:rPr>
                <w:rFonts w:asciiTheme="minorHAnsi" w:hAnsiTheme="minorHAnsi" w:cstheme="minorHAnsi"/>
                <w:b/>
                <w:color w:val="000000" w:themeColor="text1"/>
                <w:sz w:val="22"/>
              </w:rPr>
              <w:fldChar w:fldCharType="separate"/>
            </w:r>
            <w:r w:rsidRPr="006A307E">
              <w:rPr>
                <w:rFonts w:asciiTheme="minorHAnsi" w:hAnsiTheme="minorHAnsi" w:cstheme="minorHAnsi"/>
                <w:b/>
                <w:noProof/>
                <w:color w:val="000000" w:themeColor="text1"/>
                <w:sz w:val="22"/>
              </w:rPr>
              <w:t>$ 843.79</w:t>
            </w:r>
            <w:r w:rsidRPr="006A307E">
              <w:rPr>
                <w:rFonts w:asciiTheme="minorHAnsi" w:hAnsiTheme="minorHAnsi" w:cstheme="minorHAnsi"/>
                <w:b/>
                <w:color w:val="000000" w:themeColor="text1"/>
                <w:sz w:val="22"/>
              </w:rPr>
              <w:fldChar w:fldCharType="end"/>
            </w:r>
          </w:p>
        </w:tc>
        <w:tc>
          <w:tcPr>
            <w:tcW w:w="1530" w:type="dxa"/>
            <w:shd w:val="clear" w:color="auto" w:fill="A6A6A6" w:themeFill="background1" w:themeFillShade="A6"/>
            <w:vAlign w:val="center"/>
          </w:tcPr>
          <w:p w14:paraId="411A3FD7" w14:textId="431C54BF" w:rsidR="00413FE2" w:rsidRPr="006A307E" w:rsidRDefault="00413FE2" w:rsidP="006977BA">
            <w:pPr>
              <w:jc w:val="right"/>
              <w:rPr>
                <w:rFonts w:asciiTheme="minorHAnsi" w:hAnsiTheme="minorHAnsi" w:cstheme="minorHAnsi"/>
                <w:b/>
                <w:color w:val="000000" w:themeColor="text1"/>
                <w:sz w:val="22"/>
              </w:rPr>
            </w:pPr>
            <w:r w:rsidRPr="006A307E">
              <w:rPr>
                <w:rFonts w:asciiTheme="minorHAnsi" w:hAnsiTheme="minorHAnsi" w:cstheme="minorHAnsi"/>
                <w:b/>
                <w:color w:val="000000" w:themeColor="text1"/>
                <w:sz w:val="22"/>
              </w:rPr>
              <w:fldChar w:fldCharType="begin"/>
            </w:r>
            <w:r w:rsidRPr="006A307E">
              <w:rPr>
                <w:rFonts w:asciiTheme="minorHAnsi" w:hAnsiTheme="minorHAnsi" w:cstheme="minorHAnsi"/>
                <w:b/>
                <w:color w:val="000000" w:themeColor="text1"/>
                <w:sz w:val="22"/>
              </w:rPr>
              <w:instrText xml:space="preserve"> =SUM(ABOVE) \# "$#,##0.00;($#,##0.00)" </w:instrText>
            </w:r>
            <w:r w:rsidRPr="006A307E">
              <w:rPr>
                <w:rFonts w:asciiTheme="minorHAnsi" w:hAnsiTheme="minorHAnsi" w:cstheme="minorHAnsi"/>
                <w:b/>
                <w:color w:val="000000" w:themeColor="text1"/>
                <w:sz w:val="22"/>
              </w:rPr>
              <w:fldChar w:fldCharType="separate"/>
            </w:r>
            <w:r w:rsidRPr="006A307E">
              <w:rPr>
                <w:rFonts w:asciiTheme="minorHAnsi" w:hAnsiTheme="minorHAnsi" w:cstheme="minorHAnsi"/>
                <w:b/>
                <w:noProof/>
                <w:color w:val="000000" w:themeColor="text1"/>
                <w:sz w:val="22"/>
              </w:rPr>
              <w:t>$3,600.00</w:t>
            </w:r>
            <w:r w:rsidRPr="006A307E">
              <w:rPr>
                <w:rFonts w:asciiTheme="minorHAnsi" w:hAnsiTheme="minorHAnsi" w:cstheme="minorHAnsi"/>
                <w:b/>
                <w:color w:val="000000" w:themeColor="text1"/>
                <w:sz w:val="22"/>
              </w:rPr>
              <w:fldChar w:fldCharType="end"/>
            </w:r>
          </w:p>
        </w:tc>
        <w:tc>
          <w:tcPr>
            <w:tcW w:w="1453" w:type="dxa"/>
            <w:shd w:val="clear" w:color="auto" w:fill="A6A6A6" w:themeFill="background1" w:themeFillShade="A6"/>
            <w:vAlign w:val="center"/>
          </w:tcPr>
          <w:p w14:paraId="270FE5BC" w14:textId="0A7F842B" w:rsidR="00413FE2" w:rsidRPr="006A307E" w:rsidRDefault="00413FE2" w:rsidP="006977BA">
            <w:pPr>
              <w:jc w:val="right"/>
              <w:rPr>
                <w:rFonts w:asciiTheme="minorHAnsi" w:hAnsiTheme="minorHAnsi" w:cstheme="minorHAnsi"/>
                <w:b/>
                <w:sz w:val="22"/>
              </w:rPr>
            </w:pPr>
            <w:r w:rsidRPr="006A307E">
              <w:rPr>
                <w:rFonts w:asciiTheme="minorHAnsi" w:hAnsiTheme="minorHAnsi" w:cstheme="minorHAnsi"/>
                <w:b/>
                <w:sz w:val="22"/>
              </w:rPr>
              <w:fldChar w:fldCharType="begin"/>
            </w:r>
            <w:r w:rsidRPr="006A307E">
              <w:rPr>
                <w:rFonts w:asciiTheme="minorHAnsi" w:hAnsiTheme="minorHAnsi" w:cstheme="minorHAnsi"/>
                <w:b/>
                <w:sz w:val="22"/>
              </w:rPr>
              <w:instrText xml:space="preserve"> =SUM(ABOVE) \# "$#,##0.00;($#,##0.00)" </w:instrText>
            </w:r>
            <w:r w:rsidRPr="006A307E">
              <w:rPr>
                <w:rFonts w:asciiTheme="minorHAnsi" w:hAnsiTheme="minorHAnsi" w:cstheme="minorHAnsi"/>
                <w:b/>
                <w:sz w:val="22"/>
              </w:rPr>
              <w:fldChar w:fldCharType="separate"/>
            </w:r>
            <w:r w:rsidRPr="006A307E">
              <w:rPr>
                <w:rFonts w:asciiTheme="minorHAnsi" w:hAnsiTheme="minorHAnsi" w:cstheme="minorHAnsi"/>
                <w:b/>
                <w:noProof/>
                <w:sz w:val="22"/>
              </w:rPr>
              <w:t>$</w:t>
            </w:r>
            <w:bookmarkStart w:id="1" w:name="_Hlk492989148"/>
            <w:r w:rsidRPr="006A307E">
              <w:rPr>
                <w:rFonts w:asciiTheme="minorHAnsi" w:hAnsiTheme="minorHAnsi" w:cstheme="minorHAnsi"/>
                <w:b/>
                <w:noProof/>
                <w:sz w:val="22"/>
              </w:rPr>
              <w:t>4,443.79</w:t>
            </w:r>
            <w:bookmarkEnd w:id="1"/>
            <w:r w:rsidRPr="006A307E">
              <w:rPr>
                <w:rFonts w:asciiTheme="minorHAnsi" w:hAnsiTheme="minorHAnsi" w:cstheme="minorHAnsi"/>
                <w:b/>
                <w:sz w:val="22"/>
              </w:rPr>
              <w:fldChar w:fldCharType="end"/>
            </w:r>
          </w:p>
        </w:tc>
      </w:tr>
    </w:tbl>
    <w:p w14:paraId="5293BFF1" w14:textId="608F983C" w:rsidR="0024240F" w:rsidRDefault="0024240F" w:rsidP="00F3170F">
      <w:pPr>
        <w:rPr>
          <w:rFonts w:asciiTheme="minorHAnsi" w:hAnsiTheme="minorHAnsi" w:cstheme="minorHAnsi"/>
          <w:sz w:val="22"/>
          <w:szCs w:val="22"/>
        </w:rPr>
      </w:pPr>
    </w:p>
    <w:p w14:paraId="62D80836" w14:textId="77777777" w:rsidR="0069403B" w:rsidRPr="006A307E" w:rsidRDefault="00ED6492" w:rsidP="00F06866">
      <w:pPr>
        <w:rPr>
          <w:rFonts w:asciiTheme="minorHAnsi" w:hAnsiTheme="minorHAnsi" w:cstheme="minorHAnsi"/>
          <w:b/>
          <w:sz w:val="22"/>
          <w:szCs w:val="22"/>
        </w:rPr>
      </w:pPr>
      <w:r w:rsidRPr="006A307E">
        <w:rPr>
          <w:rFonts w:asciiTheme="minorHAnsi" w:hAnsiTheme="minorHAnsi" w:cstheme="minorHAnsi"/>
          <w:b/>
          <w:bCs/>
          <w:sz w:val="22"/>
          <w:szCs w:val="22"/>
          <w:u w:val="single"/>
        </w:rPr>
        <w:t xml:space="preserve">If you are conducting a focus group, survey, or plan to employ statistical methods, please </w:t>
      </w:r>
      <w:r w:rsidR="0069403B" w:rsidRPr="006A307E">
        <w:rPr>
          <w:rFonts w:asciiTheme="minorHAnsi" w:hAnsiTheme="minorHAnsi" w:cstheme="minorHAnsi"/>
          <w:b/>
          <w:bCs/>
          <w:sz w:val="22"/>
          <w:szCs w:val="22"/>
          <w:u w:val="single"/>
        </w:rPr>
        <w:t xml:space="preserve"> provide answers to the following questions</w:t>
      </w:r>
      <w:r w:rsidR="0069403B" w:rsidRPr="00972278">
        <w:rPr>
          <w:rFonts w:asciiTheme="minorHAnsi" w:hAnsiTheme="minorHAnsi" w:cstheme="minorHAnsi"/>
          <w:b/>
          <w:bCs/>
          <w:sz w:val="22"/>
          <w:szCs w:val="22"/>
        </w:rPr>
        <w:t>:</w:t>
      </w:r>
    </w:p>
    <w:p w14:paraId="14BFF256" w14:textId="77777777" w:rsidR="0069403B" w:rsidRPr="006A307E" w:rsidRDefault="0069403B" w:rsidP="00F06866">
      <w:pPr>
        <w:rPr>
          <w:rFonts w:asciiTheme="minorHAnsi" w:hAnsiTheme="minorHAnsi" w:cstheme="minorHAnsi"/>
          <w:b/>
          <w:sz w:val="22"/>
          <w:szCs w:val="22"/>
        </w:rPr>
      </w:pPr>
    </w:p>
    <w:p w14:paraId="22C0843E" w14:textId="1860E394" w:rsidR="00F06866" w:rsidRDefault="00636621" w:rsidP="00F06866">
      <w:pPr>
        <w:rPr>
          <w:rFonts w:asciiTheme="minorHAnsi" w:hAnsiTheme="minorHAnsi" w:cstheme="minorHAnsi"/>
          <w:b/>
          <w:sz w:val="22"/>
          <w:szCs w:val="22"/>
        </w:rPr>
      </w:pPr>
      <w:r w:rsidRPr="006A307E">
        <w:rPr>
          <w:rFonts w:asciiTheme="minorHAnsi" w:hAnsiTheme="minorHAnsi" w:cstheme="minorHAnsi"/>
          <w:b/>
          <w:sz w:val="22"/>
          <w:szCs w:val="22"/>
        </w:rPr>
        <w:t>The</w:t>
      </w:r>
      <w:r w:rsidR="0069403B" w:rsidRPr="006A307E">
        <w:rPr>
          <w:rFonts w:asciiTheme="minorHAnsi" w:hAnsiTheme="minorHAnsi" w:cstheme="minorHAnsi"/>
          <w:b/>
          <w:sz w:val="22"/>
          <w:szCs w:val="22"/>
        </w:rPr>
        <w:t xml:space="preserve"> select</w:t>
      </w:r>
      <w:r w:rsidRPr="006A307E">
        <w:rPr>
          <w:rFonts w:asciiTheme="minorHAnsi" w:hAnsiTheme="minorHAnsi" w:cstheme="minorHAnsi"/>
          <w:b/>
          <w:sz w:val="22"/>
          <w:szCs w:val="22"/>
        </w:rPr>
        <w:t>ion of your targeted respondents</w:t>
      </w:r>
    </w:p>
    <w:p w14:paraId="58077264" w14:textId="77777777" w:rsidR="006A307E" w:rsidRPr="006A307E" w:rsidRDefault="006A307E" w:rsidP="00F06866">
      <w:pPr>
        <w:rPr>
          <w:rFonts w:asciiTheme="minorHAnsi" w:hAnsiTheme="minorHAnsi" w:cstheme="minorHAnsi"/>
          <w:b/>
          <w:sz w:val="22"/>
          <w:szCs w:val="22"/>
        </w:rPr>
      </w:pPr>
    </w:p>
    <w:p w14:paraId="4E9DFE70" w14:textId="725D3CD3" w:rsidR="0069403B" w:rsidRPr="006524C6" w:rsidRDefault="0069403B" w:rsidP="0069403B">
      <w:pPr>
        <w:pStyle w:val="ListParagraph"/>
        <w:numPr>
          <w:ilvl w:val="0"/>
          <w:numId w:val="15"/>
        </w:numPr>
        <w:rPr>
          <w:rFonts w:asciiTheme="minorHAnsi" w:hAnsiTheme="minorHAnsi" w:cstheme="minorHAnsi"/>
          <w:sz w:val="22"/>
          <w:szCs w:val="22"/>
        </w:rPr>
      </w:pPr>
      <w:r w:rsidRPr="006524C6">
        <w:rPr>
          <w:rFonts w:asciiTheme="minorHAnsi" w:hAnsiTheme="minorHAnsi" w:cstheme="minorHAnsi"/>
          <w:sz w:val="22"/>
          <w:szCs w:val="22"/>
        </w:rPr>
        <w:t>Do you have a customer list or something similar that defines the universe of potential respondents</w:t>
      </w:r>
      <w:r w:rsidR="00636621" w:rsidRPr="006524C6">
        <w:rPr>
          <w:rFonts w:asciiTheme="minorHAnsi" w:hAnsiTheme="minorHAnsi" w:cstheme="minorHAnsi"/>
          <w:sz w:val="22"/>
          <w:szCs w:val="22"/>
        </w:rPr>
        <w:t xml:space="preserve"> and do you have a sampling plan for selecting from this universe</w:t>
      </w:r>
      <w:r w:rsidRPr="006524C6">
        <w:rPr>
          <w:rFonts w:asciiTheme="minorHAnsi" w:hAnsiTheme="minorHAnsi" w:cstheme="minorHAnsi"/>
          <w:sz w:val="22"/>
          <w:szCs w:val="22"/>
        </w:rPr>
        <w:t>?</w:t>
      </w:r>
      <w:r w:rsidRPr="006524C6">
        <w:rPr>
          <w:rFonts w:asciiTheme="minorHAnsi" w:hAnsiTheme="minorHAnsi" w:cstheme="minorHAnsi"/>
          <w:sz w:val="22"/>
          <w:szCs w:val="22"/>
        </w:rPr>
        <w:tab/>
        <w:t>[</w:t>
      </w:r>
      <w:r w:rsidR="006524C6">
        <w:rPr>
          <w:rFonts w:asciiTheme="minorHAnsi" w:hAnsiTheme="minorHAnsi" w:cstheme="minorHAnsi"/>
          <w:sz w:val="22"/>
          <w:szCs w:val="22"/>
        </w:rPr>
        <w:t>X</w:t>
      </w:r>
      <w:r w:rsidRPr="006524C6">
        <w:rPr>
          <w:rFonts w:asciiTheme="minorHAnsi" w:hAnsiTheme="minorHAnsi" w:cstheme="minorHAnsi"/>
          <w:sz w:val="22"/>
          <w:szCs w:val="22"/>
        </w:rPr>
        <w:t>] Yes</w:t>
      </w:r>
      <w:r w:rsidRPr="006524C6">
        <w:rPr>
          <w:rFonts w:asciiTheme="minorHAnsi" w:hAnsiTheme="minorHAnsi" w:cstheme="minorHAnsi"/>
          <w:sz w:val="22"/>
          <w:szCs w:val="22"/>
        </w:rPr>
        <w:tab/>
        <w:t>[</w:t>
      </w:r>
      <w:r w:rsidR="006524C6">
        <w:rPr>
          <w:rFonts w:asciiTheme="minorHAnsi" w:hAnsiTheme="minorHAnsi" w:cstheme="minorHAnsi"/>
          <w:sz w:val="22"/>
          <w:szCs w:val="22"/>
        </w:rPr>
        <w:t xml:space="preserve"> </w:t>
      </w:r>
      <w:r w:rsidRPr="006524C6">
        <w:rPr>
          <w:rFonts w:asciiTheme="minorHAnsi" w:hAnsiTheme="minorHAnsi" w:cstheme="minorHAnsi"/>
          <w:sz w:val="22"/>
          <w:szCs w:val="22"/>
        </w:rPr>
        <w:t xml:space="preserve"> ] No</w:t>
      </w:r>
    </w:p>
    <w:p w14:paraId="1E36E635" w14:textId="77777777" w:rsidR="00636621" w:rsidRPr="006524C6" w:rsidRDefault="00636621" w:rsidP="00636621">
      <w:pPr>
        <w:pStyle w:val="ListParagraph"/>
        <w:rPr>
          <w:rFonts w:asciiTheme="minorHAnsi" w:hAnsiTheme="minorHAnsi" w:cstheme="minorHAnsi"/>
          <w:sz w:val="22"/>
          <w:szCs w:val="22"/>
        </w:rPr>
      </w:pPr>
    </w:p>
    <w:p w14:paraId="387F6B41" w14:textId="5113245A" w:rsidR="006524C6" w:rsidRPr="006A307E" w:rsidRDefault="00636621" w:rsidP="001821D9">
      <w:pPr>
        <w:rPr>
          <w:rFonts w:asciiTheme="minorHAnsi" w:hAnsiTheme="minorHAnsi" w:cstheme="minorHAnsi"/>
          <w:sz w:val="22"/>
          <w:szCs w:val="22"/>
        </w:rPr>
      </w:pPr>
      <w:r w:rsidRPr="006524C6">
        <w:rPr>
          <w:rFonts w:asciiTheme="minorHAnsi" w:hAnsiTheme="minorHAnsi" w:cstheme="minorHAnsi"/>
          <w:sz w:val="22"/>
          <w:szCs w:val="22"/>
        </w:rPr>
        <w:t>If the answer is yes, please provide a description of both below</w:t>
      </w:r>
      <w:r w:rsidR="00A403BB" w:rsidRPr="006524C6">
        <w:rPr>
          <w:rFonts w:asciiTheme="minorHAnsi" w:hAnsiTheme="minorHAnsi" w:cstheme="minorHAnsi"/>
          <w:sz w:val="22"/>
          <w:szCs w:val="22"/>
        </w:rPr>
        <w:t xml:space="preserve"> (or attach the sampling plan)</w:t>
      </w:r>
      <w:r w:rsidR="00EA6374" w:rsidRPr="006524C6">
        <w:rPr>
          <w:rFonts w:asciiTheme="minorHAnsi" w:hAnsiTheme="minorHAnsi" w:cstheme="minorHAnsi"/>
          <w:sz w:val="22"/>
          <w:szCs w:val="22"/>
        </w:rPr>
        <w:t>.</w:t>
      </w:r>
      <w:r w:rsidRPr="006524C6">
        <w:rPr>
          <w:rFonts w:asciiTheme="minorHAnsi" w:hAnsiTheme="minorHAnsi" w:cstheme="minorHAnsi"/>
          <w:sz w:val="22"/>
          <w:szCs w:val="22"/>
        </w:rPr>
        <w:t xml:space="preserve">   If the answer is no, please provide a desc</w:t>
      </w:r>
      <w:r w:rsidR="00EA6374" w:rsidRPr="006524C6">
        <w:rPr>
          <w:rFonts w:asciiTheme="minorHAnsi" w:hAnsiTheme="minorHAnsi" w:cstheme="minorHAnsi"/>
          <w:sz w:val="22"/>
          <w:szCs w:val="22"/>
        </w:rPr>
        <w:t xml:space="preserve">ription of </w:t>
      </w:r>
      <w:r w:rsidRPr="006524C6">
        <w:rPr>
          <w:rFonts w:asciiTheme="minorHAnsi" w:hAnsiTheme="minorHAnsi" w:cstheme="minorHAnsi"/>
          <w:sz w:val="22"/>
          <w:szCs w:val="22"/>
        </w:rPr>
        <w:t>how you plan to identify your potential group of respondents</w:t>
      </w:r>
      <w:r w:rsidR="001B0AAA" w:rsidRPr="006524C6">
        <w:rPr>
          <w:rFonts w:asciiTheme="minorHAnsi" w:hAnsiTheme="minorHAnsi" w:cstheme="minorHAnsi"/>
          <w:sz w:val="22"/>
          <w:szCs w:val="22"/>
        </w:rPr>
        <w:t xml:space="preserve"> and how you will select them</w:t>
      </w:r>
      <w:r w:rsidR="00EA6374" w:rsidRPr="006524C6">
        <w:rPr>
          <w:rFonts w:asciiTheme="minorHAnsi" w:hAnsiTheme="minorHAnsi" w:cstheme="minorHAnsi"/>
          <w:sz w:val="22"/>
          <w:szCs w:val="22"/>
        </w:rPr>
        <w:t>.</w:t>
      </w:r>
    </w:p>
    <w:p w14:paraId="5DCEF742" w14:textId="77777777" w:rsidR="00A403BB" w:rsidRPr="006A307E" w:rsidRDefault="00A403BB" w:rsidP="00A403BB">
      <w:pPr>
        <w:rPr>
          <w:rFonts w:asciiTheme="minorHAnsi" w:hAnsiTheme="minorHAnsi" w:cstheme="minorHAnsi"/>
          <w:sz w:val="22"/>
          <w:szCs w:val="22"/>
        </w:rPr>
      </w:pPr>
    </w:p>
    <w:p w14:paraId="375443E3" w14:textId="77777777" w:rsidR="00A403BB" w:rsidRPr="006A307E" w:rsidRDefault="00A403BB" w:rsidP="00A403BB">
      <w:pPr>
        <w:rPr>
          <w:rFonts w:asciiTheme="minorHAnsi" w:hAnsiTheme="minorHAnsi" w:cstheme="minorHAnsi"/>
          <w:b/>
          <w:sz w:val="22"/>
          <w:szCs w:val="22"/>
        </w:rPr>
      </w:pPr>
      <w:r w:rsidRPr="006A307E">
        <w:rPr>
          <w:rFonts w:asciiTheme="minorHAnsi" w:hAnsiTheme="minorHAnsi" w:cstheme="minorHAnsi"/>
          <w:b/>
          <w:sz w:val="22"/>
          <w:szCs w:val="22"/>
        </w:rPr>
        <w:t>Administration of the Instrument</w:t>
      </w:r>
    </w:p>
    <w:p w14:paraId="36BD28A4" w14:textId="68CDCD44" w:rsidR="00A403BB" w:rsidRDefault="001B0AAA" w:rsidP="00A403BB">
      <w:pPr>
        <w:pStyle w:val="ListParagraph"/>
        <w:numPr>
          <w:ilvl w:val="0"/>
          <w:numId w:val="17"/>
        </w:numPr>
        <w:rPr>
          <w:rFonts w:asciiTheme="minorHAnsi" w:hAnsiTheme="minorHAnsi" w:cstheme="minorHAnsi"/>
          <w:sz w:val="22"/>
          <w:szCs w:val="22"/>
        </w:rPr>
      </w:pPr>
      <w:r w:rsidRPr="006A307E">
        <w:rPr>
          <w:rFonts w:asciiTheme="minorHAnsi" w:hAnsiTheme="minorHAnsi" w:cstheme="minorHAnsi"/>
          <w:sz w:val="22"/>
          <w:szCs w:val="22"/>
        </w:rPr>
        <w:t>H</w:t>
      </w:r>
      <w:r w:rsidR="00A403BB" w:rsidRPr="006A307E">
        <w:rPr>
          <w:rFonts w:asciiTheme="minorHAnsi" w:hAnsiTheme="minorHAnsi" w:cstheme="minorHAnsi"/>
          <w:sz w:val="22"/>
          <w:szCs w:val="22"/>
        </w:rPr>
        <w:t>ow will you collect the information? (Check all that apply)</w:t>
      </w:r>
    </w:p>
    <w:p w14:paraId="3A488A10" w14:textId="77777777" w:rsidR="00CB7947" w:rsidRPr="006A307E" w:rsidRDefault="00CB7947" w:rsidP="00CB7947">
      <w:pPr>
        <w:pStyle w:val="ListParagraph"/>
        <w:ind w:left="360"/>
        <w:rPr>
          <w:rFonts w:asciiTheme="minorHAnsi" w:hAnsiTheme="minorHAnsi" w:cstheme="minorHAnsi"/>
          <w:sz w:val="22"/>
          <w:szCs w:val="22"/>
        </w:rPr>
      </w:pPr>
    </w:p>
    <w:p w14:paraId="11CCF8DE" w14:textId="1C956FBD" w:rsidR="001B0AAA" w:rsidRPr="006A307E" w:rsidRDefault="00A403BB" w:rsidP="001B0AAA">
      <w:pPr>
        <w:ind w:left="720"/>
        <w:rPr>
          <w:rFonts w:asciiTheme="minorHAnsi" w:hAnsiTheme="minorHAnsi" w:cstheme="minorHAnsi"/>
          <w:sz w:val="22"/>
          <w:szCs w:val="22"/>
        </w:rPr>
      </w:pPr>
      <w:r w:rsidRPr="006A307E">
        <w:rPr>
          <w:rFonts w:asciiTheme="minorHAnsi" w:hAnsiTheme="minorHAnsi" w:cstheme="minorHAnsi"/>
          <w:sz w:val="22"/>
          <w:szCs w:val="22"/>
        </w:rPr>
        <w:t>[</w:t>
      </w:r>
      <w:r w:rsidR="005B6423">
        <w:rPr>
          <w:rFonts w:asciiTheme="minorHAnsi" w:hAnsiTheme="minorHAnsi" w:cstheme="minorHAnsi"/>
          <w:sz w:val="22"/>
          <w:szCs w:val="22"/>
        </w:rPr>
        <w:t xml:space="preserve"> </w:t>
      </w:r>
      <w:r w:rsidRPr="006A307E">
        <w:rPr>
          <w:rFonts w:asciiTheme="minorHAnsi" w:hAnsiTheme="minorHAnsi" w:cstheme="minorHAnsi"/>
          <w:sz w:val="22"/>
          <w:szCs w:val="22"/>
        </w:rPr>
        <w:t xml:space="preserve"> ] Web-based</w:t>
      </w:r>
      <w:r w:rsidR="001B0AAA" w:rsidRPr="006A307E">
        <w:rPr>
          <w:rFonts w:asciiTheme="minorHAnsi" w:hAnsiTheme="minorHAnsi" w:cstheme="minorHAnsi"/>
          <w:sz w:val="22"/>
          <w:szCs w:val="22"/>
        </w:rPr>
        <w:t xml:space="preserve"> or other forms of Social Media </w:t>
      </w:r>
    </w:p>
    <w:p w14:paraId="7F741597" w14:textId="648CE3F7" w:rsidR="001B0AAA" w:rsidRPr="006A307E" w:rsidRDefault="00A403BB" w:rsidP="001B0AAA">
      <w:pPr>
        <w:ind w:left="720"/>
        <w:rPr>
          <w:rFonts w:asciiTheme="minorHAnsi" w:hAnsiTheme="minorHAnsi" w:cstheme="minorHAnsi"/>
          <w:sz w:val="22"/>
          <w:szCs w:val="22"/>
        </w:rPr>
      </w:pPr>
      <w:r w:rsidRPr="006A307E">
        <w:rPr>
          <w:rFonts w:asciiTheme="minorHAnsi" w:hAnsiTheme="minorHAnsi" w:cstheme="minorHAnsi"/>
          <w:sz w:val="22"/>
          <w:szCs w:val="22"/>
        </w:rPr>
        <w:t>[</w:t>
      </w:r>
      <w:r w:rsidR="00746D65" w:rsidRPr="006A307E">
        <w:rPr>
          <w:rFonts w:asciiTheme="minorHAnsi" w:hAnsiTheme="minorHAnsi" w:cstheme="minorHAnsi"/>
          <w:sz w:val="22"/>
          <w:szCs w:val="22"/>
        </w:rPr>
        <w:t>X</w:t>
      </w:r>
      <w:r w:rsidRPr="006A307E">
        <w:rPr>
          <w:rFonts w:asciiTheme="minorHAnsi" w:hAnsiTheme="minorHAnsi" w:cstheme="minorHAnsi"/>
          <w:sz w:val="22"/>
          <w:szCs w:val="22"/>
        </w:rPr>
        <w:t>] Telephone</w:t>
      </w:r>
      <w:r w:rsidRPr="006A307E">
        <w:rPr>
          <w:rFonts w:asciiTheme="minorHAnsi" w:hAnsiTheme="minorHAnsi" w:cstheme="minorHAnsi"/>
          <w:sz w:val="22"/>
          <w:szCs w:val="22"/>
        </w:rPr>
        <w:tab/>
      </w:r>
    </w:p>
    <w:p w14:paraId="236D43DC" w14:textId="56ACE42A" w:rsidR="001B0AAA" w:rsidRPr="006A307E" w:rsidRDefault="00A403BB" w:rsidP="001B0AAA">
      <w:pPr>
        <w:ind w:left="720"/>
        <w:rPr>
          <w:rFonts w:asciiTheme="minorHAnsi" w:hAnsiTheme="minorHAnsi" w:cstheme="minorHAnsi"/>
          <w:sz w:val="22"/>
          <w:szCs w:val="22"/>
        </w:rPr>
      </w:pPr>
      <w:r w:rsidRPr="006A307E">
        <w:rPr>
          <w:rFonts w:asciiTheme="minorHAnsi" w:hAnsiTheme="minorHAnsi" w:cstheme="minorHAnsi"/>
          <w:sz w:val="22"/>
          <w:szCs w:val="22"/>
        </w:rPr>
        <w:t>[</w:t>
      </w:r>
      <w:r w:rsidR="005B6423">
        <w:rPr>
          <w:rFonts w:asciiTheme="minorHAnsi" w:hAnsiTheme="minorHAnsi" w:cstheme="minorHAnsi"/>
          <w:sz w:val="22"/>
          <w:szCs w:val="22"/>
        </w:rPr>
        <w:t xml:space="preserve"> </w:t>
      </w:r>
      <w:r w:rsidR="001B0AAA" w:rsidRPr="006A307E">
        <w:rPr>
          <w:rFonts w:asciiTheme="minorHAnsi" w:hAnsiTheme="minorHAnsi" w:cstheme="minorHAnsi"/>
          <w:sz w:val="22"/>
          <w:szCs w:val="22"/>
        </w:rPr>
        <w:t xml:space="preserve"> </w:t>
      </w:r>
      <w:r w:rsidRPr="006A307E">
        <w:rPr>
          <w:rFonts w:asciiTheme="minorHAnsi" w:hAnsiTheme="minorHAnsi" w:cstheme="minorHAnsi"/>
          <w:sz w:val="22"/>
          <w:szCs w:val="22"/>
        </w:rPr>
        <w:t>] In-person</w:t>
      </w:r>
      <w:r w:rsidRPr="006A307E">
        <w:rPr>
          <w:rFonts w:asciiTheme="minorHAnsi" w:hAnsiTheme="minorHAnsi" w:cstheme="minorHAnsi"/>
          <w:sz w:val="22"/>
          <w:szCs w:val="22"/>
        </w:rPr>
        <w:tab/>
      </w:r>
    </w:p>
    <w:p w14:paraId="31D10818" w14:textId="539C321F" w:rsidR="001B0AAA" w:rsidRPr="006A307E" w:rsidRDefault="00A403BB" w:rsidP="001B0AAA">
      <w:pPr>
        <w:ind w:left="720"/>
        <w:rPr>
          <w:rFonts w:asciiTheme="minorHAnsi" w:hAnsiTheme="minorHAnsi" w:cstheme="minorHAnsi"/>
          <w:sz w:val="22"/>
          <w:szCs w:val="22"/>
        </w:rPr>
      </w:pPr>
      <w:r w:rsidRPr="006A307E">
        <w:rPr>
          <w:rFonts w:asciiTheme="minorHAnsi" w:hAnsiTheme="minorHAnsi" w:cstheme="minorHAnsi"/>
          <w:sz w:val="22"/>
          <w:szCs w:val="22"/>
        </w:rPr>
        <w:t>[</w:t>
      </w:r>
      <w:r w:rsidR="005B6423">
        <w:rPr>
          <w:rFonts w:asciiTheme="minorHAnsi" w:hAnsiTheme="minorHAnsi" w:cstheme="minorHAnsi"/>
          <w:sz w:val="22"/>
          <w:szCs w:val="22"/>
        </w:rPr>
        <w:t xml:space="preserve"> </w:t>
      </w:r>
      <w:r w:rsidRPr="006A307E">
        <w:rPr>
          <w:rFonts w:asciiTheme="minorHAnsi" w:hAnsiTheme="minorHAnsi" w:cstheme="minorHAnsi"/>
          <w:sz w:val="22"/>
          <w:szCs w:val="22"/>
        </w:rPr>
        <w:t xml:space="preserve"> ] Mail</w:t>
      </w:r>
      <w:r w:rsidR="001B0AAA" w:rsidRPr="006A307E">
        <w:rPr>
          <w:rFonts w:asciiTheme="minorHAnsi" w:hAnsiTheme="minorHAnsi" w:cstheme="minorHAnsi"/>
          <w:sz w:val="22"/>
          <w:szCs w:val="22"/>
        </w:rPr>
        <w:t xml:space="preserve"> </w:t>
      </w:r>
    </w:p>
    <w:p w14:paraId="3B304AE6" w14:textId="0C3809C1" w:rsidR="00925244" w:rsidRDefault="00A403BB" w:rsidP="00925244">
      <w:pPr>
        <w:ind w:left="720"/>
        <w:rPr>
          <w:rFonts w:asciiTheme="minorHAnsi" w:hAnsiTheme="minorHAnsi" w:cstheme="minorHAnsi"/>
          <w:sz w:val="22"/>
          <w:szCs w:val="22"/>
        </w:rPr>
      </w:pPr>
      <w:r w:rsidRPr="006A307E">
        <w:rPr>
          <w:rFonts w:asciiTheme="minorHAnsi" w:hAnsiTheme="minorHAnsi" w:cstheme="minorHAnsi"/>
          <w:sz w:val="22"/>
          <w:szCs w:val="22"/>
        </w:rPr>
        <w:t>[</w:t>
      </w:r>
      <w:r w:rsidR="005B6423">
        <w:rPr>
          <w:rFonts w:asciiTheme="minorHAnsi" w:hAnsiTheme="minorHAnsi" w:cstheme="minorHAnsi"/>
          <w:sz w:val="22"/>
          <w:szCs w:val="22"/>
        </w:rPr>
        <w:t xml:space="preserve"> </w:t>
      </w:r>
      <w:r w:rsidRPr="006A307E">
        <w:rPr>
          <w:rFonts w:asciiTheme="minorHAnsi" w:hAnsiTheme="minorHAnsi" w:cstheme="minorHAnsi"/>
          <w:sz w:val="22"/>
          <w:szCs w:val="22"/>
        </w:rPr>
        <w:t xml:space="preserve"> ] Other</w:t>
      </w:r>
      <w:r w:rsidR="00591749">
        <w:rPr>
          <w:rFonts w:asciiTheme="minorHAnsi" w:hAnsiTheme="minorHAnsi" w:cstheme="minorHAnsi"/>
          <w:sz w:val="22"/>
          <w:szCs w:val="22"/>
        </w:rPr>
        <w:t xml:space="preserve"> - </w:t>
      </w:r>
      <w:r w:rsidRPr="006A307E">
        <w:rPr>
          <w:rFonts w:asciiTheme="minorHAnsi" w:hAnsiTheme="minorHAnsi" w:cstheme="minorHAnsi"/>
          <w:sz w:val="22"/>
          <w:szCs w:val="22"/>
        </w:rPr>
        <w:t>Explain</w:t>
      </w:r>
      <w:r w:rsidR="005B6423">
        <w:rPr>
          <w:rFonts w:asciiTheme="minorHAnsi" w:hAnsiTheme="minorHAnsi" w:cstheme="minorHAnsi"/>
          <w:sz w:val="22"/>
          <w:szCs w:val="22"/>
        </w:rPr>
        <w:t xml:space="preserve">:  </w:t>
      </w:r>
    </w:p>
    <w:p w14:paraId="3D72262E" w14:textId="77777777" w:rsidR="006A307E" w:rsidRPr="006A307E" w:rsidRDefault="006A307E" w:rsidP="00925244">
      <w:pPr>
        <w:ind w:left="720"/>
        <w:rPr>
          <w:rFonts w:asciiTheme="minorHAnsi" w:hAnsiTheme="minorHAnsi" w:cstheme="minorHAnsi"/>
          <w:sz w:val="22"/>
          <w:szCs w:val="22"/>
        </w:rPr>
      </w:pPr>
    </w:p>
    <w:p w14:paraId="46B62CA6" w14:textId="00C4E6F0" w:rsidR="00F24CFC" w:rsidRPr="006A307E" w:rsidRDefault="00F24CFC" w:rsidP="00F24CFC">
      <w:pPr>
        <w:pStyle w:val="ListParagraph"/>
        <w:numPr>
          <w:ilvl w:val="0"/>
          <w:numId w:val="17"/>
        </w:numPr>
        <w:rPr>
          <w:rFonts w:asciiTheme="minorHAnsi" w:hAnsiTheme="minorHAnsi" w:cstheme="minorHAnsi"/>
          <w:sz w:val="22"/>
          <w:szCs w:val="22"/>
        </w:rPr>
      </w:pPr>
      <w:r w:rsidRPr="006A307E">
        <w:rPr>
          <w:rFonts w:asciiTheme="minorHAnsi" w:hAnsiTheme="minorHAnsi" w:cstheme="minorHAnsi"/>
          <w:sz w:val="22"/>
          <w:szCs w:val="22"/>
        </w:rPr>
        <w:t xml:space="preserve">Will interviewers or facilitators be used? </w:t>
      </w:r>
      <w:r w:rsidR="006A307E">
        <w:rPr>
          <w:rFonts w:asciiTheme="minorHAnsi" w:hAnsiTheme="minorHAnsi" w:cstheme="minorHAnsi"/>
          <w:sz w:val="22"/>
          <w:szCs w:val="22"/>
        </w:rPr>
        <w:t xml:space="preserve"> </w:t>
      </w:r>
      <w:r w:rsidRPr="006A307E">
        <w:rPr>
          <w:rFonts w:asciiTheme="minorHAnsi" w:hAnsiTheme="minorHAnsi" w:cstheme="minorHAnsi"/>
          <w:sz w:val="22"/>
          <w:szCs w:val="22"/>
        </w:rPr>
        <w:t xml:space="preserve"> [ ] Yes [ </w:t>
      </w:r>
      <w:r w:rsidR="000A6ACE" w:rsidRPr="006A307E">
        <w:rPr>
          <w:rFonts w:asciiTheme="minorHAnsi" w:hAnsiTheme="minorHAnsi" w:cstheme="minorHAnsi"/>
          <w:sz w:val="22"/>
          <w:szCs w:val="22"/>
        </w:rPr>
        <w:t>X</w:t>
      </w:r>
      <w:r w:rsidRPr="006A307E">
        <w:rPr>
          <w:rFonts w:asciiTheme="minorHAnsi" w:hAnsiTheme="minorHAnsi" w:cstheme="minorHAnsi"/>
          <w:sz w:val="22"/>
          <w:szCs w:val="22"/>
        </w:rPr>
        <w:t>] No</w:t>
      </w:r>
    </w:p>
    <w:sectPr w:rsidR="00F24CFC" w:rsidRPr="006A307E" w:rsidSect="00EB7D67">
      <w:footerReference w:type="default" r:id="rId8"/>
      <w:pgSz w:w="12240" w:h="15840"/>
      <w:pgMar w:top="720" w:right="1440" w:bottom="108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8EE26" w14:textId="77777777" w:rsidR="00224788" w:rsidRDefault="00224788">
      <w:r>
        <w:separator/>
      </w:r>
    </w:p>
  </w:endnote>
  <w:endnote w:type="continuationSeparator" w:id="0">
    <w:p w14:paraId="2F38D3EC" w14:textId="77777777" w:rsidR="00224788" w:rsidRDefault="0022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A479C" w14:textId="06DDF676" w:rsidR="00143565" w:rsidRPr="006A307E" w:rsidRDefault="002A3020" w:rsidP="006A307E">
    <w:pPr>
      <w:pStyle w:val="Footer"/>
      <w:tabs>
        <w:tab w:val="clear" w:pos="8640"/>
        <w:tab w:val="right" w:pos="9000"/>
      </w:tabs>
      <w:jc w:val="center"/>
      <w:rPr>
        <w:rFonts w:asciiTheme="minorHAnsi" w:hAnsiTheme="minorHAnsi" w:cstheme="minorHAnsi"/>
        <w:iCs/>
        <w:sz w:val="22"/>
        <w:szCs w:val="22"/>
      </w:rPr>
    </w:pPr>
    <w:r w:rsidRPr="006A307E">
      <w:rPr>
        <w:rStyle w:val="PageNumber"/>
        <w:rFonts w:asciiTheme="minorHAnsi" w:hAnsiTheme="minorHAnsi" w:cstheme="minorHAnsi"/>
        <w:sz w:val="22"/>
        <w:szCs w:val="22"/>
      </w:rPr>
      <w:fldChar w:fldCharType="begin"/>
    </w:r>
    <w:r w:rsidRPr="006A307E">
      <w:rPr>
        <w:rStyle w:val="PageNumber"/>
        <w:rFonts w:asciiTheme="minorHAnsi" w:hAnsiTheme="minorHAnsi" w:cstheme="minorHAnsi"/>
        <w:sz w:val="22"/>
        <w:szCs w:val="22"/>
      </w:rPr>
      <w:instrText xml:space="preserve"> PAGE </w:instrText>
    </w:r>
    <w:r w:rsidRPr="006A307E">
      <w:rPr>
        <w:rStyle w:val="PageNumber"/>
        <w:rFonts w:asciiTheme="minorHAnsi" w:hAnsiTheme="minorHAnsi" w:cstheme="minorHAnsi"/>
        <w:sz w:val="22"/>
        <w:szCs w:val="22"/>
      </w:rPr>
      <w:fldChar w:fldCharType="separate"/>
    </w:r>
    <w:r w:rsidR="004D42DF">
      <w:rPr>
        <w:rStyle w:val="PageNumber"/>
        <w:rFonts w:asciiTheme="minorHAnsi" w:hAnsiTheme="minorHAnsi" w:cstheme="minorHAnsi"/>
        <w:noProof/>
        <w:sz w:val="22"/>
        <w:szCs w:val="22"/>
      </w:rPr>
      <w:t>1</w:t>
    </w:r>
    <w:r w:rsidRPr="006A307E">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228F" w14:textId="77777777" w:rsidR="00224788" w:rsidRDefault="00224788">
      <w:r>
        <w:separator/>
      </w:r>
    </w:p>
  </w:footnote>
  <w:footnote w:type="continuationSeparator" w:id="0">
    <w:p w14:paraId="05D6051D" w14:textId="77777777" w:rsidR="00224788" w:rsidRDefault="00224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7A4FBF"/>
    <w:multiLevelType w:val="hybridMultilevel"/>
    <w:tmpl w:val="21C4C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3tDQwMjCwMLQwM7dQ0lEKTi0uzszPAykwrAUAf03O0ywAAAA="/>
  </w:docVars>
  <w:rsids>
    <w:rsidRoot w:val="00D6383F"/>
    <w:rsid w:val="00002DE2"/>
    <w:rsid w:val="00023A57"/>
    <w:rsid w:val="00047A64"/>
    <w:rsid w:val="00067329"/>
    <w:rsid w:val="000A6ACE"/>
    <w:rsid w:val="000B2838"/>
    <w:rsid w:val="000C4CF1"/>
    <w:rsid w:val="000D44CA"/>
    <w:rsid w:val="000E1B13"/>
    <w:rsid w:val="000E200B"/>
    <w:rsid w:val="000F68BE"/>
    <w:rsid w:val="00105085"/>
    <w:rsid w:val="0011795E"/>
    <w:rsid w:val="00143565"/>
    <w:rsid w:val="00153E8B"/>
    <w:rsid w:val="00180881"/>
    <w:rsid w:val="001821D9"/>
    <w:rsid w:val="001927A4"/>
    <w:rsid w:val="00193B9C"/>
    <w:rsid w:val="00194AC6"/>
    <w:rsid w:val="001A23B0"/>
    <w:rsid w:val="001A25CC"/>
    <w:rsid w:val="001B0AAA"/>
    <w:rsid w:val="001C39F7"/>
    <w:rsid w:val="00200F65"/>
    <w:rsid w:val="002121F7"/>
    <w:rsid w:val="00224788"/>
    <w:rsid w:val="00237B48"/>
    <w:rsid w:val="0024240F"/>
    <w:rsid w:val="0024521E"/>
    <w:rsid w:val="00250874"/>
    <w:rsid w:val="00251A2E"/>
    <w:rsid w:val="00263C3D"/>
    <w:rsid w:val="00274D0B"/>
    <w:rsid w:val="002A3020"/>
    <w:rsid w:val="002B3C95"/>
    <w:rsid w:val="002C1E6C"/>
    <w:rsid w:val="002D0B92"/>
    <w:rsid w:val="002E3EB5"/>
    <w:rsid w:val="002F2AAD"/>
    <w:rsid w:val="00314FDF"/>
    <w:rsid w:val="00333BF7"/>
    <w:rsid w:val="0035310F"/>
    <w:rsid w:val="00356052"/>
    <w:rsid w:val="00394BF7"/>
    <w:rsid w:val="003B2DF5"/>
    <w:rsid w:val="003C2C71"/>
    <w:rsid w:val="003D5BBE"/>
    <w:rsid w:val="003E12CC"/>
    <w:rsid w:val="003E3C61"/>
    <w:rsid w:val="003F1C5B"/>
    <w:rsid w:val="0040442E"/>
    <w:rsid w:val="00411BC5"/>
    <w:rsid w:val="00413FE2"/>
    <w:rsid w:val="00430C5C"/>
    <w:rsid w:val="00434E33"/>
    <w:rsid w:val="00441434"/>
    <w:rsid w:val="00446E1F"/>
    <w:rsid w:val="0045264C"/>
    <w:rsid w:val="0045421D"/>
    <w:rsid w:val="004741F7"/>
    <w:rsid w:val="004876EC"/>
    <w:rsid w:val="004D42DF"/>
    <w:rsid w:val="004D6E14"/>
    <w:rsid w:val="005009B0"/>
    <w:rsid w:val="00534620"/>
    <w:rsid w:val="00547377"/>
    <w:rsid w:val="00591749"/>
    <w:rsid w:val="005A1006"/>
    <w:rsid w:val="005B6423"/>
    <w:rsid w:val="005E11DB"/>
    <w:rsid w:val="005E714A"/>
    <w:rsid w:val="005F6D8B"/>
    <w:rsid w:val="00601B25"/>
    <w:rsid w:val="0060220C"/>
    <w:rsid w:val="006140A0"/>
    <w:rsid w:val="00636621"/>
    <w:rsid w:val="00642B49"/>
    <w:rsid w:val="006524C6"/>
    <w:rsid w:val="00655F97"/>
    <w:rsid w:val="0065788F"/>
    <w:rsid w:val="0067043C"/>
    <w:rsid w:val="006832D9"/>
    <w:rsid w:val="0069403B"/>
    <w:rsid w:val="006977BA"/>
    <w:rsid w:val="006A307E"/>
    <w:rsid w:val="006C3952"/>
    <w:rsid w:val="006F3DDE"/>
    <w:rsid w:val="00704678"/>
    <w:rsid w:val="00723040"/>
    <w:rsid w:val="007425E7"/>
    <w:rsid w:val="00745F53"/>
    <w:rsid w:val="00746D65"/>
    <w:rsid w:val="00784D6A"/>
    <w:rsid w:val="00802607"/>
    <w:rsid w:val="008101A5"/>
    <w:rsid w:val="00822664"/>
    <w:rsid w:val="0083656F"/>
    <w:rsid w:val="00843636"/>
    <w:rsid w:val="00843796"/>
    <w:rsid w:val="00845150"/>
    <w:rsid w:val="008601CB"/>
    <w:rsid w:val="00873942"/>
    <w:rsid w:val="00895229"/>
    <w:rsid w:val="008A1826"/>
    <w:rsid w:val="008D01B2"/>
    <w:rsid w:val="008E61DE"/>
    <w:rsid w:val="008F0203"/>
    <w:rsid w:val="008F3895"/>
    <w:rsid w:val="008F50D4"/>
    <w:rsid w:val="009239AA"/>
    <w:rsid w:val="00925244"/>
    <w:rsid w:val="00935ADA"/>
    <w:rsid w:val="00946B6C"/>
    <w:rsid w:val="00955A71"/>
    <w:rsid w:val="0096108F"/>
    <w:rsid w:val="00972278"/>
    <w:rsid w:val="00996688"/>
    <w:rsid w:val="009C13B9"/>
    <w:rsid w:val="009C2A76"/>
    <w:rsid w:val="009D01A2"/>
    <w:rsid w:val="009F5923"/>
    <w:rsid w:val="00A128BE"/>
    <w:rsid w:val="00A242FB"/>
    <w:rsid w:val="00A403BB"/>
    <w:rsid w:val="00A674DF"/>
    <w:rsid w:val="00A83AA6"/>
    <w:rsid w:val="00AA4552"/>
    <w:rsid w:val="00AE1809"/>
    <w:rsid w:val="00B41A7C"/>
    <w:rsid w:val="00B76F42"/>
    <w:rsid w:val="00B80D76"/>
    <w:rsid w:val="00BA2105"/>
    <w:rsid w:val="00BA7E06"/>
    <w:rsid w:val="00BB43B5"/>
    <w:rsid w:val="00BB6219"/>
    <w:rsid w:val="00BC42EF"/>
    <w:rsid w:val="00BD290F"/>
    <w:rsid w:val="00BD5523"/>
    <w:rsid w:val="00C14CC4"/>
    <w:rsid w:val="00C24325"/>
    <w:rsid w:val="00C33C52"/>
    <w:rsid w:val="00C40D8B"/>
    <w:rsid w:val="00C576AF"/>
    <w:rsid w:val="00C62922"/>
    <w:rsid w:val="00C70D97"/>
    <w:rsid w:val="00C8407A"/>
    <w:rsid w:val="00C8488C"/>
    <w:rsid w:val="00C86E91"/>
    <w:rsid w:val="00CA2650"/>
    <w:rsid w:val="00CB1078"/>
    <w:rsid w:val="00CB7947"/>
    <w:rsid w:val="00CC6FAF"/>
    <w:rsid w:val="00D24698"/>
    <w:rsid w:val="00D55358"/>
    <w:rsid w:val="00D6383F"/>
    <w:rsid w:val="00D87673"/>
    <w:rsid w:val="00DA6273"/>
    <w:rsid w:val="00DB59D0"/>
    <w:rsid w:val="00DC33D3"/>
    <w:rsid w:val="00DD286F"/>
    <w:rsid w:val="00DF7993"/>
    <w:rsid w:val="00E26329"/>
    <w:rsid w:val="00E40B50"/>
    <w:rsid w:val="00E416E9"/>
    <w:rsid w:val="00E42460"/>
    <w:rsid w:val="00E50293"/>
    <w:rsid w:val="00E65FFC"/>
    <w:rsid w:val="00E80951"/>
    <w:rsid w:val="00E84FCD"/>
    <w:rsid w:val="00E86CC6"/>
    <w:rsid w:val="00EA6374"/>
    <w:rsid w:val="00EB56B3"/>
    <w:rsid w:val="00EB7D67"/>
    <w:rsid w:val="00ED45A4"/>
    <w:rsid w:val="00ED6492"/>
    <w:rsid w:val="00EE1284"/>
    <w:rsid w:val="00EF2095"/>
    <w:rsid w:val="00F06866"/>
    <w:rsid w:val="00F15956"/>
    <w:rsid w:val="00F24CFC"/>
    <w:rsid w:val="00F3170F"/>
    <w:rsid w:val="00F41855"/>
    <w:rsid w:val="00F92381"/>
    <w:rsid w:val="00F976B0"/>
    <w:rsid w:val="00FA6DE7"/>
    <w:rsid w:val="00FC0A8E"/>
    <w:rsid w:val="00FD26A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A7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88400">
      <w:bodyDiv w:val="1"/>
      <w:marLeft w:val="0"/>
      <w:marRight w:val="0"/>
      <w:marTop w:val="0"/>
      <w:marBottom w:val="0"/>
      <w:divBdr>
        <w:top w:val="none" w:sz="0" w:space="0" w:color="auto"/>
        <w:left w:val="none" w:sz="0" w:space="0" w:color="auto"/>
        <w:bottom w:val="none" w:sz="0" w:space="0" w:color="auto"/>
        <w:right w:val="none" w:sz="0" w:space="0" w:color="auto"/>
      </w:divBdr>
    </w:div>
    <w:div w:id="824666160">
      <w:bodyDiv w:val="1"/>
      <w:marLeft w:val="0"/>
      <w:marRight w:val="0"/>
      <w:marTop w:val="0"/>
      <w:marBottom w:val="0"/>
      <w:divBdr>
        <w:top w:val="none" w:sz="0" w:space="0" w:color="auto"/>
        <w:left w:val="none" w:sz="0" w:space="0" w:color="auto"/>
        <w:bottom w:val="none" w:sz="0" w:space="0" w:color="auto"/>
        <w:right w:val="none" w:sz="0" w:space="0" w:color="auto"/>
      </w:divBdr>
    </w:div>
    <w:div w:id="1145198844">
      <w:bodyDiv w:val="1"/>
      <w:marLeft w:val="0"/>
      <w:marRight w:val="0"/>
      <w:marTop w:val="0"/>
      <w:marBottom w:val="0"/>
      <w:divBdr>
        <w:top w:val="none" w:sz="0" w:space="0" w:color="auto"/>
        <w:left w:val="none" w:sz="0" w:space="0" w:color="auto"/>
        <w:bottom w:val="none" w:sz="0" w:space="0" w:color="auto"/>
        <w:right w:val="none" w:sz="0" w:space="0" w:color="auto"/>
      </w:divBdr>
    </w:div>
    <w:div w:id="1154420077">
      <w:bodyDiv w:val="1"/>
      <w:marLeft w:val="0"/>
      <w:marRight w:val="0"/>
      <w:marTop w:val="0"/>
      <w:marBottom w:val="0"/>
      <w:divBdr>
        <w:top w:val="none" w:sz="0" w:space="0" w:color="auto"/>
        <w:left w:val="none" w:sz="0" w:space="0" w:color="auto"/>
        <w:bottom w:val="none" w:sz="0" w:space="0" w:color="auto"/>
        <w:right w:val="none" w:sz="0" w:space="0" w:color="auto"/>
      </w:divBdr>
    </w:div>
    <w:div w:id="1164862124">
      <w:bodyDiv w:val="1"/>
      <w:marLeft w:val="0"/>
      <w:marRight w:val="0"/>
      <w:marTop w:val="0"/>
      <w:marBottom w:val="0"/>
      <w:divBdr>
        <w:top w:val="none" w:sz="0" w:space="0" w:color="auto"/>
        <w:left w:val="none" w:sz="0" w:space="0" w:color="auto"/>
        <w:bottom w:val="none" w:sz="0" w:space="0" w:color="auto"/>
        <w:right w:val="none" w:sz="0" w:space="0" w:color="auto"/>
      </w:divBdr>
    </w:div>
    <w:div w:id="1371489606">
      <w:bodyDiv w:val="1"/>
      <w:marLeft w:val="0"/>
      <w:marRight w:val="0"/>
      <w:marTop w:val="0"/>
      <w:marBottom w:val="0"/>
      <w:divBdr>
        <w:top w:val="none" w:sz="0" w:space="0" w:color="auto"/>
        <w:left w:val="none" w:sz="0" w:space="0" w:color="auto"/>
        <w:bottom w:val="none" w:sz="0" w:space="0" w:color="auto"/>
        <w:right w:val="none" w:sz="0" w:space="0" w:color="auto"/>
      </w:divBdr>
    </w:div>
    <w:div w:id="184597377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2017-09-27T17:28:00Z</dcterms:created>
  <dcterms:modified xsi:type="dcterms:W3CDTF">2017-09-27T17:28:00Z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