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2F8" w:rsidRDefault="00C732F8" w:rsidP="00C732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A.8.3: Members of NIH Strengthening the Biomedical Research Workforce Working Group and the BEST Evaluation Subcommittee</w:t>
      </w:r>
    </w:p>
    <w:p w:rsidR="00C732F8" w:rsidRDefault="00C732F8" w:rsidP="00C732F8"/>
    <w:p w:rsidR="00C732F8" w:rsidRDefault="00C732F8" w:rsidP="00C732F8">
      <w:pPr>
        <w:rPr>
          <w:rFonts w:ascii="Times New Roman" w:eastAsia="Times New Roman" w:hAnsi="Times New Roman" w:cs="Times New Roman"/>
          <w:b/>
          <w:color w:val="34658D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Members of the NIH Strengthening the Biomedical Research Workforce Working Group for the BEST Program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Co-Chairs: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Judith H. Greenberg,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Division of Genetics and Developmental Biology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 of General Medical Sciences (NIGMS)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Story Landis,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 of Neurological Disorders and Stroke (NINDS)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Sally J.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Rockey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Deputy Director for Extramural Research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Extramural Research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the 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Institutes of Health (NIH)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Working Group Coordinators: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Nancy L. Desmond,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Acting NIH Research Training Officer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Extramural Programs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Extramural Research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the 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Institutes of Health (NIH)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Alison Hall,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Acting 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Division of Training, Workforce Development, and Diversity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 of General Medical Sciences (NIGMS)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Stephen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Korn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Training, Career Development and Workforce Diversity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 of Neurological Disorders and Stroke (NINDS)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Patricia (Trish) Labosky,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Program Leader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Strategic Coordination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Division of Program Coordination, Planning, and Strategic Initiatives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the 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Institutes of Health (NIH)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Members: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Neeraj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Agarwal,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Training Officer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Division of Extramural Research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Eye Institute (NEI)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Robin Barr, D.Phil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Division of Extramural Activities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 on Aging (NIA)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Larry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Boerboom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Chief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Cardiovascular and Respiratory Sciences Integrated Review Group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Center for Scientific Review (CSR)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Lori M.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Postdoctoral Services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Intramural Training &amp; 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Institutes of Health (NIH)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John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Connaughton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Chief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Special Emphasis Panel Section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 of Diabetes and Digestive and Kidney Diseases (NIDDK)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Charles R.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Dearolf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Assistant Director for Intramural Research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the 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Institutes of Health (NIH)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Jessica M.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Faupel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-Badger,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Postdoctoral Research Associates (PRAT) 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 of General Medical Sciences (NIGMS)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Chyren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Hunter,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Deputy 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and Research Training Officer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Division of Extramural Activities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National Institute on Aging (NIA)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Henry Khachaturian,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Extramural Program Policy Officer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Extramural Programs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Extramural Research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the 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Institutes of Health (NIH)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Donna J. McCloskey,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Program 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 of Nursing Research (NINR)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Alberto Rivera-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Rentas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Program Officer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Division of Extramural Research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Center for Complementary and Alternative Medicine (NCCAM)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Dede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Rutberg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M.B.A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Lead Grants Management Specialist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Grants Management Branch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Division of Extramural Activities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 of Dental and Craniofacial Research (NIDCR)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Wally Schaffer,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Senior Scientific Advisor for Extramural Research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Extramural Research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the 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Institutes of Health (NIH)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Daniel A.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Sklare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Research Training Officer and Program 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Division of Scientific Programs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Institutes on Deafness and Other Communication Disorders (NIDCD)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Sanya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A. Springfield,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Center to Reduce Cancer Health Disparities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Cancer Institute (NCI)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Jennifer Sutton, M.S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Extramural Program Policy and Evaluation Officer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Extramural Programs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Office of Extramural Research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Institutes of Health (NIH)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Susan Weiss,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Associate Director for Scientific Affairs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Institute on Drug Abuse (NIDA)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732F8" w:rsidRDefault="00C732F8" w:rsidP="00C732F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Jonathan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Wiest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Ph.D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Director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Center for Cancer Training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National Cancer Institute (NCI)</w:t>
      </w:r>
    </w:p>
    <w:p w:rsidR="00C732F8" w:rsidRDefault="00C732F8" w:rsidP="00C732F8">
      <w:pPr>
        <w:rPr>
          <w:rFonts w:ascii="Times New Roman" w:hAnsi="Times New Roman" w:cs="Times New Roman"/>
          <w:sz w:val="24"/>
          <w:szCs w:val="24"/>
        </w:rPr>
      </w:pPr>
    </w:p>
    <w:p w:rsidR="00C732F8" w:rsidRDefault="00C732F8" w:rsidP="00C732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Members of the NIH BEST Evaluation Subcommittee</w:t>
      </w:r>
    </w:p>
    <w:p w:rsidR="00C732F8" w:rsidRPr="00BC35A8" w:rsidRDefault="00C732F8" w:rsidP="00C732F8">
      <w:pPr>
        <w:rPr>
          <w:rFonts w:ascii="Times New Roman" w:hAnsi="Times New Roman" w:cs="Times New Roman"/>
          <w:sz w:val="24"/>
          <w:szCs w:val="24"/>
        </w:rPr>
      </w:pPr>
      <w:r w:rsidRPr="00BC35A8">
        <w:rPr>
          <w:rFonts w:ascii="Times New Roman" w:hAnsi="Times New Roman" w:cs="Times New Roman"/>
          <w:sz w:val="24"/>
          <w:szCs w:val="24"/>
        </w:rPr>
        <w:t>Alberto Rivera-</w:t>
      </w:r>
      <w:proofErr w:type="spellStart"/>
      <w:r w:rsidRPr="00BC35A8">
        <w:rPr>
          <w:rFonts w:ascii="Times New Roman" w:hAnsi="Times New Roman" w:cs="Times New Roman"/>
          <w:sz w:val="24"/>
          <w:szCs w:val="24"/>
        </w:rPr>
        <w:t>Rentas</w:t>
      </w:r>
      <w:proofErr w:type="spellEnd"/>
      <w:r w:rsidRPr="00BC35A8">
        <w:rPr>
          <w:rFonts w:ascii="Times New Roman" w:hAnsi="Times New Roman" w:cs="Times New Roman"/>
          <w:sz w:val="24"/>
          <w:szCs w:val="24"/>
        </w:rPr>
        <w:t>, Ph.D.</w:t>
      </w:r>
    </w:p>
    <w:p w:rsidR="00C732F8" w:rsidRPr="00BC35A8" w:rsidRDefault="00C732F8" w:rsidP="00C732F8">
      <w:pPr>
        <w:rPr>
          <w:rFonts w:ascii="Times New Roman" w:hAnsi="Times New Roman" w:cs="Times New Roman"/>
          <w:sz w:val="24"/>
          <w:szCs w:val="24"/>
        </w:rPr>
      </w:pPr>
      <w:r w:rsidRPr="00BC35A8">
        <w:rPr>
          <w:rFonts w:ascii="Times New Roman" w:hAnsi="Times New Roman" w:cs="Times New Roman"/>
          <w:sz w:val="24"/>
          <w:szCs w:val="24"/>
        </w:rPr>
        <w:t xml:space="preserve">Charles </w:t>
      </w:r>
      <w:proofErr w:type="spellStart"/>
      <w:r w:rsidRPr="00BC35A8">
        <w:rPr>
          <w:rFonts w:ascii="Times New Roman" w:hAnsi="Times New Roman" w:cs="Times New Roman"/>
          <w:sz w:val="24"/>
          <w:szCs w:val="24"/>
        </w:rPr>
        <w:t>Dearolf</w:t>
      </w:r>
      <w:proofErr w:type="spellEnd"/>
      <w:r w:rsidRPr="00BC35A8">
        <w:rPr>
          <w:rFonts w:ascii="Times New Roman" w:hAnsi="Times New Roman" w:cs="Times New Roman"/>
          <w:sz w:val="24"/>
          <w:szCs w:val="24"/>
        </w:rPr>
        <w:t>, Ph.D.</w:t>
      </w:r>
    </w:p>
    <w:p w:rsidR="00C732F8" w:rsidRPr="00BC35A8" w:rsidRDefault="00C732F8" w:rsidP="00C732F8">
      <w:pPr>
        <w:rPr>
          <w:rFonts w:ascii="Times New Roman" w:hAnsi="Times New Roman" w:cs="Times New Roman"/>
          <w:sz w:val="24"/>
          <w:szCs w:val="24"/>
        </w:rPr>
      </w:pPr>
      <w:r w:rsidRPr="00BC35A8">
        <w:rPr>
          <w:rFonts w:ascii="Times New Roman" w:hAnsi="Times New Roman" w:cs="Times New Roman"/>
          <w:sz w:val="24"/>
          <w:szCs w:val="24"/>
        </w:rPr>
        <w:t>Jennifer Sutton, Ph.D.</w:t>
      </w:r>
    </w:p>
    <w:p w:rsidR="00C732F8" w:rsidRPr="00BC35A8" w:rsidRDefault="00C732F8" w:rsidP="00C732F8">
      <w:pPr>
        <w:rPr>
          <w:rFonts w:ascii="Times New Roman" w:hAnsi="Times New Roman" w:cs="Times New Roman"/>
          <w:sz w:val="24"/>
          <w:szCs w:val="24"/>
        </w:rPr>
      </w:pPr>
      <w:r w:rsidRPr="00BC35A8">
        <w:rPr>
          <w:rFonts w:ascii="Times New Roman" w:hAnsi="Times New Roman" w:cs="Times New Roman"/>
          <w:sz w:val="24"/>
          <w:szCs w:val="24"/>
        </w:rPr>
        <w:t xml:space="preserve">Jessica </w:t>
      </w:r>
      <w:proofErr w:type="spellStart"/>
      <w:r w:rsidRPr="00BC35A8">
        <w:rPr>
          <w:rFonts w:ascii="Times New Roman" w:hAnsi="Times New Roman" w:cs="Times New Roman"/>
          <w:sz w:val="24"/>
          <w:szCs w:val="24"/>
        </w:rPr>
        <w:t>Faupel</w:t>
      </w:r>
      <w:proofErr w:type="spellEnd"/>
      <w:r w:rsidRPr="00BC35A8">
        <w:rPr>
          <w:rFonts w:ascii="Times New Roman" w:hAnsi="Times New Roman" w:cs="Times New Roman"/>
          <w:sz w:val="24"/>
          <w:szCs w:val="24"/>
        </w:rPr>
        <w:t>-Badger, Ph.D.</w:t>
      </w:r>
    </w:p>
    <w:p w:rsidR="00C732F8" w:rsidRPr="00BC35A8" w:rsidRDefault="00C732F8" w:rsidP="00C732F8">
      <w:pPr>
        <w:rPr>
          <w:rFonts w:ascii="Times New Roman" w:hAnsi="Times New Roman" w:cs="Times New Roman"/>
          <w:sz w:val="24"/>
          <w:szCs w:val="24"/>
        </w:rPr>
      </w:pPr>
      <w:r w:rsidRPr="00BC35A8">
        <w:rPr>
          <w:rFonts w:ascii="Times New Roman" w:hAnsi="Times New Roman" w:cs="Times New Roman"/>
          <w:sz w:val="24"/>
          <w:szCs w:val="24"/>
        </w:rPr>
        <w:t xml:space="preserve">Jonathan </w:t>
      </w:r>
      <w:proofErr w:type="spellStart"/>
      <w:r w:rsidRPr="00BC35A8">
        <w:rPr>
          <w:rFonts w:ascii="Times New Roman" w:hAnsi="Times New Roman" w:cs="Times New Roman"/>
          <w:sz w:val="24"/>
          <w:szCs w:val="24"/>
        </w:rPr>
        <w:t>Wiest</w:t>
      </w:r>
      <w:proofErr w:type="spellEnd"/>
      <w:r w:rsidRPr="00BC35A8">
        <w:rPr>
          <w:rFonts w:ascii="Times New Roman" w:hAnsi="Times New Roman" w:cs="Times New Roman"/>
          <w:sz w:val="24"/>
          <w:szCs w:val="24"/>
        </w:rPr>
        <w:t>, Ph.D.</w:t>
      </w:r>
    </w:p>
    <w:p w:rsidR="00C732F8" w:rsidRPr="00BC35A8" w:rsidRDefault="00C732F8" w:rsidP="00C732F8">
      <w:pPr>
        <w:rPr>
          <w:rFonts w:ascii="Times New Roman" w:hAnsi="Times New Roman" w:cs="Times New Roman"/>
          <w:sz w:val="24"/>
          <w:szCs w:val="24"/>
        </w:rPr>
      </w:pPr>
      <w:r w:rsidRPr="00BC35A8">
        <w:rPr>
          <w:rFonts w:ascii="Times New Roman" w:hAnsi="Times New Roman" w:cs="Times New Roman"/>
          <w:sz w:val="24"/>
          <w:szCs w:val="24"/>
        </w:rPr>
        <w:t>Kristina Faulk</w:t>
      </w:r>
    </w:p>
    <w:p w:rsidR="00C732F8" w:rsidRPr="00BC35A8" w:rsidRDefault="00C732F8" w:rsidP="00C732F8">
      <w:pPr>
        <w:rPr>
          <w:rFonts w:ascii="Times New Roman" w:hAnsi="Times New Roman" w:cs="Times New Roman"/>
          <w:sz w:val="24"/>
          <w:szCs w:val="24"/>
        </w:rPr>
      </w:pPr>
      <w:r w:rsidRPr="00BC35A8">
        <w:rPr>
          <w:rFonts w:ascii="Times New Roman" w:hAnsi="Times New Roman" w:cs="Times New Roman"/>
          <w:sz w:val="24"/>
          <w:szCs w:val="24"/>
        </w:rPr>
        <w:t>Patricia Labosky, Ph.D.</w:t>
      </w:r>
    </w:p>
    <w:p w:rsidR="00C732F8" w:rsidRPr="00BC35A8" w:rsidRDefault="00C732F8" w:rsidP="00C732F8">
      <w:pPr>
        <w:rPr>
          <w:rFonts w:ascii="Times New Roman" w:hAnsi="Times New Roman" w:cs="Times New Roman"/>
          <w:sz w:val="24"/>
          <w:szCs w:val="24"/>
        </w:rPr>
      </w:pPr>
      <w:r w:rsidRPr="00BC35A8">
        <w:rPr>
          <w:rFonts w:ascii="Times New Roman" w:hAnsi="Times New Roman" w:cs="Times New Roman"/>
          <w:sz w:val="24"/>
          <w:szCs w:val="24"/>
        </w:rPr>
        <w:t>Robin Barr, Ph.D.</w:t>
      </w:r>
    </w:p>
    <w:p w:rsidR="00C732F8" w:rsidRPr="00BC35A8" w:rsidRDefault="00C732F8" w:rsidP="00C732F8">
      <w:pPr>
        <w:rPr>
          <w:rFonts w:ascii="Times New Roman" w:hAnsi="Times New Roman" w:cs="Times New Roman"/>
          <w:sz w:val="24"/>
          <w:szCs w:val="24"/>
        </w:rPr>
      </w:pPr>
      <w:r w:rsidRPr="00BC35A8">
        <w:rPr>
          <w:rFonts w:ascii="Times New Roman" w:hAnsi="Times New Roman" w:cs="Times New Roman"/>
          <w:sz w:val="24"/>
          <w:szCs w:val="24"/>
        </w:rPr>
        <w:t xml:space="preserve">Stephen </w:t>
      </w:r>
      <w:proofErr w:type="spellStart"/>
      <w:r w:rsidRPr="00BC35A8">
        <w:rPr>
          <w:rFonts w:ascii="Times New Roman" w:hAnsi="Times New Roman" w:cs="Times New Roman"/>
          <w:sz w:val="24"/>
          <w:szCs w:val="24"/>
        </w:rPr>
        <w:t>Korn</w:t>
      </w:r>
      <w:proofErr w:type="spellEnd"/>
      <w:r w:rsidRPr="00BC35A8">
        <w:rPr>
          <w:rFonts w:ascii="Times New Roman" w:hAnsi="Times New Roman" w:cs="Times New Roman"/>
          <w:sz w:val="24"/>
          <w:szCs w:val="24"/>
        </w:rPr>
        <w:t>, Ph.D.</w:t>
      </w:r>
    </w:p>
    <w:p w:rsidR="00C732F8" w:rsidRPr="00BC35A8" w:rsidRDefault="00C732F8" w:rsidP="00C732F8">
      <w:pPr>
        <w:rPr>
          <w:rFonts w:ascii="Times New Roman" w:hAnsi="Times New Roman" w:cs="Times New Roman"/>
          <w:sz w:val="24"/>
          <w:szCs w:val="24"/>
        </w:rPr>
      </w:pPr>
      <w:r w:rsidRPr="00BC35A8">
        <w:rPr>
          <w:rFonts w:ascii="Times New Roman" w:hAnsi="Times New Roman" w:cs="Times New Roman"/>
          <w:sz w:val="24"/>
          <w:szCs w:val="24"/>
        </w:rPr>
        <w:t xml:space="preserve">Walter Schaffer, </w:t>
      </w:r>
      <w:proofErr w:type="spellStart"/>
      <w:r w:rsidRPr="00BC35A8">
        <w:rPr>
          <w:rFonts w:ascii="Times New Roman" w:hAnsi="Times New Roman" w:cs="Times New Roman"/>
          <w:sz w:val="24"/>
          <w:szCs w:val="24"/>
        </w:rPr>
        <w:t>Ph.D</w:t>
      </w:r>
      <w:proofErr w:type="spellEnd"/>
    </w:p>
    <w:p w:rsidR="007C2030" w:rsidRDefault="007C2030">
      <w:bookmarkStart w:id="0" w:name="_GoBack"/>
      <w:bookmarkEnd w:id="0"/>
    </w:p>
    <w:sectPr w:rsidR="007C2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F8"/>
    <w:rsid w:val="007C2030"/>
    <w:rsid w:val="00C7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5CC83-1B5B-427E-AF4E-946E2CDA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2F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24D011687814DB4134D3775067870" ma:contentTypeVersion="1" ma:contentTypeDescription="Create a new document." ma:contentTypeScope="" ma:versionID="2e9962df797ded04f41e60b62e5c83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a7e3afc567fc4f936f64a4a275284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953CA2-DD0C-4D00-8CC7-4D5917540F91}"/>
</file>

<file path=customXml/itemProps2.xml><?xml version="1.0" encoding="utf-8"?>
<ds:datastoreItem xmlns:ds="http://schemas.openxmlformats.org/officeDocument/2006/customXml" ds:itemID="{6E3C8CB2-862B-44E0-AEFF-D8B5C2DCFDCB}"/>
</file>

<file path=customXml/itemProps3.xml><?xml version="1.0" encoding="utf-8"?>
<ds:datastoreItem xmlns:ds="http://schemas.openxmlformats.org/officeDocument/2006/customXml" ds:itemID="{83A69BD0-CFF5-42B2-BFDF-E4ED5A06F4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Vogt</dc:creator>
  <cp:keywords/>
  <dc:description/>
  <cp:lastModifiedBy>Chris Vogt</cp:lastModifiedBy>
  <cp:revision>1</cp:revision>
  <dcterms:created xsi:type="dcterms:W3CDTF">2015-02-11T20:13:00Z</dcterms:created>
  <dcterms:modified xsi:type="dcterms:W3CDTF">2015-02-11T20:14:00Z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0x01010084424D011687814DB4134D3775067870</vt:lpwstr>
  </property>
</Properties>
</file>