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7322C" w14:textId="77777777" w:rsidR="00A555A4" w:rsidRDefault="00A555A4" w:rsidP="004A5D73">
      <w:pPr>
        <w:ind w:left="360"/>
        <w:jc w:val="center"/>
        <w:rPr>
          <w:rFonts w:asciiTheme="majorHAnsi" w:hAnsiTheme="majorHAnsi"/>
          <w:sz w:val="32"/>
        </w:rPr>
      </w:pPr>
      <w:bookmarkStart w:id="0" w:name="_GoBack"/>
      <w:bookmarkEnd w:id="0"/>
    </w:p>
    <w:p w14:paraId="18303983" w14:textId="77777777" w:rsidR="003F3121" w:rsidRDefault="003F3121" w:rsidP="004A5D73">
      <w:pPr>
        <w:ind w:left="360"/>
        <w:jc w:val="center"/>
        <w:rPr>
          <w:rFonts w:asciiTheme="majorHAnsi" w:hAnsiTheme="majorHAnsi"/>
          <w:sz w:val="32"/>
        </w:rPr>
      </w:pPr>
    </w:p>
    <w:p w14:paraId="0D1B0CB1" w14:textId="77777777" w:rsidR="003F3121" w:rsidRDefault="003F3121" w:rsidP="004A5D73">
      <w:pPr>
        <w:ind w:left="360"/>
        <w:jc w:val="center"/>
        <w:rPr>
          <w:rFonts w:asciiTheme="majorHAnsi" w:hAnsiTheme="majorHAnsi"/>
          <w:sz w:val="32"/>
        </w:rPr>
      </w:pPr>
    </w:p>
    <w:p w14:paraId="4303AD07" w14:textId="77777777" w:rsidR="003F3121" w:rsidRPr="00B23CB6" w:rsidRDefault="003F3121" w:rsidP="004A5D73">
      <w:pPr>
        <w:ind w:left="360"/>
        <w:jc w:val="center"/>
        <w:rPr>
          <w:rFonts w:asciiTheme="majorHAnsi" w:hAnsiTheme="majorHAnsi"/>
          <w:sz w:val="32"/>
        </w:rPr>
      </w:pPr>
    </w:p>
    <w:p w14:paraId="3B85284E" w14:textId="77777777" w:rsidR="00DB534D" w:rsidRDefault="00FC23AC" w:rsidP="00DB534D">
      <w:pPr>
        <w:pStyle w:val="Heading1"/>
        <w:spacing w:before="0" w:line="240" w:lineRule="auto"/>
        <w:rPr>
          <w:rFonts w:ascii="Times New Roman" w:hAnsi="Times New Roman" w:cs="Times New Roman"/>
          <w:sz w:val="32"/>
          <w:szCs w:val="32"/>
        </w:rPr>
      </w:pPr>
      <w:bookmarkStart w:id="1" w:name="_Toc413836281"/>
      <w:bookmarkStart w:id="2" w:name="_Toc413836495"/>
      <w:r w:rsidRPr="00DB534D">
        <w:rPr>
          <w:rFonts w:ascii="Times New Roman" w:hAnsi="Times New Roman" w:cs="Times New Roman"/>
          <w:sz w:val="32"/>
          <w:szCs w:val="32"/>
        </w:rPr>
        <w:t xml:space="preserve">PUBLIC HEALTH ASSOCIATE PROGRAM (PHAP) </w:t>
      </w:r>
    </w:p>
    <w:p w14:paraId="15F146B5" w14:textId="7E681611" w:rsidR="00FC23AC" w:rsidRPr="00DB534D" w:rsidRDefault="00FC23AC" w:rsidP="00DB534D">
      <w:pPr>
        <w:pStyle w:val="Heading1"/>
        <w:spacing w:before="0" w:line="240" w:lineRule="auto"/>
        <w:rPr>
          <w:rFonts w:ascii="Times New Roman" w:hAnsi="Times New Roman" w:cs="Times New Roman"/>
          <w:sz w:val="32"/>
          <w:szCs w:val="32"/>
        </w:rPr>
      </w:pPr>
      <w:r w:rsidRPr="00DB534D">
        <w:rPr>
          <w:rFonts w:ascii="Times New Roman" w:hAnsi="Times New Roman" w:cs="Times New Roman"/>
          <w:sz w:val="32"/>
          <w:szCs w:val="32"/>
        </w:rPr>
        <w:t>ALUMNI ASSESSMENT</w:t>
      </w:r>
      <w:bookmarkEnd w:id="1"/>
      <w:bookmarkEnd w:id="2"/>
    </w:p>
    <w:p w14:paraId="214591BF" w14:textId="22CD6ED1" w:rsidR="00072AA3" w:rsidRPr="00DB534D" w:rsidRDefault="00072AA3" w:rsidP="00DB534D">
      <w:pPr>
        <w:spacing w:after="0" w:line="240" w:lineRule="auto"/>
        <w:jc w:val="center"/>
        <w:rPr>
          <w:rFonts w:ascii="Times New Roman" w:hAnsi="Times New Roman" w:cs="Times New Roman"/>
          <w:b/>
          <w:sz w:val="24"/>
          <w:szCs w:val="24"/>
        </w:rPr>
      </w:pPr>
    </w:p>
    <w:p w14:paraId="3E211361" w14:textId="77777777" w:rsidR="00FC23AC" w:rsidRPr="00DB534D" w:rsidRDefault="00FC23AC" w:rsidP="00DB534D">
      <w:pPr>
        <w:spacing w:after="0" w:line="240" w:lineRule="auto"/>
        <w:jc w:val="center"/>
        <w:rPr>
          <w:rFonts w:ascii="Times New Roman" w:hAnsi="Times New Roman" w:cs="Times New Roman"/>
          <w:b/>
          <w:sz w:val="24"/>
          <w:szCs w:val="24"/>
        </w:rPr>
      </w:pPr>
    </w:p>
    <w:p w14:paraId="04F5093C" w14:textId="50382304" w:rsidR="00716F94" w:rsidRPr="00DB534D" w:rsidRDefault="00484011" w:rsidP="00DB534D">
      <w:pPr>
        <w:spacing w:after="0" w:line="240" w:lineRule="auto"/>
        <w:jc w:val="center"/>
        <w:rPr>
          <w:rFonts w:ascii="Times New Roman" w:hAnsi="Times New Roman" w:cs="Times New Roman"/>
          <w:sz w:val="24"/>
          <w:szCs w:val="24"/>
        </w:rPr>
      </w:pPr>
      <w:r w:rsidRPr="00DB534D">
        <w:rPr>
          <w:rFonts w:ascii="Times New Roman" w:hAnsi="Times New Roman" w:cs="Times New Roman"/>
          <w:sz w:val="24"/>
          <w:szCs w:val="24"/>
        </w:rPr>
        <w:t>OSTLTS Information C</w:t>
      </w:r>
      <w:r w:rsidR="00230CEF" w:rsidRPr="00DB534D">
        <w:rPr>
          <w:rFonts w:ascii="Times New Roman" w:hAnsi="Times New Roman" w:cs="Times New Roman"/>
          <w:sz w:val="24"/>
          <w:szCs w:val="24"/>
        </w:rPr>
        <w:t>ollection</w:t>
      </w:r>
      <w:r w:rsidRPr="00DB534D">
        <w:rPr>
          <w:rFonts w:ascii="Times New Roman" w:hAnsi="Times New Roman" w:cs="Times New Roman"/>
          <w:sz w:val="24"/>
          <w:szCs w:val="24"/>
        </w:rPr>
        <w:t xml:space="preserve"> Request</w:t>
      </w:r>
    </w:p>
    <w:p w14:paraId="2A5C4EBA" w14:textId="77777777" w:rsidR="009B4A51" w:rsidRPr="00DB534D" w:rsidRDefault="009B4A51" w:rsidP="00DB534D">
      <w:pPr>
        <w:spacing w:after="0" w:line="240" w:lineRule="auto"/>
        <w:rPr>
          <w:rFonts w:ascii="Times New Roman" w:hAnsi="Times New Roman" w:cs="Times New Roman"/>
          <w:b/>
          <w:sz w:val="24"/>
          <w:szCs w:val="24"/>
        </w:rPr>
      </w:pPr>
    </w:p>
    <w:p w14:paraId="14A425A6" w14:textId="77777777" w:rsidR="007A6905" w:rsidRPr="00DB534D" w:rsidRDefault="007A6905" w:rsidP="00DB534D">
      <w:pPr>
        <w:spacing w:after="0" w:line="240" w:lineRule="auto"/>
        <w:rPr>
          <w:rFonts w:ascii="Times New Roman" w:hAnsi="Times New Roman" w:cs="Times New Roman"/>
          <w:b/>
          <w:sz w:val="24"/>
          <w:szCs w:val="24"/>
        </w:rPr>
      </w:pPr>
    </w:p>
    <w:p w14:paraId="32450C43" w14:textId="77777777" w:rsidR="00AA3192" w:rsidRPr="00DB534D" w:rsidRDefault="00AA3192" w:rsidP="00DB534D">
      <w:pPr>
        <w:spacing w:after="0" w:line="240" w:lineRule="auto"/>
        <w:rPr>
          <w:rFonts w:ascii="Times New Roman" w:hAnsi="Times New Roman" w:cs="Times New Roman"/>
          <w:b/>
          <w:sz w:val="24"/>
          <w:szCs w:val="24"/>
        </w:rPr>
      </w:pPr>
    </w:p>
    <w:p w14:paraId="1DF44640" w14:textId="77777777" w:rsidR="009B4A51" w:rsidRPr="00DB534D" w:rsidRDefault="009B4A51" w:rsidP="00DB534D">
      <w:pPr>
        <w:pStyle w:val="Heading2"/>
        <w:rPr>
          <w:rFonts w:ascii="Times New Roman" w:hAnsi="Times New Roman"/>
          <w:sz w:val="24"/>
          <w:szCs w:val="24"/>
        </w:rPr>
      </w:pPr>
      <w:bookmarkStart w:id="3" w:name="_Toc413836282"/>
      <w:bookmarkStart w:id="4" w:name="_Toc413836496"/>
      <w:r w:rsidRPr="00DB534D">
        <w:rPr>
          <w:rFonts w:ascii="Times New Roman" w:hAnsi="Times New Roman"/>
          <w:sz w:val="24"/>
          <w:szCs w:val="24"/>
        </w:rPr>
        <w:t xml:space="preserve">Supporting Statement – Section </w:t>
      </w:r>
      <w:r w:rsidR="00601392" w:rsidRPr="00DB534D">
        <w:rPr>
          <w:rFonts w:ascii="Times New Roman" w:hAnsi="Times New Roman"/>
          <w:sz w:val="24"/>
          <w:szCs w:val="24"/>
        </w:rPr>
        <w:t>B</w:t>
      </w:r>
      <w:bookmarkEnd w:id="3"/>
      <w:bookmarkEnd w:id="4"/>
    </w:p>
    <w:p w14:paraId="3F37CBE8" w14:textId="77777777" w:rsidR="009B4A51" w:rsidRPr="00DB534D" w:rsidRDefault="009B4A51" w:rsidP="00DB534D">
      <w:pPr>
        <w:spacing w:after="0" w:line="240" w:lineRule="auto"/>
        <w:rPr>
          <w:rFonts w:ascii="Times New Roman" w:hAnsi="Times New Roman" w:cs="Times New Roman"/>
          <w:b/>
          <w:sz w:val="24"/>
          <w:szCs w:val="24"/>
        </w:rPr>
      </w:pPr>
    </w:p>
    <w:p w14:paraId="5A966822" w14:textId="77777777" w:rsidR="00484011" w:rsidRPr="00DB534D" w:rsidRDefault="00484011" w:rsidP="00DB534D">
      <w:pPr>
        <w:spacing w:after="0" w:line="240" w:lineRule="auto"/>
        <w:rPr>
          <w:rFonts w:ascii="Times New Roman" w:hAnsi="Times New Roman" w:cs="Times New Roman"/>
          <w:b/>
          <w:sz w:val="24"/>
          <w:szCs w:val="24"/>
        </w:rPr>
      </w:pPr>
    </w:p>
    <w:p w14:paraId="5725CCEC" w14:textId="77777777" w:rsidR="00187D5A" w:rsidRPr="00DB534D" w:rsidRDefault="00187D5A" w:rsidP="00DB534D">
      <w:pPr>
        <w:spacing w:after="0" w:line="240" w:lineRule="auto"/>
        <w:rPr>
          <w:rFonts w:ascii="Times New Roman" w:hAnsi="Times New Roman" w:cs="Times New Roman"/>
          <w:b/>
          <w:sz w:val="24"/>
          <w:szCs w:val="24"/>
        </w:rPr>
      </w:pPr>
    </w:p>
    <w:p w14:paraId="60335B24" w14:textId="2B2443C7" w:rsidR="009B4A51" w:rsidRPr="00DB534D" w:rsidRDefault="009B4A51" w:rsidP="00DB534D">
      <w:pPr>
        <w:spacing w:after="0" w:line="240" w:lineRule="auto"/>
        <w:jc w:val="center"/>
        <w:rPr>
          <w:rFonts w:ascii="Times New Roman" w:hAnsi="Times New Roman" w:cs="Times New Roman"/>
          <w:sz w:val="24"/>
          <w:szCs w:val="24"/>
        </w:rPr>
      </w:pPr>
      <w:r w:rsidRPr="00DB534D">
        <w:rPr>
          <w:rFonts w:ascii="Times New Roman" w:hAnsi="Times New Roman" w:cs="Times New Roman"/>
          <w:b/>
          <w:sz w:val="24"/>
          <w:szCs w:val="24"/>
        </w:rPr>
        <w:t>Submitted:</w:t>
      </w:r>
      <w:r w:rsidRPr="00DB534D">
        <w:rPr>
          <w:rFonts w:ascii="Times New Roman" w:hAnsi="Times New Roman" w:cs="Times New Roman"/>
          <w:sz w:val="24"/>
          <w:szCs w:val="24"/>
        </w:rPr>
        <w:t xml:space="preserve"> </w:t>
      </w:r>
      <w:r w:rsidR="00AB7CBB" w:rsidRPr="00DB534D">
        <w:rPr>
          <w:rFonts w:ascii="Times New Roman" w:hAnsi="Times New Roman" w:cs="Times New Roman"/>
          <w:sz w:val="24"/>
          <w:szCs w:val="24"/>
        </w:rPr>
        <w:t xml:space="preserve"> </w:t>
      </w:r>
      <w:sdt>
        <w:sdtPr>
          <w:rPr>
            <w:rFonts w:ascii="Times New Roman" w:hAnsi="Times New Roman" w:cs="Times New Roman"/>
            <w:sz w:val="24"/>
            <w:szCs w:val="24"/>
          </w:rPr>
          <w:alias w:val="OSC_StateB_Date_Submitted"/>
          <w:tag w:val="OSC_StateB_Date_Submitted"/>
          <w:id w:val="-1721735166"/>
          <w:placeholder>
            <w:docPart w:val="1454581FA8464B2D9293F680378D955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15-04-22T00:00:00Z">
            <w:dateFormat w:val="M/d/yyyy"/>
            <w:lid w:val="en-US"/>
            <w:storeMappedDataAs w:val="dateTime"/>
            <w:calendar w:val="gregorian"/>
          </w:date>
        </w:sdtPr>
        <w:sdtEndPr/>
        <w:sdtContent>
          <w:r w:rsidR="0048525B">
            <w:rPr>
              <w:rFonts w:ascii="Times New Roman" w:hAnsi="Times New Roman" w:cs="Times New Roman"/>
              <w:sz w:val="24"/>
              <w:szCs w:val="24"/>
            </w:rPr>
            <w:t>4/22/2015</w:t>
          </w:r>
        </w:sdtContent>
      </w:sdt>
    </w:p>
    <w:p w14:paraId="2D3C5304" w14:textId="77777777" w:rsidR="009B4A51" w:rsidRPr="00DB534D" w:rsidRDefault="009B4A51" w:rsidP="00DB534D">
      <w:pPr>
        <w:spacing w:after="0" w:line="240" w:lineRule="auto"/>
        <w:rPr>
          <w:rFonts w:ascii="Times New Roman" w:hAnsi="Times New Roman" w:cs="Times New Roman"/>
          <w:b/>
          <w:sz w:val="24"/>
          <w:szCs w:val="24"/>
        </w:rPr>
      </w:pPr>
    </w:p>
    <w:p w14:paraId="7E49793F" w14:textId="77777777" w:rsidR="009B4A51" w:rsidRPr="00DB534D" w:rsidRDefault="009B4A51" w:rsidP="00DB534D">
      <w:pPr>
        <w:spacing w:after="0" w:line="240" w:lineRule="auto"/>
        <w:rPr>
          <w:rFonts w:ascii="Times New Roman" w:hAnsi="Times New Roman" w:cs="Times New Roman"/>
          <w:b/>
          <w:sz w:val="24"/>
          <w:szCs w:val="24"/>
        </w:rPr>
      </w:pPr>
    </w:p>
    <w:p w14:paraId="63BD59F3" w14:textId="77777777" w:rsidR="00AA3192" w:rsidRPr="00DB534D" w:rsidRDefault="00AA3192" w:rsidP="00DB534D">
      <w:pPr>
        <w:spacing w:after="0" w:line="240" w:lineRule="auto"/>
        <w:rPr>
          <w:rFonts w:ascii="Times New Roman" w:hAnsi="Times New Roman" w:cs="Times New Roman"/>
          <w:b/>
          <w:sz w:val="24"/>
          <w:szCs w:val="24"/>
        </w:rPr>
      </w:pPr>
    </w:p>
    <w:p w14:paraId="7230A70D" w14:textId="77777777" w:rsidR="00AA3192" w:rsidRPr="00DB534D" w:rsidRDefault="00AA3192" w:rsidP="00DB534D">
      <w:pPr>
        <w:spacing w:after="0" w:line="240" w:lineRule="auto"/>
        <w:rPr>
          <w:rFonts w:ascii="Times New Roman" w:hAnsi="Times New Roman" w:cs="Times New Roman"/>
          <w:b/>
          <w:sz w:val="24"/>
          <w:szCs w:val="24"/>
        </w:rPr>
      </w:pPr>
    </w:p>
    <w:p w14:paraId="4F858D84" w14:textId="77777777" w:rsidR="009B4A51" w:rsidRPr="00DB534D" w:rsidRDefault="009B4A51" w:rsidP="00DB534D">
      <w:pPr>
        <w:spacing w:after="0" w:line="240" w:lineRule="auto"/>
        <w:rPr>
          <w:rFonts w:ascii="Times New Roman" w:hAnsi="Times New Roman" w:cs="Times New Roman"/>
          <w:b/>
          <w:sz w:val="24"/>
          <w:szCs w:val="24"/>
        </w:rPr>
      </w:pPr>
    </w:p>
    <w:p w14:paraId="5192DB17" w14:textId="77777777" w:rsidR="00667C89" w:rsidRPr="00DB534D" w:rsidRDefault="00716F94" w:rsidP="00DB534D">
      <w:pPr>
        <w:spacing w:after="0" w:line="240" w:lineRule="auto"/>
        <w:rPr>
          <w:rFonts w:ascii="Times New Roman" w:hAnsi="Times New Roman" w:cs="Times New Roman"/>
          <w:b/>
          <w:sz w:val="24"/>
          <w:szCs w:val="24"/>
          <w:u w:val="single"/>
        </w:rPr>
      </w:pPr>
      <w:r w:rsidRPr="00DB534D">
        <w:rPr>
          <w:rFonts w:ascii="Times New Roman" w:hAnsi="Times New Roman" w:cs="Times New Roman"/>
          <w:b/>
          <w:sz w:val="24"/>
          <w:szCs w:val="24"/>
          <w:u w:val="single"/>
        </w:rPr>
        <w:t>P</w:t>
      </w:r>
      <w:r w:rsidR="00667C89" w:rsidRPr="00DB534D">
        <w:rPr>
          <w:rFonts w:ascii="Times New Roman" w:hAnsi="Times New Roman" w:cs="Times New Roman"/>
          <w:b/>
          <w:sz w:val="24"/>
          <w:szCs w:val="24"/>
          <w:u w:val="single"/>
        </w:rPr>
        <w:t>rogram Official/Project Officer</w:t>
      </w:r>
    </w:p>
    <w:p w14:paraId="09EBEEE7" w14:textId="77777777" w:rsidR="00AB7CBB" w:rsidRPr="00DB534D" w:rsidRDefault="00AB7CBB" w:rsidP="00DB534D">
      <w:pPr>
        <w:spacing w:after="0" w:line="240" w:lineRule="auto"/>
        <w:rPr>
          <w:rFonts w:ascii="Times New Roman" w:hAnsi="Times New Roman" w:cs="Times New Roman"/>
          <w:sz w:val="24"/>
          <w:szCs w:val="24"/>
        </w:rPr>
      </w:pPr>
    </w:p>
    <w:p w14:paraId="5C931B2C"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Name:</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Name"/>
          <w:tag w:val="GenICPIName"/>
          <w:id w:val="1698118025"/>
          <w:placeholder>
            <w:docPart w:val="DFD5F64823744FB0B4E5139C6D83C64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Pr="00DB534D">
            <w:rPr>
              <w:rFonts w:ascii="Times New Roman" w:eastAsia="SimSun" w:hAnsi="Times New Roman" w:cs="Times New Roman"/>
              <w:sz w:val="24"/>
              <w:szCs w:val="24"/>
              <w:lang w:eastAsia="zh-CN"/>
            </w:rPr>
            <w:t>Robyn Sobelson, PhD</w:t>
          </w:r>
        </w:sdtContent>
      </w:sdt>
    </w:p>
    <w:p w14:paraId="12863B82"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Title:</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Title"/>
          <w:tag w:val="GenICPITitle"/>
          <w:id w:val="1802117107"/>
          <w:placeholder>
            <w:docPart w:val="0A0ED167F13E4C5D9A804AAEB83B5C8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Pr="00DB534D">
            <w:rPr>
              <w:rFonts w:ascii="Times New Roman" w:eastAsia="SimSun" w:hAnsi="Times New Roman" w:cs="Times New Roman"/>
              <w:sz w:val="24"/>
              <w:szCs w:val="24"/>
              <w:lang w:eastAsia="zh-CN"/>
            </w:rPr>
            <w:t>Behavioral Scientist</w:t>
          </w:r>
        </w:sdtContent>
      </w:sdt>
    </w:p>
    <w:p w14:paraId="42A59982"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CIO:</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CIO"/>
          <w:tag w:val="GenICPICIO"/>
          <w:id w:val="-580677466"/>
          <w:placeholder>
            <w:docPart w:val="55E1F7E5D6F549C78286A2EF6FE44C5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Pr="00DB534D">
            <w:rPr>
              <w:rFonts w:ascii="Times New Roman" w:eastAsia="SimSun" w:hAnsi="Times New Roman" w:cs="Times New Roman"/>
              <w:sz w:val="24"/>
              <w:szCs w:val="24"/>
              <w:lang w:eastAsia="zh-CN"/>
            </w:rPr>
            <w:t>Office for State, Tribal, Local, and Territorial Support (OSTLTS)</w:t>
          </w:r>
        </w:sdtContent>
      </w:sdt>
    </w:p>
    <w:p w14:paraId="65FEDB4D"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Division:</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Division OR Office Title"/>
          <w:tag w:val="GenICPIDivisionOROfficeTitle"/>
          <w:id w:val="1614320865"/>
          <w:placeholder>
            <w:docPart w:val="B641EF5C8E24466981680DEE53C7145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RPr="00DB534D">
            <w:rPr>
              <w:rFonts w:ascii="Times New Roman" w:eastAsia="SimSun" w:hAnsi="Times New Roman" w:cs="Times New Roman"/>
              <w:sz w:val="24"/>
              <w:szCs w:val="24"/>
              <w:lang w:eastAsia="zh-CN"/>
            </w:rPr>
            <w:t>Division of Public Health Performance Improvement (DPHPI)</w:t>
          </w:r>
        </w:sdtContent>
      </w:sdt>
    </w:p>
    <w:p w14:paraId="7D301952"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Branch:</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Branch OR Office Title"/>
          <w:tag w:val="GenICPIBranchOROfficeTitle"/>
          <w:id w:val="-156998046"/>
          <w:placeholder>
            <w:docPart w:val="F1BA058AA5E94B7FBA54D6595588EB8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Pr="00DB534D">
            <w:rPr>
              <w:rFonts w:ascii="Times New Roman" w:eastAsia="SimSun" w:hAnsi="Times New Roman" w:cs="Times New Roman"/>
              <w:sz w:val="24"/>
              <w:szCs w:val="24"/>
              <w:lang w:eastAsia="zh-CN"/>
            </w:rPr>
            <w:t>Applied Systems Research and Evaluation Branch (ASREB)</w:t>
          </w:r>
        </w:sdtContent>
      </w:sdt>
    </w:p>
    <w:p w14:paraId="394864C3"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Address:</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noProof/>
            <w:sz w:val="24"/>
            <w:szCs w:val="24"/>
            <w:lang w:eastAsia="zh-CN"/>
          </w:rPr>
          <w:alias w:val="GenIC PI Work Mailing Address"/>
          <w:tag w:val="GenICPIWorkMailingAddress"/>
          <w:id w:val="-1826894463"/>
          <w:placeholder>
            <w:docPart w:val="7086ECD4AD36471FB76045CE86B7855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Pr="00DB534D">
            <w:rPr>
              <w:rFonts w:ascii="Times New Roman" w:eastAsia="SimSun" w:hAnsi="Times New Roman" w:cs="Times New Roman"/>
              <w:noProof/>
              <w:sz w:val="24"/>
              <w:szCs w:val="24"/>
              <w:lang w:eastAsia="zh-CN"/>
            </w:rPr>
            <w:t>1825 Century Center</w:t>
          </w:r>
        </w:sdtContent>
      </w:sdt>
    </w:p>
    <w:p w14:paraId="294E5DFD" w14:textId="77777777" w:rsidR="003C764D" w:rsidRPr="00DB534D" w:rsidRDefault="003C764D" w:rsidP="00DB534D">
      <w:pPr>
        <w:spacing w:after="0" w:line="240" w:lineRule="auto"/>
        <w:jc w:val="both"/>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Phone:</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Phone"/>
          <w:tag w:val="GenICPIPhone"/>
          <w:id w:val="-1534803558"/>
          <w:placeholder>
            <w:docPart w:val="FD2A4D96065E4659A162B24CF9E1A2E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Pr="00DB534D">
            <w:rPr>
              <w:rFonts w:ascii="Times New Roman" w:eastAsia="SimSun" w:hAnsi="Times New Roman" w:cs="Times New Roman"/>
              <w:sz w:val="24"/>
              <w:szCs w:val="24"/>
              <w:lang w:eastAsia="zh-CN"/>
            </w:rPr>
            <w:t>404.498.0227</w:t>
          </w:r>
        </w:sdtContent>
      </w:sdt>
    </w:p>
    <w:p w14:paraId="3E7881E3"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Fax:</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Fax"/>
          <w:tag w:val="GenICPIFax"/>
          <w:id w:val="-990328523"/>
          <w:placeholder>
            <w:docPart w:val="F80D1A4108AD4467BCB7B3C1DC2A27B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Fax[1]" w:storeItemID="{90EFC786-FE93-4055-A206-CCA7047FA14F}"/>
          <w:text/>
        </w:sdtPr>
        <w:sdtEndPr/>
        <w:sdtContent>
          <w:r w:rsidRPr="00DB534D">
            <w:rPr>
              <w:rFonts w:ascii="Times New Roman" w:eastAsia="SimSun" w:hAnsi="Times New Roman" w:cs="Times New Roman"/>
              <w:sz w:val="24"/>
              <w:szCs w:val="24"/>
              <w:lang w:eastAsia="zh-CN"/>
            </w:rPr>
            <w:t>404-929-2749</w:t>
          </w:r>
        </w:sdtContent>
      </w:sdt>
    </w:p>
    <w:p w14:paraId="301BA62D" w14:textId="77777777" w:rsidR="003C764D" w:rsidRPr="00DB534D" w:rsidRDefault="003C764D" w:rsidP="00DB534D">
      <w:pPr>
        <w:spacing w:after="0" w:line="240" w:lineRule="auto"/>
        <w:rPr>
          <w:rFonts w:ascii="Times New Roman" w:eastAsia="SimSun" w:hAnsi="Times New Roman" w:cs="Times New Roman"/>
          <w:sz w:val="24"/>
          <w:szCs w:val="24"/>
          <w:lang w:eastAsia="zh-CN"/>
        </w:rPr>
      </w:pPr>
      <w:r w:rsidRPr="00DB534D">
        <w:rPr>
          <w:rFonts w:ascii="Times New Roman" w:eastAsia="SimSun" w:hAnsi="Times New Roman" w:cs="Times New Roman"/>
          <w:b/>
          <w:sz w:val="24"/>
          <w:szCs w:val="24"/>
          <w:lang w:eastAsia="zh-CN"/>
        </w:rPr>
        <w:t>Email:</w:t>
      </w:r>
      <w:r w:rsidRPr="00DB534D">
        <w:rPr>
          <w:rFonts w:ascii="Times New Roman" w:eastAsia="SimSun" w:hAnsi="Times New Roman" w:cs="Times New Roman"/>
          <w:sz w:val="24"/>
          <w:szCs w:val="24"/>
          <w:lang w:eastAsia="zh-CN"/>
        </w:rPr>
        <w:t xml:space="preserve">  </w:t>
      </w:r>
      <w:sdt>
        <w:sdtPr>
          <w:rPr>
            <w:rFonts w:ascii="Times New Roman" w:eastAsia="SimSun" w:hAnsi="Times New Roman" w:cs="Times New Roman"/>
            <w:sz w:val="24"/>
            <w:szCs w:val="24"/>
            <w:lang w:eastAsia="zh-CN"/>
          </w:rPr>
          <w:alias w:val="GenIC PI Email"/>
          <w:tag w:val="GenICPIEmail"/>
          <w:id w:val="1706137242"/>
          <w:placeholder>
            <w:docPart w:val="1DFF5AEF4AA34ABCB27455F0D51CAA3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Pr="00DB534D">
            <w:rPr>
              <w:rFonts w:ascii="Times New Roman" w:eastAsia="SimSun" w:hAnsi="Times New Roman" w:cs="Times New Roman"/>
              <w:sz w:val="24"/>
              <w:szCs w:val="24"/>
              <w:lang w:eastAsia="zh-CN"/>
            </w:rPr>
            <w:t>rsobelson@cdc.gov</w:t>
          </w:r>
        </w:sdtContent>
      </w:sdt>
    </w:p>
    <w:p w14:paraId="6EBB9B32" w14:textId="77777777" w:rsidR="003C764D" w:rsidRPr="00DB534D" w:rsidRDefault="003C764D" w:rsidP="00DB534D">
      <w:pPr>
        <w:pStyle w:val="Heading3"/>
        <w:spacing w:line="240" w:lineRule="auto"/>
        <w:rPr>
          <w:rFonts w:ascii="Times New Roman" w:hAnsi="Times New Roman" w:cs="Times New Roman"/>
          <w:sz w:val="24"/>
          <w:szCs w:val="24"/>
        </w:rPr>
      </w:pPr>
      <w:r w:rsidRPr="00DB534D">
        <w:rPr>
          <w:rFonts w:ascii="Times New Roman" w:hAnsi="Times New Roman" w:cs="Times New Roman"/>
          <w:sz w:val="24"/>
          <w:szCs w:val="24"/>
        </w:rPr>
        <w:t xml:space="preserve"> </w:t>
      </w:r>
    </w:p>
    <w:p w14:paraId="10F7239D" w14:textId="77777777" w:rsidR="003C764D" w:rsidRPr="00DB534D" w:rsidRDefault="003C764D" w:rsidP="00DB534D">
      <w:pPr>
        <w:pStyle w:val="Heading3"/>
        <w:spacing w:line="240" w:lineRule="auto"/>
        <w:rPr>
          <w:rFonts w:ascii="Times New Roman" w:hAnsi="Times New Roman" w:cs="Times New Roman"/>
          <w:sz w:val="24"/>
          <w:szCs w:val="24"/>
        </w:rPr>
      </w:pPr>
    </w:p>
    <w:p w14:paraId="709B56F4" w14:textId="77777777" w:rsidR="000A2418" w:rsidRPr="00DB534D" w:rsidRDefault="000A2418" w:rsidP="00DB534D">
      <w:pPr>
        <w:pStyle w:val="Heading3"/>
        <w:spacing w:line="240" w:lineRule="auto"/>
        <w:rPr>
          <w:rFonts w:ascii="Times New Roman" w:hAnsi="Times New Roman" w:cs="Times New Roman"/>
          <w:sz w:val="24"/>
          <w:szCs w:val="24"/>
        </w:rPr>
      </w:pPr>
    </w:p>
    <w:p w14:paraId="1263CDCC" w14:textId="77777777" w:rsidR="000A2418" w:rsidRPr="00DB534D" w:rsidRDefault="000A2418" w:rsidP="00DB534D">
      <w:pPr>
        <w:pStyle w:val="Heading3"/>
        <w:spacing w:line="240" w:lineRule="auto"/>
        <w:rPr>
          <w:rFonts w:ascii="Times New Roman" w:hAnsi="Times New Roman" w:cs="Times New Roman"/>
          <w:sz w:val="24"/>
          <w:szCs w:val="24"/>
        </w:rPr>
      </w:pPr>
    </w:p>
    <w:p w14:paraId="24DB9C4C" w14:textId="77777777" w:rsidR="00DB534D" w:rsidRDefault="00DB534D" w:rsidP="00DB534D">
      <w:pPr>
        <w:pStyle w:val="Heading3"/>
        <w:spacing w:line="240" w:lineRule="auto"/>
        <w:rPr>
          <w:rFonts w:ascii="Times New Roman" w:hAnsi="Times New Roman" w:cs="Times New Roman"/>
          <w:sz w:val="24"/>
          <w:szCs w:val="24"/>
        </w:rPr>
      </w:pPr>
      <w:bookmarkStart w:id="5" w:name="_Toc413836497"/>
    </w:p>
    <w:p w14:paraId="1807D5D2" w14:textId="77777777" w:rsidR="00DB534D" w:rsidRDefault="00DB534D" w:rsidP="00DB534D">
      <w:pPr>
        <w:pStyle w:val="Heading3"/>
        <w:spacing w:line="240" w:lineRule="auto"/>
        <w:rPr>
          <w:rFonts w:ascii="Times New Roman" w:hAnsi="Times New Roman" w:cs="Times New Roman"/>
          <w:sz w:val="24"/>
          <w:szCs w:val="24"/>
        </w:rPr>
      </w:pPr>
    </w:p>
    <w:p w14:paraId="2A6F668A" w14:textId="10F862A9" w:rsidR="00B56A22" w:rsidRPr="00DB534D" w:rsidRDefault="003016B2" w:rsidP="00DB534D">
      <w:pPr>
        <w:pStyle w:val="Heading3"/>
        <w:spacing w:line="240" w:lineRule="auto"/>
        <w:rPr>
          <w:rFonts w:ascii="Times New Roman" w:hAnsi="Times New Roman" w:cs="Times New Roman"/>
          <w:noProof/>
          <w:sz w:val="24"/>
          <w:szCs w:val="24"/>
        </w:rPr>
      </w:pPr>
      <w:r w:rsidRPr="00DB534D">
        <w:rPr>
          <w:rFonts w:ascii="Times New Roman" w:hAnsi="Times New Roman" w:cs="Times New Roman"/>
          <w:sz w:val="24"/>
          <w:szCs w:val="24"/>
        </w:rPr>
        <w:lastRenderedPageBreak/>
        <w:t>Table of Contents</w:t>
      </w:r>
      <w:bookmarkEnd w:id="5"/>
      <w:r w:rsidRPr="00DB534D">
        <w:rPr>
          <w:rFonts w:ascii="Times New Roman" w:hAnsi="Times New Roman" w:cs="Times New Roman"/>
          <w:sz w:val="24"/>
          <w:szCs w:val="24"/>
        </w:rPr>
        <w:fldChar w:fldCharType="begin"/>
      </w:r>
      <w:r w:rsidRPr="00DB534D">
        <w:rPr>
          <w:rFonts w:ascii="Times New Roman" w:hAnsi="Times New Roman" w:cs="Times New Roman"/>
          <w:sz w:val="24"/>
          <w:szCs w:val="24"/>
        </w:rPr>
        <w:instrText xml:space="preserve"> TOC \o "1-4" \h \z \t "Balloon Text,4,B1 Body Copy,3" </w:instrText>
      </w:r>
      <w:r w:rsidRPr="00DB534D">
        <w:rPr>
          <w:rFonts w:ascii="Times New Roman" w:hAnsi="Times New Roman" w:cs="Times New Roman"/>
          <w:sz w:val="24"/>
          <w:szCs w:val="24"/>
        </w:rPr>
        <w:fldChar w:fldCharType="separate"/>
      </w:r>
    </w:p>
    <w:p w14:paraId="5961E5E0" w14:textId="39C3582D" w:rsidR="00B56A22" w:rsidRPr="00DB534D" w:rsidRDefault="00B56A22" w:rsidP="00DB534D">
      <w:pPr>
        <w:pStyle w:val="TOC3"/>
        <w:tabs>
          <w:tab w:val="right" w:leader="dot" w:pos="9350"/>
        </w:tabs>
        <w:spacing w:line="240" w:lineRule="auto"/>
        <w:rPr>
          <w:rFonts w:ascii="Times New Roman" w:hAnsi="Times New Roman" w:cs="Times New Roman"/>
          <w:noProof/>
          <w:sz w:val="24"/>
          <w:szCs w:val="24"/>
        </w:rPr>
      </w:pPr>
    </w:p>
    <w:p w14:paraId="1BBCAAFA" w14:textId="77777777" w:rsidR="00B56A22" w:rsidRPr="00DB534D" w:rsidRDefault="00214531" w:rsidP="00DB534D">
      <w:pPr>
        <w:pStyle w:val="TOC3"/>
        <w:tabs>
          <w:tab w:val="right" w:leader="dot" w:pos="9350"/>
        </w:tabs>
        <w:spacing w:line="240" w:lineRule="auto"/>
        <w:ind w:left="0"/>
        <w:rPr>
          <w:rFonts w:ascii="Times New Roman" w:hAnsi="Times New Roman" w:cs="Times New Roman"/>
          <w:noProof/>
          <w:sz w:val="24"/>
          <w:szCs w:val="24"/>
        </w:rPr>
      </w:pPr>
      <w:hyperlink w:anchor="_Toc413836498" w:history="1">
        <w:r w:rsidR="00B56A22" w:rsidRPr="00DB534D">
          <w:rPr>
            <w:rStyle w:val="Hyperlink"/>
            <w:rFonts w:ascii="Times New Roman" w:hAnsi="Times New Roman" w:cs="Times New Roman"/>
            <w:noProof/>
            <w:sz w:val="24"/>
            <w:szCs w:val="24"/>
          </w:rPr>
          <w:t>Section B – Data Collection Procedures</w:t>
        </w:r>
        <w:r w:rsidR="00B56A22" w:rsidRPr="00DB534D">
          <w:rPr>
            <w:rFonts w:ascii="Times New Roman" w:hAnsi="Times New Roman" w:cs="Times New Roman"/>
            <w:noProof/>
            <w:webHidden/>
            <w:sz w:val="24"/>
            <w:szCs w:val="24"/>
          </w:rPr>
          <w:tab/>
        </w:r>
        <w:r w:rsidR="00B56A22" w:rsidRPr="00DB534D">
          <w:rPr>
            <w:rFonts w:ascii="Times New Roman" w:hAnsi="Times New Roman" w:cs="Times New Roman"/>
            <w:noProof/>
            <w:webHidden/>
            <w:sz w:val="24"/>
            <w:szCs w:val="24"/>
          </w:rPr>
          <w:fldChar w:fldCharType="begin"/>
        </w:r>
        <w:r w:rsidR="00B56A22" w:rsidRPr="00DB534D">
          <w:rPr>
            <w:rFonts w:ascii="Times New Roman" w:hAnsi="Times New Roman" w:cs="Times New Roman"/>
            <w:noProof/>
            <w:webHidden/>
            <w:sz w:val="24"/>
            <w:szCs w:val="24"/>
          </w:rPr>
          <w:instrText xml:space="preserve"> PAGEREF _Toc413836498 \h </w:instrText>
        </w:r>
        <w:r w:rsidR="00B56A22" w:rsidRPr="00DB534D">
          <w:rPr>
            <w:rFonts w:ascii="Times New Roman" w:hAnsi="Times New Roman" w:cs="Times New Roman"/>
            <w:noProof/>
            <w:webHidden/>
            <w:sz w:val="24"/>
            <w:szCs w:val="24"/>
          </w:rPr>
        </w:r>
        <w:r w:rsidR="00B56A22" w:rsidRPr="00DB534D">
          <w:rPr>
            <w:rFonts w:ascii="Times New Roman" w:hAnsi="Times New Roman" w:cs="Times New Roman"/>
            <w:noProof/>
            <w:webHidden/>
            <w:sz w:val="24"/>
            <w:szCs w:val="24"/>
          </w:rPr>
          <w:fldChar w:fldCharType="separate"/>
        </w:r>
        <w:r w:rsidR="006628EE" w:rsidRPr="00DB534D">
          <w:rPr>
            <w:rFonts w:ascii="Times New Roman" w:hAnsi="Times New Roman" w:cs="Times New Roman"/>
            <w:noProof/>
            <w:webHidden/>
            <w:sz w:val="24"/>
            <w:szCs w:val="24"/>
          </w:rPr>
          <w:t>3</w:t>
        </w:r>
        <w:r w:rsidR="00B56A22" w:rsidRPr="00DB534D">
          <w:rPr>
            <w:rFonts w:ascii="Times New Roman" w:hAnsi="Times New Roman" w:cs="Times New Roman"/>
            <w:noProof/>
            <w:webHidden/>
            <w:sz w:val="24"/>
            <w:szCs w:val="24"/>
          </w:rPr>
          <w:fldChar w:fldCharType="end"/>
        </w:r>
      </w:hyperlink>
    </w:p>
    <w:p w14:paraId="2FF8022D" w14:textId="7B3F254C" w:rsidR="00B56A22" w:rsidRPr="00DB534D" w:rsidRDefault="00214531" w:rsidP="00DB534D">
      <w:pPr>
        <w:pStyle w:val="TOC4"/>
        <w:tabs>
          <w:tab w:val="left" w:pos="1100"/>
          <w:tab w:val="right" w:leader="dot" w:pos="9350"/>
        </w:tabs>
        <w:spacing w:line="240" w:lineRule="auto"/>
        <w:ind w:left="0"/>
        <w:rPr>
          <w:rFonts w:ascii="Times New Roman" w:hAnsi="Times New Roman" w:cs="Times New Roman"/>
          <w:noProof/>
          <w:sz w:val="24"/>
          <w:szCs w:val="24"/>
        </w:rPr>
      </w:pPr>
      <w:hyperlink w:anchor="_Toc413836499" w:history="1">
        <w:r w:rsidR="00B56A22" w:rsidRPr="00DB534D">
          <w:rPr>
            <w:rStyle w:val="Hyperlink"/>
            <w:rFonts w:ascii="Times New Roman" w:hAnsi="Times New Roman" w:cs="Times New Roman"/>
            <w:noProof/>
            <w:sz w:val="24"/>
            <w:szCs w:val="24"/>
          </w:rPr>
          <w:t>1.</w:t>
        </w:r>
        <w:r w:rsidR="00B56A22" w:rsidRPr="00DB534D">
          <w:rPr>
            <w:rFonts w:ascii="Times New Roman" w:hAnsi="Times New Roman" w:cs="Times New Roman"/>
            <w:noProof/>
            <w:sz w:val="24"/>
            <w:szCs w:val="24"/>
          </w:rPr>
          <w:t xml:space="preserve">  </w:t>
        </w:r>
        <w:r w:rsidR="00B56A22" w:rsidRPr="00DB534D">
          <w:rPr>
            <w:rStyle w:val="Hyperlink"/>
            <w:rFonts w:ascii="Times New Roman" w:hAnsi="Times New Roman" w:cs="Times New Roman"/>
            <w:noProof/>
            <w:sz w:val="24"/>
            <w:szCs w:val="24"/>
          </w:rPr>
          <w:t>Respondent Universe and Sampling Methods</w:t>
        </w:r>
        <w:r w:rsidR="00B56A22" w:rsidRPr="00DB534D">
          <w:rPr>
            <w:rFonts w:ascii="Times New Roman" w:hAnsi="Times New Roman" w:cs="Times New Roman"/>
            <w:noProof/>
            <w:webHidden/>
            <w:sz w:val="24"/>
            <w:szCs w:val="24"/>
          </w:rPr>
          <w:tab/>
        </w:r>
        <w:r w:rsidR="00B56A22" w:rsidRPr="00DB534D">
          <w:rPr>
            <w:rFonts w:ascii="Times New Roman" w:hAnsi="Times New Roman" w:cs="Times New Roman"/>
            <w:noProof/>
            <w:webHidden/>
            <w:sz w:val="24"/>
            <w:szCs w:val="24"/>
          </w:rPr>
          <w:fldChar w:fldCharType="begin"/>
        </w:r>
        <w:r w:rsidR="00B56A22" w:rsidRPr="00DB534D">
          <w:rPr>
            <w:rFonts w:ascii="Times New Roman" w:hAnsi="Times New Roman" w:cs="Times New Roman"/>
            <w:noProof/>
            <w:webHidden/>
            <w:sz w:val="24"/>
            <w:szCs w:val="24"/>
          </w:rPr>
          <w:instrText xml:space="preserve"> PAGEREF _Toc413836499 \h </w:instrText>
        </w:r>
        <w:r w:rsidR="00B56A22" w:rsidRPr="00DB534D">
          <w:rPr>
            <w:rFonts w:ascii="Times New Roman" w:hAnsi="Times New Roman" w:cs="Times New Roman"/>
            <w:noProof/>
            <w:webHidden/>
            <w:sz w:val="24"/>
            <w:szCs w:val="24"/>
          </w:rPr>
        </w:r>
        <w:r w:rsidR="00B56A22" w:rsidRPr="00DB534D">
          <w:rPr>
            <w:rFonts w:ascii="Times New Roman" w:hAnsi="Times New Roman" w:cs="Times New Roman"/>
            <w:noProof/>
            <w:webHidden/>
            <w:sz w:val="24"/>
            <w:szCs w:val="24"/>
          </w:rPr>
          <w:fldChar w:fldCharType="separate"/>
        </w:r>
        <w:r w:rsidR="006628EE" w:rsidRPr="00DB534D">
          <w:rPr>
            <w:rFonts w:ascii="Times New Roman" w:hAnsi="Times New Roman" w:cs="Times New Roman"/>
            <w:noProof/>
            <w:webHidden/>
            <w:sz w:val="24"/>
            <w:szCs w:val="24"/>
          </w:rPr>
          <w:t>3</w:t>
        </w:r>
        <w:r w:rsidR="00B56A22" w:rsidRPr="00DB534D">
          <w:rPr>
            <w:rFonts w:ascii="Times New Roman" w:hAnsi="Times New Roman" w:cs="Times New Roman"/>
            <w:noProof/>
            <w:webHidden/>
            <w:sz w:val="24"/>
            <w:szCs w:val="24"/>
          </w:rPr>
          <w:fldChar w:fldCharType="end"/>
        </w:r>
      </w:hyperlink>
    </w:p>
    <w:p w14:paraId="58784B84" w14:textId="211144B0" w:rsidR="00B56A22" w:rsidRPr="00DB534D" w:rsidRDefault="00214531" w:rsidP="00DB534D">
      <w:pPr>
        <w:pStyle w:val="TOC4"/>
        <w:tabs>
          <w:tab w:val="left" w:pos="1100"/>
          <w:tab w:val="right" w:leader="dot" w:pos="9350"/>
        </w:tabs>
        <w:spacing w:line="240" w:lineRule="auto"/>
        <w:ind w:left="0"/>
        <w:rPr>
          <w:rFonts w:ascii="Times New Roman" w:hAnsi="Times New Roman" w:cs="Times New Roman"/>
          <w:noProof/>
          <w:sz w:val="24"/>
          <w:szCs w:val="24"/>
        </w:rPr>
      </w:pPr>
      <w:hyperlink w:anchor="_Toc413836500" w:history="1">
        <w:r w:rsidR="00B56A22" w:rsidRPr="00DB534D">
          <w:rPr>
            <w:rStyle w:val="Hyperlink"/>
            <w:rFonts w:ascii="Times New Roman" w:hAnsi="Times New Roman" w:cs="Times New Roman"/>
            <w:noProof/>
            <w:sz w:val="24"/>
            <w:szCs w:val="24"/>
          </w:rPr>
          <w:t>2.</w:t>
        </w:r>
        <w:r w:rsidR="00B56A22" w:rsidRPr="00DB534D">
          <w:rPr>
            <w:rFonts w:ascii="Times New Roman" w:hAnsi="Times New Roman" w:cs="Times New Roman"/>
            <w:noProof/>
            <w:sz w:val="24"/>
            <w:szCs w:val="24"/>
          </w:rPr>
          <w:t xml:space="preserve">  </w:t>
        </w:r>
        <w:r w:rsidR="00B56A22" w:rsidRPr="00DB534D">
          <w:rPr>
            <w:rStyle w:val="Hyperlink"/>
            <w:rFonts w:ascii="Times New Roman" w:hAnsi="Times New Roman" w:cs="Times New Roman"/>
            <w:noProof/>
            <w:sz w:val="24"/>
            <w:szCs w:val="24"/>
          </w:rPr>
          <w:t>Procedures for the Collection of Information</w:t>
        </w:r>
        <w:r w:rsidR="00B56A22" w:rsidRPr="00DB534D">
          <w:rPr>
            <w:rFonts w:ascii="Times New Roman" w:hAnsi="Times New Roman" w:cs="Times New Roman"/>
            <w:noProof/>
            <w:webHidden/>
            <w:sz w:val="24"/>
            <w:szCs w:val="24"/>
          </w:rPr>
          <w:tab/>
        </w:r>
        <w:r w:rsidR="00B56A22" w:rsidRPr="00DB534D">
          <w:rPr>
            <w:rFonts w:ascii="Times New Roman" w:hAnsi="Times New Roman" w:cs="Times New Roman"/>
            <w:noProof/>
            <w:webHidden/>
            <w:sz w:val="24"/>
            <w:szCs w:val="24"/>
          </w:rPr>
          <w:fldChar w:fldCharType="begin"/>
        </w:r>
        <w:r w:rsidR="00B56A22" w:rsidRPr="00DB534D">
          <w:rPr>
            <w:rFonts w:ascii="Times New Roman" w:hAnsi="Times New Roman" w:cs="Times New Roman"/>
            <w:noProof/>
            <w:webHidden/>
            <w:sz w:val="24"/>
            <w:szCs w:val="24"/>
          </w:rPr>
          <w:instrText xml:space="preserve"> PAGEREF _Toc413836500 \h </w:instrText>
        </w:r>
        <w:r w:rsidR="00B56A22" w:rsidRPr="00DB534D">
          <w:rPr>
            <w:rFonts w:ascii="Times New Roman" w:hAnsi="Times New Roman" w:cs="Times New Roman"/>
            <w:noProof/>
            <w:webHidden/>
            <w:sz w:val="24"/>
            <w:szCs w:val="24"/>
          </w:rPr>
        </w:r>
        <w:r w:rsidR="00B56A22" w:rsidRPr="00DB534D">
          <w:rPr>
            <w:rFonts w:ascii="Times New Roman" w:hAnsi="Times New Roman" w:cs="Times New Roman"/>
            <w:noProof/>
            <w:webHidden/>
            <w:sz w:val="24"/>
            <w:szCs w:val="24"/>
          </w:rPr>
          <w:fldChar w:fldCharType="separate"/>
        </w:r>
        <w:r w:rsidR="006628EE" w:rsidRPr="00DB534D">
          <w:rPr>
            <w:rFonts w:ascii="Times New Roman" w:hAnsi="Times New Roman" w:cs="Times New Roman"/>
            <w:noProof/>
            <w:webHidden/>
            <w:sz w:val="24"/>
            <w:szCs w:val="24"/>
          </w:rPr>
          <w:t>3</w:t>
        </w:r>
        <w:r w:rsidR="00B56A22" w:rsidRPr="00DB534D">
          <w:rPr>
            <w:rFonts w:ascii="Times New Roman" w:hAnsi="Times New Roman" w:cs="Times New Roman"/>
            <w:noProof/>
            <w:webHidden/>
            <w:sz w:val="24"/>
            <w:szCs w:val="24"/>
          </w:rPr>
          <w:fldChar w:fldCharType="end"/>
        </w:r>
      </w:hyperlink>
    </w:p>
    <w:p w14:paraId="19F5F89F" w14:textId="52F34C8F" w:rsidR="00B56A22" w:rsidRPr="00DB534D" w:rsidRDefault="00214531" w:rsidP="00DB534D">
      <w:pPr>
        <w:pStyle w:val="TOC4"/>
        <w:tabs>
          <w:tab w:val="left" w:pos="1100"/>
          <w:tab w:val="right" w:leader="dot" w:pos="9350"/>
        </w:tabs>
        <w:spacing w:line="240" w:lineRule="auto"/>
        <w:ind w:left="0"/>
        <w:rPr>
          <w:rFonts w:ascii="Times New Roman" w:hAnsi="Times New Roman" w:cs="Times New Roman"/>
          <w:noProof/>
          <w:sz w:val="24"/>
          <w:szCs w:val="24"/>
        </w:rPr>
      </w:pPr>
      <w:hyperlink w:anchor="_Toc413836501" w:history="1">
        <w:r w:rsidR="00B56A22" w:rsidRPr="00DB534D">
          <w:rPr>
            <w:rStyle w:val="Hyperlink"/>
            <w:rFonts w:ascii="Times New Roman" w:hAnsi="Times New Roman" w:cs="Times New Roman"/>
            <w:noProof/>
            <w:sz w:val="24"/>
            <w:szCs w:val="24"/>
          </w:rPr>
          <w:t>3.</w:t>
        </w:r>
        <w:r w:rsidR="00B56A22" w:rsidRPr="00DB534D">
          <w:rPr>
            <w:rFonts w:ascii="Times New Roman" w:hAnsi="Times New Roman" w:cs="Times New Roman"/>
            <w:noProof/>
            <w:sz w:val="24"/>
            <w:szCs w:val="24"/>
          </w:rPr>
          <w:t xml:space="preserve">  </w:t>
        </w:r>
        <w:r w:rsidR="00B56A22" w:rsidRPr="00DB534D">
          <w:rPr>
            <w:rStyle w:val="Hyperlink"/>
            <w:rFonts w:ascii="Times New Roman" w:hAnsi="Times New Roman" w:cs="Times New Roman"/>
            <w:noProof/>
            <w:sz w:val="24"/>
            <w:szCs w:val="24"/>
          </w:rPr>
          <w:t>Methods to Maximize Response Rates Deal with Nonresponse</w:t>
        </w:r>
        <w:r w:rsidR="00B56A22" w:rsidRPr="00DB534D">
          <w:rPr>
            <w:rFonts w:ascii="Times New Roman" w:hAnsi="Times New Roman" w:cs="Times New Roman"/>
            <w:noProof/>
            <w:webHidden/>
            <w:sz w:val="24"/>
            <w:szCs w:val="24"/>
          </w:rPr>
          <w:tab/>
        </w:r>
        <w:r w:rsidR="00B56A22" w:rsidRPr="00DB534D">
          <w:rPr>
            <w:rFonts w:ascii="Times New Roman" w:hAnsi="Times New Roman" w:cs="Times New Roman"/>
            <w:noProof/>
            <w:webHidden/>
            <w:sz w:val="24"/>
            <w:szCs w:val="24"/>
          </w:rPr>
          <w:fldChar w:fldCharType="begin"/>
        </w:r>
        <w:r w:rsidR="00B56A22" w:rsidRPr="00DB534D">
          <w:rPr>
            <w:rFonts w:ascii="Times New Roman" w:hAnsi="Times New Roman" w:cs="Times New Roman"/>
            <w:noProof/>
            <w:webHidden/>
            <w:sz w:val="24"/>
            <w:szCs w:val="24"/>
          </w:rPr>
          <w:instrText xml:space="preserve"> PAGEREF _Toc413836501 \h </w:instrText>
        </w:r>
        <w:r w:rsidR="00B56A22" w:rsidRPr="00DB534D">
          <w:rPr>
            <w:rFonts w:ascii="Times New Roman" w:hAnsi="Times New Roman" w:cs="Times New Roman"/>
            <w:noProof/>
            <w:webHidden/>
            <w:sz w:val="24"/>
            <w:szCs w:val="24"/>
          </w:rPr>
        </w:r>
        <w:r w:rsidR="00B56A22" w:rsidRPr="00DB534D">
          <w:rPr>
            <w:rFonts w:ascii="Times New Roman" w:hAnsi="Times New Roman" w:cs="Times New Roman"/>
            <w:noProof/>
            <w:webHidden/>
            <w:sz w:val="24"/>
            <w:szCs w:val="24"/>
          </w:rPr>
          <w:fldChar w:fldCharType="separate"/>
        </w:r>
        <w:r w:rsidR="006628EE" w:rsidRPr="00DB534D">
          <w:rPr>
            <w:rFonts w:ascii="Times New Roman" w:hAnsi="Times New Roman" w:cs="Times New Roman"/>
            <w:noProof/>
            <w:webHidden/>
            <w:sz w:val="24"/>
            <w:szCs w:val="24"/>
          </w:rPr>
          <w:t>4</w:t>
        </w:r>
        <w:r w:rsidR="00B56A22" w:rsidRPr="00DB534D">
          <w:rPr>
            <w:rFonts w:ascii="Times New Roman" w:hAnsi="Times New Roman" w:cs="Times New Roman"/>
            <w:noProof/>
            <w:webHidden/>
            <w:sz w:val="24"/>
            <w:szCs w:val="24"/>
          </w:rPr>
          <w:fldChar w:fldCharType="end"/>
        </w:r>
      </w:hyperlink>
    </w:p>
    <w:p w14:paraId="0C4FB44C" w14:textId="37A67663" w:rsidR="00B56A22" w:rsidRPr="00DB534D" w:rsidRDefault="00214531" w:rsidP="00DB534D">
      <w:pPr>
        <w:pStyle w:val="TOC4"/>
        <w:tabs>
          <w:tab w:val="left" w:pos="1100"/>
          <w:tab w:val="right" w:leader="dot" w:pos="9350"/>
        </w:tabs>
        <w:spacing w:line="240" w:lineRule="auto"/>
        <w:ind w:left="0"/>
        <w:rPr>
          <w:rFonts w:ascii="Times New Roman" w:hAnsi="Times New Roman" w:cs="Times New Roman"/>
          <w:noProof/>
          <w:sz w:val="24"/>
          <w:szCs w:val="24"/>
        </w:rPr>
      </w:pPr>
      <w:hyperlink w:anchor="_Toc413836502" w:history="1">
        <w:r w:rsidR="00B56A22" w:rsidRPr="00DB534D">
          <w:rPr>
            <w:rStyle w:val="Hyperlink"/>
            <w:rFonts w:ascii="Times New Roman" w:hAnsi="Times New Roman" w:cs="Times New Roman"/>
            <w:noProof/>
            <w:sz w:val="24"/>
            <w:szCs w:val="24"/>
          </w:rPr>
          <w:t>4.</w:t>
        </w:r>
        <w:r w:rsidR="00B56A22" w:rsidRPr="00DB534D">
          <w:rPr>
            <w:rFonts w:ascii="Times New Roman" w:hAnsi="Times New Roman" w:cs="Times New Roman"/>
            <w:noProof/>
            <w:sz w:val="24"/>
            <w:szCs w:val="24"/>
          </w:rPr>
          <w:t xml:space="preserve">  </w:t>
        </w:r>
        <w:r w:rsidR="00B56A22" w:rsidRPr="00DB534D">
          <w:rPr>
            <w:rStyle w:val="Hyperlink"/>
            <w:rFonts w:ascii="Times New Roman" w:hAnsi="Times New Roman" w:cs="Times New Roman"/>
            <w:noProof/>
            <w:sz w:val="24"/>
            <w:szCs w:val="24"/>
          </w:rPr>
          <w:t>Test of Procedures or Methods to be Undertaken</w:t>
        </w:r>
        <w:r w:rsidR="00B56A22" w:rsidRPr="00DB534D">
          <w:rPr>
            <w:rFonts w:ascii="Times New Roman" w:hAnsi="Times New Roman" w:cs="Times New Roman"/>
            <w:noProof/>
            <w:webHidden/>
            <w:sz w:val="24"/>
            <w:szCs w:val="24"/>
          </w:rPr>
          <w:tab/>
        </w:r>
        <w:r w:rsidR="00B56A22" w:rsidRPr="00DB534D">
          <w:rPr>
            <w:rFonts w:ascii="Times New Roman" w:hAnsi="Times New Roman" w:cs="Times New Roman"/>
            <w:noProof/>
            <w:webHidden/>
            <w:sz w:val="24"/>
            <w:szCs w:val="24"/>
          </w:rPr>
          <w:fldChar w:fldCharType="begin"/>
        </w:r>
        <w:r w:rsidR="00B56A22" w:rsidRPr="00DB534D">
          <w:rPr>
            <w:rFonts w:ascii="Times New Roman" w:hAnsi="Times New Roman" w:cs="Times New Roman"/>
            <w:noProof/>
            <w:webHidden/>
            <w:sz w:val="24"/>
            <w:szCs w:val="24"/>
          </w:rPr>
          <w:instrText xml:space="preserve"> PAGEREF _Toc413836502 \h </w:instrText>
        </w:r>
        <w:r w:rsidR="00B56A22" w:rsidRPr="00DB534D">
          <w:rPr>
            <w:rFonts w:ascii="Times New Roman" w:hAnsi="Times New Roman" w:cs="Times New Roman"/>
            <w:noProof/>
            <w:webHidden/>
            <w:sz w:val="24"/>
            <w:szCs w:val="24"/>
          </w:rPr>
        </w:r>
        <w:r w:rsidR="00B56A22" w:rsidRPr="00DB534D">
          <w:rPr>
            <w:rFonts w:ascii="Times New Roman" w:hAnsi="Times New Roman" w:cs="Times New Roman"/>
            <w:noProof/>
            <w:webHidden/>
            <w:sz w:val="24"/>
            <w:szCs w:val="24"/>
          </w:rPr>
          <w:fldChar w:fldCharType="separate"/>
        </w:r>
        <w:r w:rsidR="006628EE" w:rsidRPr="00DB534D">
          <w:rPr>
            <w:rFonts w:ascii="Times New Roman" w:hAnsi="Times New Roman" w:cs="Times New Roman"/>
            <w:noProof/>
            <w:webHidden/>
            <w:sz w:val="24"/>
            <w:szCs w:val="24"/>
          </w:rPr>
          <w:t>4</w:t>
        </w:r>
        <w:r w:rsidR="00B56A22" w:rsidRPr="00DB534D">
          <w:rPr>
            <w:rFonts w:ascii="Times New Roman" w:hAnsi="Times New Roman" w:cs="Times New Roman"/>
            <w:noProof/>
            <w:webHidden/>
            <w:sz w:val="24"/>
            <w:szCs w:val="24"/>
          </w:rPr>
          <w:fldChar w:fldCharType="end"/>
        </w:r>
      </w:hyperlink>
    </w:p>
    <w:p w14:paraId="68C4747D" w14:textId="5FF9E0E3" w:rsidR="00B56A22" w:rsidRPr="00DB534D" w:rsidRDefault="00214531" w:rsidP="00DB534D">
      <w:pPr>
        <w:pStyle w:val="TOC4"/>
        <w:tabs>
          <w:tab w:val="left" w:pos="1100"/>
          <w:tab w:val="right" w:leader="dot" w:pos="9350"/>
        </w:tabs>
        <w:spacing w:line="240" w:lineRule="auto"/>
        <w:ind w:left="0"/>
        <w:rPr>
          <w:rFonts w:ascii="Times New Roman" w:hAnsi="Times New Roman" w:cs="Times New Roman"/>
          <w:noProof/>
          <w:sz w:val="24"/>
          <w:szCs w:val="24"/>
        </w:rPr>
      </w:pPr>
      <w:hyperlink w:anchor="_Toc413836503" w:history="1">
        <w:r w:rsidR="00B56A22" w:rsidRPr="00DB534D">
          <w:rPr>
            <w:rStyle w:val="Hyperlink"/>
            <w:rFonts w:ascii="Times New Roman" w:hAnsi="Times New Roman" w:cs="Times New Roman"/>
            <w:noProof/>
            <w:sz w:val="24"/>
            <w:szCs w:val="24"/>
          </w:rPr>
          <w:t>5.</w:t>
        </w:r>
        <w:r w:rsidR="00B56A22" w:rsidRPr="00DB534D">
          <w:rPr>
            <w:rFonts w:ascii="Times New Roman" w:hAnsi="Times New Roman" w:cs="Times New Roman"/>
            <w:noProof/>
            <w:sz w:val="24"/>
            <w:szCs w:val="24"/>
          </w:rPr>
          <w:t xml:space="preserve">  </w:t>
        </w:r>
        <w:r w:rsidR="00B56A22" w:rsidRPr="00DB534D">
          <w:rPr>
            <w:rStyle w:val="Hyperlink"/>
            <w:rFonts w:ascii="Times New Roman" w:hAnsi="Times New Roman" w:cs="Times New Roman"/>
            <w:noProof/>
            <w:sz w:val="24"/>
            <w:szCs w:val="24"/>
          </w:rPr>
          <w:t xml:space="preserve">Individuals Consulted on Statistical Aspects and Individuals Collecting and/or Analyzing </w:t>
        </w:r>
        <w:r w:rsidR="003F3121">
          <w:rPr>
            <w:rStyle w:val="Hyperlink"/>
            <w:rFonts w:ascii="Times New Roman" w:hAnsi="Times New Roman" w:cs="Times New Roman"/>
            <w:noProof/>
            <w:sz w:val="24"/>
            <w:szCs w:val="24"/>
          </w:rPr>
          <w:t xml:space="preserve">  </w:t>
        </w:r>
        <w:r w:rsidR="00B56A22" w:rsidRPr="00DB534D">
          <w:rPr>
            <w:rStyle w:val="Hyperlink"/>
            <w:rFonts w:ascii="Times New Roman" w:hAnsi="Times New Roman" w:cs="Times New Roman"/>
            <w:noProof/>
            <w:sz w:val="24"/>
            <w:szCs w:val="24"/>
          </w:rPr>
          <w:t>Data</w:t>
        </w:r>
        <w:r w:rsidR="003F3121">
          <w:rPr>
            <w:rStyle w:val="Hyperlink"/>
            <w:rFonts w:ascii="Times New Roman" w:hAnsi="Times New Roman" w:cs="Times New Roman"/>
            <w:noProof/>
            <w:sz w:val="24"/>
            <w:szCs w:val="24"/>
          </w:rPr>
          <w:t xml:space="preserve">  …………………..</w:t>
        </w:r>
        <w:r w:rsidR="00B56A22" w:rsidRPr="00DB534D">
          <w:rPr>
            <w:rFonts w:ascii="Times New Roman" w:hAnsi="Times New Roman" w:cs="Times New Roman"/>
            <w:noProof/>
            <w:webHidden/>
            <w:sz w:val="24"/>
            <w:szCs w:val="24"/>
          </w:rPr>
          <w:tab/>
        </w:r>
        <w:r w:rsidR="00B56A22" w:rsidRPr="00DB534D">
          <w:rPr>
            <w:rFonts w:ascii="Times New Roman" w:hAnsi="Times New Roman" w:cs="Times New Roman"/>
            <w:noProof/>
            <w:webHidden/>
            <w:sz w:val="24"/>
            <w:szCs w:val="24"/>
          </w:rPr>
          <w:fldChar w:fldCharType="begin"/>
        </w:r>
        <w:r w:rsidR="00B56A22" w:rsidRPr="00DB534D">
          <w:rPr>
            <w:rFonts w:ascii="Times New Roman" w:hAnsi="Times New Roman" w:cs="Times New Roman"/>
            <w:noProof/>
            <w:webHidden/>
            <w:sz w:val="24"/>
            <w:szCs w:val="24"/>
          </w:rPr>
          <w:instrText xml:space="preserve"> PAGEREF _Toc413836503 \h </w:instrText>
        </w:r>
        <w:r w:rsidR="00B56A22" w:rsidRPr="00DB534D">
          <w:rPr>
            <w:rFonts w:ascii="Times New Roman" w:hAnsi="Times New Roman" w:cs="Times New Roman"/>
            <w:noProof/>
            <w:webHidden/>
            <w:sz w:val="24"/>
            <w:szCs w:val="24"/>
          </w:rPr>
        </w:r>
        <w:r w:rsidR="00B56A22" w:rsidRPr="00DB534D">
          <w:rPr>
            <w:rFonts w:ascii="Times New Roman" w:hAnsi="Times New Roman" w:cs="Times New Roman"/>
            <w:noProof/>
            <w:webHidden/>
            <w:sz w:val="24"/>
            <w:szCs w:val="24"/>
          </w:rPr>
          <w:fldChar w:fldCharType="separate"/>
        </w:r>
        <w:r w:rsidR="006628EE" w:rsidRPr="00DB534D">
          <w:rPr>
            <w:rFonts w:ascii="Times New Roman" w:hAnsi="Times New Roman" w:cs="Times New Roman"/>
            <w:noProof/>
            <w:webHidden/>
            <w:sz w:val="24"/>
            <w:szCs w:val="24"/>
          </w:rPr>
          <w:t>5</w:t>
        </w:r>
        <w:r w:rsidR="00B56A22" w:rsidRPr="00DB534D">
          <w:rPr>
            <w:rFonts w:ascii="Times New Roman" w:hAnsi="Times New Roman" w:cs="Times New Roman"/>
            <w:noProof/>
            <w:webHidden/>
            <w:sz w:val="24"/>
            <w:szCs w:val="24"/>
          </w:rPr>
          <w:fldChar w:fldCharType="end"/>
        </w:r>
      </w:hyperlink>
    </w:p>
    <w:p w14:paraId="53B5D80B" w14:textId="77777777" w:rsidR="00B56A22" w:rsidRPr="00DB534D" w:rsidRDefault="00214531" w:rsidP="00DB534D">
      <w:pPr>
        <w:pStyle w:val="TOC3"/>
        <w:tabs>
          <w:tab w:val="right" w:leader="dot" w:pos="9350"/>
        </w:tabs>
        <w:spacing w:line="240" w:lineRule="auto"/>
        <w:ind w:left="0"/>
        <w:rPr>
          <w:rFonts w:ascii="Times New Roman" w:hAnsi="Times New Roman" w:cs="Times New Roman"/>
          <w:noProof/>
          <w:sz w:val="24"/>
          <w:szCs w:val="24"/>
        </w:rPr>
      </w:pPr>
      <w:hyperlink w:anchor="_Toc413836504" w:history="1">
        <w:r w:rsidR="00B56A22" w:rsidRPr="00DB534D">
          <w:rPr>
            <w:rStyle w:val="Hyperlink"/>
            <w:rFonts w:ascii="Times New Roman" w:hAnsi="Times New Roman" w:cs="Times New Roman"/>
            <w:noProof/>
            <w:sz w:val="24"/>
            <w:szCs w:val="24"/>
          </w:rPr>
          <w:t>LIST OF ATTACHMENTS – Section B</w:t>
        </w:r>
        <w:r w:rsidR="00B56A22" w:rsidRPr="00DB534D">
          <w:rPr>
            <w:rFonts w:ascii="Times New Roman" w:hAnsi="Times New Roman" w:cs="Times New Roman"/>
            <w:noProof/>
            <w:webHidden/>
            <w:sz w:val="24"/>
            <w:szCs w:val="24"/>
          </w:rPr>
          <w:tab/>
        </w:r>
        <w:r w:rsidR="00B56A22" w:rsidRPr="00DB534D">
          <w:rPr>
            <w:rFonts w:ascii="Times New Roman" w:hAnsi="Times New Roman" w:cs="Times New Roman"/>
            <w:noProof/>
            <w:webHidden/>
            <w:sz w:val="24"/>
            <w:szCs w:val="24"/>
          </w:rPr>
          <w:fldChar w:fldCharType="begin"/>
        </w:r>
        <w:r w:rsidR="00B56A22" w:rsidRPr="00DB534D">
          <w:rPr>
            <w:rFonts w:ascii="Times New Roman" w:hAnsi="Times New Roman" w:cs="Times New Roman"/>
            <w:noProof/>
            <w:webHidden/>
            <w:sz w:val="24"/>
            <w:szCs w:val="24"/>
          </w:rPr>
          <w:instrText xml:space="preserve"> PAGEREF _Toc413836504 \h </w:instrText>
        </w:r>
        <w:r w:rsidR="00B56A22" w:rsidRPr="00DB534D">
          <w:rPr>
            <w:rFonts w:ascii="Times New Roman" w:hAnsi="Times New Roman" w:cs="Times New Roman"/>
            <w:noProof/>
            <w:webHidden/>
            <w:sz w:val="24"/>
            <w:szCs w:val="24"/>
          </w:rPr>
        </w:r>
        <w:r w:rsidR="00B56A22" w:rsidRPr="00DB534D">
          <w:rPr>
            <w:rFonts w:ascii="Times New Roman" w:hAnsi="Times New Roman" w:cs="Times New Roman"/>
            <w:noProof/>
            <w:webHidden/>
            <w:sz w:val="24"/>
            <w:szCs w:val="24"/>
          </w:rPr>
          <w:fldChar w:fldCharType="separate"/>
        </w:r>
        <w:r w:rsidR="006628EE" w:rsidRPr="00DB534D">
          <w:rPr>
            <w:rFonts w:ascii="Times New Roman" w:hAnsi="Times New Roman" w:cs="Times New Roman"/>
            <w:noProof/>
            <w:webHidden/>
            <w:sz w:val="24"/>
            <w:szCs w:val="24"/>
          </w:rPr>
          <w:t>5</w:t>
        </w:r>
        <w:r w:rsidR="00B56A22" w:rsidRPr="00DB534D">
          <w:rPr>
            <w:rFonts w:ascii="Times New Roman" w:hAnsi="Times New Roman" w:cs="Times New Roman"/>
            <w:noProof/>
            <w:webHidden/>
            <w:sz w:val="24"/>
            <w:szCs w:val="24"/>
          </w:rPr>
          <w:fldChar w:fldCharType="end"/>
        </w:r>
      </w:hyperlink>
    </w:p>
    <w:p w14:paraId="49BC8E40" w14:textId="03E96A91" w:rsidR="003016B2" w:rsidRPr="00DB534D" w:rsidRDefault="003016B2" w:rsidP="00DB534D">
      <w:pPr>
        <w:spacing w:line="240" w:lineRule="auto"/>
        <w:rPr>
          <w:rFonts w:ascii="Times New Roman" w:hAnsi="Times New Roman" w:cs="Times New Roman"/>
          <w:sz w:val="24"/>
          <w:szCs w:val="24"/>
        </w:rPr>
      </w:pPr>
      <w:r w:rsidRPr="00DB534D">
        <w:rPr>
          <w:rFonts w:ascii="Times New Roman" w:hAnsi="Times New Roman" w:cs="Times New Roman"/>
          <w:sz w:val="24"/>
          <w:szCs w:val="24"/>
        </w:rPr>
        <w:fldChar w:fldCharType="end"/>
      </w:r>
    </w:p>
    <w:p w14:paraId="1214A27C" w14:textId="77777777" w:rsidR="003016B2" w:rsidRPr="00DB534D" w:rsidRDefault="003016B2" w:rsidP="00DB534D">
      <w:pPr>
        <w:pStyle w:val="Heading3"/>
        <w:spacing w:line="240" w:lineRule="auto"/>
        <w:rPr>
          <w:rFonts w:ascii="Times New Roman" w:hAnsi="Times New Roman" w:cs="Times New Roman"/>
          <w:sz w:val="24"/>
          <w:szCs w:val="24"/>
        </w:rPr>
      </w:pPr>
    </w:p>
    <w:p w14:paraId="3CAA3448" w14:textId="77777777" w:rsidR="003016B2" w:rsidRPr="00DB534D" w:rsidRDefault="003016B2" w:rsidP="00DB534D">
      <w:pPr>
        <w:pStyle w:val="Heading3"/>
        <w:spacing w:line="240" w:lineRule="auto"/>
        <w:rPr>
          <w:rFonts w:ascii="Times New Roman" w:hAnsi="Times New Roman" w:cs="Times New Roman"/>
          <w:sz w:val="24"/>
          <w:szCs w:val="24"/>
        </w:rPr>
      </w:pPr>
    </w:p>
    <w:p w14:paraId="68A481B3" w14:textId="77777777" w:rsidR="003016B2" w:rsidRPr="00DB534D" w:rsidRDefault="003016B2" w:rsidP="00DB534D">
      <w:pPr>
        <w:pStyle w:val="Heading3"/>
        <w:spacing w:line="240" w:lineRule="auto"/>
        <w:rPr>
          <w:rFonts w:ascii="Times New Roman" w:hAnsi="Times New Roman" w:cs="Times New Roman"/>
          <w:sz w:val="24"/>
          <w:szCs w:val="24"/>
        </w:rPr>
      </w:pPr>
    </w:p>
    <w:p w14:paraId="0A109E2D" w14:textId="77777777" w:rsidR="003016B2" w:rsidRPr="00DB534D" w:rsidRDefault="003016B2" w:rsidP="00DB534D">
      <w:pPr>
        <w:pStyle w:val="Heading3"/>
        <w:spacing w:line="240" w:lineRule="auto"/>
        <w:rPr>
          <w:rFonts w:ascii="Times New Roman" w:hAnsi="Times New Roman" w:cs="Times New Roman"/>
          <w:sz w:val="24"/>
          <w:szCs w:val="24"/>
        </w:rPr>
      </w:pPr>
    </w:p>
    <w:p w14:paraId="3A90D846" w14:textId="77777777" w:rsidR="003016B2" w:rsidRPr="00DB534D" w:rsidRDefault="003016B2" w:rsidP="00DB534D">
      <w:pPr>
        <w:pStyle w:val="Heading3"/>
        <w:spacing w:line="240" w:lineRule="auto"/>
        <w:rPr>
          <w:rFonts w:ascii="Times New Roman" w:hAnsi="Times New Roman" w:cs="Times New Roman"/>
          <w:sz w:val="24"/>
          <w:szCs w:val="24"/>
        </w:rPr>
      </w:pPr>
    </w:p>
    <w:p w14:paraId="61C5CA8C" w14:textId="77777777" w:rsidR="003016B2" w:rsidRPr="00DB534D" w:rsidRDefault="003016B2" w:rsidP="00DB534D">
      <w:pPr>
        <w:pStyle w:val="Heading3"/>
        <w:spacing w:line="240" w:lineRule="auto"/>
        <w:rPr>
          <w:rFonts w:ascii="Times New Roman" w:hAnsi="Times New Roman" w:cs="Times New Roman"/>
          <w:sz w:val="24"/>
          <w:szCs w:val="24"/>
        </w:rPr>
      </w:pPr>
    </w:p>
    <w:p w14:paraId="7BF843E2" w14:textId="77777777" w:rsidR="003016B2" w:rsidRPr="00DB534D" w:rsidRDefault="003016B2" w:rsidP="00DB534D">
      <w:pPr>
        <w:pStyle w:val="Heading3"/>
        <w:spacing w:line="240" w:lineRule="auto"/>
        <w:rPr>
          <w:rFonts w:ascii="Times New Roman" w:hAnsi="Times New Roman" w:cs="Times New Roman"/>
          <w:sz w:val="24"/>
          <w:szCs w:val="24"/>
        </w:rPr>
      </w:pPr>
    </w:p>
    <w:p w14:paraId="7E512BEF" w14:textId="77777777" w:rsidR="003016B2" w:rsidRPr="00DB534D" w:rsidRDefault="003016B2" w:rsidP="00DB534D">
      <w:pPr>
        <w:pStyle w:val="Heading3"/>
        <w:spacing w:line="240" w:lineRule="auto"/>
        <w:rPr>
          <w:rFonts w:ascii="Times New Roman" w:hAnsi="Times New Roman" w:cs="Times New Roman"/>
          <w:sz w:val="24"/>
          <w:szCs w:val="24"/>
        </w:rPr>
      </w:pPr>
    </w:p>
    <w:p w14:paraId="0B0F732D" w14:textId="77777777" w:rsidR="003016B2" w:rsidRPr="00DB534D" w:rsidRDefault="003016B2" w:rsidP="00DB534D">
      <w:pPr>
        <w:pStyle w:val="Heading3"/>
        <w:spacing w:line="240" w:lineRule="auto"/>
        <w:rPr>
          <w:rFonts w:ascii="Times New Roman" w:hAnsi="Times New Roman" w:cs="Times New Roman"/>
          <w:sz w:val="24"/>
          <w:szCs w:val="24"/>
        </w:rPr>
      </w:pPr>
    </w:p>
    <w:p w14:paraId="6AC248DB" w14:textId="77777777" w:rsidR="003016B2" w:rsidRPr="00DB534D" w:rsidRDefault="003016B2" w:rsidP="00DB534D">
      <w:pPr>
        <w:pStyle w:val="Heading3"/>
        <w:spacing w:line="240" w:lineRule="auto"/>
        <w:rPr>
          <w:rFonts w:ascii="Times New Roman" w:hAnsi="Times New Roman" w:cs="Times New Roman"/>
          <w:sz w:val="24"/>
          <w:szCs w:val="24"/>
        </w:rPr>
      </w:pPr>
    </w:p>
    <w:p w14:paraId="3A71ECA6" w14:textId="77777777" w:rsidR="003016B2" w:rsidRPr="00DB534D" w:rsidRDefault="003016B2" w:rsidP="00DB534D">
      <w:pPr>
        <w:pStyle w:val="Heading3"/>
        <w:spacing w:line="240" w:lineRule="auto"/>
        <w:rPr>
          <w:rFonts w:ascii="Times New Roman" w:hAnsi="Times New Roman" w:cs="Times New Roman"/>
          <w:sz w:val="24"/>
          <w:szCs w:val="24"/>
        </w:rPr>
      </w:pPr>
    </w:p>
    <w:p w14:paraId="3F907625" w14:textId="77777777" w:rsidR="003016B2" w:rsidRPr="00DB534D" w:rsidRDefault="003016B2" w:rsidP="00DB534D">
      <w:pPr>
        <w:pStyle w:val="Heading3"/>
        <w:spacing w:line="240" w:lineRule="auto"/>
        <w:rPr>
          <w:rFonts w:ascii="Times New Roman" w:hAnsi="Times New Roman" w:cs="Times New Roman"/>
          <w:sz w:val="24"/>
          <w:szCs w:val="24"/>
        </w:rPr>
      </w:pPr>
    </w:p>
    <w:p w14:paraId="24113B1E" w14:textId="77777777" w:rsidR="003016B2" w:rsidRPr="00DB534D" w:rsidRDefault="003016B2" w:rsidP="00DB534D">
      <w:pPr>
        <w:pStyle w:val="Heading3"/>
        <w:spacing w:line="240" w:lineRule="auto"/>
        <w:rPr>
          <w:rFonts w:ascii="Times New Roman" w:hAnsi="Times New Roman" w:cs="Times New Roman"/>
          <w:sz w:val="24"/>
          <w:szCs w:val="24"/>
        </w:rPr>
      </w:pPr>
    </w:p>
    <w:p w14:paraId="4415A0ED" w14:textId="77777777" w:rsidR="003016B2" w:rsidRPr="00DB534D" w:rsidRDefault="003016B2" w:rsidP="00DB534D">
      <w:pPr>
        <w:pStyle w:val="Heading3"/>
        <w:spacing w:line="240" w:lineRule="auto"/>
        <w:rPr>
          <w:rFonts w:ascii="Times New Roman" w:hAnsi="Times New Roman" w:cs="Times New Roman"/>
          <w:sz w:val="24"/>
          <w:szCs w:val="24"/>
        </w:rPr>
      </w:pPr>
    </w:p>
    <w:p w14:paraId="0CCB7254" w14:textId="77777777" w:rsidR="003016B2" w:rsidRPr="00DB534D" w:rsidRDefault="003016B2" w:rsidP="00DB534D">
      <w:pPr>
        <w:pStyle w:val="Heading3"/>
        <w:spacing w:line="240" w:lineRule="auto"/>
        <w:rPr>
          <w:rFonts w:ascii="Times New Roman" w:hAnsi="Times New Roman" w:cs="Times New Roman"/>
          <w:sz w:val="24"/>
          <w:szCs w:val="24"/>
        </w:rPr>
      </w:pPr>
    </w:p>
    <w:p w14:paraId="73EDA5E7" w14:textId="77777777" w:rsidR="003016B2" w:rsidRPr="00DB534D" w:rsidRDefault="003016B2" w:rsidP="00DB534D">
      <w:pPr>
        <w:pStyle w:val="Heading3"/>
        <w:spacing w:line="240" w:lineRule="auto"/>
        <w:rPr>
          <w:rFonts w:ascii="Times New Roman" w:hAnsi="Times New Roman" w:cs="Times New Roman"/>
          <w:sz w:val="24"/>
          <w:szCs w:val="24"/>
        </w:rPr>
      </w:pPr>
    </w:p>
    <w:p w14:paraId="7F028141" w14:textId="77777777" w:rsidR="003016B2" w:rsidRPr="00DB534D" w:rsidRDefault="003016B2" w:rsidP="00DB534D">
      <w:pPr>
        <w:pStyle w:val="Heading3"/>
        <w:spacing w:line="240" w:lineRule="auto"/>
        <w:rPr>
          <w:rFonts w:ascii="Times New Roman" w:hAnsi="Times New Roman" w:cs="Times New Roman"/>
          <w:sz w:val="24"/>
          <w:szCs w:val="24"/>
        </w:rPr>
      </w:pPr>
    </w:p>
    <w:p w14:paraId="1E25A1DC" w14:textId="77777777" w:rsidR="003016B2" w:rsidRPr="00DB534D" w:rsidRDefault="003016B2" w:rsidP="00DB534D">
      <w:pPr>
        <w:pStyle w:val="Heading3"/>
        <w:spacing w:line="240" w:lineRule="auto"/>
        <w:rPr>
          <w:rFonts w:ascii="Times New Roman" w:hAnsi="Times New Roman" w:cs="Times New Roman"/>
          <w:sz w:val="24"/>
          <w:szCs w:val="24"/>
        </w:rPr>
      </w:pPr>
    </w:p>
    <w:p w14:paraId="24BF4985" w14:textId="77777777" w:rsidR="003016B2" w:rsidRPr="00DB534D" w:rsidRDefault="003016B2" w:rsidP="00DB534D">
      <w:pPr>
        <w:pStyle w:val="Heading3"/>
        <w:spacing w:line="240" w:lineRule="auto"/>
        <w:rPr>
          <w:rFonts w:ascii="Times New Roman" w:hAnsi="Times New Roman" w:cs="Times New Roman"/>
          <w:sz w:val="24"/>
          <w:szCs w:val="24"/>
        </w:rPr>
      </w:pPr>
    </w:p>
    <w:p w14:paraId="59742990" w14:textId="77777777" w:rsidR="003016B2" w:rsidRPr="00DB534D" w:rsidRDefault="003016B2" w:rsidP="00DB534D">
      <w:pPr>
        <w:pStyle w:val="Heading3"/>
        <w:spacing w:line="240" w:lineRule="auto"/>
        <w:rPr>
          <w:rFonts w:ascii="Times New Roman" w:hAnsi="Times New Roman" w:cs="Times New Roman"/>
          <w:sz w:val="24"/>
          <w:szCs w:val="24"/>
        </w:rPr>
      </w:pPr>
    </w:p>
    <w:p w14:paraId="586B66A2" w14:textId="77777777" w:rsidR="003016B2" w:rsidRPr="00DB534D" w:rsidRDefault="003016B2" w:rsidP="00DB534D">
      <w:pPr>
        <w:pStyle w:val="Heading3"/>
        <w:spacing w:line="240" w:lineRule="auto"/>
        <w:rPr>
          <w:rFonts w:ascii="Times New Roman" w:hAnsi="Times New Roman" w:cs="Times New Roman"/>
          <w:sz w:val="24"/>
          <w:szCs w:val="24"/>
        </w:rPr>
      </w:pPr>
    </w:p>
    <w:p w14:paraId="2B4D2F37" w14:textId="77777777" w:rsidR="003016B2" w:rsidRPr="00DB534D" w:rsidRDefault="003016B2" w:rsidP="00DB534D">
      <w:pPr>
        <w:pStyle w:val="Heading3"/>
        <w:spacing w:line="240" w:lineRule="auto"/>
        <w:rPr>
          <w:rFonts w:ascii="Times New Roman" w:hAnsi="Times New Roman" w:cs="Times New Roman"/>
          <w:sz w:val="24"/>
          <w:szCs w:val="24"/>
        </w:rPr>
      </w:pPr>
    </w:p>
    <w:p w14:paraId="313F913F" w14:textId="77777777" w:rsidR="00D06686" w:rsidRPr="00DB534D" w:rsidRDefault="00D06686" w:rsidP="00DB534D">
      <w:pPr>
        <w:spacing w:line="240" w:lineRule="auto"/>
        <w:rPr>
          <w:rFonts w:ascii="Times New Roman" w:hAnsi="Times New Roman" w:cs="Times New Roman"/>
          <w:sz w:val="24"/>
          <w:szCs w:val="24"/>
        </w:rPr>
      </w:pPr>
    </w:p>
    <w:p w14:paraId="1FE2C815" w14:textId="77777777" w:rsidR="003016B2" w:rsidRPr="00DB534D" w:rsidRDefault="003016B2" w:rsidP="00DB534D">
      <w:pPr>
        <w:pStyle w:val="Heading3"/>
        <w:spacing w:line="240" w:lineRule="auto"/>
        <w:rPr>
          <w:rFonts w:ascii="Times New Roman" w:hAnsi="Times New Roman" w:cs="Times New Roman"/>
          <w:sz w:val="24"/>
          <w:szCs w:val="24"/>
        </w:rPr>
      </w:pPr>
    </w:p>
    <w:p w14:paraId="0AF288C9" w14:textId="77777777" w:rsidR="002D06F1" w:rsidRPr="00DB534D" w:rsidRDefault="002D06F1" w:rsidP="00DB534D">
      <w:pPr>
        <w:pStyle w:val="Heading3"/>
        <w:spacing w:line="240" w:lineRule="auto"/>
        <w:rPr>
          <w:rFonts w:ascii="Times New Roman" w:hAnsi="Times New Roman" w:cs="Times New Roman"/>
          <w:sz w:val="24"/>
          <w:szCs w:val="24"/>
        </w:rPr>
      </w:pPr>
      <w:bookmarkStart w:id="6" w:name="_Toc413836498"/>
    </w:p>
    <w:p w14:paraId="1C6FA807" w14:textId="77777777" w:rsidR="00DB534D" w:rsidRDefault="00DB534D" w:rsidP="00DB534D">
      <w:pPr>
        <w:pStyle w:val="Heading3"/>
        <w:spacing w:line="240" w:lineRule="auto"/>
        <w:rPr>
          <w:rFonts w:ascii="Times New Roman" w:hAnsi="Times New Roman" w:cs="Times New Roman"/>
          <w:sz w:val="24"/>
          <w:szCs w:val="24"/>
        </w:rPr>
      </w:pPr>
    </w:p>
    <w:p w14:paraId="028DD450" w14:textId="77777777" w:rsidR="00DB534D" w:rsidRDefault="00DB534D" w:rsidP="00DB534D">
      <w:pPr>
        <w:pStyle w:val="Heading3"/>
        <w:spacing w:line="240" w:lineRule="auto"/>
        <w:rPr>
          <w:rFonts w:ascii="Times New Roman" w:hAnsi="Times New Roman" w:cs="Times New Roman"/>
          <w:sz w:val="24"/>
          <w:szCs w:val="24"/>
        </w:rPr>
      </w:pPr>
    </w:p>
    <w:p w14:paraId="1616A448" w14:textId="77777777" w:rsidR="00DB534D" w:rsidRDefault="00DB534D" w:rsidP="00DB534D">
      <w:pPr>
        <w:pStyle w:val="Heading3"/>
        <w:spacing w:line="240" w:lineRule="auto"/>
        <w:rPr>
          <w:rFonts w:ascii="Times New Roman" w:hAnsi="Times New Roman" w:cs="Times New Roman"/>
          <w:sz w:val="24"/>
          <w:szCs w:val="24"/>
        </w:rPr>
      </w:pPr>
    </w:p>
    <w:p w14:paraId="7DA91FDE" w14:textId="77777777" w:rsidR="00DB534D" w:rsidRDefault="00DB534D" w:rsidP="00DB534D">
      <w:pPr>
        <w:pStyle w:val="Heading3"/>
        <w:spacing w:line="240" w:lineRule="auto"/>
        <w:rPr>
          <w:rFonts w:ascii="Times New Roman" w:hAnsi="Times New Roman" w:cs="Times New Roman"/>
          <w:sz w:val="24"/>
          <w:szCs w:val="24"/>
        </w:rPr>
      </w:pPr>
    </w:p>
    <w:p w14:paraId="5C3883F4" w14:textId="77777777" w:rsidR="00DB534D" w:rsidRDefault="00DB534D" w:rsidP="00DB534D">
      <w:pPr>
        <w:pStyle w:val="Heading3"/>
        <w:spacing w:line="240" w:lineRule="auto"/>
        <w:rPr>
          <w:rFonts w:ascii="Times New Roman" w:hAnsi="Times New Roman" w:cs="Times New Roman"/>
          <w:sz w:val="24"/>
          <w:szCs w:val="24"/>
        </w:rPr>
      </w:pPr>
    </w:p>
    <w:p w14:paraId="7F2B0EAA" w14:textId="77777777" w:rsidR="00DB534D" w:rsidRDefault="00DB534D" w:rsidP="00DB534D">
      <w:pPr>
        <w:pStyle w:val="Heading3"/>
        <w:spacing w:line="240" w:lineRule="auto"/>
        <w:rPr>
          <w:rFonts w:ascii="Times New Roman" w:hAnsi="Times New Roman" w:cs="Times New Roman"/>
          <w:sz w:val="24"/>
          <w:szCs w:val="24"/>
        </w:rPr>
      </w:pPr>
    </w:p>
    <w:p w14:paraId="638DC1CF" w14:textId="2E3DB936" w:rsidR="00B12F51" w:rsidRPr="00DB534D" w:rsidRDefault="00B12F51" w:rsidP="00DB534D">
      <w:pPr>
        <w:pStyle w:val="Heading3"/>
        <w:spacing w:line="240" w:lineRule="auto"/>
        <w:rPr>
          <w:rFonts w:ascii="Times New Roman" w:hAnsi="Times New Roman" w:cs="Times New Roman"/>
          <w:sz w:val="24"/>
          <w:szCs w:val="24"/>
        </w:rPr>
      </w:pPr>
      <w:r w:rsidRPr="00DB534D">
        <w:rPr>
          <w:rFonts w:ascii="Times New Roman" w:hAnsi="Times New Roman" w:cs="Times New Roman"/>
          <w:sz w:val="24"/>
          <w:szCs w:val="24"/>
        </w:rPr>
        <w:lastRenderedPageBreak/>
        <w:t xml:space="preserve">Section B – </w:t>
      </w:r>
      <w:r w:rsidR="00287E2F" w:rsidRPr="00DB534D">
        <w:rPr>
          <w:rFonts w:ascii="Times New Roman" w:hAnsi="Times New Roman" w:cs="Times New Roman"/>
          <w:sz w:val="24"/>
          <w:szCs w:val="24"/>
        </w:rPr>
        <w:t>Data Collection Procedures</w:t>
      </w:r>
      <w:bookmarkEnd w:id="6"/>
    </w:p>
    <w:p w14:paraId="50510BB3" w14:textId="77777777" w:rsidR="00287E2F" w:rsidRPr="00DB534D" w:rsidRDefault="00287E2F" w:rsidP="00DB534D">
      <w:pPr>
        <w:spacing w:after="0" w:line="240" w:lineRule="auto"/>
        <w:rPr>
          <w:rFonts w:ascii="Times New Roman" w:hAnsi="Times New Roman" w:cs="Times New Roman"/>
          <w:sz w:val="24"/>
          <w:szCs w:val="24"/>
        </w:rPr>
      </w:pPr>
    </w:p>
    <w:p w14:paraId="503AA246" w14:textId="77777777" w:rsidR="00B12F51" w:rsidRPr="00DB534D" w:rsidRDefault="00795BD3" w:rsidP="00DB534D">
      <w:pPr>
        <w:pStyle w:val="Heading4"/>
        <w:spacing w:line="240" w:lineRule="auto"/>
        <w:ind w:left="360"/>
        <w:rPr>
          <w:rFonts w:ascii="Times New Roman" w:hAnsi="Times New Roman" w:cs="Times New Roman"/>
          <w:sz w:val="24"/>
          <w:szCs w:val="24"/>
        </w:rPr>
      </w:pPr>
      <w:bookmarkStart w:id="7" w:name="_Toc413836499"/>
      <w:r w:rsidRPr="00DB534D">
        <w:rPr>
          <w:rFonts w:ascii="Times New Roman" w:hAnsi="Times New Roman" w:cs="Times New Roman"/>
          <w:sz w:val="24"/>
          <w:szCs w:val="24"/>
        </w:rPr>
        <w:t>Respondent Universe and Sampling Methods</w:t>
      </w:r>
      <w:bookmarkEnd w:id="7"/>
    </w:p>
    <w:p w14:paraId="4111E383" w14:textId="77777777" w:rsidR="00494FDD" w:rsidRPr="00DB534D" w:rsidRDefault="00494FDD" w:rsidP="00DB534D">
      <w:pPr>
        <w:spacing w:after="0" w:line="240" w:lineRule="auto"/>
        <w:rPr>
          <w:rFonts w:ascii="Times New Roman" w:hAnsi="Times New Roman" w:cs="Times New Roman"/>
          <w:sz w:val="24"/>
          <w:szCs w:val="24"/>
        </w:rPr>
      </w:pPr>
    </w:p>
    <w:p w14:paraId="7F0C3C54" w14:textId="2C0A3E6F" w:rsidR="00FC49C1" w:rsidRPr="00DB534D" w:rsidRDefault="00FC49C1"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The respondent universe is comprised of 380 PHAP alumni for whom the PHAP evaluation team has a valid, personal email address</w:t>
      </w:r>
      <w:r w:rsidR="00494FDD" w:rsidRPr="00DB534D">
        <w:rPr>
          <w:rFonts w:ascii="Times New Roman" w:hAnsi="Times New Roman" w:cs="Times New Roman"/>
          <w:sz w:val="24"/>
          <w:szCs w:val="24"/>
        </w:rPr>
        <w:t xml:space="preserve"> (collected during the PHAP program)</w:t>
      </w:r>
      <w:r w:rsidRPr="00DB534D">
        <w:rPr>
          <w:rFonts w:ascii="Times New Roman" w:hAnsi="Times New Roman" w:cs="Times New Roman"/>
          <w:sz w:val="24"/>
          <w:szCs w:val="24"/>
        </w:rPr>
        <w:t>. Although the 2 year PHAP program was initiated in 2007 and continues today, valid personal email addresses were not systematically collected until 2014. Therefore, the primary respondent pool for the PHAP Alumni Assessment will focus on alumni who graduated in 2014 and beyond.  Specifically, PHAP Alumni Group 1 is the Class of 2012 who graduated in 2014.  PHAP Alumni Group 2 is the Class of 2013 who will graduate in 2015, and PHAP Alumni Group 3 is the Class of 2014 who will graduate in 2016. Each year, the PHAP program enrolls up to 200 associates. There are 100 alumni who make up Group 1 Class of 2012 respondents, there are 135 alumni who make up Group 2 Class of 2013 respondents, and there are 145 alumni who make up Group 3 Class of 2014 respondents.  Given that the Alumni Assessment will be administered at different time periods to different c</w:t>
      </w:r>
      <w:r w:rsidR="00494FDD" w:rsidRPr="00DB534D">
        <w:rPr>
          <w:rFonts w:ascii="Times New Roman" w:hAnsi="Times New Roman" w:cs="Times New Roman"/>
          <w:sz w:val="24"/>
          <w:szCs w:val="24"/>
        </w:rPr>
        <w:t>lasses</w:t>
      </w:r>
      <w:r w:rsidRPr="00DB534D">
        <w:rPr>
          <w:rFonts w:ascii="Times New Roman" w:hAnsi="Times New Roman" w:cs="Times New Roman"/>
          <w:sz w:val="24"/>
          <w:szCs w:val="24"/>
        </w:rPr>
        <w:t xml:space="preserve"> (1 year and</w:t>
      </w:r>
      <w:r w:rsidR="00DB534D">
        <w:rPr>
          <w:rFonts w:ascii="Times New Roman" w:hAnsi="Times New Roman" w:cs="Times New Roman"/>
          <w:sz w:val="24"/>
          <w:szCs w:val="24"/>
        </w:rPr>
        <w:t xml:space="preserve"> 3 years </w:t>
      </w:r>
      <w:r w:rsidRPr="00DB534D">
        <w:rPr>
          <w:rFonts w:ascii="Times New Roman" w:hAnsi="Times New Roman" w:cs="Times New Roman"/>
          <w:sz w:val="24"/>
          <w:szCs w:val="24"/>
        </w:rPr>
        <w:t xml:space="preserve">post-graduation), the maximum number of potential respondents during a given year of the three-year ICR approval is not expected to exceed 245 respondents.   The following table illustrates this information.  </w:t>
      </w:r>
    </w:p>
    <w:p w14:paraId="13734F64" w14:textId="77777777" w:rsidR="00FC49C1" w:rsidRPr="00DB534D" w:rsidRDefault="00FC49C1" w:rsidP="00DB534D">
      <w:pPr>
        <w:spacing w:after="0" w:line="240" w:lineRule="auto"/>
        <w:jc w:val="center"/>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4236"/>
        <w:gridCol w:w="1434"/>
        <w:gridCol w:w="1435"/>
        <w:gridCol w:w="1435"/>
      </w:tblGrid>
      <w:tr w:rsidR="00FC49C1" w:rsidRPr="00DB534D" w14:paraId="7C4EE301" w14:textId="77777777" w:rsidTr="00DB534D">
        <w:trPr>
          <w:jc w:val="center"/>
        </w:trPr>
        <w:tc>
          <w:tcPr>
            <w:tcW w:w="42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9B95FF5" w14:textId="77777777" w:rsidR="00FC49C1" w:rsidRPr="00DB534D" w:rsidRDefault="00FC49C1" w:rsidP="00DB534D">
            <w:pPr>
              <w:spacing w:after="0" w:line="240" w:lineRule="auto"/>
              <w:rPr>
                <w:rFonts w:ascii="Times New Roman" w:eastAsia="Calibri" w:hAnsi="Times New Roman" w:cs="Times New Roman"/>
                <w:sz w:val="24"/>
                <w:szCs w:val="24"/>
              </w:rPr>
            </w:pPr>
          </w:p>
        </w:tc>
        <w:tc>
          <w:tcPr>
            <w:tcW w:w="14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7A30F6C"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Year 2015</w:t>
            </w:r>
          </w:p>
        </w:tc>
        <w:tc>
          <w:tcPr>
            <w:tcW w:w="14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937EC5"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 xml:space="preserve"> Year 2016</w:t>
            </w:r>
          </w:p>
        </w:tc>
        <w:tc>
          <w:tcPr>
            <w:tcW w:w="14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67331EB"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 xml:space="preserve"> Year 2017</w:t>
            </w:r>
          </w:p>
        </w:tc>
      </w:tr>
      <w:tr w:rsidR="00FC49C1" w:rsidRPr="00DB534D" w14:paraId="2AB3194F" w14:textId="77777777" w:rsidTr="00DB534D">
        <w:trPr>
          <w:jc w:val="center"/>
        </w:trPr>
        <w:tc>
          <w:tcPr>
            <w:tcW w:w="4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78702" w14:textId="77777777" w:rsidR="00FC49C1" w:rsidRPr="00DB534D" w:rsidRDefault="00FC49C1" w:rsidP="00DB534D">
            <w:pPr>
              <w:spacing w:after="0" w:line="240" w:lineRule="auto"/>
              <w:rPr>
                <w:rFonts w:ascii="Times New Roman" w:eastAsia="Calibri" w:hAnsi="Times New Roman" w:cs="Times New Roman"/>
                <w:sz w:val="24"/>
                <w:szCs w:val="24"/>
              </w:rPr>
            </w:pPr>
            <w:r w:rsidRPr="00DB534D">
              <w:rPr>
                <w:rFonts w:ascii="Times New Roman" w:eastAsia="Calibri" w:hAnsi="Times New Roman" w:cs="Times New Roman"/>
                <w:sz w:val="24"/>
                <w:szCs w:val="24"/>
              </w:rPr>
              <w:t>Group 1: Class of 2012</w:t>
            </w:r>
          </w:p>
        </w:tc>
        <w:tc>
          <w:tcPr>
            <w:tcW w:w="143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14:paraId="13B35C6D"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100</w:t>
            </w:r>
          </w:p>
        </w:tc>
        <w:tc>
          <w:tcPr>
            <w:tcW w:w="1435" w:type="dxa"/>
            <w:tcBorders>
              <w:top w:val="nil"/>
              <w:left w:val="nil"/>
              <w:bottom w:val="single" w:sz="8" w:space="0" w:color="auto"/>
              <w:right w:val="single" w:sz="8" w:space="0" w:color="auto"/>
            </w:tcBorders>
            <w:shd w:val="clear" w:color="auto" w:fill="D6E3BC"/>
            <w:tcMar>
              <w:top w:w="0" w:type="dxa"/>
              <w:left w:w="108" w:type="dxa"/>
              <w:bottom w:w="0" w:type="dxa"/>
              <w:right w:w="108" w:type="dxa"/>
            </w:tcMar>
          </w:tcPr>
          <w:p w14:paraId="62ED8F72" w14:textId="77777777" w:rsidR="00FC49C1" w:rsidRPr="00DB534D" w:rsidRDefault="00FC49C1" w:rsidP="00DB534D">
            <w:pPr>
              <w:spacing w:after="0" w:line="240" w:lineRule="auto"/>
              <w:jc w:val="center"/>
              <w:rPr>
                <w:rFonts w:ascii="Times New Roman" w:eastAsia="Calibri" w:hAnsi="Times New Roman" w:cs="Times New Roman"/>
                <w:sz w:val="24"/>
                <w:szCs w:val="24"/>
              </w:rPr>
            </w:pPr>
          </w:p>
        </w:tc>
        <w:tc>
          <w:tcPr>
            <w:tcW w:w="1435"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14:paraId="4EA4FE0D"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100</w:t>
            </w:r>
          </w:p>
        </w:tc>
      </w:tr>
      <w:tr w:rsidR="00FC49C1" w:rsidRPr="00DB534D" w14:paraId="089F29A4" w14:textId="77777777" w:rsidTr="00DB534D">
        <w:trPr>
          <w:jc w:val="center"/>
        </w:trPr>
        <w:tc>
          <w:tcPr>
            <w:tcW w:w="4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EA459" w14:textId="77777777" w:rsidR="00FC49C1" w:rsidRPr="00DB534D" w:rsidRDefault="00FC49C1" w:rsidP="00DB534D">
            <w:pPr>
              <w:spacing w:after="0" w:line="240" w:lineRule="auto"/>
              <w:rPr>
                <w:rFonts w:ascii="Times New Roman" w:eastAsia="Calibri" w:hAnsi="Times New Roman" w:cs="Times New Roman"/>
                <w:sz w:val="24"/>
                <w:szCs w:val="24"/>
              </w:rPr>
            </w:pPr>
            <w:r w:rsidRPr="00DB534D">
              <w:rPr>
                <w:rFonts w:ascii="Times New Roman" w:eastAsia="Calibri" w:hAnsi="Times New Roman" w:cs="Times New Roman"/>
                <w:sz w:val="24"/>
                <w:szCs w:val="24"/>
              </w:rPr>
              <w:t>Group 2: Class of 2013</w:t>
            </w:r>
          </w:p>
        </w:tc>
        <w:tc>
          <w:tcPr>
            <w:tcW w:w="143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tcPr>
          <w:p w14:paraId="7F53AA18" w14:textId="77777777" w:rsidR="00FC49C1" w:rsidRPr="00DB534D" w:rsidRDefault="00FC49C1" w:rsidP="00DB534D">
            <w:pPr>
              <w:spacing w:after="0" w:line="240" w:lineRule="auto"/>
              <w:jc w:val="center"/>
              <w:rPr>
                <w:rFonts w:ascii="Times New Roman" w:eastAsia="Calibri" w:hAnsi="Times New Roman" w:cs="Times New Roman"/>
                <w:sz w:val="24"/>
                <w:szCs w:val="24"/>
              </w:rPr>
            </w:pPr>
          </w:p>
        </w:tc>
        <w:tc>
          <w:tcPr>
            <w:tcW w:w="1435"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14:paraId="47B14AA9"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135</w:t>
            </w:r>
          </w:p>
        </w:tc>
        <w:tc>
          <w:tcPr>
            <w:tcW w:w="1435" w:type="dxa"/>
            <w:tcBorders>
              <w:top w:val="nil"/>
              <w:left w:val="nil"/>
              <w:bottom w:val="single" w:sz="8" w:space="0" w:color="auto"/>
              <w:right w:val="single" w:sz="8" w:space="0" w:color="auto"/>
            </w:tcBorders>
            <w:shd w:val="clear" w:color="auto" w:fill="D6E3BC"/>
            <w:tcMar>
              <w:top w:w="0" w:type="dxa"/>
              <w:left w:w="108" w:type="dxa"/>
              <w:bottom w:w="0" w:type="dxa"/>
              <w:right w:w="108" w:type="dxa"/>
            </w:tcMar>
          </w:tcPr>
          <w:p w14:paraId="778A1D9E" w14:textId="77777777" w:rsidR="00FC49C1" w:rsidRPr="00DB534D" w:rsidRDefault="00FC49C1" w:rsidP="00DB534D">
            <w:pPr>
              <w:spacing w:after="0" w:line="240" w:lineRule="auto"/>
              <w:jc w:val="center"/>
              <w:rPr>
                <w:rFonts w:ascii="Times New Roman" w:eastAsia="Calibri" w:hAnsi="Times New Roman" w:cs="Times New Roman"/>
                <w:sz w:val="24"/>
                <w:szCs w:val="24"/>
              </w:rPr>
            </w:pPr>
          </w:p>
        </w:tc>
      </w:tr>
      <w:tr w:rsidR="00FC49C1" w:rsidRPr="00DB534D" w14:paraId="1BAD1180" w14:textId="77777777" w:rsidTr="00DB534D">
        <w:trPr>
          <w:jc w:val="center"/>
        </w:trPr>
        <w:tc>
          <w:tcPr>
            <w:tcW w:w="4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D3A24" w14:textId="77777777" w:rsidR="00FC49C1" w:rsidRPr="00DB534D" w:rsidRDefault="00FC49C1" w:rsidP="00DB534D">
            <w:pPr>
              <w:spacing w:after="0" w:line="240" w:lineRule="auto"/>
              <w:rPr>
                <w:rFonts w:ascii="Times New Roman" w:eastAsia="Calibri" w:hAnsi="Times New Roman" w:cs="Times New Roman"/>
                <w:sz w:val="24"/>
                <w:szCs w:val="24"/>
              </w:rPr>
            </w:pPr>
            <w:r w:rsidRPr="00DB534D">
              <w:rPr>
                <w:rFonts w:ascii="Times New Roman" w:eastAsia="Calibri" w:hAnsi="Times New Roman" w:cs="Times New Roman"/>
                <w:sz w:val="24"/>
                <w:szCs w:val="24"/>
              </w:rPr>
              <w:t>Group 3: Class of 2014</w:t>
            </w:r>
          </w:p>
        </w:tc>
        <w:tc>
          <w:tcPr>
            <w:tcW w:w="143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tcPr>
          <w:p w14:paraId="5F7C4E71" w14:textId="77777777" w:rsidR="00FC49C1" w:rsidRPr="00DB534D" w:rsidRDefault="00FC49C1" w:rsidP="00DB534D">
            <w:pPr>
              <w:spacing w:after="0" w:line="240" w:lineRule="auto"/>
              <w:jc w:val="center"/>
              <w:rPr>
                <w:rFonts w:ascii="Times New Roman" w:eastAsia="Calibri" w:hAnsi="Times New Roman" w:cs="Times New Roman"/>
                <w:sz w:val="24"/>
                <w:szCs w:val="24"/>
              </w:rPr>
            </w:pPr>
          </w:p>
        </w:tc>
        <w:tc>
          <w:tcPr>
            <w:tcW w:w="1435" w:type="dxa"/>
            <w:tcBorders>
              <w:top w:val="nil"/>
              <w:left w:val="nil"/>
              <w:bottom w:val="single" w:sz="8" w:space="0" w:color="auto"/>
              <w:right w:val="single" w:sz="8" w:space="0" w:color="auto"/>
            </w:tcBorders>
            <w:shd w:val="clear" w:color="auto" w:fill="D6E3BC"/>
            <w:tcMar>
              <w:top w:w="0" w:type="dxa"/>
              <w:left w:w="108" w:type="dxa"/>
              <w:bottom w:w="0" w:type="dxa"/>
              <w:right w:w="108" w:type="dxa"/>
            </w:tcMar>
          </w:tcPr>
          <w:p w14:paraId="3EDA3D50" w14:textId="77777777" w:rsidR="00FC49C1" w:rsidRPr="00DB534D" w:rsidRDefault="00FC49C1" w:rsidP="00DB534D">
            <w:pPr>
              <w:spacing w:after="0" w:line="240" w:lineRule="auto"/>
              <w:jc w:val="center"/>
              <w:rPr>
                <w:rFonts w:ascii="Times New Roman" w:eastAsia="Calibri" w:hAnsi="Times New Roman" w:cs="Times New Roman"/>
                <w:sz w:val="24"/>
                <w:szCs w:val="24"/>
              </w:rPr>
            </w:pPr>
          </w:p>
        </w:tc>
        <w:tc>
          <w:tcPr>
            <w:tcW w:w="1435"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14:paraId="556EEDFE"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145</w:t>
            </w:r>
          </w:p>
        </w:tc>
      </w:tr>
      <w:tr w:rsidR="00FC49C1" w:rsidRPr="00DB534D" w14:paraId="523950F7" w14:textId="77777777" w:rsidTr="00DB534D">
        <w:trPr>
          <w:jc w:val="center"/>
        </w:trPr>
        <w:tc>
          <w:tcPr>
            <w:tcW w:w="4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852860" w14:textId="77777777" w:rsidR="00FC49C1" w:rsidRPr="00DB534D" w:rsidRDefault="00FC49C1" w:rsidP="00DB534D">
            <w:pPr>
              <w:spacing w:after="0" w:line="240" w:lineRule="auto"/>
              <w:rPr>
                <w:rFonts w:ascii="Times New Roman" w:eastAsia="Calibri" w:hAnsi="Times New Roman" w:cs="Times New Roman"/>
                <w:sz w:val="24"/>
                <w:szCs w:val="24"/>
              </w:rPr>
            </w:pPr>
            <w:r w:rsidRPr="00DB534D">
              <w:rPr>
                <w:rFonts w:ascii="Times New Roman" w:eastAsia="Calibri" w:hAnsi="Times New Roman" w:cs="Times New Roman"/>
                <w:sz w:val="24"/>
                <w:szCs w:val="24"/>
              </w:rPr>
              <w:t>Estimated total # of respondents per year</w:t>
            </w:r>
          </w:p>
        </w:tc>
        <w:tc>
          <w:tcPr>
            <w:tcW w:w="14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46AD2A6"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100</w:t>
            </w:r>
          </w:p>
        </w:tc>
        <w:tc>
          <w:tcPr>
            <w:tcW w:w="143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1201A18"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135</w:t>
            </w:r>
          </w:p>
        </w:tc>
        <w:tc>
          <w:tcPr>
            <w:tcW w:w="143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7960B38" w14:textId="77777777" w:rsidR="00FC49C1" w:rsidRPr="00DB534D" w:rsidRDefault="00FC49C1" w:rsidP="00DB534D">
            <w:pPr>
              <w:spacing w:after="0" w:line="240" w:lineRule="auto"/>
              <w:jc w:val="center"/>
              <w:rPr>
                <w:rFonts w:ascii="Times New Roman" w:eastAsia="Calibri" w:hAnsi="Times New Roman" w:cs="Times New Roman"/>
                <w:sz w:val="24"/>
                <w:szCs w:val="24"/>
              </w:rPr>
            </w:pPr>
            <w:r w:rsidRPr="00DB534D">
              <w:rPr>
                <w:rFonts w:ascii="Times New Roman" w:eastAsia="Calibri" w:hAnsi="Times New Roman" w:cs="Times New Roman"/>
                <w:sz w:val="24"/>
                <w:szCs w:val="24"/>
              </w:rPr>
              <w:t>245</w:t>
            </w:r>
          </w:p>
        </w:tc>
      </w:tr>
    </w:tbl>
    <w:p w14:paraId="7BE3E3AD" w14:textId="77777777" w:rsidR="00FC49C1" w:rsidRPr="00DB534D" w:rsidRDefault="00FC49C1" w:rsidP="00DB534D">
      <w:pPr>
        <w:spacing w:after="0" w:line="240" w:lineRule="auto"/>
        <w:rPr>
          <w:rFonts w:ascii="Times New Roman" w:hAnsi="Times New Roman" w:cs="Times New Roman"/>
          <w:sz w:val="24"/>
          <w:szCs w:val="24"/>
        </w:rPr>
      </w:pPr>
    </w:p>
    <w:p w14:paraId="70A25CC7" w14:textId="77777777" w:rsidR="00FC49C1" w:rsidRPr="00DB534D" w:rsidRDefault="00FC49C1"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The data collection efforts described in this proposal concern the entire universe of potential respondents. As collecting data from the entire population of respondents is feasible, a sampling strategy will not be employed.  Note, the values reported in section A12 burden table represent and average for annualized burden over the course of three years.</w:t>
      </w:r>
    </w:p>
    <w:p w14:paraId="747045DF" w14:textId="77777777" w:rsidR="00AB7CBB" w:rsidRPr="00DB534D" w:rsidRDefault="00AB7CBB" w:rsidP="00DB534D">
      <w:pPr>
        <w:spacing w:after="0" w:line="240" w:lineRule="auto"/>
        <w:rPr>
          <w:rFonts w:ascii="Times New Roman" w:hAnsi="Times New Roman" w:cs="Times New Roman"/>
          <w:sz w:val="24"/>
          <w:szCs w:val="24"/>
        </w:rPr>
      </w:pPr>
    </w:p>
    <w:p w14:paraId="25B82195" w14:textId="77777777" w:rsidR="00287E2F" w:rsidRPr="00DB534D" w:rsidRDefault="00795BD3" w:rsidP="00DB534D">
      <w:pPr>
        <w:pStyle w:val="Heading4"/>
        <w:spacing w:line="240" w:lineRule="auto"/>
        <w:ind w:left="360"/>
        <w:rPr>
          <w:rFonts w:ascii="Times New Roman" w:hAnsi="Times New Roman" w:cs="Times New Roman"/>
          <w:sz w:val="24"/>
          <w:szCs w:val="24"/>
        </w:rPr>
      </w:pPr>
      <w:bookmarkStart w:id="8" w:name="_Toc413836500"/>
      <w:r w:rsidRPr="00DB534D">
        <w:rPr>
          <w:rFonts w:ascii="Times New Roman" w:hAnsi="Times New Roman" w:cs="Times New Roman"/>
          <w:sz w:val="24"/>
          <w:szCs w:val="24"/>
        </w:rPr>
        <w:t>Procedures for the Collection of Information</w:t>
      </w:r>
      <w:bookmarkEnd w:id="8"/>
    </w:p>
    <w:p w14:paraId="6F60E6E2" w14:textId="77777777" w:rsidR="00740CAD" w:rsidRPr="00DB534D" w:rsidRDefault="00740CAD" w:rsidP="00DB534D">
      <w:pPr>
        <w:spacing w:after="0" w:line="240" w:lineRule="auto"/>
        <w:ind w:left="720"/>
        <w:rPr>
          <w:rFonts w:ascii="Times New Roman" w:hAnsi="Times New Roman" w:cs="Times New Roman"/>
          <w:sz w:val="24"/>
          <w:szCs w:val="24"/>
        </w:rPr>
      </w:pPr>
    </w:p>
    <w:p w14:paraId="5A48E6A8" w14:textId="01D2A7FB" w:rsidR="00383F3B" w:rsidRPr="00DB534D" w:rsidRDefault="00EF27C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Data will be collected through a </w:t>
      </w:r>
      <w:r w:rsidR="002C74A1" w:rsidRPr="00DB534D">
        <w:rPr>
          <w:rFonts w:ascii="Times New Roman" w:hAnsi="Times New Roman" w:cs="Times New Roman"/>
          <w:sz w:val="24"/>
          <w:szCs w:val="24"/>
        </w:rPr>
        <w:t xml:space="preserve">web-based </w:t>
      </w:r>
      <w:r w:rsidRPr="00DB534D">
        <w:rPr>
          <w:rFonts w:ascii="Times New Roman" w:hAnsi="Times New Roman" w:cs="Times New Roman"/>
          <w:sz w:val="24"/>
          <w:szCs w:val="24"/>
        </w:rPr>
        <w:t>data collection instrument</w:t>
      </w:r>
      <w:r w:rsidR="002C74A1" w:rsidRPr="00DB534D">
        <w:rPr>
          <w:rFonts w:ascii="Times New Roman" w:hAnsi="Times New Roman" w:cs="Times New Roman"/>
          <w:sz w:val="24"/>
          <w:szCs w:val="24"/>
        </w:rPr>
        <w:t xml:space="preserve">. The assessment will be </w:t>
      </w:r>
      <w:r w:rsidRPr="00DB534D">
        <w:rPr>
          <w:rFonts w:ascii="Times New Roman" w:hAnsi="Times New Roman" w:cs="Times New Roman"/>
          <w:sz w:val="24"/>
          <w:szCs w:val="24"/>
        </w:rPr>
        <w:t>distributed to all individuals within the respondent universe at pre-determined data collection administration points</w:t>
      </w:r>
      <w:r w:rsidR="008C769B" w:rsidRPr="00DB534D">
        <w:rPr>
          <w:rFonts w:ascii="Times New Roman" w:hAnsi="Times New Roman" w:cs="Times New Roman"/>
          <w:sz w:val="24"/>
          <w:szCs w:val="24"/>
        </w:rPr>
        <w:t xml:space="preserve">: </w:t>
      </w:r>
      <w:r w:rsidRPr="00DB534D">
        <w:rPr>
          <w:rFonts w:ascii="Times New Roman" w:hAnsi="Times New Roman" w:cs="Times New Roman"/>
          <w:sz w:val="24"/>
          <w:szCs w:val="24"/>
        </w:rPr>
        <w:t>1 year</w:t>
      </w:r>
      <w:r w:rsidR="001F5BE2" w:rsidRPr="00DB534D">
        <w:rPr>
          <w:rFonts w:ascii="Times New Roman" w:hAnsi="Times New Roman" w:cs="Times New Roman"/>
          <w:sz w:val="24"/>
          <w:szCs w:val="24"/>
        </w:rPr>
        <w:t xml:space="preserve"> and</w:t>
      </w:r>
      <w:r w:rsidR="00383F3B" w:rsidRPr="00DB534D">
        <w:rPr>
          <w:rFonts w:ascii="Times New Roman" w:hAnsi="Times New Roman" w:cs="Times New Roman"/>
          <w:sz w:val="24"/>
          <w:szCs w:val="24"/>
        </w:rPr>
        <w:t xml:space="preserve"> </w:t>
      </w:r>
      <w:r w:rsidRPr="00DB534D">
        <w:rPr>
          <w:rFonts w:ascii="Times New Roman" w:hAnsi="Times New Roman" w:cs="Times New Roman"/>
          <w:sz w:val="24"/>
          <w:szCs w:val="24"/>
        </w:rPr>
        <w:t xml:space="preserve">3 years post-graduation for </w:t>
      </w:r>
      <w:r w:rsidR="00383F3B" w:rsidRPr="00DB534D">
        <w:rPr>
          <w:rFonts w:ascii="Times New Roman" w:hAnsi="Times New Roman" w:cs="Times New Roman"/>
          <w:sz w:val="24"/>
          <w:szCs w:val="24"/>
        </w:rPr>
        <w:t>each</w:t>
      </w:r>
      <w:r w:rsidRPr="00DB534D">
        <w:rPr>
          <w:rFonts w:ascii="Times New Roman" w:hAnsi="Times New Roman" w:cs="Times New Roman"/>
          <w:sz w:val="24"/>
          <w:szCs w:val="24"/>
        </w:rPr>
        <w:t xml:space="preserve"> PHAP </w:t>
      </w:r>
      <w:r w:rsidR="00383F3B" w:rsidRPr="00DB534D">
        <w:rPr>
          <w:rFonts w:ascii="Times New Roman" w:hAnsi="Times New Roman" w:cs="Times New Roman"/>
          <w:sz w:val="24"/>
          <w:szCs w:val="24"/>
        </w:rPr>
        <w:t>class</w:t>
      </w:r>
      <w:r w:rsidRPr="00DB534D">
        <w:rPr>
          <w:rFonts w:ascii="Times New Roman" w:hAnsi="Times New Roman" w:cs="Times New Roman"/>
          <w:sz w:val="24"/>
          <w:szCs w:val="24"/>
        </w:rPr>
        <w:t xml:space="preserve">. </w:t>
      </w:r>
    </w:p>
    <w:p w14:paraId="6E31A68F" w14:textId="77777777" w:rsidR="00383F3B" w:rsidRPr="00DB534D" w:rsidRDefault="00383F3B" w:rsidP="00DB534D">
      <w:pPr>
        <w:spacing w:after="0" w:line="240" w:lineRule="auto"/>
        <w:rPr>
          <w:rFonts w:ascii="Times New Roman" w:hAnsi="Times New Roman" w:cs="Times New Roman"/>
          <w:sz w:val="24"/>
          <w:szCs w:val="24"/>
        </w:rPr>
      </w:pPr>
    </w:p>
    <w:p w14:paraId="155BA4FE" w14:textId="62FF1D1B" w:rsidR="00383F3B" w:rsidRPr="00DB534D" w:rsidRDefault="00383F3B"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No personal identifying information will be collected on the PHAP Alumni Assessment. However, the PHAP Alumni Assessment will be distributed to alumni using contact information that is collected during the </w:t>
      </w:r>
      <w:r w:rsidR="00DB534D">
        <w:rPr>
          <w:rFonts w:ascii="Times New Roman" w:hAnsi="Times New Roman" w:cs="Times New Roman"/>
          <w:sz w:val="24"/>
          <w:szCs w:val="24"/>
        </w:rPr>
        <w:t xml:space="preserve">federal </w:t>
      </w:r>
      <w:r w:rsidRPr="00DB534D">
        <w:rPr>
          <w:rFonts w:ascii="Times New Roman" w:hAnsi="Times New Roman" w:cs="Times New Roman"/>
          <w:sz w:val="24"/>
          <w:szCs w:val="24"/>
        </w:rPr>
        <w:t>program. Prior to graduation, program participants will be asked</w:t>
      </w:r>
      <w:r w:rsidR="00581DB3">
        <w:rPr>
          <w:rFonts w:ascii="Times New Roman" w:hAnsi="Times New Roman" w:cs="Times New Roman"/>
          <w:sz w:val="24"/>
          <w:szCs w:val="24"/>
        </w:rPr>
        <w:t xml:space="preserve"> by program staff</w:t>
      </w:r>
      <w:r w:rsidRPr="00DB534D">
        <w:rPr>
          <w:rFonts w:ascii="Times New Roman" w:hAnsi="Times New Roman" w:cs="Times New Roman"/>
          <w:sz w:val="24"/>
          <w:szCs w:val="24"/>
        </w:rPr>
        <w:t xml:space="preserve"> to provide contact information (i</w:t>
      </w:r>
      <w:r w:rsidR="006A26F2">
        <w:rPr>
          <w:rFonts w:ascii="Times New Roman" w:hAnsi="Times New Roman" w:cs="Times New Roman"/>
          <w:sz w:val="24"/>
          <w:szCs w:val="24"/>
        </w:rPr>
        <w:t>.e., email address</w:t>
      </w:r>
      <w:r w:rsidRPr="00DB534D">
        <w:rPr>
          <w:rFonts w:ascii="Times New Roman" w:hAnsi="Times New Roman" w:cs="Times New Roman"/>
          <w:sz w:val="24"/>
          <w:szCs w:val="24"/>
        </w:rPr>
        <w:t xml:space="preserve">) for how they can be reached after graduation. </w:t>
      </w:r>
    </w:p>
    <w:p w14:paraId="16066893" w14:textId="77777777" w:rsidR="00383F3B" w:rsidRPr="00DB534D" w:rsidRDefault="00383F3B" w:rsidP="00DB534D">
      <w:pPr>
        <w:spacing w:after="0" w:line="240" w:lineRule="auto"/>
        <w:rPr>
          <w:rFonts w:ascii="Times New Roman" w:hAnsi="Times New Roman" w:cs="Times New Roman"/>
          <w:sz w:val="24"/>
          <w:szCs w:val="24"/>
        </w:rPr>
      </w:pPr>
    </w:p>
    <w:p w14:paraId="215737F6" w14:textId="17FBFC58" w:rsidR="002F0764" w:rsidRPr="002F0764" w:rsidRDefault="0067187B" w:rsidP="002F0764">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Participants </w:t>
      </w:r>
      <w:r w:rsidR="00383F3B" w:rsidRPr="00DB534D">
        <w:rPr>
          <w:rFonts w:ascii="Times New Roman" w:hAnsi="Times New Roman" w:cs="Times New Roman"/>
          <w:sz w:val="24"/>
          <w:szCs w:val="24"/>
        </w:rPr>
        <w:t>who choose to provide contact information prior to PHAP graduation</w:t>
      </w:r>
      <w:r w:rsidRPr="00DB534D">
        <w:rPr>
          <w:rFonts w:ascii="Times New Roman" w:hAnsi="Times New Roman" w:cs="Times New Roman"/>
          <w:sz w:val="24"/>
          <w:szCs w:val="24"/>
        </w:rPr>
        <w:t xml:space="preserve"> will be assigned a unique participant identification number so that data collected and maintained from the PHAP Alumni Assessment will not be </w:t>
      </w:r>
      <w:r w:rsidR="00581DB3">
        <w:rPr>
          <w:rFonts w:ascii="Times New Roman" w:hAnsi="Times New Roman" w:cs="Times New Roman"/>
          <w:sz w:val="24"/>
          <w:szCs w:val="24"/>
        </w:rPr>
        <w:t xml:space="preserve">stored or </w:t>
      </w:r>
      <w:r w:rsidRPr="00DB534D">
        <w:rPr>
          <w:rFonts w:ascii="Times New Roman" w:hAnsi="Times New Roman" w:cs="Times New Roman"/>
          <w:sz w:val="24"/>
          <w:szCs w:val="24"/>
        </w:rPr>
        <w:t>retriev</w:t>
      </w:r>
      <w:r w:rsidR="00581DB3">
        <w:rPr>
          <w:rFonts w:ascii="Times New Roman" w:hAnsi="Times New Roman" w:cs="Times New Roman"/>
          <w:sz w:val="24"/>
          <w:szCs w:val="24"/>
        </w:rPr>
        <w:t>ed</w:t>
      </w:r>
      <w:r w:rsidRPr="00DB534D">
        <w:rPr>
          <w:rFonts w:ascii="Times New Roman" w:hAnsi="Times New Roman" w:cs="Times New Roman"/>
          <w:sz w:val="24"/>
          <w:szCs w:val="24"/>
        </w:rPr>
        <w:t xml:space="preserve"> by name. Each participant will be invited to participate in the PHAP Alumni Assessment via a customized email invitation. The </w:t>
      </w:r>
      <w:r w:rsidRPr="00DB534D">
        <w:rPr>
          <w:rFonts w:ascii="Times New Roman" w:hAnsi="Times New Roman" w:cs="Times New Roman"/>
          <w:sz w:val="24"/>
          <w:szCs w:val="24"/>
        </w:rPr>
        <w:lastRenderedPageBreak/>
        <w:t xml:space="preserve">email invitation will inform participants of the planned data collection and announce dates the data collection will remain open. Each email invitation will contain an embedded link that is unique to that participant; each participant will only have access to his/her link. </w:t>
      </w:r>
      <w:r w:rsidR="002F0764" w:rsidRPr="002F0764">
        <w:rPr>
          <w:rFonts w:ascii="Times New Roman" w:hAnsi="Times New Roman" w:cs="Times New Roman"/>
          <w:sz w:val="24"/>
          <w:szCs w:val="24"/>
        </w:rPr>
        <w:t>The web-based assessment will not require a lo</w:t>
      </w:r>
      <w:r w:rsidR="002F0764">
        <w:rPr>
          <w:rFonts w:ascii="Times New Roman" w:hAnsi="Times New Roman" w:cs="Times New Roman"/>
          <w:sz w:val="24"/>
          <w:szCs w:val="24"/>
        </w:rPr>
        <w:t>gin. Each alumnus unique survey link will be</w:t>
      </w:r>
      <w:r w:rsidR="002F0764" w:rsidRPr="002F0764">
        <w:rPr>
          <w:rFonts w:ascii="Times New Roman" w:hAnsi="Times New Roman" w:cs="Times New Roman"/>
          <w:sz w:val="24"/>
          <w:szCs w:val="24"/>
        </w:rPr>
        <w:t xml:space="preserve"> linked to his or her individualized identification number.  Upon clicking on the link, the participant will be taken directly to the beginning of the survey.</w:t>
      </w:r>
    </w:p>
    <w:p w14:paraId="5ADA429E" w14:textId="1A1E7163" w:rsidR="0067187B" w:rsidRPr="00DB534D" w:rsidRDefault="0067187B" w:rsidP="00DB534D">
      <w:pPr>
        <w:spacing w:after="0" w:line="240" w:lineRule="auto"/>
        <w:rPr>
          <w:rFonts w:ascii="Times New Roman" w:hAnsi="Times New Roman" w:cs="Times New Roman"/>
          <w:sz w:val="24"/>
          <w:szCs w:val="24"/>
        </w:rPr>
      </w:pPr>
    </w:p>
    <w:p w14:paraId="7233A281" w14:textId="7A8E88A2" w:rsidR="00713EBF" w:rsidRPr="00DB534D" w:rsidRDefault="00713EBF"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The spreadsheet linking unique ID numbers to personal identifiable information (i.e., n</w:t>
      </w:r>
      <w:r w:rsidR="006A26F2">
        <w:rPr>
          <w:rFonts w:ascii="Times New Roman" w:hAnsi="Times New Roman" w:cs="Times New Roman"/>
          <w:sz w:val="24"/>
          <w:szCs w:val="24"/>
        </w:rPr>
        <w:t>ame, email address</w:t>
      </w:r>
      <w:r w:rsidRPr="00DB534D">
        <w:rPr>
          <w:rFonts w:ascii="Times New Roman" w:hAnsi="Times New Roman" w:cs="Times New Roman"/>
          <w:sz w:val="24"/>
          <w:szCs w:val="24"/>
        </w:rPr>
        <w:t>) will be maintained in a separate, password-protected record file on CDC file servers</w:t>
      </w:r>
      <w:r w:rsidR="006A26F2">
        <w:rPr>
          <w:rFonts w:ascii="Times New Roman" w:hAnsi="Times New Roman" w:cs="Times New Roman"/>
          <w:sz w:val="24"/>
          <w:szCs w:val="24"/>
        </w:rPr>
        <w:t xml:space="preserve"> and will never be stored or linked with assessment results</w:t>
      </w:r>
      <w:r w:rsidRPr="00DB534D">
        <w:rPr>
          <w:rFonts w:ascii="Times New Roman" w:hAnsi="Times New Roman" w:cs="Times New Roman"/>
          <w:sz w:val="24"/>
          <w:szCs w:val="24"/>
        </w:rPr>
        <w:t>. Procedures will be followed to limit the linkage of ID numbers and personal identification information.</w:t>
      </w:r>
      <w:r w:rsidR="0067187B" w:rsidRPr="00DB534D">
        <w:rPr>
          <w:rFonts w:ascii="Times New Roman" w:hAnsi="Times New Roman" w:cs="Times New Roman"/>
          <w:sz w:val="24"/>
          <w:szCs w:val="24"/>
        </w:rPr>
        <w:t xml:space="preserve"> The</w:t>
      </w:r>
      <w:r w:rsidR="00383F3B" w:rsidRPr="00DB534D">
        <w:rPr>
          <w:rFonts w:ascii="Times New Roman" w:hAnsi="Times New Roman" w:cs="Times New Roman"/>
          <w:sz w:val="24"/>
          <w:szCs w:val="24"/>
        </w:rPr>
        <w:t xml:space="preserve"> spreadsheet </w:t>
      </w:r>
      <w:r w:rsidR="006A26F2">
        <w:rPr>
          <w:rFonts w:ascii="Times New Roman" w:hAnsi="Times New Roman" w:cs="Times New Roman"/>
          <w:sz w:val="24"/>
          <w:szCs w:val="24"/>
        </w:rPr>
        <w:t>l</w:t>
      </w:r>
      <w:r w:rsidR="00383F3B" w:rsidRPr="00DB534D">
        <w:rPr>
          <w:rFonts w:ascii="Times New Roman" w:hAnsi="Times New Roman" w:cs="Times New Roman"/>
          <w:sz w:val="24"/>
          <w:szCs w:val="24"/>
        </w:rPr>
        <w:t>inking uni</w:t>
      </w:r>
      <w:r w:rsidR="0067187B" w:rsidRPr="00DB534D">
        <w:rPr>
          <w:rFonts w:ascii="Times New Roman" w:hAnsi="Times New Roman" w:cs="Times New Roman"/>
          <w:sz w:val="24"/>
          <w:szCs w:val="24"/>
        </w:rPr>
        <w:t>q</w:t>
      </w:r>
      <w:r w:rsidR="00383F3B" w:rsidRPr="00DB534D">
        <w:rPr>
          <w:rFonts w:ascii="Times New Roman" w:hAnsi="Times New Roman" w:cs="Times New Roman"/>
          <w:sz w:val="24"/>
          <w:szCs w:val="24"/>
        </w:rPr>
        <w:t>ue</w:t>
      </w:r>
      <w:r w:rsidR="0067187B" w:rsidRPr="00DB534D">
        <w:rPr>
          <w:rFonts w:ascii="Times New Roman" w:hAnsi="Times New Roman" w:cs="Times New Roman"/>
          <w:sz w:val="24"/>
          <w:szCs w:val="24"/>
        </w:rPr>
        <w:t xml:space="preserve"> ID numbers to personal identifiable information will only be accessible by the PHAP evaluation team. </w:t>
      </w:r>
      <w:r w:rsidR="00F55FFA" w:rsidRPr="00DB534D">
        <w:rPr>
          <w:rFonts w:ascii="Times New Roman" w:hAnsi="Times New Roman" w:cs="Times New Roman"/>
          <w:sz w:val="24"/>
          <w:szCs w:val="24"/>
        </w:rPr>
        <w:t>Data collected will be downloaded into Microsoft Excel for analysis. No identifiable information describing respondents will be included in the analyzed data and aggregate reports</w:t>
      </w:r>
      <w:r w:rsidR="006A26F2">
        <w:rPr>
          <w:rFonts w:ascii="Times New Roman" w:hAnsi="Times New Roman" w:cs="Times New Roman"/>
          <w:sz w:val="24"/>
          <w:szCs w:val="24"/>
        </w:rPr>
        <w:t>.</w:t>
      </w:r>
    </w:p>
    <w:p w14:paraId="579B4E95" w14:textId="77777777" w:rsidR="00713EBF" w:rsidRPr="00DB534D" w:rsidRDefault="00713EBF" w:rsidP="00DB534D">
      <w:pPr>
        <w:spacing w:after="0" w:line="240" w:lineRule="auto"/>
        <w:rPr>
          <w:rFonts w:ascii="Times New Roman" w:hAnsi="Times New Roman" w:cs="Times New Roman"/>
          <w:sz w:val="24"/>
          <w:szCs w:val="24"/>
          <w:highlight w:val="yellow"/>
        </w:rPr>
      </w:pPr>
    </w:p>
    <w:p w14:paraId="652BAE0E" w14:textId="19431243" w:rsidR="00DD3DE0" w:rsidRPr="00DB534D" w:rsidRDefault="00EF27C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Respondents will have a period of </w:t>
      </w:r>
      <w:r w:rsidR="003A3234" w:rsidRPr="00DB534D">
        <w:rPr>
          <w:rFonts w:ascii="Times New Roman" w:hAnsi="Times New Roman" w:cs="Times New Roman"/>
          <w:sz w:val="24"/>
          <w:szCs w:val="24"/>
        </w:rPr>
        <w:t>21</w:t>
      </w:r>
      <w:r w:rsidR="00411E8A" w:rsidRPr="00DB534D">
        <w:rPr>
          <w:rFonts w:ascii="Times New Roman" w:hAnsi="Times New Roman" w:cs="Times New Roman"/>
          <w:sz w:val="24"/>
          <w:szCs w:val="24"/>
        </w:rPr>
        <w:t xml:space="preserve"> </w:t>
      </w:r>
      <w:r w:rsidRPr="00DB534D">
        <w:rPr>
          <w:rFonts w:ascii="Times New Roman" w:hAnsi="Times New Roman" w:cs="Times New Roman"/>
          <w:sz w:val="24"/>
          <w:szCs w:val="24"/>
        </w:rPr>
        <w:t xml:space="preserve">days to complete the </w:t>
      </w:r>
      <w:r w:rsidR="0067187B" w:rsidRPr="00DB534D">
        <w:rPr>
          <w:rFonts w:ascii="Times New Roman" w:hAnsi="Times New Roman" w:cs="Times New Roman"/>
          <w:sz w:val="24"/>
          <w:szCs w:val="24"/>
        </w:rPr>
        <w:t>assessment</w:t>
      </w:r>
      <w:r w:rsidRPr="00DB534D">
        <w:rPr>
          <w:rFonts w:ascii="Times New Roman" w:hAnsi="Times New Roman" w:cs="Times New Roman"/>
          <w:sz w:val="24"/>
          <w:szCs w:val="24"/>
        </w:rPr>
        <w:t xml:space="preserve">. The time burden is estimated to be approximately </w:t>
      </w:r>
      <w:r w:rsidR="004308FA" w:rsidRPr="00DB534D">
        <w:rPr>
          <w:rFonts w:ascii="Times New Roman" w:hAnsi="Times New Roman" w:cs="Times New Roman"/>
          <w:sz w:val="24"/>
          <w:szCs w:val="24"/>
        </w:rPr>
        <w:t>8</w:t>
      </w:r>
      <w:r w:rsidRPr="00DB534D">
        <w:rPr>
          <w:rFonts w:ascii="Times New Roman" w:hAnsi="Times New Roman" w:cs="Times New Roman"/>
          <w:sz w:val="24"/>
          <w:szCs w:val="24"/>
        </w:rPr>
        <w:t xml:space="preserve"> minutes. </w:t>
      </w:r>
      <w:r w:rsidR="00DC44EB" w:rsidRPr="00DB534D">
        <w:rPr>
          <w:rFonts w:ascii="Times New Roman" w:hAnsi="Times New Roman" w:cs="Times New Roman"/>
          <w:sz w:val="24"/>
          <w:szCs w:val="24"/>
        </w:rPr>
        <w:t xml:space="preserve">Two reminder emails will be sent to non-responders 1 week </w:t>
      </w:r>
      <w:r w:rsidR="00955BCF" w:rsidRPr="00DB534D">
        <w:rPr>
          <w:rFonts w:ascii="Times New Roman" w:hAnsi="Times New Roman" w:cs="Times New Roman"/>
          <w:sz w:val="24"/>
          <w:szCs w:val="24"/>
        </w:rPr>
        <w:t>following assessment</w:t>
      </w:r>
      <w:r w:rsidR="004308FA" w:rsidRPr="00DB534D">
        <w:rPr>
          <w:rFonts w:ascii="Times New Roman" w:hAnsi="Times New Roman" w:cs="Times New Roman"/>
          <w:sz w:val="24"/>
          <w:szCs w:val="24"/>
        </w:rPr>
        <w:t xml:space="preserve"> distribution </w:t>
      </w:r>
      <w:r w:rsidR="00DC44EB" w:rsidRPr="00DB534D">
        <w:rPr>
          <w:rFonts w:ascii="Times New Roman" w:hAnsi="Times New Roman" w:cs="Times New Roman"/>
          <w:sz w:val="24"/>
          <w:szCs w:val="24"/>
        </w:rPr>
        <w:t>and 1 day prior to the</w:t>
      </w:r>
      <w:r w:rsidR="00FA28F6" w:rsidRPr="00DB534D">
        <w:rPr>
          <w:rFonts w:ascii="Times New Roman" w:hAnsi="Times New Roman" w:cs="Times New Roman"/>
          <w:sz w:val="24"/>
          <w:szCs w:val="24"/>
        </w:rPr>
        <w:t xml:space="preserve"> closure of the</w:t>
      </w:r>
      <w:r w:rsidR="00DC44EB" w:rsidRPr="00DB534D">
        <w:rPr>
          <w:rFonts w:ascii="Times New Roman" w:hAnsi="Times New Roman" w:cs="Times New Roman"/>
          <w:sz w:val="24"/>
          <w:szCs w:val="24"/>
        </w:rPr>
        <w:t xml:space="preserve"> data collection </w:t>
      </w:r>
      <w:r w:rsidR="00FA28F6" w:rsidRPr="00DB534D">
        <w:rPr>
          <w:rFonts w:ascii="Times New Roman" w:hAnsi="Times New Roman" w:cs="Times New Roman"/>
          <w:sz w:val="24"/>
          <w:szCs w:val="24"/>
        </w:rPr>
        <w:t>window</w:t>
      </w:r>
      <w:r w:rsidR="00EF3B4A" w:rsidRPr="00DB534D">
        <w:rPr>
          <w:rFonts w:ascii="Times New Roman" w:hAnsi="Times New Roman" w:cs="Times New Roman"/>
          <w:sz w:val="24"/>
          <w:szCs w:val="24"/>
        </w:rPr>
        <w:t xml:space="preserve"> (see Att. </w:t>
      </w:r>
      <w:r w:rsidR="00D06686" w:rsidRPr="00DB534D">
        <w:rPr>
          <w:rFonts w:ascii="Times New Roman" w:hAnsi="Times New Roman" w:cs="Times New Roman"/>
          <w:sz w:val="24"/>
          <w:szCs w:val="24"/>
        </w:rPr>
        <w:t>D</w:t>
      </w:r>
      <w:r w:rsidR="00EF3B4A" w:rsidRPr="00DB534D">
        <w:rPr>
          <w:rFonts w:ascii="Times New Roman" w:hAnsi="Times New Roman" w:cs="Times New Roman"/>
          <w:sz w:val="24"/>
          <w:szCs w:val="24"/>
        </w:rPr>
        <w:t xml:space="preserve"> Email Reminder</w:t>
      </w:r>
      <w:r w:rsidR="00DC44EB" w:rsidRPr="00DB534D">
        <w:rPr>
          <w:rFonts w:ascii="Times New Roman" w:hAnsi="Times New Roman" w:cs="Times New Roman"/>
          <w:sz w:val="24"/>
          <w:szCs w:val="24"/>
        </w:rPr>
        <w:t xml:space="preserve">). </w:t>
      </w:r>
    </w:p>
    <w:p w14:paraId="287CBB93" w14:textId="77777777" w:rsidR="00DD3DE0" w:rsidRPr="00DB534D" w:rsidRDefault="00DD3DE0" w:rsidP="00DB534D">
      <w:pPr>
        <w:spacing w:after="0" w:line="240" w:lineRule="auto"/>
        <w:rPr>
          <w:rFonts w:ascii="Times New Roman" w:hAnsi="Times New Roman" w:cs="Times New Roman"/>
          <w:sz w:val="24"/>
          <w:szCs w:val="24"/>
        </w:rPr>
      </w:pPr>
    </w:p>
    <w:p w14:paraId="5BBF008C" w14:textId="77777777" w:rsidR="00EF27CD" w:rsidRPr="00DB534D" w:rsidRDefault="00EF27CD" w:rsidP="00DB534D">
      <w:pPr>
        <w:spacing w:after="0" w:line="240" w:lineRule="auto"/>
        <w:rPr>
          <w:rFonts w:ascii="Times New Roman" w:hAnsi="Times New Roman" w:cs="Times New Roman"/>
          <w:sz w:val="24"/>
          <w:szCs w:val="24"/>
        </w:rPr>
      </w:pPr>
    </w:p>
    <w:p w14:paraId="201587D4" w14:textId="77777777" w:rsidR="00287E2F" w:rsidRPr="00DB534D" w:rsidRDefault="00795BD3" w:rsidP="00DB534D">
      <w:pPr>
        <w:pStyle w:val="Heading4"/>
        <w:spacing w:line="240" w:lineRule="auto"/>
        <w:ind w:left="360"/>
        <w:rPr>
          <w:rFonts w:ascii="Times New Roman" w:hAnsi="Times New Roman" w:cs="Times New Roman"/>
          <w:sz w:val="24"/>
          <w:szCs w:val="24"/>
        </w:rPr>
      </w:pPr>
      <w:bookmarkStart w:id="9" w:name="_Toc413836501"/>
      <w:r w:rsidRPr="00DB534D">
        <w:rPr>
          <w:rFonts w:ascii="Times New Roman" w:hAnsi="Times New Roman" w:cs="Times New Roman"/>
          <w:sz w:val="24"/>
          <w:szCs w:val="24"/>
        </w:rPr>
        <w:t>Methods to Maximize Response Rates Deal with Nonresponse</w:t>
      </w:r>
      <w:bookmarkEnd w:id="9"/>
    </w:p>
    <w:p w14:paraId="75089360" w14:textId="77777777" w:rsidR="00B23CB6" w:rsidRPr="00DB534D" w:rsidRDefault="00B23CB6" w:rsidP="00DB534D">
      <w:pPr>
        <w:spacing w:after="0" w:line="240" w:lineRule="auto"/>
        <w:rPr>
          <w:rFonts w:ascii="Times New Roman" w:hAnsi="Times New Roman" w:cs="Times New Roman"/>
          <w:sz w:val="24"/>
          <w:szCs w:val="24"/>
        </w:rPr>
      </w:pPr>
    </w:p>
    <w:p w14:paraId="46B9A2C0" w14:textId="0FFB9DE8" w:rsidR="00197102" w:rsidRPr="00DB534D" w:rsidRDefault="00197102"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Advance notification via the email invitation</w:t>
      </w:r>
      <w:r w:rsidR="00BB69EE" w:rsidRPr="00DB534D">
        <w:rPr>
          <w:rFonts w:ascii="Times New Roman" w:hAnsi="Times New Roman" w:cs="Times New Roman"/>
          <w:sz w:val="24"/>
          <w:szCs w:val="24"/>
        </w:rPr>
        <w:t>s</w:t>
      </w:r>
      <w:r w:rsidRPr="00DB534D">
        <w:rPr>
          <w:rFonts w:ascii="Times New Roman" w:hAnsi="Times New Roman" w:cs="Times New Roman"/>
          <w:sz w:val="24"/>
          <w:szCs w:val="24"/>
        </w:rPr>
        <w:t xml:space="preserve"> to the data collection </w:t>
      </w:r>
      <w:r w:rsidR="00D06686" w:rsidRPr="00DB534D">
        <w:rPr>
          <w:rFonts w:ascii="Times New Roman" w:hAnsi="Times New Roman" w:cs="Times New Roman"/>
          <w:sz w:val="24"/>
          <w:szCs w:val="24"/>
        </w:rPr>
        <w:t>instrument (see Att. C</w:t>
      </w:r>
      <w:r w:rsidR="00EF3B4A" w:rsidRPr="00DB534D">
        <w:rPr>
          <w:rFonts w:ascii="Times New Roman" w:hAnsi="Times New Roman" w:cs="Times New Roman"/>
          <w:sz w:val="24"/>
          <w:szCs w:val="24"/>
        </w:rPr>
        <w:t xml:space="preserve"> Email Invite</w:t>
      </w:r>
      <w:r w:rsidRPr="00DB534D">
        <w:rPr>
          <w:rFonts w:ascii="Times New Roman" w:hAnsi="Times New Roman" w:cs="Times New Roman"/>
          <w:sz w:val="24"/>
          <w:szCs w:val="24"/>
        </w:rPr>
        <w:t xml:space="preserve">) will be utilized to maximize response rates. </w:t>
      </w:r>
      <w:r w:rsidR="00BB69EE" w:rsidRPr="00DB534D">
        <w:rPr>
          <w:rFonts w:ascii="Times New Roman" w:hAnsi="Times New Roman" w:cs="Times New Roman"/>
          <w:sz w:val="24"/>
          <w:szCs w:val="24"/>
        </w:rPr>
        <w:t xml:space="preserve">Additionally, the emails will be personalized to respondents to encourage participation as well as protect each individual’s privacy. </w:t>
      </w:r>
      <w:r w:rsidRPr="00DB534D">
        <w:rPr>
          <w:rFonts w:ascii="Times New Roman" w:hAnsi="Times New Roman" w:cs="Times New Roman"/>
          <w:sz w:val="24"/>
          <w:szCs w:val="24"/>
        </w:rPr>
        <w:t xml:space="preserve">The email invitation introduction will contain the purpose of the information collection and directions for completing the web-based data collection instrument. The introduction will emphasize the importance of input from PHAP alumni for </w:t>
      </w:r>
      <w:r w:rsidR="00776297" w:rsidRPr="00DB534D">
        <w:rPr>
          <w:rFonts w:ascii="Times New Roman" w:hAnsi="Times New Roman" w:cs="Times New Roman"/>
          <w:sz w:val="24"/>
          <w:szCs w:val="24"/>
        </w:rPr>
        <w:t xml:space="preserve">the purpose of </w:t>
      </w:r>
      <w:r w:rsidRPr="00DB534D">
        <w:rPr>
          <w:rFonts w:ascii="Times New Roman" w:hAnsi="Times New Roman" w:cs="Times New Roman"/>
          <w:sz w:val="24"/>
          <w:szCs w:val="24"/>
        </w:rPr>
        <w:t>measuring program outcomes.  The web-based format is expected to increase the response rate because it will ease administration of the assessment. Additionally, two remin</w:t>
      </w:r>
      <w:r w:rsidR="00D06686" w:rsidRPr="00DB534D">
        <w:rPr>
          <w:rFonts w:ascii="Times New Roman" w:hAnsi="Times New Roman" w:cs="Times New Roman"/>
          <w:sz w:val="24"/>
          <w:szCs w:val="24"/>
        </w:rPr>
        <w:t>der emails (see Att. D</w:t>
      </w:r>
      <w:r w:rsidR="00EF3B4A" w:rsidRPr="00DB534D">
        <w:rPr>
          <w:rFonts w:ascii="Times New Roman" w:hAnsi="Times New Roman" w:cs="Times New Roman"/>
          <w:sz w:val="24"/>
          <w:szCs w:val="24"/>
        </w:rPr>
        <w:t xml:space="preserve"> Email Reminder</w:t>
      </w:r>
      <w:r w:rsidRPr="00DB534D">
        <w:rPr>
          <w:rFonts w:ascii="Times New Roman" w:hAnsi="Times New Roman" w:cs="Times New Roman"/>
          <w:sz w:val="24"/>
          <w:szCs w:val="24"/>
        </w:rPr>
        <w:t xml:space="preserve">) will be utilized to maximize response rates.  </w:t>
      </w:r>
    </w:p>
    <w:p w14:paraId="71C5F83E" w14:textId="77777777" w:rsidR="003B7A61" w:rsidRPr="00DB534D" w:rsidRDefault="003B7A61" w:rsidP="00DB534D">
      <w:pPr>
        <w:spacing w:after="0" w:line="240" w:lineRule="auto"/>
        <w:rPr>
          <w:rFonts w:ascii="Times New Roman" w:hAnsi="Times New Roman" w:cs="Times New Roman"/>
          <w:sz w:val="24"/>
          <w:szCs w:val="24"/>
        </w:rPr>
      </w:pPr>
    </w:p>
    <w:p w14:paraId="5434B019" w14:textId="42E5955D" w:rsidR="00DD3DE0" w:rsidRPr="00DB534D" w:rsidRDefault="00E2077F"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Given </w:t>
      </w:r>
      <w:r w:rsidR="00D25499" w:rsidRPr="00DB534D">
        <w:rPr>
          <w:rFonts w:ascii="Times New Roman" w:hAnsi="Times New Roman" w:cs="Times New Roman"/>
          <w:sz w:val="24"/>
          <w:szCs w:val="24"/>
        </w:rPr>
        <w:t xml:space="preserve">that data will be collected from alumni who are volunteering to complete the PHAP Alumni Assessment, </w:t>
      </w:r>
      <w:r w:rsidRPr="00DB534D">
        <w:rPr>
          <w:rFonts w:ascii="Times New Roman" w:hAnsi="Times New Roman" w:cs="Times New Roman"/>
          <w:sz w:val="24"/>
          <w:szCs w:val="24"/>
        </w:rPr>
        <w:t xml:space="preserve">it is reasonable to expect that the response rates will progressively decline as more time passes between when an alumnus graduated from PHAP and when he/she receives the Alumni Assessment. That is, it is expected that the response rate for the Alumni Assessment administered 1 year post-graduation will be better than the Alumni Assessment administered </w:t>
      </w:r>
      <w:r w:rsidR="001F5BE2" w:rsidRPr="00DB534D">
        <w:rPr>
          <w:rFonts w:ascii="Times New Roman" w:hAnsi="Times New Roman" w:cs="Times New Roman"/>
          <w:sz w:val="24"/>
          <w:szCs w:val="24"/>
        </w:rPr>
        <w:t>3</w:t>
      </w:r>
      <w:r w:rsidRPr="00DB534D">
        <w:rPr>
          <w:rFonts w:ascii="Times New Roman" w:hAnsi="Times New Roman" w:cs="Times New Roman"/>
          <w:sz w:val="24"/>
          <w:szCs w:val="24"/>
        </w:rPr>
        <w:t xml:space="preserve"> years post-graduation. </w:t>
      </w:r>
    </w:p>
    <w:p w14:paraId="394C6076" w14:textId="77777777" w:rsidR="00DD3DE0" w:rsidRPr="00DB534D" w:rsidRDefault="00DD3DE0" w:rsidP="00DB534D">
      <w:pPr>
        <w:spacing w:after="0" w:line="240" w:lineRule="auto"/>
        <w:rPr>
          <w:rFonts w:ascii="Times New Roman" w:hAnsi="Times New Roman" w:cs="Times New Roman"/>
          <w:sz w:val="24"/>
          <w:szCs w:val="24"/>
        </w:rPr>
      </w:pPr>
    </w:p>
    <w:p w14:paraId="4A1EA80C" w14:textId="77777777" w:rsidR="00287E2F" w:rsidRPr="00DB534D" w:rsidRDefault="00795BD3" w:rsidP="00DB534D">
      <w:pPr>
        <w:pStyle w:val="Heading4"/>
        <w:spacing w:line="240" w:lineRule="auto"/>
        <w:ind w:left="360"/>
        <w:rPr>
          <w:rFonts w:ascii="Times New Roman" w:hAnsi="Times New Roman" w:cs="Times New Roman"/>
          <w:sz w:val="24"/>
          <w:szCs w:val="24"/>
        </w:rPr>
      </w:pPr>
      <w:bookmarkStart w:id="10" w:name="_Toc413836502"/>
      <w:r w:rsidRPr="00DB534D">
        <w:rPr>
          <w:rFonts w:ascii="Times New Roman" w:hAnsi="Times New Roman" w:cs="Times New Roman"/>
          <w:sz w:val="24"/>
          <w:szCs w:val="24"/>
        </w:rPr>
        <w:t>Test of Procedures or Methods to be Undertaken</w:t>
      </w:r>
      <w:bookmarkEnd w:id="10"/>
    </w:p>
    <w:p w14:paraId="1521B4CC" w14:textId="77777777" w:rsidR="00AB7CBB" w:rsidRPr="00DB534D" w:rsidRDefault="00AB7CBB" w:rsidP="00DB534D">
      <w:pPr>
        <w:pStyle w:val="ListParagraph"/>
        <w:spacing w:after="0" w:line="240" w:lineRule="auto"/>
        <w:rPr>
          <w:rFonts w:ascii="Times New Roman" w:hAnsi="Times New Roman" w:cs="Times New Roman"/>
          <w:sz w:val="24"/>
          <w:szCs w:val="24"/>
        </w:rPr>
      </w:pPr>
    </w:p>
    <w:p w14:paraId="3B8D3BA1" w14:textId="6A0799C4" w:rsidR="005B3401" w:rsidRPr="00DB534D" w:rsidRDefault="00097585"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The Alumni Assessment was piloted with </w:t>
      </w:r>
      <w:r w:rsidR="006A26F2">
        <w:rPr>
          <w:rFonts w:ascii="Times New Roman" w:hAnsi="Times New Roman" w:cs="Times New Roman"/>
          <w:sz w:val="24"/>
          <w:szCs w:val="24"/>
        </w:rPr>
        <w:t>five</w:t>
      </w:r>
      <w:r w:rsidRPr="00DB534D">
        <w:rPr>
          <w:rFonts w:ascii="Times New Roman" w:hAnsi="Times New Roman" w:cs="Times New Roman"/>
          <w:sz w:val="24"/>
          <w:szCs w:val="24"/>
        </w:rPr>
        <w:t xml:space="preserve"> public health professionals in </w:t>
      </w:r>
      <w:r w:rsidR="004308FA" w:rsidRPr="00DB534D">
        <w:rPr>
          <w:rFonts w:ascii="Times New Roman" w:hAnsi="Times New Roman" w:cs="Times New Roman"/>
          <w:sz w:val="24"/>
          <w:szCs w:val="24"/>
        </w:rPr>
        <w:t xml:space="preserve">December, </w:t>
      </w:r>
      <w:r w:rsidR="005B3401" w:rsidRPr="00DB534D">
        <w:rPr>
          <w:rFonts w:ascii="Times New Roman" w:hAnsi="Times New Roman" w:cs="Times New Roman"/>
          <w:sz w:val="24"/>
          <w:szCs w:val="24"/>
        </w:rPr>
        <w:t>2014</w:t>
      </w:r>
      <w:r w:rsidR="002D0013" w:rsidRPr="00DB534D">
        <w:rPr>
          <w:rFonts w:ascii="Times New Roman" w:hAnsi="Times New Roman" w:cs="Times New Roman"/>
          <w:sz w:val="24"/>
          <w:szCs w:val="24"/>
        </w:rPr>
        <w:t xml:space="preserve"> to assess the clarity of the questions and response categories and estimated time required to complete the data collection. </w:t>
      </w:r>
    </w:p>
    <w:p w14:paraId="3E5CBEE6" w14:textId="77777777" w:rsidR="005B3401" w:rsidRPr="00DB534D" w:rsidRDefault="005B3401" w:rsidP="00DB534D">
      <w:pPr>
        <w:pStyle w:val="ListParagraph"/>
        <w:spacing w:after="0" w:line="240" w:lineRule="auto"/>
        <w:rPr>
          <w:rFonts w:ascii="Times New Roman" w:hAnsi="Times New Roman" w:cs="Times New Roman"/>
          <w:sz w:val="24"/>
          <w:szCs w:val="24"/>
        </w:rPr>
      </w:pPr>
    </w:p>
    <w:p w14:paraId="180BCE76" w14:textId="47FA3612" w:rsidR="00D04E26" w:rsidRPr="00DB534D" w:rsidRDefault="00D04E26"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In the pilot test, the average time to complete the assessment, including time for reviewing instructions and completing th</w:t>
      </w:r>
      <w:r w:rsidR="004308FA" w:rsidRPr="00DB534D">
        <w:rPr>
          <w:rFonts w:ascii="Times New Roman" w:hAnsi="Times New Roman" w:cs="Times New Roman"/>
          <w:sz w:val="24"/>
          <w:szCs w:val="24"/>
        </w:rPr>
        <w:t>e Assessment was approximately 7.5</w:t>
      </w:r>
      <w:r w:rsidRPr="00DB534D">
        <w:rPr>
          <w:rFonts w:ascii="Times New Roman" w:hAnsi="Times New Roman" w:cs="Times New Roman"/>
          <w:sz w:val="24"/>
          <w:szCs w:val="24"/>
        </w:rPr>
        <w:t xml:space="preserve"> minutes. Based on these results, the estimated time range for actual respondents to complete the assessment is </w:t>
      </w:r>
      <w:r w:rsidR="004308FA" w:rsidRPr="00DB534D">
        <w:rPr>
          <w:rFonts w:ascii="Times New Roman" w:hAnsi="Times New Roman" w:cs="Times New Roman"/>
          <w:sz w:val="24"/>
          <w:szCs w:val="24"/>
        </w:rPr>
        <w:t>6</w:t>
      </w:r>
      <w:r w:rsidRPr="00DB534D">
        <w:rPr>
          <w:rFonts w:ascii="Times New Roman" w:hAnsi="Times New Roman" w:cs="Times New Roman"/>
          <w:sz w:val="24"/>
          <w:szCs w:val="24"/>
        </w:rPr>
        <w:t>-</w:t>
      </w:r>
      <w:r w:rsidR="004308FA" w:rsidRPr="00DB534D">
        <w:rPr>
          <w:rFonts w:ascii="Times New Roman" w:hAnsi="Times New Roman" w:cs="Times New Roman"/>
          <w:sz w:val="24"/>
          <w:szCs w:val="24"/>
        </w:rPr>
        <w:t>8</w:t>
      </w:r>
      <w:r w:rsidRPr="00DB534D">
        <w:rPr>
          <w:rFonts w:ascii="Times New Roman" w:hAnsi="Times New Roman" w:cs="Times New Roman"/>
          <w:sz w:val="24"/>
          <w:szCs w:val="24"/>
        </w:rPr>
        <w:t xml:space="preserve"> minutes. For the purposes of estimating burden hours, the upper limit of this range (i.e., </w:t>
      </w:r>
      <w:r w:rsidR="004308FA" w:rsidRPr="00DB534D">
        <w:rPr>
          <w:rFonts w:ascii="Times New Roman" w:hAnsi="Times New Roman" w:cs="Times New Roman"/>
          <w:sz w:val="24"/>
          <w:szCs w:val="24"/>
        </w:rPr>
        <w:t>8</w:t>
      </w:r>
      <w:r w:rsidRPr="00DB534D">
        <w:rPr>
          <w:rFonts w:ascii="Times New Roman" w:hAnsi="Times New Roman" w:cs="Times New Roman"/>
          <w:sz w:val="24"/>
          <w:szCs w:val="24"/>
        </w:rPr>
        <w:t xml:space="preserve"> minutes) is used. </w:t>
      </w:r>
    </w:p>
    <w:p w14:paraId="5CC97A30" w14:textId="77777777" w:rsidR="00D04E26" w:rsidRPr="00DB534D" w:rsidRDefault="00D04E26" w:rsidP="00DB534D">
      <w:pPr>
        <w:spacing w:after="0" w:line="240" w:lineRule="auto"/>
        <w:rPr>
          <w:rFonts w:ascii="Times New Roman" w:hAnsi="Times New Roman" w:cs="Times New Roman"/>
          <w:color w:val="FF0000"/>
          <w:sz w:val="24"/>
          <w:szCs w:val="24"/>
        </w:rPr>
      </w:pPr>
    </w:p>
    <w:p w14:paraId="2A320C71" w14:textId="77777777" w:rsidR="00287E2F" w:rsidRPr="00DB534D" w:rsidRDefault="00795BD3" w:rsidP="00DB534D">
      <w:pPr>
        <w:pStyle w:val="Heading4"/>
        <w:spacing w:line="240" w:lineRule="auto"/>
        <w:ind w:left="360"/>
        <w:rPr>
          <w:rFonts w:ascii="Times New Roman" w:hAnsi="Times New Roman" w:cs="Times New Roman"/>
          <w:sz w:val="24"/>
          <w:szCs w:val="24"/>
        </w:rPr>
      </w:pPr>
      <w:bookmarkStart w:id="11" w:name="_Toc413836503"/>
      <w:r w:rsidRPr="00DB534D">
        <w:rPr>
          <w:rFonts w:ascii="Times New Roman" w:hAnsi="Times New Roman" w:cs="Times New Roman"/>
          <w:sz w:val="24"/>
          <w:szCs w:val="24"/>
        </w:rPr>
        <w:t>Individuals Consulted on Statistical Aspects and Individuals Collecting and/or Analyzing Data</w:t>
      </w:r>
      <w:bookmarkEnd w:id="11"/>
    </w:p>
    <w:p w14:paraId="272F9D4A" w14:textId="77777777" w:rsidR="00A241C0" w:rsidRPr="00DB534D" w:rsidRDefault="00A241C0" w:rsidP="00DB534D">
      <w:pPr>
        <w:spacing w:after="0" w:line="240" w:lineRule="auto"/>
        <w:ind w:left="360"/>
        <w:rPr>
          <w:rFonts w:ascii="Times New Roman" w:hAnsi="Times New Roman" w:cs="Times New Roman"/>
          <w:sz w:val="24"/>
          <w:szCs w:val="24"/>
        </w:rPr>
      </w:pPr>
    </w:p>
    <w:p w14:paraId="22E7CF58" w14:textId="57605EB3" w:rsidR="00A241C0" w:rsidRPr="00DB534D" w:rsidRDefault="00A241C0"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The plans for statistical analyses for this </w:t>
      </w:r>
      <w:r w:rsidR="007B783E" w:rsidRPr="00DB534D">
        <w:rPr>
          <w:rFonts w:ascii="Times New Roman" w:hAnsi="Times New Roman" w:cs="Times New Roman"/>
          <w:sz w:val="24"/>
          <w:szCs w:val="24"/>
        </w:rPr>
        <w:t>assessment</w:t>
      </w:r>
      <w:r w:rsidRPr="00DB534D">
        <w:rPr>
          <w:rFonts w:ascii="Times New Roman" w:hAnsi="Times New Roman" w:cs="Times New Roman"/>
          <w:sz w:val="24"/>
          <w:szCs w:val="24"/>
        </w:rPr>
        <w:t xml:space="preserve"> were developed by CDC staff in OSTLTS/Division of Public Health Performance Improvement (DPHPI)/Applied Systems Research and </w:t>
      </w:r>
      <w:r w:rsidR="00AB63F7" w:rsidRPr="00DB534D">
        <w:rPr>
          <w:rFonts w:ascii="Times New Roman" w:hAnsi="Times New Roman" w:cs="Times New Roman"/>
          <w:sz w:val="24"/>
          <w:szCs w:val="24"/>
        </w:rPr>
        <w:t>Evaluation</w:t>
      </w:r>
      <w:r w:rsidRPr="00DB534D">
        <w:rPr>
          <w:rFonts w:ascii="Times New Roman" w:hAnsi="Times New Roman" w:cs="Times New Roman"/>
          <w:sz w:val="24"/>
          <w:szCs w:val="24"/>
        </w:rPr>
        <w:t xml:space="preserve"> Branch (ASREB). Data collection will be supported by CDC/OSTLTS/DPHPI/ASREB staff.  The following individuals support this effort.</w:t>
      </w:r>
    </w:p>
    <w:p w14:paraId="320A1B04" w14:textId="77777777" w:rsidR="00A241C0" w:rsidRPr="00DB534D" w:rsidRDefault="00A241C0" w:rsidP="00DB534D">
      <w:pPr>
        <w:spacing w:after="0" w:line="240" w:lineRule="auto"/>
        <w:ind w:left="360"/>
        <w:rPr>
          <w:rFonts w:ascii="Times New Roman" w:hAnsi="Times New Roman" w:cs="Times New Roman"/>
          <w:sz w:val="24"/>
          <w:szCs w:val="24"/>
        </w:rPr>
      </w:pPr>
    </w:p>
    <w:p w14:paraId="224DB5CB" w14:textId="77777777" w:rsidR="00A005ED" w:rsidRPr="00DB534D" w:rsidRDefault="00A005ED" w:rsidP="00DB534D">
      <w:pPr>
        <w:spacing w:after="0" w:line="240" w:lineRule="auto"/>
        <w:rPr>
          <w:rFonts w:ascii="Times New Roman" w:hAnsi="Times New Roman" w:cs="Times New Roman"/>
          <w:b/>
          <w:sz w:val="24"/>
          <w:szCs w:val="24"/>
        </w:rPr>
      </w:pPr>
      <w:r w:rsidRPr="00DB534D">
        <w:rPr>
          <w:rFonts w:ascii="Times New Roman" w:hAnsi="Times New Roman" w:cs="Times New Roman"/>
          <w:b/>
          <w:sz w:val="24"/>
          <w:szCs w:val="24"/>
        </w:rPr>
        <w:t>Robyn Sobelson, PhD</w:t>
      </w:r>
    </w:p>
    <w:p w14:paraId="1A43FF18"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Behavioral Scientist, Applied Systems Research &amp; Evaluation Branch (ASREB)</w:t>
      </w:r>
    </w:p>
    <w:p w14:paraId="3D9E0719"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Division of Public Health Performance Improvement (DPHPI)</w:t>
      </w:r>
    </w:p>
    <w:p w14:paraId="72831994"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Office for State, Tribal, Local, &amp; Territorial Support (OSTLTS)</w:t>
      </w:r>
    </w:p>
    <w:p w14:paraId="2A793841"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Centers for Disease Control and Prevention (CDC)</w:t>
      </w:r>
    </w:p>
    <w:p w14:paraId="50AF90D9"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1825 Century Center - Office 4024, MS-E-70</w:t>
      </w:r>
    </w:p>
    <w:p w14:paraId="7A54BA95"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Atlanta, GA 30345</w:t>
      </w:r>
    </w:p>
    <w:p w14:paraId="076FE843"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Office: 404.498.0227</w:t>
      </w:r>
    </w:p>
    <w:p w14:paraId="1433C61F" w14:textId="6B2E133A"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Mobile: 404.434.9983</w:t>
      </w:r>
    </w:p>
    <w:p w14:paraId="7E5E52B0" w14:textId="77777777" w:rsidR="00A005ED" w:rsidRPr="00DB534D" w:rsidRDefault="00A005ED" w:rsidP="00DB534D">
      <w:pPr>
        <w:spacing w:after="0" w:line="240" w:lineRule="auto"/>
        <w:rPr>
          <w:rFonts w:ascii="Times New Roman" w:hAnsi="Times New Roman" w:cs="Times New Roman"/>
          <w:sz w:val="24"/>
          <w:szCs w:val="24"/>
        </w:rPr>
      </w:pPr>
    </w:p>
    <w:p w14:paraId="48779A0A" w14:textId="77777777" w:rsidR="00A005ED" w:rsidRPr="00DB534D" w:rsidRDefault="00A005ED" w:rsidP="00DB534D">
      <w:pPr>
        <w:spacing w:after="0" w:line="240" w:lineRule="auto"/>
        <w:rPr>
          <w:rFonts w:ascii="Times New Roman" w:hAnsi="Times New Roman" w:cs="Times New Roman"/>
          <w:b/>
          <w:sz w:val="24"/>
          <w:szCs w:val="24"/>
        </w:rPr>
      </w:pPr>
      <w:r w:rsidRPr="00DB534D">
        <w:rPr>
          <w:rFonts w:ascii="Times New Roman" w:hAnsi="Times New Roman" w:cs="Times New Roman"/>
          <w:b/>
          <w:sz w:val="24"/>
          <w:szCs w:val="24"/>
        </w:rPr>
        <w:t>Corinne J. Wigington, MPH</w:t>
      </w:r>
    </w:p>
    <w:p w14:paraId="29646FC9" w14:textId="5A85E9D2"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Health Scientist, Applied Systems Research and Evaluation Branch (ASREB)</w:t>
      </w:r>
    </w:p>
    <w:p w14:paraId="0D213D7A"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Division of Public Health Performance Improvement (DPHPI)</w:t>
      </w:r>
    </w:p>
    <w:p w14:paraId="4F40216C"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Office for State, Tribal, Local and Territorial Support (OSTLTS)</w:t>
      </w:r>
    </w:p>
    <w:p w14:paraId="6A4F1D99"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Centers for Disease Control and Prevention (CDC)</w:t>
      </w:r>
    </w:p>
    <w:p w14:paraId="782F6FF6"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1825 Century Center - Office 4024, MS-E-70</w:t>
      </w:r>
    </w:p>
    <w:p w14:paraId="4EE73A76"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Atlanta, GA 30345</w:t>
      </w:r>
    </w:p>
    <w:p w14:paraId="17BA91B8"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Email: jgi2@cdc.gov</w:t>
      </w:r>
    </w:p>
    <w:p w14:paraId="6B74F2F1"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 xml:space="preserve">Office:  404.498.0223                                                                                                                                    </w:t>
      </w:r>
    </w:p>
    <w:p w14:paraId="21445101" w14:textId="0099031D"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Cell:  404.574.3497</w:t>
      </w:r>
    </w:p>
    <w:p w14:paraId="2D72CC8B" w14:textId="77777777" w:rsidR="00A241C0" w:rsidRPr="00DB534D" w:rsidRDefault="00A241C0" w:rsidP="00DB534D">
      <w:pPr>
        <w:spacing w:after="0" w:line="240" w:lineRule="auto"/>
        <w:rPr>
          <w:rFonts w:ascii="Times New Roman" w:hAnsi="Times New Roman" w:cs="Times New Roman"/>
          <w:sz w:val="24"/>
          <w:szCs w:val="24"/>
        </w:rPr>
      </w:pPr>
    </w:p>
    <w:p w14:paraId="27957518" w14:textId="77777777" w:rsidR="00A005ED" w:rsidRPr="00DB534D" w:rsidRDefault="00A005ED" w:rsidP="00DB534D">
      <w:pPr>
        <w:spacing w:after="0" w:line="240" w:lineRule="auto"/>
        <w:rPr>
          <w:rFonts w:ascii="Times New Roman" w:hAnsi="Times New Roman" w:cs="Times New Roman"/>
          <w:b/>
          <w:sz w:val="24"/>
          <w:szCs w:val="24"/>
        </w:rPr>
      </w:pPr>
      <w:r w:rsidRPr="00DB534D">
        <w:rPr>
          <w:rFonts w:ascii="Times New Roman" w:hAnsi="Times New Roman" w:cs="Times New Roman"/>
          <w:b/>
          <w:sz w:val="24"/>
          <w:szCs w:val="24"/>
        </w:rPr>
        <w:t>Adzua Gilliam, MS</w:t>
      </w:r>
    </w:p>
    <w:p w14:paraId="159F5F32" w14:textId="2AEF611B"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Health Scientist</w:t>
      </w:r>
      <w:r w:rsidR="006A544A" w:rsidRPr="00DB534D">
        <w:rPr>
          <w:rFonts w:ascii="Times New Roman" w:hAnsi="Times New Roman" w:cs="Times New Roman"/>
          <w:sz w:val="24"/>
          <w:szCs w:val="24"/>
        </w:rPr>
        <w:t xml:space="preserve">, </w:t>
      </w:r>
      <w:r w:rsidRPr="00DB534D">
        <w:rPr>
          <w:rFonts w:ascii="Times New Roman" w:hAnsi="Times New Roman" w:cs="Times New Roman"/>
          <w:sz w:val="24"/>
          <w:szCs w:val="24"/>
        </w:rPr>
        <w:t xml:space="preserve">Applied Systems Evaluation and Research Branch </w:t>
      </w:r>
      <w:r w:rsidR="002A690C" w:rsidRPr="00DB534D">
        <w:rPr>
          <w:rFonts w:ascii="Times New Roman" w:hAnsi="Times New Roman" w:cs="Times New Roman"/>
          <w:sz w:val="24"/>
          <w:szCs w:val="24"/>
        </w:rPr>
        <w:t>(ASREB)</w:t>
      </w:r>
    </w:p>
    <w:p w14:paraId="1E13C3ED" w14:textId="3C6D06ED"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Division of Public Health Performance Improvement</w:t>
      </w:r>
      <w:r w:rsidR="002A690C" w:rsidRPr="00DB534D">
        <w:rPr>
          <w:rFonts w:ascii="Times New Roman" w:hAnsi="Times New Roman" w:cs="Times New Roman"/>
          <w:sz w:val="24"/>
          <w:szCs w:val="24"/>
        </w:rPr>
        <w:t xml:space="preserve"> (DPHPI)</w:t>
      </w:r>
    </w:p>
    <w:p w14:paraId="77502EDD" w14:textId="3DAF7BD4"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Office for State, Tribal, Local and Territorial Support</w:t>
      </w:r>
      <w:r w:rsidR="002A690C" w:rsidRPr="00DB534D">
        <w:rPr>
          <w:rFonts w:ascii="Times New Roman" w:hAnsi="Times New Roman" w:cs="Times New Roman"/>
          <w:sz w:val="24"/>
          <w:szCs w:val="24"/>
        </w:rPr>
        <w:t xml:space="preserve"> (OSTLTS)</w:t>
      </w:r>
    </w:p>
    <w:p w14:paraId="5A22D755" w14:textId="102E43AB"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Centers for Disease Control and Prevention</w:t>
      </w:r>
      <w:r w:rsidR="002A690C" w:rsidRPr="00DB534D">
        <w:rPr>
          <w:rFonts w:ascii="Times New Roman" w:hAnsi="Times New Roman" w:cs="Times New Roman"/>
          <w:sz w:val="24"/>
          <w:szCs w:val="24"/>
        </w:rPr>
        <w:t xml:space="preserve"> (CDC)</w:t>
      </w:r>
    </w:p>
    <w:p w14:paraId="05ABCC3F"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1825 Century Center, MS E-70</w:t>
      </w:r>
    </w:p>
    <w:p w14:paraId="2AC743BC"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Atlanta, Georgia  30345</w:t>
      </w:r>
    </w:p>
    <w:p w14:paraId="397E5BA3"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Email: Xbl9@cdc.gov</w:t>
      </w:r>
    </w:p>
    <w:p w14:paraId="3F8E5BF9" w14:textId="77777777" w:rsidR="00A005ED" w:rsidRPr="00DB534D" w:rsidRDefault="00A005ED" w:rsidP="00DB534D">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Office: 404-498-0338</w:t>
      </w:r>
    </w:p>
    <w:p w14:paraId="281DBB20" w14:textId="77777777" w:rsidR="00A241C0" w:rsidRPr="00DB534D" w:rsidRDefault="00A241C0" w:rsidP="00DB534D">
      <w:pPr>
        <w:pStyle w:val="Heading3"/>
        <w:spacing w:line="240" w:lineRule="auto"/>
        <w:rPr>
          <w:rFonts w:ascii="Times New Roman" w:hAnsi="Times New Roman" w:cs="Times New Roman"/>
          <w:sz w:val="24"/>
          <w:szCs w:val="24"/>
        </w:rPr>
      </w:pPr>
    </w:p>
    <w:p w14:paraId="3BB1B09B" w14:textId="103560D9" w:rsidR="00EF3B4A" w:rsidRPr="003F3121" w:rsidRDefault="00A36419" w:rsidP="003F3121">
      <w:pPr>
        <w:pStyle w:val="Heading3"/>
        <w:spacing w:line="240" w:lineRule="auto"/>
        <w:rPr>
          <w:rFonts w:ascii="Times New Roman" w:hAnsi="Times New Roman" w:cs="Times New Roman"/>
          <w:b w:val="0"/>
          <w:sz w:val="24"/>
          <w:szCs w:val="24"/>
        </w:rPr>
      </w:pPr>
      <w:bookmarkStart w:id="12" w:name="_Toc413836504"/>
      <w:r w:rsidRPr="00DB534D">
        <w:rPr>
          <w:rFonts w:ascii="Times New Roman" w:hAnsi="Times New Roman" w:cs="Times New Roman"/>
          <w:sz w:val="24"/>
          <w:szCs w:val="24"/>
        </w:rPr>
        <w:lastRenderedPageBreak/>
        <w:t>LIST OF ATTACHMENTS</w:t>
      </w:r>
      <w:r w:rsidR="00E24C20" w:rsidRPr="00DB534D">
        <w:rPr>
          <w:rFonts w:ascii="Times New Roman" w:hAnsi="Times New Roman" w:cs="Times New Roman"/>
          <w:sz w:val="24"/>
          <w:szCs w:val="24"/>
        </w:rPr>
        <w:t xml:space="preserve"> – </w:t>
      </w:r>
      <w:r w:rsidR="00E24C20" w:rsidRPr="00DB534D">
        <w:rPr>
          <w:rFonts w:ascii="Times New Roman" w:hAnsi="Times New Roman" w:cs="Times New Roman"/>
          <w:b w:val="0"/>
          <w:sz w:val="24"/>
          <w:szCs w:val="24"/>
        </w:rPr>
        <w:t>Section B</w:t>
      </w:r>
      <w:bookmarkEnd w:id="12"/>
    </w:p>
    <w:p w14:paraId="11705FCF" w14:textId="0A3CA577" w:rsidR="00EF3B4A" w:rsidRPr="00DB534D" w:rsidRDefault="00EF3B4A" w:rsidP="00DB534D">
      <w:pPr>
        <w:spacing w:line="240" w:lineRule="auto"/>
        <w:rPr>
          <w:rFonts w:ascii="Times New Roman" w:hAnsi="Times New Roman" w:cs="Times New Roman"/>
          <w:sz w:val="24"/>
          <w:szCs w:val="24"/>
        </w:rPr>
      </w:pPr>
      <w:r w:rsidRPr="00DB534D">
        <w:rPr>
          <w:rFonts w:ascii="Times New Roman" w:hAnsi="Times New Roman" w:cs="Times New Roman"/>
          <w:sz w:val="24"/>
          <w:szCs w:val="24"/>
        </w:rPr>
        <w:t xml:space="preserve">Att. </w:t>
      </w:r>
      <w:r w:rsidR="00DC7C07">
        <w:rPr>
          <w:rFonts w:ascii="Times New Roman" w:hAnsi="Times New Roman" w:cs="Times New Roman"/>
          <w:sz w:val="24"/>
          <w:szCs w:val="24"/>
        </w:rPr>
        <w:t>D</w:t>
      </w:r>
      <w:r w:rsidRPr="00DB534D">
        <w:rPr>
          <w:rFonts w:ascii="Times New Roman" w:hAnsi="Times New Roman" w:cs="Times New Roman"/>
          <w:sz w:val="24"/>
          <w:szCs w:val="24"/>
        </w:rPr>
        <w:t xml:space="preserve"> Email Invite</w:t>
      </w:r>
    </w:p>
    <w:p w14:paraId="1F1835FC" w14:textId="53A487DE" w:rsidR="00EF3B4A" w:rsidRPr="00DB534D" w:rsidRDefault="00D06686" w:rsidP="00DB534D">
      <w:pPr>
        <w:spacing w:line="240" w:lineRule="auto"/>
        <w:rPr>
          <w:rFonts w:ascii="Times New Roman" w:hAnsi="Times New Roman" w:cs="Times New Roman"/>
          <w:sz w:val="24"/>
          <w:szCs w:val="24"/>
        </w:rPr>
      </w:pPr>
      <w:r w:rsidRPr="00DB534D">
        <w:rPr>
          <w:rFonts w:ascii="Times New Roman" w:hAnsi="Times New Roman" w:cs="Times New Roman"/>
          <w:sz w:val="24"/>
          <w:szCs w:val="24"/>
        </w:rPr>
        <w:t xml:space="preserve">Att. </w:t>
      </w:r>
      <w:r w:rsidR="00DC7C07">
        <w:rPr>
          <w:rFonts w:ascii="Times New Roman" w:hAnsi="Times New Roman" w:cs="Times New Roman"/>
          <w:sz w:val="24"/>
          <w:szCs w:val="24"/>
        </w:rPr>
        <w:t>E</w:t>
      </w:r>
      <w:r w:rsidR="00EF3B4A" w:rsidRPr="00DB534D">
        <w:rPr>
          <w:rFonts w:ascii="Times New Roman" w:hAnsi="Times New Roman" w:cs="Times New Roman"/>
          <w:sz w:val="24"/>
          <w:szCs w:val="24"/>
        </w:rPr>
        <w:t xml:space="preserve"> Email Reminder</w:t>
      </w:r>
    </w:p>
    <w:sectPr w:rsidR="00EF3B4A" w:rsidRPr="00DB534D" w:rsidSect="00FE46FC">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3490C" w14:textId="77777777" w:rsidR="00AD1D23" w:rsidRDefault="00AD1D23" w:rsidP="00716F94">
      <w:pPr>
        <w:spacing w:after="0" w:line="240" w:lineRule="auto"/>
      </w:pPr>
      <w:r>
        <w:separator/>
      </w:r>
    </w:p>
  </w:endnote>
  <w:endnote w:type="continuationSeparator" w:id="0">
    <w:p w14:paraId="1A432B19" w14:textId="77777777" w:rsidR="00AD1D23" w:rsidRDefault="00AD1D2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51610"/>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860082579"/>
          <w:docPartObj>
            <w:docPartGallery w:val="Page Numbers (Top of Page)"/>
            <w:docPartUnique/>
          </w:docPartObj>
        </w:sdtPr>
        <w:sdtEndPr/>
        <w:sdtContent>
          <w:p w14:paraId="36F67743" w14:textId="1080284E" w:rsidR="00FC50DB" w:rsidRPr="00DB534D" w:rsidRDefault="00FC50DB">
            <w:pPr>
              <w:pStyle w:val="Footer"/>
              <w:jc w:val="right"/>
              <w:rPr>
                <w:rFonts w:ascii="Times New Roman" w:hAnsi="Times New Roman" w:cs="Times New Roman"/>
              </w:rPr>
            </w:pPr>
            <w:r w:rsidRPr="00DB534D">
              <w:rPr>
                <w:rFonts w:ascii="Times New Roman" w:hAnsi="Times New Roman" w:cs="Times New Roman"/>
              </w:rPr>
              <w:t xml:space="preserve">Page </w:t>
            </w:r>
            <w:r w:rsidRPr="00DB534D">
              <w:rPr>
                <w:rFonts w:ascii="Times New Roman" w:hAnsi="Times New Roman" w:cs="Times New Roman"/>
                <w:b/>
                <w:bCs/>
                <w:sz w:val="24"/>
                <w:szCs w:val="24"/>
              </w:rPr>
              <w:fldChar w:fldCharType="begin"/>
            </w:r>
            <w:r w:rsidRPr="00DB534D">
              <w:rPr>
                <w:rFonts w:ascii="Times New Roman" w:hAnsi="Times New Roman" w:cs="Times New Roman"/>
                <w:b/>
                <w:bCs/>
              </w:rPr>
              <w:instrText xml:space="preserve"> PAGE </w:instrText>
            </w:r>
            <w:r w:rsidRPr="00DB534D">
              <w:rPr>
                <w:rFonts w:ascii="Times New Roman" w:hAnsi="Times New Roman" w:cs="Times New Roman"/>
                <w:b/>
                <w:bCs/>
                <w:sz w:val="24"/>
                <w:szCs w:val="24"/>
              </w:rPr>
              <w:fldChar w:fldCharType="separate"/>
            </w:r>
            <w:r w:rsidR="00214531">
              <w:rPr>
                <w:rFonts w:ascii="Times New Roman" w:hAnsi="Times New Roman" w:cs="Times New Roman"/>
                <w:b/>
                <w:bCs/>
                <w:noProof/>
              </w:rPr>
              <w:t>2</w:t>
            </w:r>
            <w:r w:rsidRPr="00DB534D">
              <w:rPr>
                <w:rFonts w:ascii="Times New Roman" w:hAnsi="Times New Roman" w:cs="Times New Roman"/>
                <w:b/>
                <w:bCs/>
                <w:sz w:val="24"/>
                <w:szCs w:val="24"/>
              </w:rPr>
              <w:fldChar w:fldCharType="end"/>
            </w:r>
            <w:r w:rsidRPr="00DB534D">
              <w:rPr>
                <w:rFonts w:ascii="Times New Roman" w:hAnsi="Times New Roman" w:cs="Times New Roman"/>
              </w:rPr>
              <w:t xml:space="preserve"> of </w:t>
            </w:r>
            <w:r w:rsidRPr="00DB534D">
              <w:rPr>
                <w:rFonts w:ascii="Times New Roman" w:hAnsi="Times New Roman" w:cs="Times New Roman"/>
                <w:b/>
                <w:bCs/>
                <w:sz w:val="24"/>
                <w:szCs w:val="24"/>
              </w:rPr>
              <w:fldChar w:fldCharType="begin"/>
            </w:r>
            <w:r w:rsidRPr="00DB534D">
              <w:rPr>
                <w:rFonts w:ascii="Times New Roman" w:hAnsi="Times New Roman" w:cs="Times New Roman"/>
                <w:b/>
                <w:bCs/>
              </w:rPr>
              <w:instrText xml:space="preserve"> NUMPAGES  </w:instrText>
            </w:r>
            <w:r w:rsidRPr="00DB534D">
              <w:rPr>
                <w:rFonts w:ascii="Times New Roman" w:hAnsi="Times New Roman" w:cs="Times New Roman"/>
                <w:b/>
                <w:bCs/>
                <w:sz w:val="24"/>
                <w:szCs w:val="24"/>
              </w:rPr>
              <w:fldChar w:fldCharType="separate"/>
            </w:r>
            <w:r w:rsidR="00214531">
              <w:rPr>
                <w:rFonts w:ascii="Times New Roman" w:hAnsi="Times New Roman" w:cs="Times New Roman"/>
                <w:b/>
                <w:bCs/>
                <w:noProof/>
              </w:rPr>
              <w:t>6</w:t>
            </w:r>
            <w:r w:rsidRPr="00DB534D">
              <w:rPr>
                <w:rFonts w:ascii="Times New Roman" w:hAnsi="Times New Roman" w:cs="Times New Roman"/>
                <w:b/>
                <w:bCs/>
                <w:sz w:val="24"/>
                <w:szCs w:val="24"/>
              </w:rPr>
              <w:fldChar w:fldCharType="end"/>
            </w:r>
          </w:p>
        </w:sdtContent>
      </w:sdt>
    </w:sdtContent>
  </w:sdt>
  <w:p w14:paraId="617C23FA" w14:textId="77777777" w:rsidR="00FC50DB" w:rsidRDefault="00FC5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15323"/>
      <w:docPartObj>
        <w:docPartGallery w:val="Page Numbers (Bottom of Page)"/>
        <w:docPartUnique/>
      </w:docPartObj>
    </w:sdtPr>
    <w:sdtEndPr/>
    <w:sdtContent>
      <w:sdt>
        <w:sdtPr>
          <w:id w:val="98381352"/>
          <w:docPartObj>
            <w:docPartGallery w:val="Page Numbers (Top of Page)"/>
            <w:docPartUnique/>
          </w:docPartObj>
        </w:sdtPr>
        <w:sdtEndPr/>
        <w:sdtContent>
          <w:p w14:paraId="493FC531" w14:textId="05E1A11F" w:rsidR="00FC50DB" w:rsidRDefault="00FC50DB" w:rsidP="00AB63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28EE">
              <w:rPr>
                <w:b/>
                <w:bCs/>
                <w:noProof/>
              </w:rPr>
              <w:t>5</w:t>
            </w:r>
            <w:r>
              <w:rPr>
                <w:b/>
                <w:bCs/>
                <w:sz w:val="24"/>
                <w:szCs w:val="24"/>
              </w:rPr>
              <w:fldChar w:fldCharType="end"/>
            </w:r>
          </w:p>
        </w:sdtContent>
      </w:sdt>
    </w:sdtContent>
  </w:sdt>
  <w:p w14:paraId="59B9EEF5" w14:textId="77777777" w:rsidR="00FC50DB" w:rsidRDefault="00FC5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B1B5E" w14:textId="77777777" w:rsidR="00AD1D23" w:rsidRDefault="00AD1D23" w:rsidP="00716F94">
      <w:pPr>
        <w:spacing w:after="0" w:line="240" w:lineRule="auto"/>
      </w:pPr>
      <w:r>
        <w:separator/>
      </w:r>
    </w:p>
  </w:footnote>
  <w:footnote w:type="continuationSeparator" w:id="0">
    <w:p w14:paraId="5171C908" w14:textId="77777777" w:rsidR="00AD1D23" w:rsidRDefault="00AD1D2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78198" w14:textId="047F14FC" w:rsidR="00FC50DB" w:rsidRPr="00716F94" w:rsidRDefault="00FC50DB"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149F0"/>
    <w:multiLevelType w:val="hybridMultilevel"/>
    <w:tmpl w:val="CB90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0C6AF8"/>
    <w:multiLevelType w:val="hybridMultilevel"/>
    <w:tmpl w:val="1BA285A8"/>
    <w:lvl w:ilvl="0" w:tplc="DEB0B52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0"/>
  </w:num>
  <w:num w:numId="4">
    <w:abstractNumId w:val="11"/>
  </w:num>
  <w:num w:numId="5">
    <w:abstractNumId w:val="16"/>
  </w:num>
  <w:num w:numId="6">
    <w:abstractNumId w:val="8"/>
  </w:num>
  <w:num w:numId="7">
    <w:abstractNumId w:val="0"/>
  </w:num>
  <w:num w:numId="8">
    <w:abstractNumId w:val="5"/>
  </w:num>
  <w:num w:numId="9">
    <w:abstractNumId w:val="10"/>
  </w:num>
  <w:num w:numId="10">
    <w:abstractNumId w:val="17"/>
  </w:num>
  <w:num w:numId="11">
    <w:abstractNumId w:val="2"/>
  </w:num>
  <w:num w:numId="12">
    <w:abstractNumId w:val="19"/>
  </w:num>
  <w:num w:numId="13">
    <w:abstractNumId w:val="6"/>
  </w:num>
  <w:num w:numId="14">
    <w:abstractNumId w:val="3"/>
  </w:num>
  <w:num w:numId="15">
    <w:abstractNumId w:val="18"/>
  </w:num>
  <w:num w:numId="16">
    <w:abstractNumId w:val="22"/>
  </w:num>
  <w:num w:numId="17">
    <w:abstractNumId w:val="9"/>
  </w:num>
  <w:num w:numId="18">
    <w:abstractNumId w:val="12"/>
  </w:num>
  <w:num w:numId="19">
    <w:abstractNumId w:val="4"/>
  </w:num>
  <w:num w:numId="20">
    <w:abstractNumId w:val="13"/>
  </w:num>
  <w:num w:numId="21">
    <w:abstractNumId w:val="7"/>
  </w:num>
  <w:num w:numId="22">
    <w:abstractNumId w:val="20"/>
  </w:num>
  <w:num w:numId="23">
    <w:abstractNumId w:val="20"/>
  </w:num>
  <w:num w:numId="24">
    <w:abstractNumId w:val="20"/>
  </w:num>
  <w:num w:numId="25">
    <w:abstractNumId w:val="20"/>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0C"/>
    <w:rsid w:val="00007D67"/>
    <w:rsid w:val="00010420"/>
    <w:rsid w:val="00011A98"/>
    <w:rsid w:val="00011B8E"/>
    <w:rsid w:val="00011F8D"/>
    <w:rsid w:val="000130B4"/>
    <w:rsid w:val="00014361"/>
    <w:rsid w:val="000474FB"/>
    <w:rsid w:val="0005131B"/>
    <w:rsid w:val="00053A92"/>
    <w:rsid w:val="0005605E"/>
    <w:rsid w:val="00057F36"/>
    <w:rsid w:val="00061835"/>
    <w:rsid w:val="00067F98"/>
    <w:rsid w:val="000708DF"/>
    <w:rsid w:val="00072AA3"/>
    <w:rsid w:val="00097585"/>
    <w:rsid w:val="000A1F30"/>
    <w:rsid w:val="000A2418"/>
    <w:rsid w:val="000B094D"/>
    <w:rsid w:val="000C0C66"/>
    <w:rsid w:val="000C4576"/>
    <w:rsid w:val="000C6B8C"/>
    <w:rsid w:val="000E6577"/>
    <w:rsid w:val="000E7A19"/>
    <w:rsid w:val="00102623"/>
    <w:rsid w:val="00104A1B"/>
    <w:rsid w:val="00115FF1"/>
    <w:rsid w:val="001177DD"/>
    <w:rsid w:val="00127C2C"/>
    <w:rsid w:val="001308EB"/>
    <w:rsid w:val="001333B4"/>
    <w:rsid w:val="00133584"/>
    <w:rsid w:val="001412D4"/>
    <w:rsid w:val="0014485E"/>
    <w:rsid w:val="00144F64"/>
    <w:rsid w:val="0014544A"/>
    <w:rsid w:val="001461E0"/>
    <w:rsid w:val="00151567"/>
    <w:rsid w:val="00163E17"/>
    <w:rsid w:val="00166F9E"/>
    <w:rsid w:val="00184E01"/>
    <w:rsid w:val="00187D5A"/>
    <w:rsid w:val="00196679"/>
    <w:rsid w:val="00197102"/>
    <w:rsid w:val="001972D7"/>
    <w:rsid w:val="001A28F6"/>
    <w:rsid w:val="001B2831"/>
    <w:rsid w:val="001C0493"/>
    <w:rsid w:val="001C28AD"/>
    <w:rsid w:val="001C6DEC"/>
    <w:rsid w:val="001D7FCB"/>
    <w:rsid w:val="001E2B99"/>
    <w:rsid w:val="001E69B6"/>
    <w:rsid w:val="001F4DBB"/>
    <w:rsid w:val="001F5BE2"/>
    <w:rsid w:val="001F7C89"/>
    <w:rsid w:val="0020312D"/>
    <w:rsid w:val="0020495F"/>
    <w:rsid w:val="00204A62"/>
    <w:rsid w:val="00206E33"/>
    <w:rsid w:val="00210519"/>
    <w:rsid w:val="0021178E"/>
    <w:rsid w:val="00212368"/>
    <w:rsid w:val="00214531"/>
    <w:rsid w:val="00217667"/>
    <w:rsid w:val="00230CEF"/>
    <w:rsid w:val="00231145"/>
    <w:rsid w:val="002355F4"/>
    <w:rsid w:val="00240F58"/>
    <w:rsid w:val="00241B17"/>
    <w:rsid w:val="00241C81"/>
    <w:rsid w:val="00251E35"/>
    <w:rsid w:val="00257A1C"/>
    <w:rsid w:val="00264ACD"/>
    <w:rsid w:val="0027234C"/>
    <w:rsid w:val="00272E03"/>
    <w:rsid w:val="00281795"/>
    <w:rsid w:val="00281CE1"/>
    <w:rsid w:val="002850E3"/>
    <w:rsid w:val="00287E2F"/>
    <w:rsid w:val="00296680"/>
    <w:rsid w:val="002A1948"/>
    <w:rsid w:val="002A5487"/>
    <w:rsid w:val="002A690C"/>
    <w:rsid w:val="002C0877"/>
    <w:rsid w:val="002C2AE2"/>
    <w:rsid w:val="002C74A1"/>
    <w:rsid w:val="002D0013"/>
    <w:rsid w:val="002D06F1"/>
    <w:rsid w:val="002D0DCE"/>
    <w:rsid w:val="002D427A"/>
    <w:rsid w:val="002E2B10"/>
    <w:rsid w:val="002F0764"/>
    <w:rsid w:val="002F1502"/>
    <w:rsid w:val="002F169D"/>
    <w:rsid w:val="002F2069"/>
    <w:rsid w:val="002F6F92"/>
    <w:rsid w:val="0030075B"/>
    <w:rsid w:val="003016B2"/>
    <w:rsid w:val="003041AD"/>
    <w:rsid w:val="00305FA7"/>
    <w:rsid w:val="0031034F"/>
    <w:rsid w:val="0031279F"/>
    <w:rsid w:val="00313EE0"/>
    <w:rsid w:val="00335298"/>
    <w:rsid w:val="00336D96"/>
    <w:rsid w:val="00344F07"/>
    <w:rsid w:val="0034646B"/>
    <w:rsid w:val="003469C8"/>
    <w:rsid w:val="00355EA4"/>
    <w:rsid w:val="003635BE"/>
    <w:rsid w:val="00366B5E"/>
    <w:rsid w:val="00372844"/>
    <w:rsid w:val="00383F3B"/>
    <w:rsid w:val="00392B75"/>
    <w:rsid w:val="003A3234"/>
    <w:rsid w:val="003B7A61"/>
    <w:rsid w:val="003C31C9"/>
    <w:rsid w:val="003C4961"/>
    <w:rsid w:val="003C764D"/>
    <w:rsid w:val="003C7C5D"/>
    <w:rsid w:val="003D09F8"/>
    <w:rsid w:val="003D0AD2"/>
    <w:rsid w:val="003D6C28"/>
    <w:rsid w:val="003E4E7D"/>
    <w:rsid w:val="003E5D57"/>
    <w:rsid w:val="003F0B43"/>
    <w:rsid w:val="003F3121"/>
    <w:rsid w:val="003F5913"/>
    <w:rsid w:val="004024F8"/>
    <w:rsid w:val="0041159A"/>
    <w:rsid w:val="00411E8A"/>
    <w:rsid w:val="004305A8"/>
    <w:rsid w:val="004308FA"/>
    <w:rsid w:val="00431D92"/>
    <w:rsid w:val="0044012E"/>
    <w:rsid w:val="004423AB"/>
    <w:rsid w:val="00443CA0"/>
    <w:rsid w:val="00450E14"/>
    <w:rsid w:val="00462C65"/>
    <w:rsid w:val="00467B14"/>
    <w:rsid w:val="0047356F"/>
    <w:rsid w:val="00474EDA"/>
    <w:rsid w:val="0047536D"/>
    <w:rsid w:val="004824FA"/>
    <w:rsid w:val="00484011"/>
    <w:rsid w:val="004841F1"/>
    <w:rsid w:val="0048525B"/>
    <w:rsid w:val="00494FDD"/>
    <w:rsid w:val="004A1E3A"/>
    <w:rsid w:val="004A4FE0"/>
    <w:rsid w:val="004A5D73"/>
    <w:rsid w:val="004A642D"/>
    <w:rsid w:val="004C1CB9"/>
    <w:rsid w:val="004C4AEA"/>
    <w:rsid w:val="004E003C"/>
    <w:rsid w:val="004E16EB"/>
    <w:rsid w:val="004E6665"/>
    <w:rsid w:val="004F634E"/>
    <w:rsid w:val="004F67A8"/>
    <w:rsid w:val="0050102A"/>
    <w:rsid w:val="00522A50"/>
    <w:rsid w:val="00527225"/>
    <w:rsid w:val="0053557D"/>
    <w:rsid w:val="00537FA5"/>
    <w:rsid w:val="005463DE"/>
    <w:rsid w:val="00546DC2"/>
    <w:rsid w:val="00547918"/>
    <w:rsid w:val="00547E9D"/>
    <w:rsid w:val="005542E8"/>
    <w:rsid w:val="00556630"/>
    <w:rsid w:val="0055686D"/>
    <w:rsid w:val="005800EE"/>
    <w:rsid w:val="00581DB3"/>
    <w:rsid w:val="005869D6"/>
    <w:rsid w:val="005A1DC8"/>
    <w:rsid w:val="005A27C7"/>
    <w:rsid w:val="005A33F6"/>
    <w:rsid w:val="005A59E5"/>
    <w:rsid w:val="005B3401"/>
    <w:rsid w:val="005B7440"/>
    <w:rsid w:val="005C6E9D"/>
    <w:rsid w:val="005D3193"/>
    <w:rsid w:val="005E2150"/>
    <w:rsid w:val="005E2995"/>
    <w:rsid w:val="005E6F6D"/>
    <w:rsid w:val="005F33B1"/>
    <w:rsid w:val="005F3FEF"/>
    <w:rsid w:val="00601392"/>
    <w:rsid w:val="00607F7C"/>
    <w:rsid w:val="006102DA"/>
    <w:rsid w:val="00615F27"/>
    <w:rsid w:val="00621F93"/>
    <w:rsid w:val="006315A3"/>
    <w:rsid w:val="00636C71"/>
    <w:rsid w:val="00637CC1"/>
    <w:rsid w:val="00645910"/>
    <w:rsid w:val="0065652B"/>
    <w:rsid w:val="006579A2"/>
    <w:rsid w:val="006628EE"/>
    <w:rsid w:val="00667C89"/>
    <w:rsid w:val="006711EE"/>
    <w:rsid w:val="0067187B"/>
    <w:rsid w:val="00674032"/>
    <w:rsid w:val="006809BB"/>
    <w:rsid w:val="006809FD"/>
    <w:rsid w:val="00691D1F"/>
    <w:rsid w:val="00697BAE"/>
    <w:rsid w:val="006A26F2"/>
    <w:rsid w:val="006A544A"/>
    <w:rsid w:val="006B4DDC"/>
    <w:rsid w:val="006B5E55"/>
    <w:rsid w:val="006D1854"/>
    <w:rsid w:val="006D25A1"/>
    <w:rsid w:val="006F6856"/>
    <w:rsid w:val="00704C4D"/>
    <w:rsid w:val="00713EBF"/>
    <w:rsid w:val="007145D0"/>
    <w:rsid w:val="00716F94"/>
    <w:rsid w:val="00724776"/>
    <w:rsid w:val="007377AC"/>
    <w:rsid w:val="00740CAD"/>
    <w:rsid w:val="00745173"/>
    <w:rsid w:val="0075586F"/>
    <w:rsid w:val="00760E12"/>
    <w:rsid w:val="0076325C"/>
    <w:rsid w:val="00763CF3"/>
    <w:rsid w:val="00764560"/>
    <w:rsid w:val="00772293"/>
    <w:rsid w:val="00773148"/>
    <w:rsid w:val="00776297"/>
    <w:rsid w:val="00783C75"/>
    <w:rsid w:val="00784619"/>
    <w:rsid w:val="0078627B"/>
    <w:rsid w:val="0079093C"/>
    <w:rsid w:val="0079375A"/>
    <w:rsid w:val="00794E32"/>
    <w:rsid w:val="00795BD3"/>
    <w:rsid w:val="007A6905"/>
    <w:rsid w:val="007A6F98"/>
    <w:rsid w:val="007B305A"/>
    <w:rsid w:val="007B5D31"/>
    <w:rsid w:val="007B783E"/>
    <w:rsid w:val="007C0458"/>
    <w:rsid w:val="00800993"/>
    <w:rsid w:val="00815C7D"/>
    <w:rsid w:val="00816476"/>
    <w:rsid w:val="00817941"/>
    <w:rsid w:val="008261AB"/>
    <w:rsid w:val="00835CA7"/>
    <w:rsid w:val="008370D4"/>
    <w:rsid w:val="008414AD"/>
    <w:rsid w:val="008428D9"/>
    <w:rsid w:val="00884DB9"/>
    <w:rsid w:val="008856CE"/>
    <w:rsid w:val="0089676F"/>
    <w:rsid w:val="008A0884"/>
    <w:rsid w:val="008C444E"/>
    <w:rsid w:val="008C67D2"/>
    <w:rsid w:val="008C769B"/>
    <w:rsid w:val="008E0683"/>
    <w:rsid w:val="00902DD9"/>
    <w:rsid w:val="00911486"/>
    <w:rsid w:val="009129CA"/>
    <w:rsid w:val="009206B6"/>
    <w:rsid w:val="00925C36"/>
    <w:rsid w:val="009263C1"/>
    <w:rsid w:val="00930CDB"/>
    <w:rsid w:val="00931C02"/>
    <w:rsid w:val="0093303B"/>
    <w:rsid w:val="009337D6"/>
    <w:rsid w:val="00933CEE"/>
    <w:rsid w:val="009416E7"/>
    <w:rsid w:val="00941B4F"/>
    <w:rsid w:val="009426C0"/>
    <w:rsid w:val="00955BCF"/>
    <w:rsid w:val="0096237A"/>
    <w:rsid w:val="00963CE3"/>
    <w:rsid w:val="00964F18"/>
    <w:rsid w:val="009669E0"/>
    <w:rsid w:val="00974424"/>
    <w:rsid w:val="00987F76"/>
    <w:rsid w:val="00993088"/>
    <w:rsid w:val="0099664F"/>
    <w:rsid w:val="00997D5D"/>
    <w:rsid w:val="009A0447"/>
    <w:rsid w:val="009A1785"/>
    <w:rsid w:val="009B034F"/>
    <w:rsid w:val="009B4A51"/>
    <w:rsid w:val="009C28B1"/>
    <w:rsid w:val="009C61AD"/>
    <w:rsid w:val="009D373D"/>
    <w:rsid w:val="009E1D05"/>
    <w:rsid w:val="009F7680"/>
    <w:rsid w:val="00A005ED"/>
    <w:rsid w:val="00A04345"/>
    <w:rsid w:val="00A05F10"/>
    <w:rsid w:val="00A06C58"/>
    <w:rsid w:val="00A11B0C"/>
    <w:rsid w:val="00A211CC"/>
    <w:rsid w:val="00A241C0"/>
    <w:rsid w:val="00A305CE"/>
    <w:rsid w:val="00A33B35"/>
    <w:rsid w:val="00A36419"/>
    <w:rsid w:val="00A555A4"/>
    <w:rsid w:val="00A578C2"/>
    <w:rsid w:val="00A72652"/>
    <w:rsid w:val="00A72E65"/>
    <w:rsid w:val="00A75D1C"/>
    <w:rsid w:val="00A7693A"/>
    <w:rsid w:val="00A809AA"/>
    <w:rsid w:val="00A849B3"/>
    <w:rsid w:val="00A8510D"/>
    <w:rsid w:val="00A86AF3"/>
    <w:rsid w:val="00A90BDC"/>
    <w:rsid w:val="00A95477"/>
    <w:rsid w:val="00A975A9"/>
    <w:rsid w:val="00AA0988"/>
    <w:rsid w:val="00AA3192"/>
    <w:rsid w:val="00AA4090"/>
    <w:rsid w:val="00AB262A"/>
    <w:rsid w:val="00AB3608"/>
    <w:rsid w:val="00AB63F7"/>
    <w:rsid w:val="00AB7CBB"/>
    <w:rsid w:val="00AC5C48"/>
    <w:rsid w:val="00AD1D23"/>
    <w:rsid w:val="00AD3751"/>
    <w:rsid w:val="00AD4370"/>
    <w:rsid w:val="00AE44DD"/>
    <w:rsid w:val="00AF0CF4"/>
    <w:rsid w:val="00AF2252"/>
    <w:rsid w:val="00AF6887"/>
    <w:rsid w:val="00B04158"/>
    <w:rsid w:val="00B1129F"/>
    <w:rsid w:val="00B11D61"/>
    <w:rsid w:val="00B12F51"/>
    <w:rsid w:val="00B23CB6"/>
    <w:rsid w:val="00B2751E"/>
    <w:rsid w:val="00B3650C"/>
    <w:rsid w:val="00B56A22"/>
    <w:rsid w:val="00B64BFA"/>
    <w:rsid w:val="00B85DE4"/>
    <w:rsid w:val="00B91A31"/>
    <w:rsid w:val="00B95C1A"/>
    <w:rsid w:val="00BA6DB4"/>
    <w:rsid w:val="00BB69EE"/>
    <w:rsid w:val="00BC3F3C"/>
    <w:rsid w:val="00BC5BB2"/>
    <w:rsid w:val="00BF3F54"/>
    <w:rsid w:val="00C00697"/>
    <w:rsid w:val="00C0376C"/>
    <w:rsid w:val="00C06D77"/>
    <w:rsid w:val="00C14BA6"/>
    <w:rsid w:val="00C347E7"/>
    <w:rsid w:val="00C3485C"/>
    <w:rsid w:val="00C43E7C"/>
    <w:rsid w:val="00C866E6"/>
    <w:rsid w:val="00CA093A"/>
    <w:rsid w:val="00CA1B73"/>
    <w:rsid w:val="00CA2004"/>
    <w:rsid w:val="00CB334D"/>
    <w:rsid w:val="00CB56D5"/>
    <w:rsid w:val="00CD0771"/>
    <w:rsid w:val="00CD1EA8"/>
    <w:rsid w:val="00CF5ABD"/>
    <w:rsid w:val="00CF63CE"/>
    <w:rsid w:val="00D04E26"/>
    <w:rsid w:val="00D06686"/>
    <w:rsid w:val="00D067C1"/>
    <w:rsid w:val="00D078C4"/>
    <w:rsid w:val="00D13B13"/>
    <w:rsid w:val="00D16E78"/>
    <w:rsid w:val="00D201D3"/>
    <w:rsid w:val="00D2454D"/>
    <w:rsid w:val="00D25499"/>
    <w:rsid w:val="00D26A64"/>
    <w:rsid w:val="00D3758C"/>
    <w:rsid w:val="00D4221A"/>
    <w:rsid w:val="00D453DA"/>
    <w:rsid w:val="00D52960"/>
    <w:rsid w:val="00D52B9A"/>
    <w:rsid w:val="00D5367E"/>
    <w:rsid w:val="00D61C78"/>
    <w:rsid w:val="00D637C2"/>
    <w:rsid w:val="00D639D2"/>
    <w:rsid w:val="00D7285C"/>
    <w:rsid w:val="00D861ED"/>
    <w:rsid w:val="00D86A76"/>
    <w:rsid w:val="00D873E0"/>
    <w:rsid w:val="00D94F8B"/>
    <w:rsid w:val="00DA4EA9"/>
    <w:rsid w:val="00DA5988"/>
    <w:rsid w:val="00DB4643"/>
    <w:rsid w:val="00DB534D"/>
    <w:rsid w:val="00DC2DBF"/>
    <w:rsid w:val="00DC317C"/>
    <w:rsid w:val="00DC44EB"/>
    <w:rsid w:val="00DC4FF2"/>
    <w:rsid w:val="00DC79CC"/>
    <w:rsid w:val="00DC7C07"/>
    <w:rsid w:val="00DD3DE0"/>
    <w:rsid w:val="00DE627B"/>
    <w:rsid w:val="00E134F4"/>
    <w:rsid w:val="00E2077F"/>
    <w:rsid w:val="00E23568"/>
    <w:rsid w:val="00E245B5"/>
    <w:rsid w:val="00E24C20"/>
    <w:rsid w:val="00E33E1B"/>
    <w:rsid w:val="00E34D3E"/>
    <w:rsid w:val="00E77C50"/>
    <w:rsid w:val="00E81C5E"/>
    <w:rsid w:val="00E8315A"/>
    <w:rsid w:val="00E83B3C"/>
    <w:rsid w:val="00E8736B"/>
    <w:rsid w:val="00E90275"/>
    <w:rsid w:val="00E925D4"/>
    <w:rsid w:val="00E97226"/>
    <w:rsid w:val="00EA7373"/>
    <w:rsid w:val="00EB2182"/>
    <w:rsid w:val="00EB63B3"/>
    <w:rsid w:val="00ED6878"/>
    <w:rsid w:val="00EF0EC8"/>
    <w:rsid w:val="00EF27CD"/>
    <w:rsid w:val="00EF33CD"/>
    <w:rsid w:val="00EF3B4A"/>
    <w:rsid w:val="00F2777C"/>
    <w:rsid w:val="00F300CB"/>
    <w:rsid w:val="00F42C3A"/>
    <w:rsid w:val="00F52BCC"/>
    <w:rsid w:val="00F5313F"/>
    <w:rsid w:val="00F55FFA"/>
    <w:rsid w:val="00F57581"/>
    <w:rsid w:val="00F725B5"/>
    <w:rsid w:val="00F81A48"/>
    <w:rsid w:val="00F81B0C"/>
    <w:rsid w:val="00FA28F6"/>
    <w:rsid w:val="00FA77F2"/>
    <w:rsid w:val="00FB5B41"/>
    <w:rsid w:val="00FC23AC"/>
    <w:rsid w:val="00FC49C1"/>
    <w:rsid w:val="00FC50DB"/>
    <w:rsid w:val="00FD17C9"/>
    <w:rsid w:val="00FD1EF0"/>
    <w:rsid w:val="00FD2A5B"/>
    <w:rsid w:val="00FE46F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461C4"/>
  <w15:docId w15:val="{B4CB8923-51CD-4D30-A35C-098F7F12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3016B2"/>
    <w:pPr>
      <w:spacing w:after="100"/>
      <w:ind w:left="44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3016B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4664">
      <w:bodyDiv w:val="1"/>
      <w:marLeft w:val="0"/>
      <w:marRight w:val="0"/>
      <w:marTop w:val="0"/>
      <w:marBottom w:val="0"/>
      <w:divBdr>
        <w:top w:val="none" w:sz="0" w:space="0" w:color="auto"/>
        <w:left w:val="none" w:sz="0" w:space="0" w:color="auto"/>
        <w:bottom w:val="none" w:sz="0" w:space="0" w:color="auto"/>
        <w:right w:val="none" w:sz="0" w:space="0" w:color="auto"/>
      </w:divBdr>
    </w:div>
    <w:div w:id="253363804">
      <w:bodyDiv w:val="1"/>
      <w:marLeft w:val="0"/>
      <w:marRight w:val="0"/>
      <w:marTop w:val="0"/>
      <w:marBottom w:val="0"/>
      <w:divBdr>
        <w:top w:val="none" w:sz="0" w:space="0" w:color="auto"/>
        <w:left w:val="none" w:sz="0" w:space="0" w:color="auto"/>
        <w:bottom w:val="none" w:sz="0" w:space="0" w:color="auto"/>
        <w:right w:val="none" w:sz="0" w:space="0" w:color="auto"/>
      </w:divBdr>
    </w:div>
    <w:div w:id="580678980">
      <w:bodyDiv w:val="1"/>
      <w:marLeft w:val="0"/>
      <w:marRight w:val="0"/>
      <w:marTop w:val="0"/>
      <w:marBottom w:val="0"/>
      <w:divBdr>
        <w:top w:val="none" w:sz="0" w:space="0" w:color="auto"/>
        <w:left w:val="none" w:sz="0" w:space="0" w:color="auto"/>
        <w:bottom w:val="none" w:sz="0" w:space="0" w:color="auto"/>
        <w:right w:val="none" w:sz="0" w:space="0" w:color="auto"/>
      </w:divBdr>
    </w:div>
    <w:div w:id="767505383">
      <w:bodyDiv w:val="1"/>
      <w:marLeft w:val="0"/>
      <w:marRight w:val="0"/>
      <w:marTop w:val="0"/>
      <w:marBottom w:val="0"/>
      <w:divBdr>
        <w:top w:val="none" w:sz="0" w:space="0" w:color="auto"/>
        <w:left w:val="none" w:sz="0" w:space="0" w:color="auto"/>
        <w:bottom w:val="none" w:sz="0" w:space="0" w:color="auto"/>
        <w:right w:val="none" w:sz="0" w:space="0" w:color="auto"/>
      </w:divBdr>
    </w:div>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097022395">
      <w:bodyDiv w:val="1"/>
      <w:marLeft w:val="0"/>
      <w:marRight w:val="0"/>
      <w:marTop w:val="0"/>
      <w:marBottom w:val="0"/>
      <w:divBdr>
        <w:top w:val="none" w:sz="0" w:space="0" w:color="auto"/>
        <w:left w:val="none" w:sz="0" w:space="0" w:color="auto"/>
        <w:bottom w:val="none" w:sz="0" w:space="0" w:color="auto"/>
        <w:right w:val="none" w:sz="0" w:space="0" w:color="auto"/>
      </w:divBdr>
    </w:div>
    <w:div w:id="1348680050">
      <w:bodyDiv w:val="1"/>
      <w:marLeft w:val="0"/>
      <w:marRight w:val="0"/>
      <w:marTop w:val="0"/>
      <w:marBottom w:val="0"/>
      <w:divBdr>
        <w:top w:val="none" w:sz="0" w:space="0" w:color="auto"/>
        <w:left w:val="none" w:sz="0" w:space="0" w:color="auto"/>
        <w:bottom w:val="none" w:sz="0" w:space="0" w:color="auto"/>
        <w:right w:val="none" w:sz="0" w:space="0" w:color="auto"/>
      </w:divBdr>
    </w:div>
    <w:div w:id="138028367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3211992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54581FA8464B2D9293F680378D9559"/>
        <w:category>
          <w:name w:val="General"/>
          <w:gallery w:val="placeholder"/>
        </w:category>
        <w:types>
          <w:type w:val="bbPlcHdr"/>
        </w:types>
        <w:behaviors>
          <w:behavior w:val="content"/>
        </w:behaviors>
        <w:guid w:val="{BDD46FD1-F96D-4B9D-8C12-81F90EBBB5C6}"/>
      </w:docPartPr>
      <w:docPartBody>
        <w:p w:rsidR="00EC4810" w:rsidRDefault="00EC4810" w:rsidP="00EC4810">
          <w:pPr>
            <w:pStyle w:val="1454581FA8464B2D9293F680378D95594"/>
          </w:pPr>
          <w:r w:rsidRPr="00B23CB6">
            <w:rPr>
              <w:rStyle w:val="PlaceholderText"/>
              <w:rFonts w:asciiTheme="majorHAnsi" w:hAnsiTheme="majorHAnsi"/>
            </w:rPr>
            <w:t>Date</w:t>
          </w:r>
        </w:p>
      </w:docPartBody>
    </w:docPart>
    <w:docPart>
      <w:docPartPr>
        <w:name w:val="DFD5F64823744FB0B4E5139C6D83C64B"/>
        <w:category>
          <w:name w:val="General"/>
          <w:gallery w:val="placeholder"/>
        </w:category>
        <w:types>
          <w:type w:val="bbPlcHdr"/>
        </w:types>
        <w:behaviors>
          <w:behavior w:val="content"/>
        </w:behaviors>
        <w:guid w:val="{8B76C25C-CBD1-439C-9E95-C9F341CA4F89}"/>
      </w:docPartPr>
      <w:docPartBody>
        <w:p w:rsidR="001B795D" w:rsidRDefault="009E6F90" w:rsidP="009E6F90">
          <w:pPr>
            <w:pStyle w:val="DFD5F64823744FB0B4E5139C6D83C64B"/>
          </w:pPr>
          <w:r w:rsidRPr="00711BFA">
            <w:t>Click here to enter text.</w:t>
          </w:r>
        </w:p>
      </w:docPartBody>
    </w:docPart>
    <w:docPart>
      <w:docPartPr>
        <w:name w:val="0A0ED167F13E4C5D9A804AAEB83B5C85"/>
        <w:category>
          <w:name w:val="General"/>
          <w:gallery w:val="placeholder"/>
        </w:category>
        <w:types>
          <w:type w:val="bbPlcHdr"/>
        </w:types>
        <w:behaviors>
          <w:behavior w:val="content"/>
        </w:behaviors>
        <w:guid w:val="{E1861827-87FD-48CE-A22B-E6DF028D43FE}"/>
      </w:docPartPr>
      <w:docPartBody>
        <w:p w:rsidR="001B795D" w:rsidRDefault="009E6F90" w:rsidP="009E6F90">
          <w:pPr>
            <w:pStyle w:val="0A0ED167F13E4C5D9A804AAEB83B5C85"/>
          </w:pPr>
          <w:r w:rsidRPr="00C01F45">
            <w:rPr>
              <w:rStyle w:val="PlaceholderText"/>
            </w:rPr>
            <w:t xml:space="preserve">                                                                                                                </w:t>
          </w:r>
        </w:p>
      </w:docPartBody>
    </w:docPart>
    <w:docPart>
      <w:docPartPr>
        <w:name w:val="55E1F7E5D6F549C78286A2EF6FE44C5E"/>
        <w:category>
          <w:name w:val="General"/>
          <w:gallery w:val="placeholder"/>
        </w:category>
        <w:types>
          <w:type w:val="bbPlcHdr"/>
        </w:types>
        <w:behaviors>
          <w:behavior w:val="content"/>
        </w:behaviors>
        <w:guid w:val="{8D15C30D-20BD-4B0A-83D7-00909AEAB6AE}"/>
      </w:docPartPr>
      <w:docPartBody>
        <w:p w:rsidR="001B795D" w:rsidRDefault="009E6F90" w:rsidP="009E6F90">
          <w:pPr>
            <w:pStyle w:val="55E1F7E5D6F549C78286A2EF6FE44C5E"/>
          </w:pPr>
          <w:r w:rsidRPr="00C01F45">
            <w:rPr>
              <w:rStyle w:val="PlaceholderText"/>
            </w:rPr>
            <w:t xml:space="preserve">                                                                                                                </w:t>
          </w:r>
        </w:p>
      </w:docPartBody>
    </w:docPart>
    <w:docPart>
      <w:docPartPr>
        <w:name w:val="B641EF5C8E24466981680DEE53C7145F"/>
        <w:category>
          <w:name w:val="General"/>
          <w:gallery w:val="placeholder"/>
        </w:category>
        <w:types>
          <w:type w:val="bbPlcHdr"/>
        </w:types>
        <w:behaviors>
          <w:behavior w:val="content"/>
        </w:behaviors>
        <w:guid w:val="{0DDC5AC5-5532-4C49-86A7-B0DD7B362229}"/>
      </w:docPartPr>
      <w:docPartBody>
        <w:p w:rsidR="001B795D" w:rsidRDefault="009E6F90" w:rsidP="009E6F90">
          <w:pPr>
            <w:pStyle w:val="B641EF5C8E24466981680DEE53C7145F"/>
          </w:pPr>
          <w:r w:rsidRPr="00C01F45">
            <w:rPr>
              <w:rStyle w:val="PlaceholderText"/>
            </w:rPr>
            <w:t xml:space="preserve">                                                                                                                </w:t>
          </w:r>
        </w:p>
      </w:docPartBody>
    </w:docPart>
    <w:docPart>
      <w:docPartPr>
        <w:name w:val="F1BA058AA5E94B7FBA54D6595588EB84"/>
        <w:category>
          <w:name w:val="General"/>
          <w:gallery w:val="placeholder"/>
        </w:category>
        <w:types>
          <w:type w:val="bbPlcHdr"/>
        </w:types>
        <w:behaviors>
          <w:behavior w:val="content"/>
        </w:behaviors>
        <w:guid w:val="{BBB3690F-4C8D-4E41-889F-2377156BE27F}"/>
      </w:docPartPr>
      <w:docPartBody>
        <w:p w:rsidR="001B795D" w:rsidRDefault="009E6F90" w:rsidP="009E6F90">
          <w:pPr>
            <w:pStyle w:val="F1BA058AA5E94B7FBA54D6595588EB84"/>
          </w:pPr>
          <w:r w:rsidRPr="00C01F45">
            <w:rPr>
              <w:rStyle w:val="PlaceholderText"/>
            </w:rPr>
            <w:t xml:space="preserve">                                                                                                                </w:t>
          </w:r>
        </w:p>
      </w:docPartBody>
    </w:docPart>
    <w:docPart>
      <w:docPartPr>
        <w:name w:val="7086ECD4AD36471FB76045CE86B78556"/>
        <w:category>
          <w:name w:val="General"/>
          <w:gallery w:val="placeholder"/>
        </w:category>
        <w:types>
          <w:type w:val="bbPlcHdr"/>
        </w:types>
        <w:behaviors>
          <w:behavior w:val="content"/>
        </w:behaviors>
        <w:guid w:val="{6DD5C62B-89C9-433E-A8C6-8D995C03852A}"/>
      </w:docPartPr>
      <w:docPartBody>
        <w:p w:rsidR="001B795D" w:rsidRDefault="009E6F90" w:rsidP="009E6F90">
          <w:pPr>
            <w:pStyle w:val="7086ECD4AD36471FB76045CE86B78556"/>
          </w:pPr>
          <w:r w:rsidRPr="00C01F45">
            <w:rPr>
              <w:rStyle w:val="PlaceholderText"/>
            </w:rPr>
            <w:t xml:space="preserve">                                                                                                                </w:t>
          </w:r>
        </w:p>
      </w:docPartBody>
    </w:docPart>
    <w:docPart>
      <w:docPartPr>
        <w:name w:val="FD2A4D96065E4659A162B24CF9E1A2E4"/>
        <w:category>
          <w:name w:val="General"/>
          <w:gallery w:val="placeholder"/>
        </w:category>
        <w:types>
          <w:type w:val="bbPlcHdr"/>
        </w:types>
        <w:behaviors>
          <w:behavior w:val="content"/>
        </w:behaviors>
        <w:guid w:val="{AE92EC05-3402-4F51-B455-F07EED009FD8}"/>
      </w:docPartPr>
      <w:docPartBody>
        <w:p w:rsidR="001B795D" w:rsidRDefault="009E6F90" w:rsidP="009E6F90">
          <w:pPr>
            <w:pStyle w:val="FD2A4D96065E4659A162B24CF9E1A2E4"/>
          </w:pPr>
          <w:r w:rsidRPr="00711BFA">
            <w:t>###-###-####</w:t>
          </w:r>
        </w:p>
      </w:docPartBody>
    </w:docPart>
    <w:docPart>
      <w:docPartPr>
        <w:name w:val="F80D1A4108AD4467BCB7B3C1DC2A27B2"/>
        <w:category>
          <w:name w:val="General"/>
          <w:gallery w:val="placeholder"/>
        </w:category>
        <w:types>
          <w:type w:val="bbPlcHdr"/>
        </w:types>
        <w:behaviors>
          <w:behavior w:val="content"/>
        </w:behaviors>
        <w:guid w:val="{84651C8B-A42C-465B-B48B-5518EF336766}"/>
      </w:docPartPr>
      <w:docPartBody>
        <w:p w:rsidR="001B795D" w:rsidRDefault="009E6F90" w:rsidP="009E6F90">
          <w:pPr>
            <w:pStyle w:val="F80D1A4108AD4467BCB7B3C1DC2A27B2"/>
          </w:pPr>
          <w:r w:rsidRPr="00711BFA">
            <w:t>###-###-####</w:t>
          </w:r>
        </w:p>
      </w:docPartBody>
    </w:docPart>
    <w:docPart>
      <w:docPartPr>
        <w:name w:val="1DFF5AEF4AA34ABCB27455F0D51CAA3F"/>
        <w:category>
          <w:name w:val="General"/>
          <w:gallery w:val="placeholder"/>
        </w:category>
        <w:types>
          <w:type w:val="bbPlcHdr"/>
        </w:types>
        <w:behaviors>
          <w:behavior w:val="content"/>
        </w:behaviors>
        <w:guid w:val="{9A494144-DC3E-4DC3-9FB9-2A2C28DE88E2}"/>
      </w:docPartPr>
      <w:docPartBody>
        <w:p w:rsidR="001B795D" w:rsidRDefault="009E6F90" w:rsidP="009E6F90">
          <w:pPr>
            <w:pStyle w:val="1DFF5AEF4AA34ABCB27455F0D51CAA3F"/>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10"/>
    <w:rsid w:val="001B795D"/>
    <w:rsid w:val="00225634"/>
    <w:rsid w:val="00232848"/>
    <w:rsid w:val="003D7D38"/>
    <w:rsid w:val="005C24B7"/>
    <w:rsid w:val="006603D1"/>
    <w:rsid w:val="006720DF"/>
    <w:rsid w:val="006771CB"/>
    <w:rsid w:val="00763669"/>
    <w:rsid w:val="007A2E87"/>
    <w:rsid w:val="009D7764"/>
    <w:rsid w:val="009E6F90"/>
    <w:rsid w:val="00C40A0F"/>
    <w:rsid w:val="00C766E5"/>
    <w:rsid w:val="00D05C04"/>
    <w:rsid w:val="00D82E04"/>
    <w:rsid w:val="00EC4810"/>
    <w:rsid w:val="00F55237"/>
    <w:rsid w:val="00F74403"/>
    <w:rsid w:val="00FA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F90"/>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 w:type="paragraph" w:customStyle="1" w:styleId="E3B3F8E9D1E74818AF9B9864FA14D921">
    <w:name w:val="E3B3F8E9D1E74818AF9B9864FA14D921"/>
    <w:rsid w:val="00EC4810"/>
  </w:style>
  <w:style w:type="paragraph" w:customStyle="1" w:styleId="1454581FA8464B2D9293F680378D95591">
    <w:name w:val="1454581FA8464B2D9293F680378D95591"/>
    <w:rsid w:val="00EC4810"/>
  </w:style>
  <w:style w:type="paragraph" w:customStyle="1" w:styleId="815EEAD016134C7F89BDB3D68D30462D1">
    <w:name w:val="815EEAD016134C7F89BDB3D68D30462D1"/>
    <w:rsid w:val="00EC4810"/>
  </w:style>
  <w:style w:type="paragraph" w:customStyle="1" w:styleId="AAC22EC1A50F4C38BA3BE943D8E8C5781">
    <w:name w:val="AAC22EC1A50F4C38BA3BE943D8E8C5781"/>
    <w:rsid w:val="00EC4810"/>
  </w:style>
  <w:style w:type="paragraph" w:customStyle="1" w:styleId="C954715D154E4AACB1A62B2451CDDA561">
    <w:name w:val="C954715D154E4AACB1A62B2451CDDA561"/>
    <w:rsid w:val="00EC4810"/>
  </w:style>
  <w:style w:type="paragraph" w:customStyle="1" w:styleId="38613F8A362E40BC927C73CB6F2997901">
    <w:name w:val="38613F8A362E40BC927C73CB6F2997901"/>
    <w:rsid w:val="00EC4810"/>
  </w:style>
  <w:style w:type="paragraph" w:customStyle="1" w:styleId="57455C960E8849B6A29CC64380D74BF21">
    <w:name w:val="57455C960E8849B6A29CC64380D74BF21"/>
    <w:rsid w:val="00EC4810"/>
  </w:style>
  <w:style w:type="paragraph" w:customStyle="1" w:styleId="FCEA7E76B7424851B8557921D0700BCD1">
    <w:name w:val="FCEA7E76B7424851B8557921D0700BCD1"/>
    <w:rsid w:val="00EC4810"/>
  </w:style>
  <w:style w:type="paragraph" w:customStyle="1" w:styleId="49FED15945BF47498677415D6EFA41981">
    <w:name w:val="49FED15945BF47498677415D6EFA41981"/>
    <w:rsid w:val="00EC4810"/>
  </w:style>
  <w:style w:type="paragraph" w:customStyle="1" w:styleId="1AC587E5A5B541678F25653D1EAC278D1">
    <w:name w:val="1AC587E5A5B541678F25653D1EAC278D1"/>
    <w:rsid w:val="00EC4810"/>
  </w:style>
  <w:style w:type="paragraph" w:customStyle="1" w:styleId="CE9FC6D980EF4F6A86E83DCEEFC479671">
    <w:name w:val="CE9FC6D980EF4F6A86E83DCEEFC479671"/>
    <w:rsid w:val="00EC4810"/>
  </w:style>
  <w:style w:type="paragraph" w:customStyle="1" w:styleId="27F4F22E4613413181F9EE28E4D42A341">
    <w:name w:val="27F4F22E4613413181F9EE28E4D42A341"/>
    <w:rsid w:val="00EC4810"/>
  </w:style>
  <w:style w:type="paragraph" w:customStyle="1" w:styleId="1454581FA8464B2D9293F680378D95592">
    <w:name w:val="1454581FA8464B2D9293F680378D95592"/>
    <w:rsid w:val="00EC4810"/>
  </w:style>
  <w:style w:type="paragraph" w:customStyle="1" w:styleId="815EEAD016134C7F89BDB3D68D30462D2">
    <w:name w:val="815EEAD016134C7F89BDB3D68D30462D2"/>
    <w:rsid w:val="00EC4810"/>
  </w:style>
  <w:style w:type="paragraph" w:customStyle="1" w:styleId="AAC22EC1A50F4C38BA3BE943D8E8C5782">
    <w:name w:val="AAC22EC1A50F4C38BA3BE943D8E8C5782"/>
    <w:rsid w:val="00EC4810"/>
  </w:style>
  <w:style w:type="paragraph" w:customStyle="1" w:styleId="C954715D154E4AACB1A62B2451CDDA562">
    <w:name w:val="C954715D154E4AACB1A62B2451CDDA562"/>
    <w:rsid w:val="00EC4810"/>
  </w:style>
  <w:style w:type="paragraph" w:customStyle="1" w:styleId="38613F8A362E40BC927C73CB6F2997902">
    <w:name w:val="38613F8A362E40BC927C73CB6F2997902"/>
    <w:rsid w:val="00EC4810"/>
  </w:style>
  <w:style w:type="paragraph" w:customStyle="1" w:styleId="57455C960E8849B6A29CC64380D74BF22">
    <w:name w:val="57455C960E8849B6A29CC64380D74BF22"/>
    <w:rsid w:val="00EC4810"/>
  </w:style>
  <w:style w:type="paragraph" w:customStyle="1" w:styleId="FCEA7E76B7424851B8557921D0700BCD2">
    <w:name w:val="FCEA7E76B7424851B8557921D0700BCD2"/>
    <w:rsid w:val="00EC4810"/>
  </w:style>
  <w:style w:type="paragraph" w:customStyle="1" w:styleId="49FED15945BF47498677415D6EFA41982">
    <w:name w:val="49FED15945BF47498677415D6EFA41982"/>
    <w:rsid w:val="00EC4810"/>
  </w:style>
  <w:style w:type="paragraph" w:customStyle="1" w:styleId="1AC587E5A5B541678F25653D1EAC278D2">
    <w:name w:val="1AC587E5A5B541678F25653D1EAC278D2"/>
    <w:rsid w:val="00EC4810"/>
  </w:style>
  <w:style w:type="paragraph" w:customStyle="1" w:styleId="CE9FC6D980EF4F6A86E83DCEEFC479672">
    <w:name w:val="CE9FC6D980EF4F6A86E83DCEEFC479672"/>
    <w:rsid w:val="00EC4810"/>
  </w:style>
  <w:style w:type="paragraph" w:customStyle="1" w:styleId="27F4F22E4613413181F9EE28E4D42A342">
    <w:name w:val="27F4F22E4613413181F9EE28E4D42A342"/>
    <w:rsid w:val="00EC4810"/>
  </w:style>
  <w:style w:type="paragraph" w:customStyle="1" w:styleId="1454581FA8464B2D9293F680378D95593">
    <w:name w:val="1454581FA8464B2D9293F680378D95593"/>
    <w:rsid w:val="00EC4810"/>
  </w:style>
  <w:style w:type="paragraph" w:customStyle="1" w:styleId="815EEAD016134C7F89BDB3D68D30462D3">
    <w:name w:val="815EEAD016134C7F89BDB3D68D30462D3"/>
    <w:rsid w:val="00EC4810"/>
  </w:style>
  <w:style w:type="paragraph" w:customStyle="1" w:styleId="AAC22EC1A50F4C38BA3BE943D8E8C5783">
    <w:name w:val="AAC22EC1A50F4C38BA3BE943D8E8C5783"/>
    <w:rsid w:val="00EC4810"/>
  </w:style>
  <w:style w:type="paragraph" w:customStyle="1" w:styleId="C954715D154E4AACB1A62B2451CDDA563">
    <w:name w:val="C954715D154E4AACB1A62B2451CDDA563"/>
    <w:rsid w:val="00EC4810"/>
  </w:style>
  <w:style w:type="paragraph" w:customStyle="1" w:styleId="38613F8A362E40BC927C73CB6F2997903">
    <w:name w:val="38613F8A362E40BC927C73CB6F2997903"/>
    <w:rsid w:val="00EC4810"/>
  </w:style>
  <w:style w:type="paragraph" w:customStyle="1" w:styleId="57455C960E8849B6A29CC64380D74BF23">
    <w:name w:val="57455C960E8849B6A29CC64380D74BF23"/>
    <w:rsid w:val="00EC4810"/>
  </w:style>
  <w:style w:type="paragraph" w:customStyle="1" w:styleId="FCEA7E76B7424851B8557921D0700BCD3">
    <w:name w:val="FCEA7E76B7424851B8557921D0700BCD3"/>
    <w:rsid w:val="00EC4810"/>
  </w:style>
  <w:style w:type="paragraph" w:customStyle="1" w:styleId="49FED15945BF47498677415D6EFA41983">
    <w:name w:val="49FED15945BF47498677415D6EFA41983"/>
    <w:rsid w:val="00EC4810"/>
  </w:style>
  <w:style w:type="paragraph" w:customStyle="1" w:styleId="1454581FA8464B2D9293F680378D95594">
    <w:name w:val="1454581FA8464B2D9293F680378D95594"/>
    <w:rsid w:val="00EC4810"/>
  </w:style>
  <w:style w:type="paragraph" w:customStyle="1" w:styleId="815EEAD016134C7F89BDB3D68D30462D4">
    <w:name w:val="815EEAD016134C7F89BDB3D68D30462D4"/>
    <w:rsid w:val="00EC4810"/>
  </w:style>
  <w:style w:type="paragraph" w:customStyle="1" w:styleId="AAC22EC1A50F4C38BA3BE943D8E8C5784">
    <w:name w:val="AAC22EC1A50F4C38BA3BE943D8E8C5784"/>
    <w:rsid w:val="00EC4810"/>
  </w:style>
  <w:style w:type="paragraph" w:customStyle="1" w:styleId="C954715D154E4AACB1A62B2451CDDA564">
    <w:name w:val="C954715D154E4AACB1A62B2451CDDA564"/>
    <w:rsid w:val="00EC4810"/>
  </w:style>
  <w:style w:type="paragraph" w:customStyle="1" w:styleId="38613F8A362E40BC927C73CB6F2997904">
    <w:name w:val="38613F8A362E40BC927C73CB6F2997904"/>
    <w:rsid w:val="00EC4810"/>
  </w:style>
  <w:style w:type="paragraph" w:customStyle="1" w:styleId="57455C960E8849B6A29CC64380D74BF24">
    <w:name w:val="57455C960E8849B6A29CC64380D74BF24"/>
    <w:rsid w:val="00EC4810"/>
  </w:style>
  <w:style w:type="paragraph" w:customStyle="1" w:styleId="FCEA7E76B7424851B8557921D0700BCD4">
    <w:name w:val="FCEA7E76B7424851B8557921D0700BCD4"/>
    <w:rsid w:val="00EC4810"/>
  </w:style>
  <w:style w:type="paragraph" w:customStyle="1" w:styleId="49FED15945BF47498677415D6EFA41984">
    <w:name w:val="49FED15945BF47498677415D6EFA41984"/>
    <w:rsid w:val="00EC4810"/>
  </w:style>
  <w:style w:type="paragraph" w:customStyle="1" w:styleId="9009B9DB10AF46C49AC6BF1155CB6A02">
    <w:name w:val="9009B9DB10AF46C49AC6BF1155CB6A02"/>
    <w:rsid w:val="009E6F90"/>
  </w:style>
  <w:style w:type="paragraph" w:customStyle="1" w:styleId="C3D46F67942C4E79A0331B17491443A0">
    <w:name w:val="C3D46F67942C4E79A0331B17491443A0"/>
    <w:rsid w:val="009E6F90"/>
  </w:style>
  <w:style w:type="paragraph" w:customStyle="1" w:styleId="8181C331F9434D0A95AA7701A2CACC4B">
    <w:name w:val="8181C331F9434D0A95AA7701A2CACC4B"/>
    <w:rsid w:val="009E6F90"/>
  </w:style>
  <w:style w:type="paragraph" w:customStyle="1" w:styleId="6F872D12A0DB46F795D8DC66F0B91AF9">
    <w:name w:val="6F872D12A0DB46F795D8DC66F0B91AF9"/>
    <w:rsid w:val="009E6F90"/>
  </w:style>
  <w:style w:type="paragraph" w:customStyle="1" w:styleId="F684176431DB47B799DA85F7337677F7">
    <w:name w:val="F684176431DB47B799DA85F7337677F7"/>
    <w:rsid w:val="009E6F90"/>
  </w:style>
  <w:style w:type="paragraph" w:customStyle="1" w:styleId="2DB286D01C4143DE985AFA81E052C114">
    <w:name w:val="2DB286D01C4143DE985AFA81E052C114"/>
    <w:rsid w:val="009E6F90"/>
  </w:style>
  <w:style w:type="paragraph" w:customStyle="1" w:styleId="10B5AC30965B463199A611EB96B52591">
    <w:name w:val="10B5AC30965B463199A611EB96B52591"/>
    <w:rsid w:val="009E6F90"/>
  </w:style>
  <w:style w:type="paragraph" w:customStyle="1" w:styleId="69EC130B798E4191AE6ED4D64A3FFB55">
    <w:name w:val="69EC130B798E4191AE6ED4D64A3FFB55"/>
    <w:rsid w:val="009E6F90"/>
  </w:style>
  <w:style w:type="paragraph" w:customStyle="1" w:styleId="244C5ACC50AD41F8B3D781DCC5BFC16A">
    <w:name w:val="244C5ACC50AD41F8B3D781DCC5BFC16A"/>
    <w:rsid w:val="009E6F90"/>
  </w:style>
  <w:style w:type="paragraph" w:customStyle="1" w:styleId="657CB3147CA3457A8DA8B7C533D789F4">
    <w:name w:val="657CB3147CA3457A8DA8B7C533D789F4"/>
    <w:rsid w:val="009E6F90"/>
  </w:style>
  <w:style w:type="paragraph" w:customStyle="1" w:styleId="4C77691802884F08875A3A63BB4DA02F">
    <w:name w:val="4C77691802884F08875A3A63BB4DA02F"/>
    <w:rsid w:val="009E6F90"/>
  </w:style>
  <w:style w:type="paragraph" w:customStyle="1" w:styleId="2D2C9105C71F443B8DC08232F9B64968">
    <w:name w:val="2D2C9105C71F443B8DC08232F9B64968"/>
    <w:rsid w:val="009E6F90"/>
  </w:style>
  <w:style w:type="paragraph" w:customStyle="1" w:styleId="BA10974EC48E44EE8655546310754F12">
    <w:name w:val="BA10974EC48E44EE8655546310754F12"/>
    <w:rsid w:val="009E6F90"/>
  </w:style>
  <w:style w:type="paragraph" w:customStyle="1" w:styleId="94B4A173E1A9456188DEB9FDC870B32E">
    <w:name w:val="94B4A173E1A9456188DEB9FDC870B32E"/>
    <w:rsid w:val="009E6F90"/>
  </w:style>
  <w:style w:type="paragraph" w:customStyle="1" w:styleId="DBC7A279A41542E186A6F86A57125C0F">
    <w:name w:val="DBC7A279A41542E186A6F86A57125C0F"/>
    <w:rsid w:val="009E6F90"/>
  </w:style>
  <w:style w:type="paragraph" w:customStyle="1" w:styleId="2A1994526E6B449A8526C7A1D764AEE2">
    <w:name w:val="2A1994526E6B449A8526C7A1D764AEE2"/>
    <w:rsid w:val="009E6F90"/>
  </w:style>
  <w:style w:type="paragraph" w:customStyle="1" w:styleId="4D6086D5E2E544539C6A0B7B8961C98C">
    <w:name w:val="4D6086D5E2E544539C6A0B7B8961C98C"/>
    <w:rsid w:val="009E6F90"/>
  </w:style>
  <w:style w:type="paragraph" w:customStyle="1" w:styleId="CE5A3EBCB71D44C2A75A94B56FE3D075">
    <w:name w:val="CE5A3EBCB71D44C2A75A94B56FE3D075"/>
    <w:rsid w:val="009E6F90"/>
  </w:style>
  <w:style w:type="paragraph" w:customStyle="1" w:styleId="DFD5F64823744FB0B4E5139C6D83C64B">
    <w:name w:val="DFD5F64823744FB0B4E5139C6D83C64B"/>
    <w:rsid w:val="009E6F90"/>
  </w:style>
  <w:style w:type="paragraph" w:customStyle="1" w:styleId="0A0ED167F13E4C5D9A804AAEB83B5C85">
    <w:name w:val="0A0ED167F13E4C5D9A804AAEB83B5C85"/>
    <w:rsid w:val="009E6F90"/>
  </w:style>
  <w:style w:type="paragraph" w:customStyle="1" w:styleId="55E1F7E5D6F549C78286A2EF6FE44C5E">
    <w:name w:val="55E1F7E5D6F549C78286A2EF6FE44C5E"/>
    <w:rsid w:val="009E6F90"/>
  </w:style>
  <w:style w:type="paragraph" w:customStyle="1" w:styleId="B641EF5C8E24466981680DEE53C7145F">
    <w:name w:val="B641EF5C8E24466981680DEE53C7145F"/>
    <w:rsid w:val="009E6F90"/>
  </w:style>
  <w:style w:type="paragraph" w:customStyle="1" w:styleId="F1BA058AA5E94B7FBA54D6595588EB84">
    <w:name w:val="F1BA058AA5E94B7FBA54D6595588EB84"/>
    <w:rsid w:val="009E6F90"/>
  </w:style>
  <w:style w:type="paragraph" w:customStyle="1" w:styleId="7086ECD4AD36471FB76045CE86B78556">
    <w:name w:val="7086ECD4AD36471FB76045CE86B78556"/>
    <w:rsid w:val="009E6F90"/>
  </w:style>
  <w:style w:type="paragraph" w:customStyle="1" w:styleId="FD2A4D96065E4659A162B24CF9E1A2E4">
    <w:name w:val="FD2A4D96065E4659A162B24CF9E1A2E4"/>
    <w:rsid w:val="009E6F90"/>
  </w:style>
  <w:style w:type="paragraph" w:customStyle="1" w:styleId="F80D1A4108AD4467BCB7B3C1DC2A27B2">
    <w:name w:val="F80D1A4108AD4467BCB7B3C1DC2A27B2"/>
    <w:rsid w:val="009E6F90"/>
  </w:style>
  <w:style w:type="paragraph" w:customStyle="1" w:styleId="1DFF5AEF4AA34ABCB27455F0D51CAA3F">
    <w:name w:val="1DFF5AEF4AA34ABCB27455F0D51CAA3F"/>
    <w:rsid w:val="009E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OSTLTSDOC-716-15</_dlc_DocId>
    <_dlc_DocIdUrl xmlns="b5c0ca00-073d-4463-9985-b654f14791fe">
      <Url>http://esp.cdc.gov/sites/ostlts/pip/osc/_layouts/DocIdRedir.aspx?ID=OSTLTSDOC-716-15</Url>
      <Description>OSTLTSDOC-716-15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2.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3.xml><?xml version="1.0" encoding="utf-8"?>
<ds:datastoreItem xmlns:ds="http://schemas.openxmlformats.org/officeDocument/2006/customXml" ds:itemID="{CB443505-6603-4454-98C8-BA76DCF5A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B4256-8BE4-4BC7-8DDC-F80A3905D83C}">
  <ds:schemaRef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d93aaffc-342a-4b23-8729-ced69610b0d9"/>
    <ds:schemaRef ds:uri="http://schemas.microsoft.com/sharepoint/v3/fields"/>
    <ds:schemaRef ds:uri="b5c0ca00-073d-4463-9985-b654f14791fe"/>
  </ds:schemaRefs>
</ds:datastoreItem>
</file>

<file path=customXml/itemProps5.xml><?xml version="1.0" encoding="utf-8"?>
<ds:datastoreItem xmlns:ds="http://schemas.openxmlformats.org/officeDocument/2006/customXml" ds:itemID="{4FBF8EC2-7338-4EB3-A601-3CF9E057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3</cp:revision>
  <cp:lastPrinted>2015-03-17T16:51:00Z</cp:lastPrinted>
  <dcterms:created xsi:type="dcterms:W3CDTF">2015-07-15T15:02:00Z</dcterms:created>
  <dcterms:modified xsi:type="dcterms:W3CDTF">2015-07-27T14:08:00Z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_dlc_DocIdItemGuid">
    <vt:lpwstr>835c1411-375c-43ca-8ed5-87ab8d2a5a08</vt:lpwstr>
  </property>
</Properties>
</file>