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35" w:rsidRDefault="008F2FD1">
      <w:pPr>
        <w:spacing w:line="200" w:lineRule="atLeast"/>
        <w:ind w:left="58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588308" cy="15910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308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935" w:rsidRDefault="0057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2935" w:rsidRDefault="00572935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8147"/>
      </w:tblGrid>
      <w:tr w:rsidR="00572935">
        <w:trPr>
          <w:trHeight w:hRule="exact" w:val="45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72935" w:rsidRDefault="008F2FD1">
            <w:pPr>
              <w:pStyle w:val="TableParagraph"/>
              <w:spacing w:before="37"/>
              <w:ind w:left="2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Date: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:rsidR="00572935" w:rsidRDefault="008F2FD1">
            <w:pPr>
              <w:pStyle w:val="TableParagraph"/>
              <w:spacing w:before="37"/>
              <w:ind w:left="27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April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11,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2014</w:t>
            </w:r>
          </w:p>
        </w:tc>
      </w:tr>
      <w:tr w:rsidR="00572935">
        <w:trPr>
          <w:trHeight w:hRule="exact" w:val="54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72935" w:rsidRDefault="008F2FD1">
            <w:pPr>
              <w:pStyle w:val="TableParagraph"/>
              <w:spacing w:before="127"/>
              <w:ind w:left="2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To: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:rsidR="00572935" w:rsidRDefault="008F2FD1">
            <w:pPr>
              <w:pStyle w:val="TableParagraph"/>
              <w:spacing w:before="127"/>
              <w:ind w:left="27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pacing w:val="-1"/>
                <w:sz w:val="24"/>
              </w:rPr>
              <w:t>Terisa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Davis,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Project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Director</w:t>
            </w:r>
          </w:p>
        </w:tc>
      </w:tr>
      <w:tr w:rsidR="00572935">
        <w:trPr>
          <w:trHeight w:hRule="exact" w:val="589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72935" w:rsidRDefault="008F2FD1">
            <w:pPr>
              <w:pStyle w:val="TableParagraph"/>
              <w:spacing w:before="127"/>
              <w:ind w:left="2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From: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:rsidR="00572935" w:rsidRDefault="008F2FD1">
            <w:pPr>
              <w:pStyle w:val="TableParagraph"/>
              <w:spacing w:before="177"/>
              <w:ind w:left="27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Kerry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Levin,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Chair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Westat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pacing w:val="-1"/>
                <w:sz w:val="24"/>
              </w:rPr>
              <w:t>IRB</w:t>
            </w:r>
          </w:p>
        </w:tc>
      </w:tr>
      <w:tr w:rsidR="00572935">
        <w:trPr>
          <w:trHeight w:hRule="exact" w:val="72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72935" w:rsidRDefault="008F2FD1">
            <w:pPr>
              <w:pStyle w:val="TableParagraph"/>
              <w:spacing w:before="126"/>
              <w:ind w:left="2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Subject: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:rsidR="00572935" w:rsidRDefault="008F2FD1">
            <w:pPr>
              <w:pStyle w:val="TableParagraph"/>
              <w:spacing w:before="126"/>
              <w:ind w:left="273" w:right="2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pacing w:val="-1"/>
                <w:sz w:val="24"/>
              </w:rPr>
              <w:t>Expedited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pacing w:val="-1"/>
                <w:sz w:val="24"/>
              </w:rPr>
              <w:t>Approval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pacing w:val="-1"/>
                <w:sz w:val="24"/>
              </w:rPr>
              <w:t>NCHS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pacing w:val="-1"/>
                <w:sz w:val="24"/>
              </w:rPr>
              <w:t>Physician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Survey,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pacing w:val="-1"/>
                <w:sz w:val="24"/>
              </w:rPr>
              <w:t>Project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pacing w:val="-1"/>
                <w:sz w:val="24"/>
              </w:rPr>
              <w:t>Number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8625.08.11</w:t>
            </w:r>
            <w:r>
              <w:rPr>
                <w:rFonts w:ascii="Garamond"/>
                <w:b/>
                <w:spacing w:val="25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pacing w:val="-1"/>
                <w:sz w:val="24"/>
              </w:rPr>
              <w:t>FWA</w:t>
            </w:r>
            <w:r>
              <w:rPr>
                <w:rFonts w:ascii="Garamond"/>
                <w:b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spacing w:val="-1"/>
                <w:sz w:val="24"/>
              </w:rPr>
              <w:t>00005551</w:t>
            </w:r>
          </w:p>
        </w:tc>
      </w:tr>
    </w:tbl>
    <w:p w:rsidR="00572935" w:rsidRDefault="00572935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572935" w:rsidRDefault="00FC3C43">
      <w:pPr>
        <w:pStyle w:val="BodyText"/>
        <w:spacing w:before="77"/>
        <w:ind w:left="720" w:right="609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.65pt;margin-top:-79.6pt;width:77.85pt;height:26.4pt;z-index:-251658752;mso-position-horizontal-relative:page">
            <v:imagedata r:id="rId9" o:title=""/>
            <w10:wrap anchorx="page"/>
          </v:shape>
        </w:pict>
      </w:r>
      <w:r w:rsidR="008F2FD1">
        <w:t>As</w:t>
      </w:r>
      <w:r w:rsidR="008F2FD1">
        <w:rPr>
          <w:spacing w:val="-6"/>
        </w:rPr>
        <w:t xml:space="preserve"> </w:t>
      </w:r>
      <w:r w:rsidR="008F2FD1">
        <w:rPr>
          <w:spacing w:val="-1"/>
        </w:rPr>
        <w:t>Chair</w:t>
      </w:r>
      <w:r w:rsidR="008F2FD1">
        <w:rPr>
          <w:spacing w:val="-4"/>
        </w:rPr>
        <w:t xml:space="preserve"> </w:t>
      </w:r>
      <w:r w:rsidR="008F2FD1">
        <w:rPr>
          <w:spacing w:val="-1"/>
        </w:rPr>
        <w:t>of</w:t>
      </w:r>
      <w:r w:rsidR="008F2FD1">
        <w:rPr>
          <w:spacing w:val="-6"/>
        </w:rPr>
        <w:t xml:space="preserve"> </w:t>
      </w:r>
      <w:r w:rsidR="008F2FD1">
        <w:t>the</w:t>
      </w:r>
      <w:r w:rsidR="008F2FD1">
        <w:rPr>
          <w:spacing w:val="-4"/>
        </w:rPr>
        <w:t xml:space="preserve"> </w:t>
      </w:r>
      <w:r w:rsidR="008F2FD1">
        <w:t>Westat</w:t>
      </w:r>
      <w:r w:rsidR="008F2FD1">
        <w:rPr>
          <w:spacing w:val="-4"/>
        </w:rPr>
        <w:t xml:space="preserve"> </w:t>
      </w:r>
      <w:r w:rsidR="008F2FD1">
        <w:rPr>
          <w:spacing w:val="-1"/>
        </w:rPr>
        <w:t>Institutional</w:t>
      </w:r>
      <w:r w:rsidR="008F2FD1">
        <w:rPr>
          <w:spacing w:val="-4"/>
        </w:rPr>
        <w:t xml:space="preserve"> </w:t>
      </w:r>
      <w:r w:rsidR="008F2FD1">
        <w:t>Review</w:t>
      </w:r>
      <w:r w:rsidR="008F2FD1">
        <w:rPr>
          <w:spacing w:val="-3"/>
        </w:rPr>
        <w:t xml:space="preserve"> </w:t>
      </w:r>
      <w:r w:rsidR="008F2FD1">
        <w:rPr>
          <w:spacing w:val="-1"/>
        </w:rPr>
        <w:t>Board</w:t>
      </w:r>
      <w:r w:rsidR="008F2FD1">
        <w:rPr>
          <w:spacing w:val="-4"/>
        </w:rPr>
        <w:t xml:space="preserve"> </w:t>
      </w:r>
      <w:r w:rsidR="008F2FD1">
        <w:rPr>
          <w:spacing w:val="-2"/>
        </w:rPr>
        <w:t>(IRB),</w:t>
      </w:r>
      <w:r w:rsidR="008F2FD1">
        <w:rPr>
          <w:spacing w:val="-4"/>
        </w:rPr>
        <w:t xml:space="preserve"> </w:t>
      </w:r>
      <w:r w:rsidR="008F2FD1">
        <w:t>I</w:t>
      </w:r>
      <w:r w:rsidR="008F2FD1">
        <w:rPr>
          <w:spacing w:val="-6"/>
        </w:rPr>
        <w:t xml:space="preserve"> </w:t>
      </w:r>
      <w:r w:rsidR="008F2FD1">
        <w:rPr>
          <w:spacing w:val="-1"/>
        </w:rPr>
        <w:t>reviewed</w:t>
      </w:r>
      <w:r w:rsidR="008F2FD1">
        <w:rPr>
          <w:spacing w:val="-4"/>
        </w:rPr>
        <w:t xml:space="preserve"> </w:t>
      </w:r>
      <w:r w:rsidR="008F2FD1">
        <w:t>the</w:t>
      </w:r>
      <w:r w:rsidR="008F2FD1">
        <w:rPr>
          <w:spacing w:val="-4"/>
        </w:rPr>
        <w:t xml:space="preserve"> </w:t>
      </w:r>
      <w:r w:rsidR="008F2FD1">
        <w:rPr>
          <w:spacing w:val="-1"/>
        </w:rPr>
        <w:t>materials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submitted</w:t>
      </w:r>
      <w:r w:rsidR="008F2FD1">
        <w:rPr>
          <w:spacing w:val="-5"/>
        </w:rPr>
        <w:t xml:space="preserve"> </w:t>
      </w:r>
      <w:r w:rsidR="008F2FD1">
        <w:t>for</w:t>
      </w:r>
      <w:r w:rsidR="008F2FD1">
        <w:rPr>
          <w:spacing w:val="-2"/>
        </w:rPr>
        <w:t xml:space="preserve"> </w:t>
      </w:r>
      <w:r w:rsidR="008F2FD1">
        <w:t>the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following:</w:t>
      </w:r>
      <w:r w:rsidR="008F2FD1">
        <w:rPr>
          <w:spacing w:val="84"/>
          <w:w w:val="99"/>
        </w:rPr>
        <w:t xml:space="preserve"> </w:t>
      </w:r>
      <w:r w:rsidR="008F2FD1">
        <w:rPr>
          <w:b/>
          <w:spacing w:val="-1"/>
        </w:rPr>
        <w:t>NCHS</w:t>
      </w:r>
      <w:r w:rsidR="008F2FD1">
        <w:rPr>
          <w:b/>
          <w:spacing w:val="-6"/>
        </w:rPr>
        <w:t xml:space="preserve"> </w:t>
      </w:r>
      <w:r w:rsidR="008F2FD1">
        <w:rPr>
          <w:b/>
          <w:spacing w:val="-1"/>
        </w:rPr>
        <w:t>Physician</w:t>
      </w:r>
      <w:r w:rsidR="008F2FD1">
        <w:rPr>
          <w:b/>
          <w:spacing w:val="-4"/>
        </w:rPr>
        <w:t xml:space="preserve"> </w:t>
      </w:r>
      <w:r w:rsidR="008F2FD1">
        <w:rPr>
          <w:b/>
        </w:rPr>
        <w:t>Survey,</w:t>
      </w:r>
      <w:r w:rsidR="008F2FD1">
        <w:rPr>
          <w:b/>
          <w:spacing w:val="-6"/>
        </w:rPr>
        <w:t xml:space="preserve"> </w:t>
      </w:r>
      <w:r w:rsidR="008F2FD1">
        <w:rPr>
          <w:b/>
          <w:spacing w:val="-1"/>
        </w:rPr>
        <w:t>Project</w:t>
      </w:r>
      <w:r w:rsidR="008F2FD1">
        <w:rPr>
          <w:b/>
          <w:spacing w:val="-4"/>
        </w:rPr>
        <w:t xml:space="preserve"> </w:t>
      </w:r>
      <w:r w:rsidR="008F2FD1">
        <w:rPr>
          <w:b/>
          <w:spacing w:val="-1"/>
        </w:rPr>
        <w:t>Number</w:t>
      </w:r>
      <w:r w:rsidR="008F2FD1">
        <w:rPr>
          <w:b/>
          <w:spacing w:val="-6"/>
        </w:rPr>
        <w:t xml:space="preserve"> </w:t>
      </w:r>
      <w:r w:rsidR="008F2FD1">
        <w:rPr>
          <w:b/>
        </w:rPr>
        <w:t>8625.08.11.</w:t>
      </w:r>
      <w:r w:rsidR="008F2FD1">
        <w:rPr>
          <w:b/>
          <w:spacing w:val="-5"/>
        </w:rPr>
        <w:t xml:space="preserve"> </w:t>
      </w:r>
      <w:r w:rsidR="008F2FD1">
        <w:rPr>
          <w:spacing w:val="-1"/>
        </w:rPr>
        <w:t>The</w:t>
      </w:r>
      <w:r w:rsidR="008F2FD1">
        <w:rPr>
          <w:spacing w:val="-4"/>
        </w:rPr>
        <w:t xml:space="preserve"> </w:t>
      </w:r>
      <w:r w:rsidR="008F2FD1">
        <w:rPr>
          <w:spacing w:val="-1"/>
        </w:rPr>
        <w:t>Westat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IRB</w:t>
      </w:r>
      <w:r w:rsidR="008F2FD1">
        <w:rPr>
          <w:spacing w:val="-6"/>
        </w:rPr>
        <w:t xml:space="preserve"> </w:t>
      </w:r>
      <w:r w:rsidR="008F2FD1">
        <w:rPr>
          <w:spacing w:val="-1"/>
        </w:rPr>
        <w:t>reviews</w:t>
      </w:r>
      <w:r w:rsidR="008F2FD1">
        <w:rPr>
          <w:spacing w:val="-6"/>
        </w:rPr>
        <w:t xml:space="preserve"> </w:t>
      </w:r>
      <w:r w:rsidR="008F2FD1">
        <w:t>all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studies</w:t>
      </w:r>
      <w:r w:rsidR="008F2FD1">
        <w:rPr>
          <w:spacing w:val="-6"/>
        </w:rPr>
        <w:t xml:space="preserve"> </w:t>
      </w:r>
      <w:r w:rsidR="008F2FD1">
        <w:t>involving</w:t>
      </w:r>
      <w:r w:rsidR="008F2FD1">
        <w:rPr>
          <w:spacing w:val="-6"/>
        </w:rPr>
        <w:t xml:space="preserve"> </w:t>
      </w:r>
      <w:r w:rsidR="008F2FD1">
        <w:rPr>
          <w:spacing w:val="-1"/>
        </w:rPr>
        <w:t>research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on</w:t>
      </w:r>
      <w:r w:rsidR="008F2FD1">
        <w:rPr>
          <w:spacing w:val="64"/>
        </w:rPr>
        <w:t xml:space="preserve"> </w:t>
      </w:r>
      <w:r w:rsidR="008F2FD1">
        <w:rPr>
          <w:spacing w:val="-1"/>
        </w:rPr>
        <w:t>human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subjects.</w:t>
      </w:r>
      <w:r w:rsidR="008F2FD1">
        <w:rPr>
          <w:spacing w:val="-4"/>
        </w:rPr>
        <w:t xml:space="preserve"> </w:t>
      </w:r>
      <w:r w:rsidR="008F2FD1">
        <w:rPr>
          <w:spacing w:val="-1"/>
        </w:rPr>
        <w:t>This</w:t>
      </w:r>
      <w:r w:rsidR="008F2FD1">
        <w:rPr>
          <w:spacing w:val="-4"/>
        </w:rPr>
        <w:t xml:space="preserve"> </w:t>
      </w:r>
      <w:r w:rsidR="008F2FD1">
        <w:rPr>
          <w:spacing w:val="-1"/>
        </w:rPr>
        <w:t>study</w:t>
      </w:r>
      <w:r w:rsidR="008F2FD1">
        <w:rPr>
          <w:spacing w:val="-4"/>
        </w:rPr>
        <w:t xml:space="preserve"> </w:t>
      </w:r>
      <w:r w:rsidR="008F2FD1">
        <w:t>is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funded</w:t>
      </w:r>
      <w:r w:rsidR="008F2FD1">
        <w:rPr>
          <w:spacing w:val="-3"/>
        </w:rPr>
        <w:t xml:space="preserve"> </w:t>
      </w:r>
      <w:r w:rsidR="008F2FD1">
        <w:rPr>
          <w:spacing w:val="-1"/>
        </w:rPr>
        <w:t>by</w:t>
      </w:r>
      <w:r w:rsidR="008F2FD1">
        <w:rPr>
          <w:spacing w:val="-3"/>
        </w:rPr>
        <w:t xml:space="preserve"> </w:t>
      </w:r>
      <w:r w:rsidR="008F2FD1">
        <w:t>National</w:t>
      </w:r>
      <w:r w:rsidR="008F2FD1">
        <w:rPr>
          <w:spacing w:val="-3"/>
        </w:rPr>
        <w:t xml:space="preserve"> </w:t>
      </w:r>
      <w:r w:rsidR="008F2FD1">
        <w:rPr>
          <w:spacing w:val="-1"/>
        </w:rPr>
        <w:t>Center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for</w:t>
      </w:r>
      <w:r w:rsidR="008F2FD1">
        <w:rPr>
          <w:spacing w:val="-5"/>
        </w:rPr>
        <w:t xml:space="preserve"> </w:t>
      </w:r>
      <w:r w:rsidR="008F2FD1">
        <w:rPr>
          <w:spacing w:val="-1"/>
        </w:rPr>
        <w:t>Health</w:t>
      </w:r>
      <w:r w:rsidR="008F2FD1">
        <w:rPr>
          <w:spacing w:val="-3"/>
        </w:rPr>
        <w:t xml:space="preserve"> </w:t>
      </w:r>
      <w:r w:rsidR="008F2FD1">
        <w:rPr>
          <w:spacing w:val="-1"/>
        </w:rPr>
        <w:t>Statistics.</w:t>
      </w:r>
    </w:p>
    <w:p w:rsidR="00572935" w:rsidRDefault="00572935">
      <w:pPr>
        <w:rPr>
          <w:rFonts w:ascii="Garamond" w:eastAsia="Garamond" w:hAnsi="Garamond" w:cs="Garamond"/>
          <w:sz w:val="24"/>
          <w:szCs w:val="24"/>
        </w:rPr>
      </w:pPr>
    </w:p>
    <w:p w:rsidR="00572935" w:rsidRDefault="008F2FD1">
      <w:pPr>
        <w:pStyle w:val="BodyText"/>
        <w:ind w:left="720" w:right="609" w:firstLine="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study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find</w:t>
      </w:r>
      <w:r>
        <w:rPr>
          <w:spacing w:val="-2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better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physicians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practices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reducing</w:t>
      </w:r>
      <w:r>
        <w:rPr>
          <w:spacing w:val="2"/>
        </w:rPr>
        <w:t xml:space="preserve"> </w:t>
      </w:r>
      <w:r>
        <w:t>chronic</w:t>
      </w:r>
      <w:r>
        <w:rPr>
          <w:spacing w:val="69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hypertension,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2"/>
        </w:rPr>
        <w:t xml:space="preserve"> </w:t>
      </w:r>
      <w:r>
        <w:rPr>
          <w:spacing w:val="-1"/>
        </w:rPr>
        <w:t>cholesterol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diabetes.</w:t>
      </w:r>
    </w:p>
    <w:p w:rsidR="00572935" w:rsidRDefault="00572935">
      <w:pPr>
        <w:rPr>
          <w:rFonts w:ascii="Garamond" w:eastAsia="Garamond" w:hAnsi="Garamond" w:cs="Garamond"/>
          <w:sz w:val="24"/>
          <w:szCs w:val="24"/>
        </w:rPr>
      </w:pPr>
    </w:p>
    <w:p w:rsidR="00572935" w:rsidRDefault="008F2FD1">
      <w:pPr>
        <w:pStyle w:val="BodyText"/>
        <w:ind w:left="720" w:firstLine="0"/>
      </w:pPr>
      <w:proofErr w:type="spellStart"/>
      <w:r>
        <w:rPr>
          <w:spacing w:val="-1"/>
        </w:rPr>
        <w:t>Westat's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role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activities:</w:t>
      </w:r>
    </w:p>
    <w:p w:rsidR="00572935" w:rsidRDefault="00572935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572935" w:rsidRDefault="008F2FD1">
      <w:pPr>
        <w:pStyle w:val="BodyText"/>
        <w:numPr>
          <w:ilvl w:val="0"/>
          <w:numId w:val="1"/>
        </w:numPr>
        <w:tabs>
          <w:tab w:val="left" w:pos="1441"/>
        </w:tabs>
        <w:ind w:hanging="360"/>
      </w:pPr>
      <w:r>
        <w:rPr>
          <w:spacing w:val="-1"/>
        </w:rPr>
        <w:t>Cognitive</w:t>
      </w:r>
      <w:r>
        <w:rPr>
          <w:spacing w:val="-5"/>
        </w:rPr>
        <w:t xml:space="preserve"> </w:t>
      </w:r>
      <w:r>
        <w:rPr>
          <w:spacing w:val="-1"/>
        </w:rPr>
        <w:t>testing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rPr>
          <w:spacing w:val="-1"/>
        </w:rPr>
        <w:t>clearance.</w:t>
      </w:r>
    </w:p>
    <w:p w:rsidR="00572935" w:rsidRDefault="008F2FD1">
      <w:pPr>
        <w:pStyle w:val="BodyText"/>
        <w:numPr>
          <w:ilvl w:val="0"/>
          <w:numId w:val="1"/>
        </w:numPr>
        <w:tabs>
          <w:tab w:val="left" w:pos="1441"/>
        </w:tabs>
        <w:ind w:hanging="360"/>
      </w:pPr>
      <w:r>
        <w:rPr>
          <w:spacing w:val="-1"/>
        </w:rPr>
        <w:t>Cognitive</w:t>
      </w:r>
      <w:r>
        <w:rPr>
          <w:spacing w:val="-6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rPr>
          <w:spacing w:val="-1"/>
        </w:rPr>
        <w:t>respondents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rPr>
          <w:spacing w:val="-1"/>
        </w:rPr>
        <w:t>clearance.</w:t>
      </w:r>
    </w:p>
    <w:p w:rsidR="00572935" w:rsidRDefault="008F2FD1">
      <w:pPr>
        <w:pStyle w:val="BodyText"/>
        <w:numPr>
          <w:ilvl w:val="0"/>
          <w:numId w:val="1"/>
        </w:numPr>
        <w:tabs>
          <w:tab w:val="left" w:pos="1441"/>
        </w:tabs>
        <w:ind w:hanging="360"/>
      </w:pPr>
      <w:r>
        <w:rPr>
          <w:spacing w:val="-1"/>
        </w:rPr>
        <w:t>Screening</w:t>
      </w:r>
      <w:r>
        <w:rPr>
          <w:spacing w:val="-5"/>
        </w:rPr>
        <w:t xml:space="preserve"> </w:t>
      </w:r>
      <w:r>
        <w:rPr>
          <w:spacing w:val="-1"/>
        </w:rPr>
        <w:t>physicians</w:t>
      </w:r>
      <w:r>
        <w:rPr>
          <w:spacing w:val="-7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telephone.</w:t>
      </w:r>
    </w:p>
    <w:p w:rsidR="00572935" w:rsidRDefault="008F2FD1">
      <w:pPr>
        <w:pStyle w:val="BodyText"/>
        <w:numPr>
          <w:ilvl w:val="0"/>
          <w:numId w:val="1"/>
        </w:numPr>
        <w:tabs>
          <w:tab w:val="left" w:pos="1441"/>
        </w:tabs>
        <w:spacing w:line="303" w:lineRule="exact"/>
        <w:ind w:hanging="360"/>
      </w:pPr>
      <w:r>
        <w:rPr>
          <w:spacing w:val="-1"/>
        </w:rPr>
        <w:t>Mailing</w:t>
      </w:r>
      <w:r>
        <w:rPr>
          <w:spacing w:val="-5"/>
        </w:rPr>
        <w:t xml:space="preserve"> </w:t>
      </w:r>
      <w:r>
        <w:rPr>
          <w:spacing w:val="-1"/>
        </w:rPr>
        <w:t>surveys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screened</w:t>
      </w:r>
      <w:r>
        <w:rPr>
          <w:spacing w:val="-5"/>
        </w:rPr>
        <w:t xml:space="preserve"> </w:t>
      </w:r>
      <w:r>
        <w:rPr>
          <w:spacing w:val="-1"/>
        </w:rPr>
        <w:t>physicians.</w:t>
      </w:r>
    </w:p>
    <w:p w:rsidR="00572935" w:rsidRDefault="008F2FD1">
      <w:pPr>
        <w:pStyle w:val="BodyText"/>
        <w:numPr>
          <w:ilvl w:val="0"/>
          <w:numId w:val="1"/>
        </w:numPr>
        <w:tabs>
          <w:tab w:val="left" w:pos="1441"/>
        </w:tabs>
        <w:spacing w:line="303" w:lineRule="exact"/>
        <w:ind w:hanging="360"/>
      </w:pPr>
      <w:r>
        <w:t>Calling</w:t>
      </w:r>
      <w:r>
        <w:rPr>
          <w:spacing w:val="-4"/>
        </w:rPr>
        <w:t xml:space="preserve"> </w:t>
      </w:r>
      <w:r>
        <w:rPr>
          <w:spacing w:val="-1"/>
        </w:rPr>
        <w:t>non-responders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phone.</w:t>
      </w:r>
    </w:p>
    <w:p w:rsidR="00572935" w:rsidRDefault="00572935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72935" w:rsidRDefault="008F2FD1">
      <w:pPr>
        <w:pStyle w:val="BodyText"/>
        <w:ind w:left="720" w:right="771" w:firstLine="0"/>
        <w:jc w:val="both"/>
      </w:pPr>
      <w:r>
        <w:rPr>
          <w:spacing w:val="-1"/>
        </w:rPr>
        <w:t>IRB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rPr>
          <w:spacing w:val="-1"/>
        </w:rPr>
        <w:t>permit</w:t>
      </w:r>
      <w:r>
        <w:rPr>
          <w:spacing w:val="-4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rPr>
          <w:spacing w:val="-1"/>
        </w:rPr>
        <w:t>minimal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t>[45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rPr>
          <w:spacing w:val="-1"/>
        </w:rPr>
        <w:t>pt.</w:t>
      </w:r>
      <w:r>
        <w:rPr>
          <w:spacing w:val="-4"/>
        </w:rPr>
        <w:t xml:space="preserve"> </w:t>
      </w:r>
      <w:r>
        <w:t>46.110,</w:t>
      </w:r>
      <w:r>
        <w:rPr>
          <w:spacing w:val="-6"/>
        </w:rPr>
        <w:t xml:space="preserve"> </w:t>
      </w:r>
      <w:r>
        <w:t>404].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38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minimal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[45</w:t>
      </w:r>
      <w:r>
        <w:rPr>
          <w:spacing w:val="-2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rPr>
          <w:spacing w:val="-1"/>
        </w:rPr>
        <w:t>117],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waiver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72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 xml:space="preserve">approved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research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more </w:t>
      </w:r>
      <w:r>
        <w:t>than</w:t>
      </w:r>
      <w:r>
        <w:rPr>
          <w:spacing w:val="-3"/>
        </w:rPr>
        <w:t xml:space="preserve"> </w:t>
      </w:r>
      <w:r>
        <w:t>minimal</w:t>
      </w:r>
      <w:r>
        <w:rPr>
          <w:spacing w:val="-2"/>
        </w:rPr>
        <w:t xml:space="preserve"> </w:t>
      </w:r>
      <w:r>
        <w:rPr>
          <w:spacing w:val="-1"/>
        </w:rPr>
        <w:t>risk and</w:t>
      </w:r>
      <w:r>
        <w:rPr>
          <w:spacing w:val="-2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64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normally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context.</w:t>
      </w:r>
    </w:p>
    <w:p w:rsidR="00572935" w:rsidRDefault="00572935">
      <w:pPr>
        <w:spacing w:before="11"/>
        <w:rPr>
          <w:rFonts w:ascii="Garamond" w:eastAsia="Garamond" w:hAnsi="Garamond" w:cs="Garamond"/>
          <w:sz w:val="23"/>
          <w:szCs w:val="23"/>
        </w:rPr>
      </w:pPr>
    </w:p>
    <w:p w:rsidR="00572935" w:rsidRDefault="008F2FD1">
      <w:pPr>
        <w:pStyle w:val="BodyText"/>
        <w:ind w:left="720" w:firstLine="0"/>
      </w:pP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following:</w:t>
      </w:r>
    </w:p>
    <w:p w:rsidR="00572935" w:rsidRDefault="00572935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572935" w:rsidRDefault="008F2FD1">
      <w:pPr>
        <w:pStyle w:val="BodyText"/>
        <w:numPr>
          <w:ilvl w:val="0"/>
          <w:numId w:val="1"/>
        </w:numPr>
        <w:tabs>
          <w:tab w:val="left" w:pos="1441"/>
        </w:tabs>
        <w:ind w:hanging="360"/>
      </w:pPr>
      <w:r>
        <w:t>Submit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continuing</w:t>
      </w:r>
      <w:r>
        <w:rPr>
          <w:spacing w:val="-2"/>
        </w:rPr>
        <w:t xml:space="preserve"> </w:t>
      </w:r>
      <w:r>
        <w:rPr>
          <w:spacing w:val="-1"/>
        </w:rPr>
        <w:t>review 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 xml:space="preserve">April </w:t>
      </w:r>
      <w:r>
        <w:t>11,</w:t>
      </w:r>
      <w:r>
        <w:rPr>
          <w:spacing w:val="-3"/>
        </w:rPr>
        <w:t xml:space="preserve"> </w:t>
      </w:r>
      <w:r>
        <w:t>2015.</w:t>
      </w:r>
    </w:p>
    <w:p w:rsidR="00572935" w:rsidRDefault="008F2FD1">
      <w:pPr>
        <w:pStyle w:val="BodyText"/>
        <w:numPr>
          <w:ilvl w:val="0"/>
          <w:numId w:val="1"/>
        </w:numPr>
        <w:tabs>
          <w:tab w:val="left" w:pos="1441"/>
        </w:tabs>
        <w:ind w:right="1312" w:hanging="360"/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interim,</w:t>
      </w:r>
      <w:r>
        <w:rPr>
          <w:spacing w:val="-2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rPr>
          <w:spacing w:val="1"/>
        </w:rP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injuries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35"/>
          <w:w w:val="99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relate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subjects.</w:t>
      </w:r>
    </w:p>
    <w:p w:rsidR="00572935" w:rsidRDefault="00572935">
      <w:pPr>
        <w:spacing w:before="9"/>
        <w:rPr>
          <w:rFonts w:ascii="Garamond" w:eastAsia="Garamond" w:hAnsi="Garamond" w:cs="Garamond"/>
          <w:sz w:val="27"/>
          <w:szCs w:val="27"/>
        </w:rPr>
      </w:pPr>
    </w:p>
    <w:p w:rsidR="00572935" w:rsidRDefault="008F2FD1">
      <w:pPr>
        <w:pStyle w:val="BodyText"/>
        <w:tabs>
          <w:tab w:val="left" w:pos="1440"/>
        </w:tabs>
        <w:ind w:right="8185" w:hanging="721"/>
      </w:pPr>
      <w:r>
        <w:rPr>
          <w:w w:val="95"/>
        </w:rPr>
        <w:t>cc:</w:t>
      </w:r>
      <w:r>
        <w:rPr>
          <w:w w:val="95"/>
        </w:rPr>
        <w:tab/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25"/>
        </w:rPr>
        <w:t xml:space="preserve"> </w:t>
      </w:r>
      <w:r>
        <w:t>Nancy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Weinfield</w:t>
      </w:r>
      <w:proofErr w:type="spellEnd"/>
    </w:p>
    <w:sectPr w:rsidR="00572935">
      <w:footerReference w:type="default" r:id="rId10"/>
      <w:type w:val="continuous"/>
      <w:pgSz w:w="12240" w:h="15840"/>
      <w:pgMar w:top="0" w:right="1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32" w:rsidRDefault="003D5B32" w:rsidP="003D5B32">
      <w:r>
        <w:separator/>
      </w:r>
    </w:p>
  </w:endnote>
  <w:endnote w:type="continuationSeparator" w:id="0">
    <w:p w:rsidR="003D5B32" w:rsidRDefault="003D5B32" w:rsidP="003D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B32" w:rsidRPr="003D5B32" w:rsidRDefault="008F2FD1">
    <w:pPr>
      <w:pStyle w:val="Footer"/>
      <w:rPr>
        <w:sz w:val="20"/>
        <w:szCs w:val="20"/>
      </w:rPr>
    </w:pPr>
    <w:r>
      <w:rPr>
        <w:sz w:val="20"/>
        <w:szCs w:val="20"/>
      </w:rPr>
      <w:t xml:space="preserve">      </w:t>
    </w:r>
    <w:r w:rsidR="00FC3C43">
      <w:rPr>
        <w:sz w:val="20"/>
        <w:szCs w:val="20"/>
      </w:rPr>
      <w:t>Attachment 6</w:t>
    </w:r>
    <w:r w:rsidR="003D5B32" w:rsidRPr="003D5B32">
      <w:rPr>
        <w:sz w:val="20"/>
        <w:szCs w:val="20"/>
      </w:rPr>
      <w:t>b</w:t>
    </w:r>
  </w:p>
  <w:p w:rsidR="003D5B32" w:rsidRDefault="003D5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32" w:rsidRDefault="003D5B32" w:rsidP="003D5B32">
      <w:r>
        <w:separator/>
      </w:r>
    </w:p>
  </w:footnote>
  <w:footnote w:type="continuationSeparator" w:id="0">
    <w:p w:rsidR="003D5B32" w:rsidRDefault="003D5B32" w:rsidP="003D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5D0"/>
    <w:multiLevelType w:val="hybridMultilevel"/>
    <w:tmpl w:val="8F02A958"/>
    <w:lvl w:ilvl="0" w:tplc="3676DCD0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sz w:val="24"/>
        <w:szCs w:val="24"/>
      </w:rPr>
    </w:lvl>
    <w:lvl w:ilvl="1" w:tplc="CEEE2A4E">
      <w:start w:val="1"/>
      <w:numFmt w:val="bullet"/>
      <w:lvlText w:val="•"/>
      <w:lvlJc w:val="left"/>
      <w:pPr>
        <w:ind w:left="2508" w:hanging="361"/>
      </w:pPr>
      <w:rPr>
        <w:rFonts w:hint="default"/>
      </w:rPr>
    </w:lvl>
    <w:lvl w:ilvl="2" w:tplc="7A30EBA4">
      <w:start w:val="1"/>
      <w:numFmt w:val="bullet"/>
      <w:lvlText w:val="•"/>
      <w:lvlJc w:val="left"/>
      <w:pPr>
        <w:ind w:left="3576" w:hanging="361"/>
      </w:pPr>
      <w:rPr>
        <w:rFonts w:hint="default"/>
      </w:rPr>
    </w:lvl>
    <w:lvl w:ilvl="3" w:tplc="B270F21E">
      <w:start w:val="1"/>
      <w:numFmt w:val="bullet"/>
      <w:lvlText w:val="•"/>
      <w:lvlJc w:val="left"/>
      <w:pPr>
        <w:ind w:left="4644" w:hanging="361"/>
      </w:pPr>
      <w:rPr>
        <w:rFonts w:hint="default"/>
      </w:rPr>
    </w:lvl>
    <w:lvl w:ilvl="4" w:tplc="078E0DF8">
      <w:start w:val="1"/>
      <w:numFmt w:val="bullet"/>
      <w:lvlText w:val="•"/>
      <w:lvlJc w:val="left"/>
      <w:pPr>
        <w:ind w:left="5712" w:hanging="361"/>
      </w:pPr>
      <w:rPr>
        <w:rFonts w:hint="default"/>
      </w:rPr>
    </w:lvl>
    <w:lvl w:ilvl="5" w:tplc="22BAC604">
      <w:start w:val="1"/>
      <w:numFmt w:val="bullet"/>
      <w:lvlText w:val="•"/>
      <w:lvlJc w:val="left"/>
      <w:pPr>
        <w:ind w:left="6780" w:hanging="361"/>
      </w:pPr>
      <w:rPr>
        <w:rFonts w:hint="default"/>
      </w:rPr>
    </w:lvl>
    <w:lvl w:ilvl="6" w:tplc="10804B5C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  <w:lvl w:ilvl="7" w:tplc="91A609E0">
      <w:start w:val="1"/>
      <w:numFmt w:val="bullet"/>
      <w:lvlText w:val="•"/>
      <w:lvlJc w:val="left"/>
      <w:pPr>
        <w:ind w:left="8916" w:hanging="361"/>
      </w:pPr>
      <w:rPr>
        <w:rFonts w:hint="default"/>
      </w:rPr>
    </w:lvl>
    <w:lvl w:ilvl="8" w:tplc="1144CF6E">
      <w:start w:val="1"/>
      <w:numFmt w:val="bullet"/>
      <w:lvlText w:val="•"/>
      <w:lvlJc w:val="left"/>
      <w:pPr>
        <w:ind w:left="998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2935"/>
    <w:rsid w:val="003D5B32"/>
    <w:rsid w:val="00572935"/>
    <w:rsid w:val="008F2FD1"/>
    <w:rsid w:val="00F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5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B32"/>
  </w:style>
  <w:style w:type="paragraph" w:styleId="Footer">
    <w:name w:val="footer"/>
    <w:basedOn w:val="Normal"/>
    <w:link w:val="FooterChar"/>
    <w:uiPriority w:val="99"/>
    <w:unhideWhenUsed/>
    <w:rsid w:val="003D5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Buie, Verita (CDC/OSELS/NCHS)</cp:lastModifiedBy>
  <cp:revision>4</cp:revision>
  <dcterms:created xsi:type="dcterms:W3CDTF">2014-09-26T14:04:00Z</dcterms:created>
  <dcterms:modified xsi:type="dcterms:W3CDTF">2015-02-26T15:02:00Z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2014-09-26T00:00:00Z</vt:filetime>
  </property>
</Properties>
</file>