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4E" w:rsidRDefault="0090324E" w:rsidP="0090324E">
      <w:pPr>
        <w:pStyle w:val="Heading1"/>
        <w:spacing w:before="0"/>
      </w:pPr>
      <w:bookmarkStart w:id="0" w:name="_Toc424719732"/>
      <w:r>
        <w:t xml:space="preserve">APPENDIX </w:t>
      </w:r>
      <w:r w:rsidR="00C24702">
        <w:t>C</w:t>
      </w:r>
      <w:bookmarkStart w:id="1" w:name="_GoBack"/>
      <w:bookmarkEnd w:id="1"/>
      <w:r>
        <w:t xml:space="preserve"> – SuperTracker Burden Estimates Table</w:t>
      </w:r>
      <w:bookmarkEnd w:id="0"/>
    </w:p>
    <w:p w:rsidR="0090324E" w:rsidRDefault="0090324E" w:rsidP="0090324E"/>
    <w:tbl>
      <w:tblPr>
        <w:tblW w:w="9555" w:type="dxa"/>
        <w:tblInd w:w="108" w:type="dxa"/>
        <w:tblLook w:val="04A0" w:firstRow="1" w:lastRow="0" w:firstColumn="1" w:lastColumn="0" w:noHBand="0" w:noVBand="1"/>
      </w:tblPr>
      <w:tblGrid>
        <w:gridCol w:w="1296"/>
        <w:gridCol w:w="1990"/>
        <w:gridCol w:w="1003"/>
        <w:gridCol w:w="1443"/>
        <w:gridCol w:w="1350"/>
        <w:gridCol w:w="1476"/>
        <w:gridCol w:w="1536"/>
        <w:gridCol w:w="1176"/>
      </w:tblGrid>
      <w:tr w:rsidR="0090324E" w:rsidRPr="00AA05C4" w:rsidTr="00A93235">
        <w:trPr>
          <w:trHeight w:val="300"/>
        </w:trPr>
        <w:tc>
          <w:tcPr>
            <w:tcW w:w="3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rPr>
                <w:b/>
                <w:color w:val="000000"/>
              </w:rPr>
            </w:pPr>
            <w:r w:rsidRPr="00AA05C4">
              <w:rPr>
                <w:b/>
                <w:color w:val="000000"/>
              </w:rPr>
              <w:t>SuperTracker Burden Estimates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rPr>
                <w:b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rPr>
                <w:b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rPr>
                <w:b/>
                <w:color w:val="000000"/>
              </w:rPr>
            </w:pPr>
          </w:p>
        </w:tc>
      </w:tr>
      <w:tr w:rsidR="0090324E" w:rsidRPr="00AA05C4" w:rsidTr="00A93235">
        <w:trPr>
          <w:trHeight w:val="112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4E" w:rsidRPr="005248CC" w:rsidRDefault="0090324E" w:rsidP="00A93235">
            <w:pPr>
              <w:jc w:val="center"/>
            </w:pPr>
            <w:r w:rsidRPr="005248CC">
              <w:t>Affected Public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4E" w:rsidRPr="005248CC" w:rsidRDefault="0090324E" w:rsidP="00A93235">
            <w:pPr>
              <w:jc w:val="center"/>
            </w:pPr>
            <w:r w:rsidRPr="005248CC">
              <w:t>Description of Activity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4E" w:rsidRPr="005248CC" w:rsidRDefault="0090324E" w:rsidP="00A93235">
            <w:pPr>
              <w:jc w:val="center"/>
            </w:pPr>
            <w:r w:rsidRPr="005248CC">
              <w:t>(b)           Form Number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4E" w:rsidRPr="005248CC" w:rsidRDefault="0090324E" w:rsidP="00A93235">
            <w:pPr>
              <w:jc w:val="center"/>
            </w:pPr>
            <w:r w:rsidRPr="005248CC">
              <w:t>(</w:t>
            </w:r>
            <w:proofErr w:type="gramStart"/>
            <w:r w:rsidRPr="005248CC">
              <w:t>c )</w:t>
            </w:r>
            <w:proofErr w:type="gramEnd"/>
            <w:r w:rsidRPr="005248CC">
              <w:t xml:space="preserve">                                         No. Annual Respondents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4E" w:rsidRPr="005248CC" w:rsidRDefault="0090324E" w:rsidP="00A93235">
            <w:pPr>
              <w:jc w:val="center"/>
            </w:pPr>
            <w:r w:rsidRPr="005248CC">
              <w:t>(d)                          Annual Frequency of  Responses Per Respondent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4E" w:rsidRPr="005248CC" w:rsidRDefault="0090324E" w:rsidP="00A93235">
            <w:pPr>
              <w:jc w:val="center"/>
            </w:pPr>
            <w:r w:rsidRPr="005248CC">
              <w:t>(e)                                     Est. Total Annual Responses          (</w:t>
            </w:r>
            <w:proofErr w:type="spellStart"/>
            <w:r w:rsidRPr="005248CC">
              <w:t>cxd</w:t>
            </w:r>
            <w:proofErr w:type="spellEnd"/>
            <w:r w:rsidRPr="005248CC">
              <w:t>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4E" w:rsidRPr="00AA05C4" w:rsidRDefault="0090324E" w:rsidP="00A93235">
            <w:pPr>
              <w:jc w:val="center"/>
              <w:rPr>
                <w:color w:val="000000"/>
              </w:rPr>
            </w:pPr>
            <w:r w:rsidRPr="00AA05C4">
              <w:rPr>
                <w:color w:val="000000"/>
              </w:rPr>
              <w:t>(f)                               Hours Per Response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4E" w:rsidRPr="00AA05C4" w:rsidRDefault="0090324E" w:rsidP="00A93235">
            <w:pPr>
              <w:jc w:val="center"/>
              <w:rPr>
                <w:color w:val="000000"/>
              </w:rPr>
            </w:pPr>
            <w:r w:rsidRPr="00AA05C4">
              <w:rPr>
                <w:color w:val="000000"/>
              </w:rPr>
              <w:t>(g)                              Total Annual  Burden                 (</w:t>
            </w:r>
            <w:proofErr w:type="spellStart"/>
            <w:r w:rsidRPr="00AA05C4">
              <w:rPr>
                <w:color w:val="000000"/>
              </w:rPr>
              <w:t>exf</w:t>
            </w:r>
            <w:proofErr w:type="spellEnd"/>
            <w:r w:rsidRPr="00AA05C4">
              <w:rPr>
                <w:color w:val="000000"/>
              </w:rPr>
              <w:t>)</w:t>
            </w:r>
          </w:p>
        </w:tc>
      </w:tr>
      <w:tr w:rsidR="0090324E" w:rsidRPr="00AA05C4" w:rsidTr="00A93235">
        <w:trPr>
          <w:trHeight w:val="300"/>
        </w:trPr>
        <w:tc>
          <w:tcPr>
            <w:tcW w:w="9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0324E" w:rsidRPr="005248CC" w:rsidRDefault="0090324E" w:rsidP="00A93235">
            <w:pPr>
              <w:rPr>
                <w:b/>
                <w:bCs/>
              </w:rPr>
            </w:pPr>
            <w:r w:rsidRPr="005248CC">
              <w:rPr>
                <w:b/>
                <w:bCs/>
              </w:rPr>
              <w:t>Reporting Burden</w:t>
            </w:r>
          </w:p>
        </w:tc>
      </w:tr>
      <w:tr w:rsidR="0090324E" w:rsidRPr="00AA05C4" w:rsidTr="00A93235">
        <w:trPr>
          <w:trHeight w:val="480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4E" w:rsidRPr="005248CC" w:rsidRDefault="0090324E" w:rsidP="00A93235">
            <w:r w:rsidRPr="005248CC">
              <w:t>Individual and households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rPr>
                <w:bCs/>
              </w:rPr>
            </w:pPr>
            <w:r w:rsidRPr="005248CC">
              <w:rPr>
                <w:bCs/>
              </w:rPr>
              <w:t>Annual Website Visitors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center"/>
              <w:rPr>
                <w:bCs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right"/>
              <w:rPr>
                <w:bCs/>
              </w:rPr>
            </w:pPr>
            <w:r w:rsidRPr="005248CC">
              <w:rPr>
                <w:bCs/>
              </w:rPr>
              <w:t xml:space="preserve">        11,200,000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center"/>
              <w:rPr>
                <w:bCs/>
              </w:rPr>
            </w:pPr>
            <w:r w:rsidRPr="005248CC">
              <w:rPr>
                <w:bCs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right"/>
              <w:rPr>
                <w:bCs/>
              </w:rPr>
            </w:pPr>
            <w:r w:rsidRPr="005248CC">
              <w:rPr>
                <w:bCs/>
              </w:rPr>
              <w:t xml:space="preserve">          11,200,000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right"/>
              <w:rPr>
                <w:bCs/>
              </w:rPr>
            </w:pPr>
            <w:r w:rsidRPr="005248CC">
              <w:rPr>
                <w:bCs/>
              </w:rPr>
              <w:t>0.05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560,000</w:t>
            </w:r>
          </w:p>
        </w:tc>
      </w:tr>
      <w:tr w:rsidR="0090324E" w:rsidRPr="00AA05C4" w:rsidTr="00A93235">
        <w:trPr>
          <w:trHeight w:val="305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24E" w:rsidRPr="005248CC" w:rsidRDefault="0090324E" w:rsidP="00A93235"/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4E" w:rsidRPr="005248CC" w:rsidRDefault="0090324E" w:rsidP="00A93235">
            <w:r w:rsidRPr="005248CC">
              <w:t xml:space="preserve">One time </w:t>
            </w:r>
            <w:proofErr w:type="spellStart"/>
            <w:r w:rsidRPr="005248CC">
              <w:t>Supertracker</w:t>
            </w:r>
            <w:proofErr w:type="spellEnd"/>
            <w:r w:rsidRPr="005248CC">
              <w:t xml:space="preserve"> registration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center"/>
            </w:pPr>
            <w:r w:rsidRPr="005248CC">
              <w:t>N/A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right"/>
            </w:pPr>
            <w:r w:rsidRPr="005248CC">
              <w:t>3,300,000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4E" w:rsidRPr="005248CC" w:rsidRDefault="0090324E" w:rsidP="00A93235">
            <w:pPr>
              <w:jc w:val="center"/>
            </w:pPr>
            <w:r w:rsidRPr="005248CC"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right"/>
            </w:pPr>
            <w:r w:rsidRPr="005248CC">
              <w:t>3,300,000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0.0167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55,110</w:t>
            </w:r>
          </w:p>
        </w:tc>
      </w:tr>
      <w:tr w:rsidR="0090324E" w:rsidRPr="00AA05C4" w:rsidTr="00A93235">
        <w:trPr>
          <w:trHeight w:val="377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24E" w:rsidRPr="005248CC" w:rsidRDefault="0090324E" w:rsidP="00A93235"/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4E" w:rsidRPr="005248CC" w:rsidRDefault="0090324E" w:rsidP="00A93235">
            <w:r w:rsidRPr="005248CC">
              <w:t xml:space="preserve">One time </w:t>
            </w:r>
            <w:proofErr w:type="spellStart"/>
            <w:r w:rsidRPr="005248CC">
              <w:t>Supertracker</w:t>
            </w:r>
            <w:proofErr w:type="spellEnd"/>
            <w:r w:rsidRPr="005248CC">
              <w:t xml:space="preserve"> Log-in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center"/>
            </w:pPr>
            <w:r w:rsidRPr="005248CC">
              <w:t>N/A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right"/>
            </w:pPr>
            <w:r w:rsidRPr="005248CC">
              <w:t>3,300,000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center"/>
            </w:pPr>
            <w:r w:rsidRPr="005248CC"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right"/>
            </w:pPr>
            <w:r w:rsidRPr="005248CC">
              <w:t>3,300,000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0.0083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27,390</w:t>
            </w:r>
          </w:p>
        </w:tc>
      </w:tr>
      <w:tr w:rsidR="0090324E" w:rsidRPr="00AA05C4" w:rsidTr="00A93235">
        <w:trPr>
          <w:trHeight w:val="440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24E" w:rsidRPr="005248CC" w:rsidRDefault="0090324E" w:rsidP="00A93235"/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4E" w:rsidRPr="005248CC" w:rsidRDefault="0090324E" w:rsidP="00A93235">
            <w:r w:rsidRPr="005248CC">
              <w:t>Food/Physical Activity Data Entry for 1 Week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center"/>
            </w:pPr>
            <w:r w:rsidRPr="005248CC">
              <w:t>N/A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right"/>
            </w:pPr>
            <w:r w:rsidRPr="005248CC">
              <w:t>3,300,000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4E" w:rsidRPr="005248CC" w:rsidRDefault="0090324E" w:rsidP="00A93235">
            <w:pPr>
              <w:jc w:val="center"/>
            </w:pPr>
            <w:r w:rsidRPr="005248CC"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48CC" w:rsidRDefault="0090324E" w:rsidP="00A93235">
            <w:pPr>
              <w:jc w:val="right"/>
            </w:pPr>
            <w:r w:rsidRPr="005248CC">
              <w:t>3,300,000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825,000</w:t>
            </w:r>
          </w:p>
        </w:tc>
      </w:tr>
      <w:tr w:rsidR="0090324E" w:rsidRPr="00AA05C4" w:rsidTr="00A93235">
        <w:trPr>
          <w:trHeight w:val="629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24E" w:rsidRPr="00AA05C4" w:rsidRDefault="0090324E" w:rsidP="00A93235">
            <w:pPr>
              <w:rPr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4E" w:rsidRPr="00AA05C4" w:rsidRDefault="0090324E" w:rsidP="00A93235">
            <w:pPr>
              <w:rPr>
                <w:color w:val="000000"/>
              </w:rPr>
            </w:pPr>
            <w:r w:rsidRPr="00AA05C4">
              <w:rPr>
                <w:color w:val="000000"/>
              </w:rPr>
              <w:t>Repeat Log-ins for 1 Year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center"/>
              <w:rPr>
                <w:color w:val="000000"/>
              </w:rPr>
            </w:pPr>
            <w:r w:rsidRPr="00AA05C4">
              <w:rPr>
                <w:color w:val="000000"/>
              </w:rPr>
              <w:t>N/A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60,000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4E" w:rsidRPr="00AA05C4" w:rsidRDefault="0090324E" w:rsidP="00A93235">
            <w:pPr>
              <w:jc w:val="center"/>
              <w:rPr>
                <w:color w:val="000000"/>
              </w:rPr>
            </w:pPr>
            <w:r w:rsidRPr="00AA05C4">
              <w:rPr>
                <w:color w:val="000000"/>
              </w:rPr>
              <w:t>51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3,060,000.00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0.0083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25,398</w:t>
            </w:r>
          </w:p>
        </w:tc>
      </w:tr>
      <w:tr w:rsidR="0090324E" w:rsidRPr="00AA05C4" w:rsidTr="00A93235">
        <w:trPr>
          <w:trHeight w:val="593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24E" w:rsidRPr="00AA05C4" w:rsidRDefault="0090324E" w:rsidP="00A93235">
            <w:pPr>
              <w:rPr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4E" w:rsidRPr="00AA05C4" w:rsidRDefault="0090324E" w:rsidP="00A93235">
            <w:pPr>
              <w:rPr>
                <w:color w:val="000000"/>
              </w:rPr>
            </w:pPr>
            <w:r w:rsidRPr="00AA05C4">
              <w:rPr>
                <w:color w:val="000000"/>
              </w:rPr>
              <w:t>Repeat Food/Physical Activity Data Entries for 1 Year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center"/>
              <w:rPr>
                <w:color w:val="000000"/>
              </w:rPr>
            </w:pPr>
            <w:r w:rsidRPr="00AA05C4">
              <w:rPr>
                <w:color w:val="000000"/>
              </w:rPr>
              <w:t>N/A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60,000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4E" w:rsidRPr="00522354" w:rsidRDefault="0090324E" w:rsidP="00A93235">
            <w:pPr>
              <w:jc w:val="center"/>
              <w:rPr>
                <w:color w:val="000000"/>
              </w:rPr>
            </w:pPr>
            <w:r w:rsidRPr="00522354">
              <w:rPr>
                <w:color w:val="000000"/>
              </w:rPr>
              <w:t>51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4E" w:rsidRPr="00522354" w:rsidRDefault="0090324E" w:rsidP="00A93235">
            <w:pPr>
              <w:jc w:val="right"/>
              <w:rPr>
                <w:color w:val="000000"/>
              </w:rPr>
            </w:pPr>
            <w:r w:rsidRPr="00522354">
              <w:rPr>
                <w:color w:val="000000"/>
              </w:rPr>
              <w:t>3,060,000.00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2354" w:rsidRDefault="0090324E" w:rsidP="00A93235">
            <w:pPr>
              <w:jc w:val="right"/>
              <w:rPr>
                <w:color w:val="000000"/>
              </w:rPr>
            </w:pPr>
            <w:r w:rsidRPr="00522354">
              <w:rPr>
                <w:color w:val="000000"/>
              </w:rPr>
              <w:t>0.75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2,295,000</w:t>
            </w:r>
          </w:p>
        </w:tc>
      </w:tr>
      <w:tr w:rsidR="0090324E" w:rsidRPr="00AA05C4" w:rsidTr="00A93235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rPr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rPr>
                <w:b/>
                <w:bCs/>
                <w:color w:val="000000"/>
              </w:rPr>
            </w:pPr>
            <w:r w:rsidRPr="00AA05C4">
              <w:rPr>
                <w:b/>
                <w:bCs/>
                <w:color w:val="000000"/>
              </w:rPr>
              <w:t>Total Annual Burden Est.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rPr>
                <w:color w:val="000000"/>
              </w:rPr>
            </w:pPr>
            <w:r w:rsidRPr="00AA05C4">
              <w:rPr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color w:val="000000"/>
              </w:rPr>
            </w:pPr>
            <w:r w:rsidRPr="00AA05C4">
              <w:rPr>
                <w:color w:val="000000"/>
              </w:rPr>
              <w:t>3,600,000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2354" w:rsidRDefault="0090324E" w:rsidP="00A93235">
            <w:pPr>
              <w:jc w:val="center"/>
              <w:rPr>
                <w:color w:val="000000"/>
              </w:rPr>
            </w:pPr>
            <w:r w:rsidRPr="00522354">
              <w:rPr>
                <w:color w:val="000000"/>
              </w:rPr>
              <w:t>4.45 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2354" w:rsidRDefault="0090324E" w:rsidP="00A93235">
            <w:pPr>
              <w:jc w:val="right"/>
              <w:rPr>
                <w:color w:val="000000"/>
              </w:rPr>
            </w:pPr>
            <w:r w:rsidRPr="00522354">
              <w:rPr>
                <w:color w:val="000000"/>
              </w:rPr>
              <w:t>16,020,000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522354" w:rsidRDefault="0090324E" w:rsidP="00A93235">
            <w:pPr>
              <w:rPr>
                <w:color w:val="000000"/>
              </w:rPr>
            </w:pPr>
            <w:r w:rsidRPr="00522354">
              <w:rPr>
                <w:color w:val="000000"/>
              </w:rPr>
              <w:t> 0.236448065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4E" w:rsidRPr="00AA05C4" w:rsidRDefault="0090324E" w:rsidP="00A93235">
            <w:pPr>
              <w:jc w:val="right"/>
              <w:rPr>
                <w:b/>
                <w:bCs/>
                <w:color w:val="000000"/>
              </w:rPr>
            </w:pPr>
            <w:r w:rsidRPr="00AA05C4">
              <w:rPr>
                <w:b/>
                <w:bCs/>
                <w:color w:val="000000"/>
              </w:rPr>
              <w:t>3,787,898</w:t>
            </w:r>
          </w:p>
        </w:tc>
      </w:tr>
    </w:tbl>
    <w:p w:rsidR="00AD6EC4" w:rsidRDefault="00AD6EC4"/>
    <w:sectPr w:rsidR="00AD6EC4" w:rsidSect="009032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4E"/>
    <w:rsid w:val="0090324E"/>
    <w:rsid w:val="00AD6EC4"/>
    <w:rsid w:val="00C2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32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0324E"/>
    <w:pPr>
      <w:keepNext/>
      <w:spacing w:line="480" w:lineRule="auto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3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0324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9032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2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32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0324E"/>
    <w:pPr>
      <w:keepNext/>
      <w:spacing w:line="480" w:lineRule="auto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3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0324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9032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2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alligood</dc:creator>
  <cp:lastModifiedBy>Sarah Chang</cp:lastModifiedBy>
  <cp:revision>2</cp:revision>
  <dcterms:created xsi:type="dcterms:W3CDTF">2015-07-15T14:42:00Z</dcterms:created>
  <dcterms:modified xsi:type="dcterms:W3CDTF">2015-07-28T16:54:00Z</dcterms:modified>
</cp:coreProperties>
</file>