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5ADF2" w14:textId="66542C26" w:rsidR="0042386F" w:rsidRDefault="0042386F" w:rsidP="00EE7D93">
      <w:pPr>
        <w:rPr>
          <w:rFonts w:eastAsia="Times New Roman" w:cs="Times New Roman"/>
          <w:b/>
          <w:color w:val="000000"/>
          <w:szCs w:val="18"/>
        </w:rPr>
      </w:pPr>
      <w:bookmarkStart w:id="0" w:name="_GoBack"/>
      <w:bookmarkEnd w:id="0"/>
      <w:r>
        <w:rPr>
          <w:rFonts w:eastAsia="Times New Roman" w:cs="Times New Roman"/>
          <w:b/>
          <w:noProof/>
          <w:color w:val="000000"/>
          <w:szCs w:val="18"/>
        </w:rPr>
        <w:drawing>
          <wp:inline distT="0" distB="0" distL="0" distR="0" wp14:anchorId="639A97C0" wp14:editId="3A30585A">
            <wp:extent cx="4166235" cy="2342394"/>
            <wp:effectExtent l="0" t="0" r="0" b="0"/>
            <wp:docPr id="1" name="Picture 1" descr="Cl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06875" cy="2365243"/>
                    </a:xfrm>
                    <a:prstGeom prst="rect">
                      <a:avLst/>
                    </a:prstGeom>
                    <a:noFill/>
                    <a:ln>
                      <a:noFill/>
                    </a:ln>
                  </pic:spPr>
                </pic:pic>
              </a:graphicData>
            </a:graphic>
          </wp:inline>
        </w:drawing>
      </w:r>
    </w:p>
    <w:p w14:paraId="6D6EFD6B" w14:textId="77777777" w:rsidR="0042386F" w:rsidRDefault="0042386F" w:rsidP="00EE7D93">
      <w:pPr>
        <w:rPr>
          <w:rFonts w:eastAsia="Times New Roman" w:cs="Times New Roman"/>
          <w:b/>
          <w:color w:val="000000"/>
          <w:szCs w:val="18"/>
        </w:rPr>
      </w:pPr>
    </w:p>
    <w:p w14:paraId="05C8B5BE" w14:textId="6D2095B2" w:rsidR="00EE7D93" w:rsidRDefault="00164382" w:rsidP="00EE7D93">
      <w:pPr>
        <w:rPr>
          <w:b/>
        </w:rPr>
      </w:pPr>
      <w:r>
        <w:rPr>
          <w:b/>
        </w:rPr>
        <w:t>NO GOOD EXCUSE</w:t>
      </w:r>
    </w:p>
    <w:p w14:paraId="35608571" w14:textId="77777777" w:rsidR="0042386F" w:rsidRDefault="0042386F" w:rsidP="00EE7D93">
      <w:pPr>
        <w:rPr>
          <w:b/>
        </w:rPr>
      </w:pPr>
    </w:p>
    <w:p w14:paraId="44E9A5AD" w14:textId="088CEF59" w:rsidR="0042386F" w:rsidRPr="0042386F" w:rsidRDefault="0042386F" w:rsidP="0042386F">
      <w:pPr>
        <w:rPr>
          <w:rFonts w:eastAsia="Times New Roman" w:cs="Times New Roman"/>
          <w:i/>
          <w:color w:val="000000"/>
          <w:szCs w:val="18"/>
        </w:rPr>
      </w:pPr>
      <w:r w:rsidRPr="0042386F">
        <w:rPr>
          <w:rFonts w:eastAsia="Times New Roman" w:cs="Times New Roman"/>
          <w:i/>
          <w:color w:val="000000"/>
          <w:szCs w:val="18"/>
        </w:rPr>
        <w:t>We see a series of unbuckled guys just after they wreck. They appear to be unconscious but come to long enough to offer up a feeble excuse for their behavior</w:t>
      </w:r>
      <w:r w:rsidR="00904509">
        <w:rPr>
          <w:rFonts w:eastAsia="Times New Roman" w:cs="Times New Roman"/>
          <w:i/>
          <w:color w:val="000000"/>
          <w:szCs w:val="18"/>
        </w:rPr>
        <w:t>.</w:t>
      </w:r>
      <w:r w:rsidR="00164382">
        <w:rPr>
          <w:rFonts w:eastAsia="Times New Roman" w:cs="Times New Roman"/>
          <w:i/>
          <w:color w:val="000000"/>
          <w:szCs w:val="18"/>
        </w:rPr>
        <w:t xml:space="preserve"> The last guy gets a ticket.</w:t>
      </w:r>
    </w:p>
    <w:p w14:paraId="7FF0F0B8" w14:textId="77777777" w:rsidR="00EE7D93" w:rsidRPr="00D1749C" w:rsidRDefault="00EE7D93" w:rsidP="00EE7D93"/>
    <w:p w14:paraId="574B61AF" w14:textId="2E5B1F50" w:rsidR="00EE7D93" w:rsidRDefault="00EE7D93" w:rsidP="00EE7D93">
      <w:r>
        <w:t>Open on a scene of a car crash. Through the steam and smoke we see a guy was thrown into the floorboard of the passenger seat with his legs sticking up in the air. His neck is bent and he looks knocked out but comes to long enough to speak to camera then passes out again.</w:t>
      </w:r>
    </w:p>
    <w:p w14:paraId="01EF57E9" w14:textId="77777777" w:rsidR="00EE7D93" w:rsidRPr="00D1749C" w:rsidRDefault="00EE7D93" w:rsidP="00EE7D93"/>
    <w:p w14:paraId="560C373F" w14:textId="24BF9979" w:rsidR="00EE7D93" w:rsidRPr="00D1749C" w:rsidRDefault="00164382" w:rsidP="00EE7D93">
      <w:r>
        <w:t>MAN1</w:t>
      </w:r>
      <w:r w:rsidR="00EE7D93" w:rsidRPr="00D1749C">
        <w:t>:</w:t>
      </w:r>
      <w:r w:rsidR="00EE7D93" w:rsidRPr="00D1749C">
        <w:tab/>
      </w:r>
      <w:r w:rsidR="00EE7D93" w:rsidRPr="00D1749C">
        <w:tab/>
      </w:r>
      <w:r w:rsidR="00E74EF0">
        <w:t>I wasn</w:t>
      </w:r>
      <w:r w:rsidR="00E74EF0">
        <w:rPr>
          <w:rFonts w:ascii="Helvetica" w:eastAsia="Helvetica" w:hAnsi="Helvetica" w:cs="Helvetica"/>
        </w:rPr>
        <w:t>’</w:t>
      </w:r>
      <w:r w:rsidR="00E74EF0">
        <w:t xml:space="preserve">t going very far. </w:t>
      </w:r>
    </w:p>
    <w:p w14:paraId="2DB04F2C" w14:textId="77777777" w:rsidR="00EE7D93" w:rsidRPr="00D1749C" w:rsidRDefault="00EE7D93" w:rsidP="00EE7D93"/>
    <w:p w14:paraId="5FDA08F3" w14:textId="77777777" w:rsidR="00EE7D93" w:rsidRPr="00D1749C" w:rsidRDefault="00EE7D93" w:rsidP="00EE7D93">
      <w:r>
        <w:t>Cut to different man</w:t>
      </w:r>
      <w:r w:rsidRPr="00D1749C">
        <w:t xml:space="preserve"> lying on a stretcher </w:t>
      </w:r>
      <w:r>
        <w:t>at a crash scene being wheeled to an ambulance. He looks unconscious but comes to and speaks to camera.</w:t>
      </w:r>
    </w:p>
    <w:p w14:paraId="4A96346F" w14:textId="77777777" w:rsidR="00EE7D93" w:rsidRPr="00D1749C" w:rsidRDefault="00EE7D93" w:rsidP="00EE7D93"/>
    <w:p w14:paraId="7F665E36" w14:textId="03C51747" w:rsidR="00EE7D93" w:rsidRPr="00D1749C" w:rsidRDefault="00164382" w:rsidP="00EE7D93">
      <w:r>
        <w:t>MAN2</w:t>
      </w:r>
      <w:r w:rsidR="00EE7D93" w:rsidRPr="00D1749C">
        <w:t>:</w:t>
      </w:r>
      <w:r w:rsidR="00EE7D93" w:rsidRPr="00D1749C">
        <w:tab/>
      </w:r>
      <w:r w:rsidR="00EE7D93" w:rsidRPr="00D1749C">
        <w:tab/>
      </w:r>
      <w:r w:rsidR="00D32941">
        <w:t>I</w:t>
      </w:r>
      <w:r w:rsidR="00D32941">
        <w:rPr>
          <w:rFonts w:ascii="Helvetica" w:eastAsia="Helvetica" w:hAnsi="Helvetica" w:cs="Helvetica"/>
        </w:rPr>
        <w:t>’</w:t>
      </w:r>
      <w:r w:rsidR="00D32941">
        <w:t>ve never gotten into an accident before.</w:t>
      </w:r>
    </w:p>
    <w:p w14:paraId="1539404C" w14:textId="77777777" w:rsidR="00EE7D93" w:rsidRPr="00D1749C" w:rsidRDefault="00EE7D93" w:rsidP="00EE7D93"/>
    <w:p w14:paraId="50644EB1" w14:textId="77777777" w:rsidR="00EE7D93" w:rsidRPr="00D1749C" w:rsidRDefault="00EE7D93" w:rsidP="00EE7D93">
      <w:r>
        <w:t>Cut to a different man crashing thru the windshield of his car and landing on his hood. He looks passed out but comes to long enough to speak to camera then passes out again.</w:t>
      </w:r>
    </w:p>
    <w:p w14:paraId="332BC726" w14:textId="77777777" w:rsidR="00EE7D93" w:rsidRDefault="00EE7D93" w:rsidP="00EE7D93"/>
    <w:p w14:paraId="3183D765" w14:textId="3B1AAE00" w:rsidR="00EE7D93" w:rsidRDefault="00164382" w:rsidP="00EE7D93">
      <w:r>
        <w:t>MAN3</w:t>
      </w:r>
      <w:r w:rsidR="00EE7D93">
        <w:t>:</w:t>
      </w:r>
      <w:r w:rsidR="00EE7D93">
        <w:tab/>
      </w:r>
      <w:r w:rsidR="00EE7D93">
        <w:tab/>
      </w:r>
      <w:r>
        <w:t>It</w:t>
      </w:r>
      <w:r>
        <w:rPr>
          <w:rFonts w:ascii="Helvetica" w:eastAsia="Helvetica" w:hAnsi="Helvetica" w:cs="Helvetica"/>
        </w:rPr>
        <w:t>’</w:t>
      </w:r>
      <w:r>
        <w:t>s too uncomfortable.</w:t>
      </w:r>
    </w:p>
    <w:p w14:paraId="29EB0852" w14:textId="77777777" w:rsidR="00EE7D93" w:rsidRDefault="00EE7D93" w:rsidP="00EE7D93"/>
    <w:p w14:paraId="38AB0855" w14:textId="6F9B1AC0" w:rsidR="00EE7D93" w:rsidRPr="00D1749C" w:rsidRDefault="00164382" w:rsidP="00EE7D93">
      <w:r>
        <w:t>Cut to an upset man with his arms crossed. He turns and speaks to camera.</w:t>
      </w:r>
    </w:p>
    <w:p w14:paraId="146B76DA" w14:textId="77777777" w:rsidR="00EE7D93" w:rsidRPr="00D1749C" w:rsidRDefault="00EE7D93" w:rsidP="00EE7D93"/>
    <w:p w14:paraId="471A752C" w14:textId="47D9C364" w:rsidR="00EE7D93" w:rsidRDefault="00164382" w:rsidP="00EE7D93">
      <w:r>
        <w:t>MAN4:</w:t>
      </w:r>
      <w:r>
        <w:tab/>
      </w:r>
      <w:r>
        <w:tab/>
        <w:t>Sometimes I just forget.</w:t>
      </w:r>
    </w:p>
    <w:p w14:paraId="2C5E2A8B" w14:textId="77777777" w:rsidR="00164382" w:rsidRDefault="00164382" w:rsidP="00EE7D93"/>
    <w:p w14:paraId="3392D476" w14:textId="22FC0722" w:rsidR="00164382" w:rsidRDefault="00164382" w:rsidP="00EE7D93">
      <w:r>
        <w:t>He gets a ticket an</w:t>
      </w:r>
      <w:r w:rsidR="000300BE">
        <w:t>d</w:t>
      </w:r>
      <w:r>
        <w:t xml:space="preserve"> buckles up.</w:t>
      </w:r>
    </w:p>
    <w:p w14:paraId="0829A800" w14:textId="77777777" w:rsidR="00164382" w:rsidRDefault="00164382" w:rsidP="00EE7D93"/>
    <w:p w14:paraId="7B62D7BC" w14:textId="2EE4B85F" w:rsidR="00EE7D93" w:rsidRDefault="00B258B9" w:rsidP="00EE7D93">
      <w:r w:rsidRPr="00D1749C">
        <w:t>ANNCR:</w:t>
      </w:r>
      <w:r w:rsidRPr="00D1749C">
        <w:tab/>
      </w:r>
      <w:r>
        <w:t>There</w:t>
      </w:r>
      <w:r>
        <w:rPr>
          <w:rFonts w:ascii="Helvetica" w:eastAsia="Helvetica" w:hAnsi="Helvetica" w:cs="Helvetica"/>
        </w:rPr>
        <w:t>’</w:t>
      </w:r>
      <w:r>
        <w:t xml:space="preserve">s no </w:t>
      </w:r>
      <w:r w:rsidR="00164382">
        <w:t xml:space="preserve">such thing as a good </w:t>
      </w:r>
      <w:r>
        <w:t xml:space="preserve">excuse </w:t>
      </w:r>
      <w:r w:rsidR="00164382">
        <w:t>for not buckling up.</w:t>
      </w:r>
    </w:p>
    <w:p w14:paraId="72BBA150" w14:textId="77777777" w:rsidR="00B258B9" w:rsidRDefault="00B258B9" w:rsidP="00EE7D93"/>
    <w:p w14:paraId="4C8DFC68" w14:textId="235EBA5F" w:rsidR="00EE7D93" w:rsidRDefault="00EE7D93" w:rsidP="00164382">
      <w:pPr>
        <w:ind w:left="720" w:firstLine="720"/>
      </w:pPr>
      <w:r>
        <w:t>Click it or ticket.</w:t>
      </w:r>
      <w:r w:rsidR="00164382">
        <w:t xml:space="preserve"> </w:t>
      </w:r>
    </w:p>
    <w:sectPr w:rsidR="00EE7D93" w:rsidSect="00EF0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65958"/>
    <w:multiLevelType w:val="hybridMultilevel"/>
    <w:tmpl w:val="CD584F1E"/>
    <w:lvl w:ilvl="0" w:tplc="F56244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CA7"/>
    <w:rsid w:val="000300BE"/>
    <w:rsid w:val="00031343"/>
    <w:rsid w:val="000E2069"/>
    <w:rsid w:val="000F6EB8"/>
    <w:rsid w:val="00164382"/>
    <w:rsid w:val="00176430"/>
    <w:rsid w:val="00182C9E"/>
    <w:rsid w:val="001E2CA7"/>
    <w:rsid w:val="002527A9"/>
    <w:rsid w:val="002D1F8E"/>
    <w:rsid w:val="00306F47"/>
    <w:rsid w:val="00391B8B"/>
    <w:rsid w:val="003B0D7B"/>
    <w:rsid w:val="00405EA4"/>
    <w:rsid w:val="0042386F"/>
    <w:rsid w:val="00473F00"/>
    <w:rsid w:val="004A5469"/>
    <w:rsid w:val="004D54C5"/>
    <w:rsid w:val="005261F6"/>
    <w:rsid w:val="005C2E82"/>
    <w:rsid w:val="005D59D4"/>
    <w:rsid w:val="005F54BC"/>
    <w:rsid w:val="006059DF"/>
    <w:rsid w:val="00641424"/>
    <w:rsid w:val="006B2BEF"/>
    <w:rsid w:val="00712965"/>
    <w:rsid w:val="00751324"/>
    <w:rsid w:val="00765663"/>
    <w:rsid w:val="00770150"/>
    <w:rsid w:val="007A6E55"/>
    <w:rsid w:val="007B6C01"/>
    <w:rsid w:val="008A0BD9"/>
    <w:rsid w:val="008A3DB0"/>
    <w:rsid w:val="00904509"/>
    <w:rsid w:val="00962E35"/>
    <w:rsid w:val="009C0DC1"/>
    <w:rsid w:val="00A551A2"/>
    <w:rsid w:val="00AA5A59"/>
    <w:rsid w:val="00AB4792"/>
    <w:rsid w:val="00B03609"/>
    <w:rsid w:val="00B258B9"/>
    <w:rsid w:val="00BD495D"/>
    <w:rsid w:val="00C02269"/>
    <w:rsid w:val="00D13A57"/>
    <w:rsid w:val="00D32941"/>
    <w:rsid w:val="00D7154F"/>
    <w:rsid w:val="00D82D4F"/>
    <w:rsid w:val="00DA54F6"/>
    <w:rsid w:val="00E06CB0"/>
    <w:rsid w:val="00E37640"/>
    <w:rsid w:val="00E47B15"/>
    <w:rsid w:val="00E74EF0"/>
    <w:rsid w:val="00EE453B"/>
    <w:rsid w:val="00EE7D93"/>
    <w:rsid w:val="00EF0F64"/>
    <w:rsid w:val="00F40FAE"/>
    <w:rsid w:val="00F631E1"/>
    <w:rsid w:val="00F758FF"/>
    <w:rsid w:val="00F96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D3AC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CB0"/>
    <w:pPr>
      <w:ind w:left="720"/>
      <w:contextualSpacing/>
    </w:pPr>
  </w:style>
  <w:style w:type="paragraph" w:styleId="BalloonText">
    <w:name w:val="Balloon Text"/>
    <w:basedOn w:val="Normal"/>
    <w:link w:val="BalloonTextChar"/>
    <w:uiPriority w:val="99"/>
    <w:semiHidden/>
    <w:unhideWhenUsed/>
    <w:rsid w:val="00962E35"/>
    <w:rPr>
      <w:rFonts w:ascii="Tahoma" w:hAnsi="Tahoma" w:cs="Tahoma"/>
      <w:sz w:val="16"/>
      <w:szCs w:val="16"/>
    </w:rPr>
  </w:style>
  <w:style w:type="character" w:customStyle="1" w:styleId="BalloonTextChar">
    <w:name w:val="Balloon Text Char"/>
    <w:basedOn w:val="DefaultParagraphFont"/>
    <w:link w:val="BalloonText"/>
    <w:uiPriority w:val="99"/>
    <w:semiHidden/>
    <w:rsid w:val="00962E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CB0"/>
    <w:pPr>
      <w:ind w:left="720"/>
      <w:contextualSpacing/>
    </w:pPr>
  </w:style>
  <w:style w:type="paragraph" w:styleId="BalloonText">
    <w:name w:val="Balloon Text"/>
    <w:basedOn w:val="Normal"/>
    <w:link w:val="BalloonTextChar"/>
    <w:uiPriority w:val="99"/>
    <w:semiHidden/>
    <w:unhideWhenUsed/>
    <w:rsid w:val="00962E35"/>
    <w:rPr>
      <w:rFonts w:ascii="Tahoma" w:hAnsi="Tahoma" w:cs="Tahoma"/>
      <w:sz w:val="16"/>
      <w:szCs w:val="16"/>
    </w:rPr>
  </w:style>
  <w:style w:type="character" w:customStyle="1" w:styleId="BalloonTextChar">
    <w:name w:val="Balloon Text Char"/>
    <w:basedOn w:val="DefaultParagraphFont"/>
    <w:link w:val="BalloonText"/>
    <w:uiPriority w:val="99"/>
    <w:semiHidden/>
    <w:rsid w:val="00962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Vagott</dc:creator>
  <cp:keywords/>
  <dc:description/>
  <cp:lastModifiedBy>SYSTEM</cp:lastModifiedBy>
  <cp:revision>2</cp:revision>
  <dcterms:created xsi:type="dcterms:W3CDTF">2018-02-20T17:39:00Z</dcterms:created>
  <dcterms:modified xsi:type="dcterms:W3CDTF">2018-02-20T17:39:00Z</dcterms:modified>
</cp:coreProperties>
</file>