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611" w:rsidRPr="00BD47B2" w:rsidRDefault="00BD47B2" w:rsidP="00BD47B2">
      <w:pPr>
        <w:jc w:val="center"/>
        <w:rPr>
          <w:b/>
          <w:sz w:val="28"/>
          <w:szCs w:val="28"/>
        </w:rPr>
      </w:pPr>
      <w:r w:rsidRPr="00BD47B2">
        <w:rPr>
          <w:b/>
          <w:sz w:val="28"/>
          <w:szCs w:val="28"/>
        </w:rPr>
        <w:t xml:space="preserve">Intensive Capacity Building Project </w:t>
      </w:r>
      <w:r w:rsidR="00477121">
        <w:rPr>
          <w:b/>
          <w:sz w:val="28"/>
          <w:szCs w:val="28"/>
        </w:rPr>
        <w:t>Proposal</w:t>
      </w:r>
    </w:p>
    <w:p w:rsidR="00BD47B2" w:rsidRDefault="00BD47B2"/>
    <w:p w:rsidR="00CD16F4" w:rsidRDefault="00BD47B2" w:rsidP="00BD47B2">
      <w:pPr>
        <w:rPr>
          <w:b/>
          <w:bCs/>
        </w:rPr>
      </w:pPr>
      <w:r w:rsidRPr="00BD47B2">
        <w:rPr>
          <w:b/>
          <w:bCs/>
        </w:rPr>
        <w:t xml:space="preserve">1. Date of </w:t>
      </w:r>
      <w:r w:rsidR="00477121">
        <w:rPr>
          <w:b/>
          <w:bCs/>
        </w:rPr>
        <w:t>Completion</w:t>
      </w:r>
    </w:p>
    <w:p w:rsidR="004C42E6" w:rsidRDefault="004C42E6" w:rsidP="00BD47B2">
      <w:pPr>
        <w:rPr>
          <w:b/>
          <w:bCs/>
        </w:rPr>
      </w:pPr>
      <w:r>
        <w:rPr>
          <w:b/>
          <w:bCs/>
        </w:rPr>
        <w:t>2. Agency Name</w:t>
      </w:r>
    </w:p>
    <w:p w:rsidR="004C42E6" w:rsidRDefault="004C42E6" w:rsidP="00BD47B2">
      <w:pPr>
        <w:rPr>
          <w:b/>
          <w:bCs/>
        </w:rPr>
      </w:pPr>
    </w:p>
    <w:p w:rsidR="00BD47B2" w:rsidRPr="00BD47B2" w:rsidRDefault="004C42E6" w:rsidP="004C42E6">
      <w:pPr>
        <w:ind w:left="180"/>
      </w:pPr>
      <w:r>
        <w:rPr>
          <w:b/>
          <w:bCs/>
        </w:rPr>
        <w:t xml:space="preserve">Agency </w:t>
      </w:r>
      <w:r w:rsidR="00BD47B2">
        <w:rPr>
          <w:b/>
          <w:bCs/>
        </w:rPr>
        <w:t>Lead</w:t>
      </w:r>
    </w:p>
    <w:p w:rsidR="00BD47B2" w:rsidRPr="00BD47B2" w:rsidRDefault="00BD47B2" w:rsidP="00BD47B2"/>
    <w:p w:rsidR="00BD47B2" w:rsidRPr="00BD47B2" w:rsidRDefault="00BD47B2" w:rsidP="00BD47B2">
      <w:r>
        <w:rPr>
          <w:b/>
          <w:bCs/>
        </w:rPr>
        <w:t>3. Agency Address/Phone Number/Email</w:t>
      </w:r>
    </w:p>
    <w:p w:rsidR="001B3F5D" w:rsidRDefault="001B3F5D" w:rsidP="00BD47B2">
      <w:pPr>
        <w:rPr>
          <w:b/>
          <w:bCs/>
        </w:rPr>
      </w:pPr>
    </w:p>
    <w:p w:rsidR="001B3F5D" w:rsidRDefault="001B3F5D" w:rsidP="00BD47B2">
      <w:pPr>
        <w:rPr>
          <w:b/>
          <w:bCs/>
        </w:rPr>
      </w:pPr>
    </w:p>
    <w:p w:rsidR="001B3F5D" w:rsidRDefault="001B3F5D" w:rsidP="00BD47B2">
      <w:pPr>
        <w:rPr>
          <w:b/>
          <w:bCs/>
        </w:rPr>
      </w:pPr>
    </w:p>
    <w:p w:rsidR="00BD47B2" w:rsidRPr="00BD47B2" w:rsidRDefault="00BD47B2" w:rsidP="00BD47B2">
      <w:r>
        <w:rPr>
          <w:b/>
          <w:bCs/>
        </w:rPr>
        <w:t xml:space="preserve">4. </w:t>
      </w:r>
      <w:r w:rsidRPr="00BD47B2">
        <w:rPr>
          <w:b/>
          <w:bCs/>
        </w:rPr>
        <w:t xml:space="preserve">Summary/Overview </w:t>
      </w:r>
    </w:p>
    <w:p w:rsidR="00BD47B2" w:rsidRDefault="00BD47B2" w:rsidP="00BD47B2">
      <w:pPr>
        <w:rPr>
          <w:i/>
          <w:iCs/>
        </w:rPr>
      </w:pPr>
      <w:r>
        <w:rPr>
          <w:i/>
          <w:iCs/>
        </w:rPr>
        <w:t>Using available resource documents and no more than 500 words,</w:t>
      </w:r>
      <w:r w:rsidRPr="00BD47B2">
        <w:rPr>
          <w:i/>
          <w:iCs/>
        </w:rPr>
        <w:t xml:space="preserve"> provide a brief statement of the agency needs; a summary of pertinent historical issues within the agency; and agency internal/external pressures, and expectations for capacity building.</w:t>
      </w:r>
    </w:p>
    <w:p w:rsidR="00BD47B2" w:rsidRDefault="00BD47B2"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1B3F5D" w:rsidRDefault="001B3F5D" w:rsidP="00BD47B2">
      <w:pPr>
        <w:rPr>
          <w:i/>
          <w:iCs/>
        </w:rPr>
      </w:pPr>
    </w:p>
    <w:p w:rsidR="002A1425" w:rsidRDefault="002A1425" w:rsidP="00BD47B2">
      <w:pPr>
        <w:rPr>
          <w:i/>
          <w:iCs/>
        </w:rPr>
      </w:pPr>
    </w:p>
    <w:p w:rsidR="002A1425" w:rsidRDefault="002A1425" w:rsidP="00BD47B2">
      <w:pPr>
        <w:rPr>
          <w:i/>
          <w:iCs/>
        </w:rPr>
      </w:pPr>
    </w:p>
    <w:p w:rsidR="002A1425" w:rsidRDefault="002A1425" w:rsidP="00BD47B2">
      <w:pPr>
        <w:rPr>
          <w:i/>
          <w:iCs/>
        </w:rPr>
      </w:pPr>
    </w:p>
    <w:p w:rsidR="00BD47B2" w:rsidRPr="00BD47B2" w:rsidRDefault="00BD47B2" w:rsidP="00BD47B2">
      <w:r>
        <w:rPr>
          <w:b/>
          <w:bCs/>
        </w:rPr>
        <w:lastRenderedPageBreak/>
        <w:t xml:space="preserve">5. </w:t>
      </w:r>
      <w:r w:rsidR="00477121">
        <w:rPr>
          <w:b/>
          <w:bCs/>
        </w:rPr>
        <w:t xml:space="preserve">Project </w:t>
      </w:r>
      <w:r w:rsidRPr="00BD47B2">
        <w:rPr>
          <w:b/>
          <w:bCs/>
        </w:rPr>
        <w:t xml:space="preserve">Narrative </w:t>
      </w:r>
    </w:p>
    <w:p w:rsidR="00BD47B2" w:rsidRDefault="00BD47B2" w:rsidP="001A2A38">
      <w:pPr>
        <w:pStyle w:val="ListParagraph"/>
        <w:numPr>
          <w:ilvl w:val="0"/>
          <w:numId w:val="1"/>
        </w:numPr>
      </w:pPr>
      <w:r>
        <w:t>D</w:t>
      </w:r>
      <w:r w:rsidRPr="00BD47B2">
        <w:t xml:space="preserve">escribe </w:t>
      </w:r>
      <w:r w:rsidR="00477121">
        <w:t>the</w:t>
      </w:r>
      <w:r>
        <w:t xml:space="preserve"> </w:t>
      </w:r>
      <w:r w:rsidR="002C7BBC">
        <w:t>issue, need or area of performance that the jurisdiction intends to address with the support of the intensive project</w:t>
      </w:r>
      <w:r>
        <w:t>, citing all data sources used (500 words or less).</w:t>
      </w:r>
    </w:p>
    <w:p w:rsidR="00477121" w:rsidRDefault="00477121"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BD47B2" w:rsidRDefault="00BD47B2" w:rsidP="00BD47B2"/>
    <w:p w:rsidR="00477121" w:rsidRPr="001B3F5D" w:rsidRDefault="00BD47B2" w:rsidP="00477121">
      <w:pPr>
        <w:pStyle w:val="ListParagraph"/>
        <w:numPr>
          <w:ilvl w:val="0"/>
          <w:numId w:val="1"/>
        </w:numPr>
      </w:pPr>
      <w:r w:rsidRPr="00BD47B2">
        <w:t xml:space="preserve">Describe the history of jurisdictional attempts at trying to </w:t>
      </w:r>
      <w:r>
        <w:t>address</w:t>
      </w:r>
      <w:r w:rsidRPr="00BD47B2">
        <w:t xml:space="preserve"> the problem/issue</w:t>
      </w:r>
      <w:r w:rsidR="002C7BBC">
        <w:t>; include a summary previous technical assistance report outcomes</w:t>
      </w:r>
      <w:r>
        <w:t xml:space="preserve"> (500 words or less).</w:t>
      </w: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BD47B2" w:rsidRDefault="00BD47B2" w:rsidP="00BD47B2">
      <w:pPr>
        <w:pStyle w:val="Default"/>
        <w:rPr>
          <w:color w:val="auto"/>
        </w:rPr>
      </w:pPr>
    </w:p>
    <w:p w:rsidR="00BD47B2" w:rsidRDefault="00BD47B2" w:rsidP="001A2A38">
      <w:pPr>
        <w:pStyle w:val="ListParagraph"/>
        <w:numPr>
          <w:ilvl w:val="0"/>
          <w:numId w:val="1"/>
        </w:numPr>
      </w:pPr>
      <w:r w:rsidRPr="001A2A38">
        <w:rPr>
          <w:sz w:val="23"/>
          <w:szCs w:val="23"/>
        </w:rPr>
        <w:t>Describe the theory of change</w:t>
      </w:r>
      <w:r w:rsidR="002C7BBC">
        <w:rPr>
          <w:sz w:val="23"/>
          <w:szCs w:val="23"/>
        </w:rPr>
        <w:t xml:space="preserve"> that explains the jurisdiction’s assumptions</w:t>
      </w:r>
      <w:r w:rsidRPr="001A2A38">
        <w:rPr>
          <w:sz w:val="23"/>
          <w:szCs w:val="23"/>
        </w:rPr>
        <w:t xml:space="preserve"> </w:t>
      </w:r>
      <w:bookmarkStart w:id="0" w:name="_GoBack"/>
      <w:bookmarkEnd w:id="0"/>
      <w:r w:rsidR="002C7BBC">
        <w:rPr>
          <w:sz w:val="23"/>
          <w:szCs w:val="23"/>
        </w:rPr>
        <w:t xml:space="preserve">about how intended </w:t>
      </w:r>
      <w:r w:rsidR="000E320E">
        <w:rPr>
          <w:sz w:val="23"/>
          <w:szCs w:val="23"/>
        </w:rPr>
        <w:t xml:space="preserve">and clearly defined </w:t>
      </w:r>
      <w:r w:rsidR="002C7BBC">
        <w:rPr>
          <w:sz w:val="23"/>
          <w:szCs w:val="23"/>
        </w:rPr>
        <w:t xml:space="preserve">outcomes will be achieved </w:t>
      </w:r>
      <w:r>
        <w:t>(500 words or less).</w:t>
      </w: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BD47B2" w:rsidRDefault="00BD47B2" w:rsidP="00BD47B2"/>
    <w:p w:rsidR="00BD47B2" w:rsidRDefault="00BD47B2" w:rsidP="001A2A38">
      <w:pPr>
        <w:pStyle w:val="ListParagraph"/>
        <w:numPr>
          <w:ilvl w:val="0"/>
          <w:numId w:val="1"/>
        </w:numPr>
      </w:pPr>
      <w:r w:rsidRPr="001A2A38">
        <w:rPr>
          <w:sz w:val="23"/>
          <w:szCs w:val="23"/>
        </w:rPr>
        <w:t xml:space="preserve">Describe the target population/audience for the intensive project </w:t>
      </w:r>
      <w:r>
        <w:t>(500 words or less).</w:t>
      </w:r>
    </w:p>
    <w:p w:rsidR="00477121" w:rsidRDefault="00477121"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BD47B2" w:rsidRDefault="00BD47B2" w:rsidP="00BD47B2">
      <w:pPr>
        <w:pStyle w:val="Default"/>
        <w:rPr>
          <w:color w:val="auto"/>
        </w:rPr>
      </w:pPr>
    </w:p>
    <w:p w:rsidR="001D1DBC" w:rsidRDefault="00BD47B2" w:rsidP="001A2A38">
      <w:pPr>
        <w:pStyle w:val="ListParagraph"/>
        <w:numPr>
          <w:ilvl w:val="0"/>
          <w:numId w:val="1"/>
        </w:numPr>
        <w:rPr>
          <w:sz w:val="23"/>
          <w:szCs w:val="23"/>
        </w:rPr>
      </w:pPr>
      <w:r w:rsidRPr="001A2A38">
        <w:rPr>
          <w:sz w:val="23"/>
          <w:szCs w:val="23"/>
        </w:rPr>
        <w:lastRenderedPageBreak/>
        <w:t>Describe the proposed improvement strategies</w:t>
      </w:r>
      <w:r w:rsidR="002C7BBC">
        <w:rPr>
          <w:sz w:val="23"/>
          <w:szCs w:val="23"/>
        </w:rPr>
        <w:t xml:space="preserve"> (interventions) that the target population(s)</w:t>
      </w:r>
      <w:r w:rsidRPr="001A2A38">
        <w:rPr>
          <w:sz w:val="23"/>
          <w:szCs w:val="23"/>
        </w:rPr>
        <w:t xml:space="preserve"> </w:t>
      </w:r>
      <w:r w:rsidR="002C7BBC">
        <w:rPr>
          <w:sz w:val="23"/>
          <w:szCs w:val="23"/>
        </w:rPr>
        <w:t xml:space="preserve">are expected to adopt or implement </w:t>
      </w:r>
      <w:r w:rsidRPr="001A2A38">
        <w:rPr>
          <w:sz w:val="23"/>
          <w:szCs w:val="23"/>
        </w:rPr>
        <w:t xml:space="preserve">for addressing the identified problem/need. </w:t>
      </w:r>
      <w:r w:rsidR="001D1DBC">
        <w:rPr>
          <w:sz w:val="23"/>
          <w:szCs w:val="23"/>
        </w:rPr>
        <w:t>(250 words or less);</w:t>
      </w: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BD47B2" w:rsidP="001D1DBC">
      <w:pPr>
        <w:pStyle w:val="ListParagraph"/>
        <w:rPr>
          <w:sz w:val="23"/>
          <w:szCs w:val="23"/>
        </w:rPr>
      </w:pPr>
      <w:r w:rsidRPr="001A2A38">
        <w:rPr>
          <w:sz w:val="23"/>
          <w:szCs w:val="23"/>
        </w:rPr>
        <w:t>Include the proposed role for the intensive capacity building services and explain how these services will support your jurisdictions capacity to implement and sustain the intended changes</w:t>
      </w:r>
      <w:r w:rsidR="000E320E">
        <w:rPr>
          <w:sz w:val="23"/>
          <w:szCs w:val="23"/>
        </w:rPr>
        <w:t xml:space="preserve">.  Clarify the Center and the jurisdiction’s roles and responsibilities.  </w:t>
      </w:r>
      <w:r w:rsidR="001D1DBC">
        <w:rPr>
          <w:sz w:val="23"/>
          <w:szCs w:val="23"/>
        </w:rPr>
        <w:t>(750 words or less).</w:t>
      </w: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1D1DBC" w:rsidRDefault="001D1DBC" w:rsidP="001D1DBC">
      <w:pPr>
        <w:pStyle w:val="ListParagraph"/>
        <w:rPr>
          <w:sz w:val="23"/>
          <w:szCs w:val="23"/>
        </w:rPr>
      </w:pPr>
    </w:p>
    <w:p w:rsidR="00BD47B2" w:rsidRPr="001A2A38" w:rsidRDefault="000E320E" w:rsidP="001D1DBC">
      <w:pPr>
        <w:pStyle w:val="ListParagraph"/>
        <w:rPr>
          <w:sz w:val="23"/>
          <w:szCs w:val="23"/>
        </w:rPr>
      </w:pPr>
      <w:r>
        <w:rPr>
          <w:sz w:val="23"/>
          <w:szCs w:val="23"/>
        </w:rPr>
        <w:t xml:space="preserve">Identify the intended milestones related to intended outcomes. </w:t>
      </w:r>
      <w:r w:rsidR="001D1DBC">
        <w:rPr>
          <w:sz w:val="23"/>
          <w:szCs w:val="23"/>
        </w:rPr>
        <w:t>(250</w:t>
      </w:r>
      <w:r w:rsidR="00CF29F6">
        <w:rPr>
          <w:sz w:val="23"/>
          <w:szCs w:val="23"/>
        </w:rPr>
        <w:t xml:space="preserve"> words or less)</w:t>
      </w:r>
      <w:r w:rsidR="00BD47B2" w:rsidRPr="001A2A38">
        <w:rPr>
          <w:sz w:val="23"/>
          <w:szCs w:val="23"/>
        </w:rPr>
        <w:t xml:space="preserve">. </w:t>
      </w:r>
    </w:p>
    <w:p w:rsidR="00477121" w:rsidRDefault="00477121"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Pr="00BD47B2" w:rsidRDefault="001B3F5D" w:rsidP="00BD47B2">
      <w:pPr>
        <w:rPr>
          <w:sz w:val="23"/>
          <w:szCs w:val="23"/>
        </w:rPr>
      </w:pPr>
    </w:p>
    <w:p w:rsidR="00BD47B2" w:rsidRDefault="000E320E" w:rsidP="001A2A38">
      <w:pPr>
        <w:pStyle w:val="ListParagraph"/>
        <w:numPr>
          <w:ilvl w:val="0"/>
          <w:numId w:val="1"/>
        </w:numPr>
        <w:rPr>
          <w:sz w:val="23"/>
          <w:szCs w:val="23"/>
        </w:rPr>
      </w:pPr>
      <w:r>
        <w:rPr>
          <w:sz w:val="23"/>
          <w:szCs w:val="23"/>
        </w:rPr>
        <w:lastRenderedPageBreak/>
        <w:t xml:space="preserve">Identify organizational factors or systemic capacities that are necessary to support successful implementation.  </w:t>
      </w:r>
      <w:r w:rsidR="001D1DBC">
        <w:rPr>
          <w:sz w:val="23"/>
          <w:szCs w:val="23"/>
        </w:rPr>
        <w:t xml:space="preserve">Examples </w:t>
      </w:r>
      <w:r w:rsidR="00BD47B2" w:rsidRPr="001A2A38">
        <w:rPr>
          <w:sz w:val="23"/>
          <w:szCs w:val="23"/>
        </w:rPr>
        <w:t>may include: staffing resources, funding, service contracts, partnerships,</w:t>
      </w:r>
      <w:r w:rsidR="00C6631F" w:rsidRPr="001A2A38">
        <w:rPr>
          <w:sz w:val="23"/>
          <w:szCs w:val="23"/>
        </w:rPr>
        <w:t xml:space="preserve"> </w:t>
      </w:r>
      <w:r w:rsidR="00BD47B2" w:rsidRPr="001A2A38">
        <w:rPr>
          <w:sz w:val="23"/>
          <w:szCs w:val="23"/>
        </w:rPr>
        <w:t>subject matter consultants, peer networking, cu</w:t>
      </w:r>
      <w:r w:rsidR="00CF29F6">
        <w:rPr>
          <w:sz w:val="23"/>
          <w:szCs w:val="23"/>
        </w:rPr>
        <w:t>rriculum developer, trainer etc. (500 words or less).</w:t>
      </w:r>
    </w:p>
    <w:p w:rsidR="000E320E" w:rsidRDefault="000E320E" w:rsidP="002A1425">
      <w:pPr>
        <w:ind w:left="720"/>
        <w:rPr>
          <w:sz w:val="23"/>
          <w:szCs w:val="23"/>
        </w:rPr>
      </w:pPr>
    </w:p>
    <w:p w:rsidR="002A1425" w:rsidRDefault="002A1425" w:rsidP="002A1425">
      <w:pPr>
        <w:ind w:left="720"/>
        <w:rPr>
          <w:sz w:val="23"/>
          <w:szCs w:val="23"/>
        </w:rPr>
      </w:pPr>
    </w:p>
    <w:p w:rsidR="002A1425" w:rsidRDefault="002A1425" w:rsidP="002A1425">
      <w:pPr>
        <w:ind w:left="720"/>
        <w:rPr>
          <w:sz w:val="23"/>
          <w:szCs w:val="23"/>
        </w:rPr>
      </w:pPr>
    </w:p>
    <w:p w:rsidR="002A1425" w:rsidRDefault="002A1425" w:rsidP="002A1425">
      <w:pPr>
        <w:ind w:left="720"/>
        <w:rPr>
          <w:sz w:val="23"/>
          <w:szCs w:val="23"/>
        </w:rPr>
      </w:pPr>
    </w:p>
    <w:p w:rsidR="002A1425" w:rsidRDefault="002A1425" w:rsidP="001D1DBC">
      <w:pPr>
        <w:ind w:left="720"/>
        <w:rPr>
          <w:sz w:val="23"/>
          <w:szCs w:val="23"/>
        </w:rPr>
      </w:pPr>
    </w:p>
    <w:p w:rsidR="000E320E" w:rsidRPr="001D1DBC" w:rsidRDefault="000E320E" w:rsidP="001D1DBC">
      <w:pPr>
        <w:ind w:left="720"/>
        <w:rPr>
          <w:sz w:val="23"/>
          <w:szCs w:val="23"/>
        </w:rPr>
      </w:pPr>
      <w:r>
        <w:rPr>
          <w:sz w:val="23"/>
          <w:szCs w:val="23"/>
        </w:rPr>
        <w:t>Identify internal resources the jurisdiction will commit to the intensive project and additional external resources needed. (500 words or less).</w:t>
      </w:r>
    </w:p>
    <w:p w:rsidR="00477121" w:rsidRDefault="00477121"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BD47B2" w:rsidRPr="001A2A38" w:rsidRDefault="00C6631F" w:rsidP="001A2A38">
      <w:pPr>
        <w:pStyle w:val="ListParagraph"/>
        <w:numPr>
          <w:ilvl w:val="0"/>
          <w:numId w:val="1"/>
        </w:numPr>
        <w:rPr>
          <w:sz w:val="23"/>
          <w:szCs w:val="23"/>
        </w:rPr>
      </w:pPr>
      <w:r w:rsidRPr="001A2A38">
        <w:rPr>
          <w:sz w:val="23"/>
          <w:szCs w:val="23"/>
        </w:rPr>
        <w:t>Briefly describe other system changes that are necessary to support successful project implementation. For example, updating the information management system for tracking, realigning and/or restructuring staffing resources, new policies, braiding funding, legislative changes, etc.</w:t>
      </w:r>
      <w:r w:rsidR="00CF29F6">
        <w:rPr>
          <w:sz w:val="23"/>
          <w:szCs w:val="23"/>
        </w:rPr>
        <w:t xml:space="preserve"> (500 words or less).</w:t>
      </w:r>
    </w:p>
    <w:p w:rsidR="001B3F5D" w:rsidRDefault="001B3F5D" w:rsidP="00477121">
      <w:pPr>
        <w:rPr>
          <w:i/>
          <w:iCs/>
        </w:rPr>
      </w:pPr>
    </w:p>
    <w:p w:rsidR="001B3F5D" w:rsidRDefault="001B3F5D" w:rsidP="00477121">
      <w:pPr>
        <w:rPr>
          <w:i/>
          <w:iCs/>
        </w:rPr>
      </w:pPr>
    </w:p>
    <w:p w:rsidR="001B3F5D" w:rsidRDefault="001B3F5D" w:rsidP="00477121">
      <w:pPr>
        <w:rPr>
          <w:i/>
          <w:iCs/>
        </w:rPr>
      </w:pPr>
    </w:p>
    <w:p w:rsidR="00C6631F" w:rsidRDefault="00C6631F" w:rsidP="00C6631F">
      <w:pPr>
        <w:rPr>
          <w:sz w:val="23"/>
          <w:szCs w:val="23"/>
        </w:rPr>
      </w:pPr>
    </w:p>
    <w:p w:rsidR="00C6631F" w:rsidRDefault="00C6631F" w:rsidP="00C6631F">
      <w:pPr>
        <w:pStyle w:val="Default"/>
      </w:pPr>
    </w:p>
    <w:p w:rsidR="00C6631F" w:rsidRDefault="00C6631F" w:rsidP="00C6631F">
      <w:pPr>
        <w:pStyle w:val="Default"/>
        <w:rPr>
          <w:color w:val="auto"/>
        </w:rPr>
      </w:pPr>
    </w:p>
    <w:p w:rsidR="00C6631F" w:rsidRPr="001A2A38" w:rsidRDefault="00C6631F" w:rsidP="001A2A38">
      <w:pPr>
        <w:pStyle w:val="ListParagraph"/>
        <w:numPr>
          <w:ilvl w:val="0"/>
          <w:numId w:val="1"/>
        </w:numPr>
        <w:rPr>
          <w:sz w:val="23"/>
          <w:szCs w:val="23"/>
        </w:rPr>
      </w:pPr>
      <w:r w:rsidRPr="001A2A38">
        <w:rPr>
          <w:sz w:val="23"/>
          <w:szCs w:val="23"/>
        </w:rPr>
        <w:lastRenderedPageBreak/>
        <w:t>Describe how the proposed project links to state or federal initiatives (e.g. Child and Family Services Review (CFSR) Outcomes, Program Improvement Plan (PIP), Child and Family Services Plan (CFSP), federal plan or jurisdictional court oversight).</w:t>
      </w:r>
      <w:r w:rsidR="00CF29F6">
        <w:rPr>
          <w:sz w:val="23"/>
          <w:szCs w:val="23"/>
        </w:rPr>
        <w:t xml:space="preserve"> (500 words or less).</w:t>
      </w:r>
    </w:p>
    <w:p w:rsidR="00477121" w:rsidRDefault="00477121" w:rsidP="00477121">
      <w:pPr>
        <w:rPr>
          <w:i/>
          <w:iCs/>
        </w:rPr>
      </w:pPr>
    </w:p>
    <w:p w:rsidR="001B3F5D" w:rsidRDefault="001B3F5D" w:rsidP="00477121">
      <w:pPr>
        <w:rPr>
          <w:i/>
          <w:iCs/>
        </w:rPr>
      </w:pPr>
    </w:p>
    <w:p w:rsidR="001B3F5D" w:rsidRDefault="001B3F5D" w:rsidP="00477121">
      <w:pPr>
        <w:rPr>
          <w:i/>
          <w:iCs/>
        </w:rPr>
      </w:pPr>
    </w:p>
    <w:p w:rsidR="001B3F5D" w:rsidRDefault="001B3F5D" w:rsidP="00477121">
      <w:pPr>
        <w:rPr>
          <w:i/>
          <w:iCs/>
        </w:rPr>
      </w:pPr>
    </w:p>
    <w:p w:rsidR="00C6631F" w:rsidRDefault="00C6631F" w:rsidP="00C6631F">
      <w:pPr>
        <w:rPr>
          <w:sz w:val="23"/>
          <w:szCs w:val="23"/>
        </w:rPr>
      </w:pPr>
    </w:p>
    <w:p w:rsidR="002A1425" w:rsidRDefault="002A1425" w:rsidP="00C6631F">
      <w:pPr>
        <w:rPr>
          <w:sz w:val="23"/>
          <w:szCs w:val="23"/>
        </w:rPr>
      </w:pPr>
    </w:p>
    <w:p w:rsidR="002A1425" w:rsidRDefault="002A1425" w:rsidP="00C6631F">
      <w:pPr>
        <w:rPr>
          <w:sz w:val="23"/>
          <w:szCs w:val="23"/>
        </w:rPr>
      </w:pPr>
    </w:p>
    <w:p w:rsidR="00C6631F" w:rsidRPr="00C6631F" w:rsidRDefault="001A2A38" w:rsidP="00C6631F">
      <w:r>
        <w:rPr>
          <w:b/>
          <w:bCs/>
        </w:rPr>
        <w:t xml:space="preserve">6. </w:t>
      </w:r>
      <w:r w:rsidR="00C6631F" w:rsidRPr="00C6631F">
        <w:rPr>
          <w:b/>
          <w:bCs/>
        </w:rPr>
        <w:t xml:space="preserve">Partnerships </w:t>
      </w:r>
    </w:p>
    <w:p w:rsidR="00C6631F" w:rsidRDefault="00C6631F" w:rsidP="00C6631F">
      <w:pPr>
        <w:rPr>
          <w:i/>
          <w:iCs/>
        </w:rPr>
      </w:pPr>
      <w:r>
        <w:rPr>
          <w:i/>
          <w:iCs/>
        </w:rPr>
        <w:t>Describe</w:t>
      </w:r>
      <w:r w:rsidRPr="00C6631F">
        <w:rPr>
          <w:i/>
          <w:iCs/>
        </w:rPr>
        <w:t xml:space="preserve"> other partners and/or stakeholders involved in the change process and their role in the </w:t>
      </w:r>
      <w:r>
        <w:rPr>
          <w:i/>
          <w:iCs/>
        </w:rPr>
        <w:t xml:space="preserve">work </w:t>
      </w:r>
      <w:r w:rsidRPr="00C6631F">
        <w:rPr>
          <w:i/>
          <w:iCs/>
        </w:rPr>
        <w:t>plan (e.g. contract consultants, internal staff development, new positions for change management, etc.)</w:t>
      </w:r>
    </w:p>
    <w:p w:rsidR="00477121" w:rsidRDefault="00477121" w:rsidP="00477121">
      <w:pPr>
        <w:rPr>
          <w:i/>
          <w:iCs/>
        </w:rPr>
      </w:pPr>
    </w:p>
    <w:p w:rsidR="00C6631F" w:rsidRPr="00C6631F" w:rsidRDefault="00C6631F" w:rsidP="00C6631F"/>
    <w:p w:rsidR="00C6631F" w:rsidRPr="00C6631F" w:rsidRDefault="00C6631F" w:rsidP="00C6631F"/>
    <w:p w:rsidR="00C6631F" w:rsidRPr="00C6631F" w:rsidRDefault="00C6631F" w:rsidP="00C6631F">
      <w:r w:rsidRPr="00C6631F">
        <w:t>Signature o</w:t>
      </w:r>
      <w:r w:rsidR="00477121">
        <w:t>f Agency Director/Administrator</w:t>
      </w:r>
      <w:r w:rsidR="00477121">
        <w:tab/>
      </w:r>
      <w:r w:rsidR="00477121">
        <w:tab/>
      </w:r>
      <w:r w:rsidR="00477121">
        <w:tab/>
      </w:r>
      <w:r w:rsidR="00477121">
        <w:tab/>
      </w:r>
      <w:r w:rsidRPr="00C6631F">
        <w:t>Date</w:t>
      </w:r>
      <w:r w:rsidR="00477121">
        <w:t xml:space="preserve"> </w:t>
      </w:r>
    </w:p>
    <w:p w:rsidR="00C6631F" w:rsidRPr="00C6631F" w:rsidRDefault="00C6631F" w:rsidP="00C6631F"/>
    <w:p w:rsidR="00C6631F" w:rsidRPr="00C6631F" w:rsidRDefault="00C6631F" w:rsidP="00C6631F">
      <w:r w:rsidRPr="00C6631F">
        <w:t>Signa</w:t>
      </w:r>
      <w:r>
        <w:t>ture of Agency Lead for Project</w:t>
      </w:r>
      <w:r w:rsidR="00477121">
        <w:tab/>
      </w:r>
      <w:r w:rsidR="00477121">
        <w:tab/>
      </w:r>
      <w:r w:rsidR="00477121">
        <w:tab/>
      </w:r>
      <w:r w:rsidR="00477121">
        <w:tab/>
      </w:r>
      <w:r w:rsidR="00477121">
        <w:tab/>
      </w:r>
      <w:r>
        <w:t xml:space="preserve"> </w:t>
      </w:r>
      <w:r w:rsidR="00477121" w:rsidRPr="00C6631F">
        <w:t>Date</w:t>
      </w:r>
      <w:r w:rsidR="00477121">
        <w:t xml:space="preserve"> </w:t>
      </w:r>
    </w:p>
    <w:p w:rsidR="00477121" w:rsidRDefault="00477121" w:rsidP="00C6631F"/>
    <w:p w:rsidR="004C42E6" w:rsidRDefault="004C42E6" w:rsidP="00C6631F"/>
    <w:p w:rsidR="00C6631F" w:rsidRPr="00C6631F" w:rsidRDefault="00C6631F" w:rsidP="00C6631F">
      <w:r>
        <w:t>Attachments Required:</w:t>
      </w:r>
    </w:p>
    <w:p w:rsidR="004C42E6" w:rsidRDefault="00C6631F" w:rsidP="004C42E6">
      <w:pPr>
        <w:pStyle w:val="ListParagraph"/>
        <w:numPr>
          <w:ilvl w:val="0"/>
          <w:numId w:val="2"/>
        </w:numPr>
      </w:pPr>
      <w:r>
        <w:t>Updated Logic Model</w:t>
      </w:r>
    </w:p>
    <w:p w:rsidR="00BD47B2" w:rsidRPr="00BD47B2" w:rsidRDefault="00C6631F" w:rsidP="004C42E6">
      <w:pPr>
        <w:pStyle w:val="ListParagraph"/>
        <w:numPr>
          <w:ilvl w:val="0"/>
          <w:numId w:val="2"/>
        </w:numPr>
      </w:pPr>
      <w:r w:rsidRPr="00C6631F">
        <w:t>Proposed Intensive Project Work Plan</w:t>
      </w:r>
    </w:p>
    <w:sectPr w:rsidR="00BD47B2" w:rsidRPr="00BD4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B1591B"/>
    <w:multiLevelType w:val="hybridMultilevel"/>
    <w:tmpl w:val="647C75E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774A2E"/>
    <w:multiLevelType w:val="hybridMultilevel"/>
    <w:tmpl w:val="0CBE24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B2"/>
    <w:rsid w:val="000A27DE"/>
    <w:rsid w:val="000E320E"/>
    <w:rsid w:val="001A2A38"/>
    <w:rsid w:val="001B3F5D"/>
    <w:rsid w:val="001D1DBC"/>
    <w:rsid w:val="001D4AB2"/>
    <w:rsid w:val="002A1425"/>
    <w:rsid w:val="002C7BBC"/>
    <w:rsid w:val="00477121"/>
    <w:rsid w:val="004C42E6"/>
    <w:rsid w:val="005A4611"/>
    <w:rsid w:val="00B96912"/>
    <w:rsid w:val="00BD47B2"/>
    <w:rsid w:val="00C6631F"/>
    <w:rsid w:val="00CD16F4"/>
    <w:rsid w:val="00CF2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4DC0D8-314B-44F2-9235-33B978CF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47B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A2A38"/>
    <w:pPr>
      <w:ind w:left="720"/>
      <w:contextualSpacing/>
    </w:pPr>
  </w:style>
  <w:style w:type="character" w:styleId="PlaceholderText">
    <w:name w:val="Placeholder Text"/>
    <w:basedOn w:val="DefaultParagraphFont"/>
    <w:uiPriority w:val="99"/>
    <w:semiHidden/>
    <w:rsid w:val="00477121"/>
    <w:rPr>
      <w:color w:val="808080"/>
    </w:rPr>
  </w:style>
  <w:style w:type="paragraph" w:styleId="BalloonText">
    <w:name w:val="Balloon Text"/>
    <w:basedOn w:val="Normal"/>
    <w:link w:val="BalloonTextChar"/>
    <w:uiPriority w:val="99"/>
    <w:semiHidden/>
    <w:unhideWhenUsed/>
    <w:rsid w:val="00477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71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3102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Ulrich, Sonja</dc:creator>
  <cp:lastModifiedBy>Pho, Hung</cp:lastModifiedBy>
  <cp:revision>2</cp:revision>
  <dcterms:created xsi:type="dcterms:W3CDTF">2015-07-20T19:58:00Z</dcterms:created>
  <dcterms:modified xsi:type="dcterms:W3CDTF">2015-07-20T19:58:00Z</dcterms:modified>
</cp:coreProperties>
</file>