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6CA" w:rsidRDefault="00DB26CA" w:rsidP="00DB26CA">
      <w:pPr>
        <w:rPr>
          <w:b/>
          <w:bCs/>
          <w:i/>
          <w:iCs/>
        </w:rPr>
      </w:pPr>
      <w:bookmarkStart w:id="0" w:name="_GoBack"/>
      <w:bookmarkEnd w:id="0"/>
      <w:r>
        <w:rPr>
          <w:b/>
          <w:bCs/>
          <w:i/>
          <w:iCs/>
        </w:rPr>
        <w:t>One non-substantive comment received. CDC’s standard response was sent.</w:t>
      </w:r>
    </w:p>
    <w:p w:rsidR="00DB26CA" w:rsidRDefault="00DB26CA" w:rsidP="00DB26CA"/>
    <w:p w:rsidR="00DB26CA" w:rsidRDefault="00DB26CA" w:rsidP="00DB26CA">
      <w:pPr>
        <w:rPr>
          <w:rFonts w:ascii="Calibri" w:hAnsi="Calibri"/>
          <w:color w:val="1F497D"/>
          <w:sz w:val="22"/>
          <w:szCs w:val="22"/>
        </w:rPr>
      </w:pPr>
    </w:p>
    <w:p w:rsidR="00DB26CA" w:rsidRDefault="00DB26CA" w:rsidP="00DB26CA">
      <w:pPr>
        <w:rPr>
          <w:rFonts w:ascii="Calibri" w:hAnsi="Calibri"/>
          <w:color w:val="1F497D"/>
          <w:sz w:val="22"/>
          <w:szCs w:val="22"/>
        </w:rPr>
      </w:pPr>
    </w:p>
    <w:p w:rsidR="00DB26CA" w:rsidRDefault="00DB26CA" w:rsidP="00DB26CA">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6" w:history="1">
        <w:r>
          <w:rPr>
            <w:rStyle w:val="Hyperlink"/>
            <w:rFonts w:ascii="Tahoma" w:hAnsi="Tahoma" w:cs="Tahoma"/>
            <w:sz w:val="20"/>
            <w:szCs w:val="20"/>
          </w:rPr>
          <w:t>mailto:jeanpublic1@gmail.com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November 17, 2014 4:24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7" w:history="1">
        <w:r>
          <w:rPr>
            <w:rStyle w:val="Hyperlink"/>
            <w:rFonts w:ascii="Tahoma" w:hAnsi="Tahoma" w:cs="Tahoma"/>
            <w:sz w:val="20"/>
            <w:szCs w:val="20"/>
          </w:rPr>
          <w:t>vicepresident@whitehouse.gov</w:t>
        </w:r>
      </w:hyperlink>
      <w:r>
        <w:rPr>
          <w:rFonts w:ascii="Tahoma" w:hAnsi="Tahoma" w:cs="Tahoma"/>
          <w:sz w:val="20"/>
          <w:szCs w:val="20"/>
        </w:rPr>
        <w:t xml:space="preserve">; </w:t>
      </w:r>
      <w:proofErr w:type="spellStart"/>
      <w:r>
        <w:rPr>
          <w:rFonts w:ascii="Tahoma" w:hAnsi="Tahoma" w:cs="Tahoma"/>
          <w:sz w:val="20"/>
          <w:szCs w:val="20"/>
        </w:rPr>
        <w:t>americanvoices</w:t>
      </w:r>
      <w:proofErr w:type="spellEnd"/>
      <w:r>
        <w:rPr>
          <w:rFonts w:ascii="Tahoma" w:hAnsi="Tahoma" w:cs="Tahoma"/>
          <w:sz w:val="20"/>
          <w:szCs w:val="20"/>
        </w:rPr>
        <w:t>; INFO; media; RUSH.HOLT</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more unnecessary </w:t>
      </w:r>
      <w:proofErr w:type="spellStart"/>
      <w:r>
        <w:rPr>
          <w:rFonts w:ascii="Tahoma" w:hAnsi="Tahoma" w:cs="Tahoma"/>
          <w:sz w:val="20"/>
          <w:szCs w:val="20"/>
        </w:rPr>
        <w:t>governmentalese</w:t>
      </w:r>
      <w:proofErr w:type="spellEnd"/>
      <w:r>
        <w:rPr>
          <w:rFonts w:ascii="Tahoma" w:hAnsi="Tahoma" w:cs="Tahoma"/>
          <w:sz w:val="20"/>
          <w:szCs w:val="20"/>
        </w:rPr>
        <w:t xml:space="preserve"> to support excess wasteful unnecessary spending - budget to zero for </w:t>
      </w:r>
      <w:proofErr w:type="spellStart"/>
      <w:r>
        <w:rPr>
          <w:rFonts w:ascii="Tahoma" w:hAnsi="Tahoma" w:cs="Tahoma"/>
          <w:sz w:val="20"/>
          <w:szCs w:val="20"/>
        </w:rPr>
        <w:t>thius</w:t>
      </w:r>
      <w:proofErr w:type="spellEnd"/>
      <w:r>
        <w:rPr>
          <w:rFonts w:ascii="Tahoma" w:hAnsi="Tahoma" w:cs="Tahoma"/>
          <w:sz w:val="20"/>
          <w:szCs w:val="20"/>
        </w:rPr>
        <w:t xml:space="preserve"> one</w:t>
      </w:r>
    </w:p>
    <w:p w:rsidR="00DB26CA" w:rsidRDefault="00DB26CA" w:rsidP="00DB26CA"/>
    <w:p w:rsidR="00DB26CA" w:rsidRDefault="00DB26CA" w:rsidP="00DB26CA">
      <w:r>
        <w:t>PUBLIC COMMENT ON FEDERAL REGISTER</w:t>
      </w:r>
    </w:p>
    <w:p w:rsidR="00DB26CA" w:rsidRDefault="00DB26CA" w:rsidP="00DB26CA">
      <w:r>
        <w:t> </w:t>
      </w:r>
    </w:p>
    <w:p w:rsidR="00DB26CA" w:rsidRDefault="00DB26CA" w:rsidP="00DB26CA">
      <w:r>
        <w:t xml:space="preserve">THIS AGENCY DOES NOTHING TO REDUCE THE PUBLIC BURDEN ON TAXPAYERS. INSTEAD IT SPENDS AND SPENDS AND SPENDS AND CANT EVEN KEEP TRACK OF ITS ANTHRAX TOXICS. </w:t>
      </w:r>
    </w:p>
    <w:p w:rsidR="00DB26CA" w:rsidRDefault="00DB26CA" w:rsidP="00DB26CA">
      <w:r>
        <w:t> </w:t>
      </w:r>
    </w:p>
    <w:p w:rsidR="00DB26CA" w:rsidRDefault="00DB26CA" w:rsidP="00DB26CA">
      <w:r>
        <w:t xml:space="preserve">THIS SPENDING OFAMERICAN TAX DOLLARS IS MISPLACED WHEN THE OWNERS OF MINES ARE NOT PAYHING THEIR FINES FOR THEIR PURPOSEFUL ANTI SAFETY ACTIVITIES. INSTEAD OF AMERICAN TAXPAYERS BEING DUNNED TO PAY FOR THIS STUPID SURVEY (I BELIEVE MINERS ARE VERY INTERESTED IN THEIR OWN SAFETY BUT THEY ARE AT THE MERCY OF THESE RICH GUYS).  </w:t>
      </w:r>
      <w:proofErr w:type="gramStart"/>
      <w:r>
        <w:t>LETS</w:t>
      </w:r>
      <w:proofErr w:type="gramEnd"/>
      <w:r>
        <w:t xml:space="preserve"> GET THE RICH GUYS - THE OWNERS OF THE MINES IN AND GIVE THEM SOME LESSONS ON HOW THEY OUGHT TO OPERATE THE MINES FOR THE SAFETY OF THE MINERS. THEY ARE THE PROBLEM. THE GUYS WHO GO INTO THE MINES ARE INTERESTED IN GETTING OUT ALIVE. </w:t>
      </w:r>
    </w:p>
    <w:p w:rsidR="00DB26CA" w:rsidRDefault="00DB26CA" w:rsidP="00DB26CA">
      <w:r>
        <w:t> </w:t>
      </w:r>
    </w:p>
    <w:p w:rsidR="00DB26CA" w:rsidRDefault="00DB26CA" w:rsidP="00DB26CA">
      <w:r>
        <w:t xml:space="preserve">INSTEAD WE HAVE CORRUPT GOVT AGENCIES THAT LOVE TO SCHMOOZE WITH THE RICH MINE OWNERS AND FORGET ABOUT THE WORKING GUYS. </w:t>
      </w:r>
      <w:proofErr w:type="gramStart"/>
      <w:r>
        <w:t>ITS</w:t>
      </w:r>
      <w:proofErr w:type="gramEnd"/>
      <w:r>
        <w:t xml:space="preserve"> TIME TO CHANGE THAT CORRUPT COLLABORATION. FORCE THE MINE OWNER TO CORRECT THESE SAFETY ISSUES ALL BY THEMSELVES. WHEN YOU HAVE $71 MILLION YOU CAN AFFORD TO DO THAT TO SAV EYOUR WORKERS. THIS COMMENT IS FOR THE PUBLIC RECORD. PLEASE RECEIPT. JEAN PUBLIC </w:t>
      </w:r>
      <w:hyperlink r:id="rId8" w:history="1">
        <w:r>
          <w:rPr>
            <w:rStyle w:val="Hyperlink"/>
          </w:rPr>
          <w:t>JEANPUBLIC1@YAHOO.COM</w:t>
        </w:r>
      </w:hyperlink>
    </w:p>
    <w:p w:rsidR="00DB26CA" w:rsidRDefault="00DB26CA" w:rsidP="00DB26CA">
      <w:r>
        <w:t> </w:t>
      </w:r>
    </w:p>
    <w:p w:rsidR="00DB26CA" w:rsidRDefault="00B66930" w:rsidP="00DB26CA">
      <w:pPr>
        <w:pStyle w:val="Heading3"/>
        <w:shd w:val="clear" w:color="auto" w:fill="FFFFFF"/>
        <w:spacing w:before="0" w:beforeAutospacing="0" w:after="0" w:afterAutospacing="0"/>
        <w:rPr>
          <w:rFonts w:ascii="Arial" w:eastAsia="Times New Roman" w:hAnsi="Arial" w:cs="Arial"/>
          <w:b w:val="0"/>
          <w:bCs w:val="0"/>
          <w:color w:val="222222"/>
        </w:rPr>
      </w:pPr>
      <w:hyperlink r:id="rId9" w:history="1">
        <w:proofErr w:type="spellStart"/>
        <w:proofErr w:type="gramStart"/>
        <w:r w:rsidR="00DB26CA">
          <w:rPr>
            <w:rStyle w:val="Hyperlink"/>
            <w:rFonts w:ascii="Arial" w:eastAsia="Times New Roman" w:hAnsi="Arial" w:cs="Arial"/>
            <w:b w:val="0"/>
            <w:bCs w:val="0"/>
            <w:color w:val="510891"/>
          </w:rPr>
          <w:t>illionaire</w:t>
        </w:r>
        <w:proofErr w:type="spellEnd"/>
        <w:proofErr w:type="gramEnd"/>
        <w:r w:rsidR="00DB26CA">
          <w:rPr>
            <w:rStyle w:val="Hyperlink"/>
            <w:rFonts w:ascii="Arial" w:eastAsia="Times New Roman" w:hAnsi="Arial" w:cs="Arial"/>
            <w:b w:val="0"/>
            <w:bCs w:val="0"/>
            <w:color w:val="510891"/>
          </w:rPr>
          <w:t xml:space="preserve"> Spent Millions In Charity, But Avoided Mine Fines ...</w:t>
        </w:r>
      </w:hyperlink>
    </w:p>
    <w:p w:rsidR="00DB26CA" w:rsidRDefault="00B66930" w:rsidP="00DB26CA">
      <w:pPr>
        <w:shd w:val="clear" w:color="auto" w:fill="FFFFFF"/>
        <w:spacing w:line="240" w:lineRule="atLeast"/>
        <w:rPr>
          <w:rFonts w:ascii="Arial" w:hAnsi="Arial" w:cs="Arial"/>
          <w:color w:val="808080"/>
        </w:rPr>
      </w:pPr>
      <w:hyperlink r:id="rId10" w:history="1">
        <w:r w:rsidR="00DB26CA">
          <w:rPr>
            <w:rStyle w:val="Hyperlink"/>
            <w:rFonts w:ascii="Arial" w:hAnsi="Arial" w:cs="Arial"/>
            <w:sz w:val="21"/>
            <w:szCs w:val="21"/>
          </w:rPr>
          <w:t>www.wbur.org/.../</w:t>
        </w:r>
      </w:hyperlink>
      <w:r w:rsidR="00DB26CA">
        <w:rPr>
          <w:rStyle w:val="HTMLCite"/>
          <w:rFonts w:ascii="Arial" w:hAnsi="Arial" w:cs="Arial"/>
          <w:b/>
          <w:bCs/>
          <w:i w:val="0"/>
          <w:iCs w:val="0"/>
          <w:color w:val="006621"/>
          <w:sz w:val="21"/>
          <w:szCs w:val="21"/>
        </w:rPr>
        <w:t>billion</w:t>
      </w:r>
      <w:r w:rsidR="00DB26CA">
        <w:rPr>
          <w:rStyle w:val="HTMLCite"/>
          <w:rFonts w:ascii="Arial" w:hAnsi="Arial" w:cs="Arial"/>
          <w:i w:val="0"/>
          <w:iCs w:val="0"/>
          <w:color w:val="006621"/>
          <w:sz w:val="21"/>
          <w:szCs w:val="21"/>
        </w:rPr>
        <w:t>aire-spent-</w:t>
      </w:r>
      <w:r w:rsidR="00DB26CA">
        <w:rPr>
          <w:rStyle w:val="HTMLCite"/>
          <w:rFonts w:ascii="Arial" w:hAnsi="Arial" w:cs="Arial"/>
          <w:b/>
          <w:bCs/>
          <w:i w:val="0"/>
          <w:iCs w:val="0"/>
          <w:color w:val="006621"/>
          <w:sz w:val="21"/>
          <w:szCs w:val="21"/>
        </w:rPr>
        <w:t>millions</w:t>
      </w:r>
      <w:r w:rsidR="00DB26CA">
        <w:rPr>
          <w:rStyle w:val="HTMLCite"/>
          <w:rFonts w:ascii="Arial" w:hAnsi="Arial" w:cs="Arial"/>
          <w:i w:val="0"/>
          <w:iCs w:val="0"/>
          <w:color w:val="006621"/>
          <w:sz w:val="21"/>
          <w:szCs w:val="21"/>
        </w:rPr>
        <w:t>-in-charity-but-a...</w:t>
      </w:r>
    </w:p>
    <w:p w:rsidR="00DB26CA" w:rsidRDefault="00DB26CA" w:rsidP="00DB26CA">
      <w:pPr>
        <w:numPr>
          <w:ilvl w:val="0"/>
          <w:numId w:val="1"/>
        </w:numPr>
        <w:shd w:val="clear" w:color="auto" w:fill="FFFFFF"/>
        <w:ind w:left="0"/>
        <w:textAlignment w:val="center"/>
        <w:rPr>
          <w:rFonts w:ascii="Arial" w:hAnsi="Arial" w:cs="Arial"/>
          <w:color w:val="808080"/>
          <w:sz w:val="20"/>
          <w:szCs w:val="20"/>
        </w:rPr>
      </w:pPr>
    </w:p>
    <w:p w:rsidR="00DB26CA" w:rsidRDefault="00DB26CA" w:rsidP="00DB26CA">
      <w:pPr>
        <w:shd w:val="clear" w:color="auto" w:fill="FFFFFF"/>
        <w:spacing w:line="240" w:lineRule="atLeast"/>
        <w:rPr>
          <w:rFonts w:ascii="Arial" w:hAnsi="Arial" w:cs="Arial"/>
          <w:color w:val="777777"/>
          <w:sz w:val="21"/>
          <w:szCs w:val="21"/>
        </w:rPr>
      </w:pPr>
      <w:r>
        <w:rPr>
          <w:rFonts w:ascii="Arial" w:hAnsi="Arial" w:cs="Arial"/>
          <w:color w:val="777777"/>
          <w:sz w:val="21"/>
          <w:szCs w:val="21"/>
        </w:rPr>
        <w:t>WBUR</w:t>
      </w:r>
      <w:r>
        <w:rPr>
          <w:rFonts w:ascii="Arial" w:hAnsi="Arial" w:cs="Arial"/>
          <w:color w:val="777777"/>
          <w:sz w:val="21"/>
          <w:szCs w:val="21"/>
        </w:rPr>
        <w:noBreakHyphen/>
        <w:t>FM</w:t>
      </w:r>
    </w:p>
    <w:p w:rsidR="00DB26CA" w:rsidRDefault="00DB26CA" w:rsidP="00DB26CA">
      <w:pPr>
        <w:shd w:val="clear" w:color="auto" w:fill="FFFFFF"/>
        <w:spacing w:line="270" w:lineRule="atLeast"/>
        <w:rPr>
          <w:rFonts w:ascii="Arial" w:hAnsi="Arial" w:cs="Arial"/>
          <w:color w:val="545454"/>
        </w:rPr>
      </w:pPr>
      <w:r>
        <w:rPr>
          <w:rFonts w:ascii="Arial" w:hAnsi="Arial" w:cs="Arial"/>
          <w:color w:val="808080"/>
        </w:rPr>
        <w:t>2 days ago - </w:t>
      </w:r>
      <w:r>
        <w:rPr>
          <w:rFonts w:ascii="Arial" w:hAnsi="Arial" w:cs="Arial"/>
          <w:color w:val="545454"/>
        </w:rPr>
        <w:t>Jim Justice </w:t>
      </w:r>
      <w:r>
        <w:rPr>
          <w:rStyle w:val="Emphasis"/>
          <w:rFonts w:ascii="Arial" w:hAnsi="Arial" w:cs="Arial"/>
          <w:b/>
          <w:bCs/>
          <w:i w:val="0"/>
          <w:iCs w:val="0"/>
          <w:color w:val="545454"/>
        </w:rPr>
        <w:t>owns</w:t>
      </w:r>
      <w:r>
        <w:rPr>
          <w:rFonts w:ascii="Arial" w:hAnsi="Arial" w:cs="Arial"/>
          <w:color w:val="545454"/>
        </w:rPr>
        <w:t> Southern Coal Corp., which has 71 </w:t>
      </w:r>
      <w:r>
        <w:rPr>
          <w:rStyle w:val="Emphasis"/>
          <w:rFonts w:ascii="Arial" w:hAnsi="Arial" w:cs="Arial"/>
          <w:b/>
          <w:bCs/>
          <w:i w:val="0"/>
          <w:iCs w:val="0"/>
          <w:color w:val="545454"/>
        </w:rPr>
        <w:t>mines</w:t>
      </w:r>
      <w:r>
        <w:rPr>
          <w:rFonts w:ascii="Arial" w:hAnsi="Arial" w:cs="Arial"/>
          <w:color w:val="545454"/>
        </w:rPr>
        <w:t xml:space="preserve"> that have ... NPR </w:t>
      </w:r>
      <w:proofErr w:type="gramStart"/>
      <w:r>
        <w:rPr>
          <w:rFonts w:ascii="Arial" w:hAnsi="Arial" w:cs="Arial"/>
          <w:color w:val="545454"/>
        </w:rPr>
        <w:t>investigated,</w:t>
      </w:r>
      <w:proofErr w:type="gramEnd"/>
      <w:r>
        <w:rPr>
          <w:rFonts w:ascii="Arial" w:hAnsi="Arial" w:cs="Arial"/>
          <w:color w:val="545454"/>
        </w:rPr>
        <w:t xml:space="preserve"> one coal </w:t>
      </w:r>
      <w:r>
        <w:rPr>
          <w:rStyle w:val="Emphasis"/>
          <w:rFonts w:ascii="Arial" w:hAnsi="Arial" w:cs="Arial"/>
          <w:b/>
          <w:bCs/>
          <w:i w:val="0"/>
          <w:iCs w:val="0"/>
          <w:color w:val="545454"/>
        </w:rPr>
        <w:t>mine owner</w:t>
      </w:r>
      <w:r>
        <w:rPr>
          <w:rFonts w:ascii="Arial" w:hAnsi="Arial" w:cs="Arial"/>
          <w:color w:val="545454"/>
        </w:rPr>
        <w:t> in </w:t>
      </w:r>
      <w:r>
        <w:rPr>
          <w:rStyle w:val="Emphasis"/>
          <w:rFonts w:ascii="Arial" w:hAnsi="Arial" w:cs="Arial"/>
          <w:b/>
          <w:bCs/>
          <w:i w:val="0"/>
          <w:iCs w:val="0"/>
          <w:color w:val="545454"/>
        </w:rPr>
        <w:t>West Virginia</w:t>
      </w:r>
      <w:r>
        <w:rPr>
          <w:rFonts w:ascii="Arial" w:hAnsi="Arial" w:cs="Arial"/>
          <w:color w:val="545454"/>
        </w:rPr>
        <w:t> stands out. His </w:t>
      </w:r>
      <w:r>
        <w:rPr>
          <w:rStyle w:val="Emphasis"/>
          <w:rFonts w:ascii="Arial" w:hAnsi="Arial" w:cs="Arial"/>
          <w:b/>
          <w:bCs/>
          <w:i w:val="0"/>
          <w:iCs w:val="0"/>
          <w:color w:val="545454"/>
        </w:rPr>
        <w:t>mines</w:t>
      </w:r>
      <w:r>
        <w:rPr>
          <w:rFonts w:ascii="Arial" w:hAnsi="Arial" w:cs="Arial"/>
          <w:color w:val="545454"/>
        </w:rPr>
        <w:t> owe nearly $2 </w:t>
      </w:r>
      <w:r>
        <w:rPr>
          <w:rStyle w:val="Emphasis"/>
          <w:rFonts w:ascii="Arial" w:hAnsi="Arial" w:cs="Arial"/>
          <w:b/>
          <w:bCs/>
          <w:i w:val="0"/>
          <w:iCs w:val="0"/>
          <w:color w:val="545454"/>
        </w:rPr>
        <w:t>million</w:t>
      </w:r>
      <w:r>
        <w:rPr>
          <w:rFonts w:ascii="Arial" w:hAnsi="Arial" w:cs="Arial"/>
          <w:color w:val="545454"/>
        </w:rPr>
        <w:t> in overdue </w:t>
      </w:r>
      <w:r>
        <w:rPr>
          <w:rStyle w:val="Emphasis"/>
          <w:rFonts w:ascii="Arial" w:hAnsi="Arial" w:cs="Arial"/>
          <w:b/>
          <w:bCs/>
          <w:i w:val="0"/>
          <w:iCs w:val="0"/>
          <w:color w:val="545454"/>
        </w:rPr>
        <w:t>fines</w:t>
      </w:r>
      <w:r>
        <w:rPr>
          <w:rFonts w:ascii="Arial" w:hAnsi="Arial" w:cs="Arial"/>
          <w:color w:val="545454"/>
        </w:rPr>
        <w:t>, while he, himself, is a prominent billionaire. Jim Justice is </w:t>
      </w:r>
      <w:r>
        <w:rPr>
          <w:rStyle w:val="Emphasis"/>
          <w:rFonts w:ascii="Arial" w:hAnsi="Arial" w:cs="Arial"/>
          <w:b/>
          <w:bCs/>
          <w:i w:val="0"/>
          <w:iCs w:val="0"/>
          <w:color w:val="545454"/>
        </w:rPr>
        <w:t>West Virginia's</w:t>
      </w:r>
      <w:r>
        <w:rPr>
          <w:rFonts w:ascii="Arial" w:hAnsi="Arial" w:cs="Arial"/>
          <w:color w:val="545454"/>
        </w:rPr>
        <w:t> richest man with a net worth of $1.6 </w:t>
      </w:r>
      <w:proofErr w:type="gramStart"/>
      <w:r>
        <w:rPr>
          <w:rStyle w:val="Emphasis"/>
          <w:rFonts w:ascii="Arial" w:hAnsi="Arial" w:cs="Arial"/>
          <w:b/>
          <w:bCs/>
          <w:i w:val="0"/>
          <w:iCs w:val="0"/>
          <w:color w:val="545454"/>
        </w:rPr>
        <w:t>billion</w:t>
      </w:r>
      <w:r>
        <w:rPr>
          <w:rFonts w:ascii="Arial" w:hAnsi="Arial" w:cs="Arial"/>
          <w:color w:val="545454"/>
        </w:rPr>
        <w:t> ...</w:t>
      </w:r>
      <w:proofErr w:type="gramEnd"/>
    </w:p>
    <w:p w:rsidR="00DB26CA" w:rsidRDefault="00DB26CA" w:rsidP="00DB26CA"/>
    <w:p w:rsidR="00A704F5" w:rsidRDefault="00A704F5"/>
    <w:sectPr w:rsidR="00A704F5" w:rsidSect="00D8517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336AC"/>
    <w:multiLevelType w:val="multilevel"/>
    <w:tmpl w:val="68DE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6CA"/>
    <w:rsid w:val="00A704F5"/>
    <w:rsid w:val="00B66930"/>
    <w:rsid w:val="00D8517B"/>
    <w:rsid w:val="00DB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CA"/>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DB26C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26CA"/>
    <w:rPr>
      <w:rFonts w:ascii="Times New Roman" w:hAnsi="Times New Roman" w:cs="Times New Roman"/>
      <w:b/>
      <w:bCs/>
      <w:sz w:val="27"/>
      <w:szCs w:val="27"/>
    </w:rPr>
  </w:style>
  <w:style w:type="character" w:styleId="Hyperlink">
    <w:name w:val="Hyperlink"/>
    <w:basedOn w:val="DefaultParagraphFont"/>
    <w:uiPriority w:val="99"/>
    <w:semiHidden/>
    <w:unhideWhenUsed/>
    <w:rsid w:val="00DB26CA"/>
    <w:rPr>
      <w:color w:val="0000FF"/>
      <w:u w:val="single"/>
    </w:rPr>
  </w:style>
  <w:style w:type="character" w:styleId="HTMLCite">
    <w:name w:val="HTML Cite"/>
    <w:basedOn w:val="DefaultParagraphFont"/>
    <w:uiPriority w:val="99"/>
    <w:semiHidden/>
    <w:unhideWhenUsed/>
    <w:rsid w:val="00DB26CA"/>
    <w:rPr>
      <w:i/>
      <w:iCs/>
    </w:rPr>
  </w:style>
  <w:style w:type="character" w:styleId="Emphasis">
    <w:name w:val="Emphasis"/>
    <w:basedOn w:val="DefaultParagraphFont"/>
    <w:uiPriority w:val="20"/>
    <w:qFormat/>
    <w:rsid w:val="00DB26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CA"/>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DB26C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26CA"/>
    <w:rPr>
      <w:rFonts w:ascii="Times New Roman" w:hAnsi="Times New Roman" w:cs="Times New Roman"/>
      <w:b/>
      <w:bCs/>
      <w:sz w:val="27"/>
      <w:szCs w:val="27"/>
    </w:rPr>
  </w:style>
  <w:style w:type="character" w:styleId="Hyperlink">
    <w:name w:val="Hyperlink"/>
    <w:basedOn w:val="DefaultParagraphFont"/>
    <w:uiPriority w:val="99"/>
    <w:semiHidden/>
    <w:unhideWhenUsed/>
    <w:rsid w:val="00DB26CA"/>
    <w:rPr>
      <w:color w:val="0000FF"/>
      <w:u w:val="single"/>
    </w:rPr>
  </w:style>
  <w:style w:type="character" w:styleId="HTMLCite">
    <w:name w:val="HTML Cite"/>
    <w:basedOn w:val="DefaultParagraphFont"/>
    <w:uiPriority w:val="99"/>
    <w:semiHidden/>
    <w:unhideWhenUsed/>
    <w:rsid w:val="00DB26CA"/>
    <w:rPr>
      <w:i/>
      <w:iCs/>
    </w:rPr>
  </w:style>
  <w:style w:type="character" w:styleId="Emphasis">
    <w:name w:val="Emphasis"/>
    <w:basedOn w:val="DefaultParagraphFont"/>
    <w:uiPriority w:val="20"/>
    <w:qFormat/>
    <w:rsid w:val="00DB26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PUBLIC1@YAHOO.COM" TargetMode="External"/><Relationship Id="rId3" Type="http://schemas.microsoft.com/office/2007/relationships/stylesWithEffects" Target="stylesWithEffects.xml"/><Relationship Id="rId7" Type="http://schemas.openxmlformats.org/officeDocument/2006/relationships/hyperlink" Target="mailto:vicepresident@whitehous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anpublic1@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bur.org/.../" TargetMode="External"/><Relationship Id="rId4" Type="http://schemas.openxmlformats.org/officeDocument/2006/relationships/settings" Target="settings.xml"/><Relationship Id="rId9" Type="http://schemas.openxmlformats.org/officeDocument/2006/relationships/hyperlink" Target="http://www.wbur.org/npr/363024382/billionaire-spent-millions-in-charity-but-avoided-mine-f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2</cp:revision>
  <dcterms:created xsi:type="dcterms:W3CDTF">2015-02-10T19:50:00Z</dcterms:created>
  <dcterms:modified xsi:type="dcterms:W3CDTF">2015-02-10T19:50:00Z</dcterms:modified>
</cp:coreProperties>
</file>