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8946E5" w14:textId="1B33C21E" w:rsidR="007D47D6" w:rsidRPr="00CA258B" w:rsidRDefault="00147D8D" w:rsidP="00C02841">
      <w:pPr>
        <w:pStyle w:val="BH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Cs w:val="24"/>
        </w:rPr>
      </w:pPr>
      <w:bookmarkStart w:id="0" w:name="_GoBack"/>
      <w:bookmarkEnd w:id="0"/>
      <w:r>
        <w:rPr>
          <w:b/>
          <w:szCs w:val="24"/>
        </w:rPr>
        <w:t xml:space="preserve">Attachment </w:t>
      </w:r>
      <w:r w:rsidR="0022309D">
        <w:rPr>
          <w:b/>
          <w:szCs w:val="24"/>
        </w:rPr>
        <w:t>D</w:t>
      </w:r>
    </w:p>
    <w:p w14:paraId="31BEA704" w14:textId="4B78F1C7" w:rsidR="00C02841" w:rsidRPr="00CA258B" w:rsidRDefault="00E9414E" w:rsidP="00C02841">
      <w:pPr>
        <w:pStyle w:val="BH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Cs w:val="24"/>
        </w:rPr>
      </w:pPr>
      <w:r w:rsidRPr="00CA258B">
        <w:rPr>
          <w:b/>
          <w:i/>
          <w:szCs w:val="24"/>
        </w:rPr>
        <w:t xml:space="preserve">The MyMobility </w:t>
      </w:r>
      <w:r w:rsidR="00C02841" w:rsidRPr="00CA258B">
        <w:rPr>
          <w:b/>
          <w:i/>
        </w:rPr>
        <w:t>Study</w:t>
      </w:r>
      <w:r w:rsidR="00C02841" w:rsidRPr="00CA258B">
        <w:rPr>
          <w:b/>
          <w:szCs w:val="24"/>
        </w:rPr>
        <w:t xml:space="preserve"> </w:t>
      </w:r>
    </w:p>
    <w:p w14:paraId="7A1A1200" w14:textId="2A6108B7" w:rsidR="00C02841" w:rsidRPr="00DE7895" w:rsidRDefault="00C02841" w:rsidP="00C02841">
      <w:pPr>
        <w:pStyle w:val="BH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Cs w:val="24"/>
        </w:rPr>
      </w:pPr>
      <w:r>
        <w:rPr>
          <w:b/>
          <w:szCs w:val="24"/>
        </w:rPr>
        <w:t>Consent Form</w:t>
      </w:r>
    </w:p>
    <w:p w14:paraId="55318A20" w14:textId="77777777" w:rsidR="00C02841" w:rsidRDefault="00C02841" w:rsidP="00C0284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688CDED7" w14:textId="775B05B5" w:rsidR="00C02841" w:rsidRPr="00EA2984" w:rsidRDefault="00C02841" w:rsidP="00C02841">
      <w:pPr>
        <w:pStyle w:val="Heading4"/>
        <w:spacing w:before="0" w:after="0"/>
        <w:rPr>
          <w:sz w:val="24"/>
          <w:szCs w:val="24"/>
        </w:rPr>
      </w:pPr>
      <w:r w:rsidRPr="00DE7895">
        <w:rPr>
          <w:sz w:val="24"/>
          <w:szCs w:val="24"/>
        </w:rPr>
        <w:t>What is the</w:t>
      </w:r>
      <w:r w:rsidRPr="00EA2984">
        <w:rPr>
          <w:sz w:val="24"/>
          <w:szCs w:val="24"/>
        </w:rPr>
        <w:t xml:space="preserve"> purpose of this </w:t>
      </w:r>
      <w:r w:rsidR="00500DDF">
        <w:rPr>
          <w:sz w:val="24"/>
          <w:szCs w:val="24"/>
        </w:rPr>
        <w:t xml:space="preserve">research </w:t>
      </w:r>
      <w:r w:rsidRPr="00EA2984">
        <w:rPr>
          <w:sz w:val="24"/>
          <w:szCs w:val="24"/>
        </w:rPr>
        <w:t xml:space="preserve">study? </w:t>
      </w:r>
    </w:p>
    <w:p w14:paraId="7F4DC98D" w14:textId="0ED51E4A" w:rsidR="00C93A23" w:rsidRPr="00B32B33" w:rsidRDefault="00C02841" w:rsidP="00E06D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B33">
        <w:rPr>
          <w:rFonts w:ascii="Times New Roman" w:hAnsi="Times New Roman" w:cs="Times New Roman"/>
          <w:sz w:val="24"/>
          <w:szCs w:val="24"/>
        </w:rPr>
        <w:t xml:space="preserve">The Centers for Disease Control and Prevention (CDC) has asked Battelle, a nonprofit </w:t>
      </w:r>
      <w:r w:rsidR="00B32B33">
        <w:rPr>
          <w:rFonts w:ascii="Times New Roman" w:hAnsi="Times New Roman" w:cs="Times New Roman"/>
          <w:sz w:val="24"/>
          <w:szCs w:val="24"/>
        </w:rPr>
        <w:t>organization</w:t>
      </w:r>
      <w:r w:rsidR="00F2238B">
        <w:rPr>
          <w:rFonts w:ascii="Times New Roman" w:hAnsi="Times New Roman" w:cs="Times New Roman"/>
          <w:sz w:val="24"/>
          <w:szCs w:val="24"/>
        </w:rPr>
        <w:t xml:space="preserve">, to </w:t>
      </w:r>
      <w:r w:rsidR="00202731">
        <w:rPr>
          <w:rFonts w:ascii="Times New Roman" w:hAnsi="Times New Roman" w:cs="Times New Roman"/>
          <w:sz w:val="24"/>
          <w:szCs w:val="24"/>
        </w:rPr>
        <w:t xml:space="preserve">obtain feedback on </w:t>
      </w:r>
      <w:r w:rsidR="00F2238B">
        <w:rPr>
          <w:rFonts w:ascii="Times New Roman" w:hAnsi="Times New Roman" w:cs="Times New Roman"/>
          <w:sz w:val="24"/>
          <w:szCs w:val="24"/>
        </w:rPr>
        <w:t xml:space="preserve">the </w:t>
      </w:r>
      <w:r w:rsidR="00E9414E" w:rsidRPr="00077036">
        <w:rPr>
          <w:rFonts w:ascii="Times New Roman" w:hAnsi="Times New Roman" w:cs="Times New Roman"/>
          <w:i/>
          <w:sz w:val="24"/>
          <w:szCs w:val="24"/>
        </w:rPr>
        <w:t xml:space="preserve">MyMobility </w:t>
      </w:r>
      <w:r w:rsidR="001056F9">
        <w:rPr>
          <w:rFonts w:ascii="Times New Roman" w:hAnsi="Times New Roman" w:cs="Times New Roman"/>
          <w:i/>
          <w:sz w:val="24"/>
          <w:szCs w:val="24"/>
        </w:rPr>
        <w:t>brochure</w:t>
      </w:r>
      <w:r w:rsidR="00E9414E">
        <w:rPr>
          <w:rFonts w:ascii="Times New Roman" w:hAnsi="Times New Roman" w:cs="Times New Roman"/>
          <w:sz w:val="24"/>
          <w:szCs w:val="24"/>
        </w:rPr>
        <w:t xml:space="preserve">. </w:t>
      </w:r>
      <w:bookmarkStart w:id="1" w:name="_Hlk490570591"/>
      <w:r w:rsidR="00E9414E">
        <w:rPr>
          <w:rFonts w:ascii="Times New Roman" w:hAnsi="Times New Roman" w:cs="Times New Roman"/>
          <w:sz w:val="24"/>
          <w:szCs w:val="24"/>
        </w:rPr>
        <w:t xml:space="preserve">This </w:t>
      </w:r>
      <w:r w:rsidR="00077036">
        <w:rPr>
          <w:rFonts w:ascii="Times New Roman" w:hAnsi="Times New Roman" w:cs="Times New Roman"/>
          <w:sz w:val="24"/>
          <w:szCs w:val="24"/>
        </w:rPr>
        <w:t>tool</w:t>
      </w:r>
      <w:r w:rsidR="00E9414E">
        <w:rPr>
          <w:rFonts w:ascii="Times New Roman" w:hAnsi="Times New Roman" w:cs="Times New Roman"/>
          <w:sz w:val="24"/>
          <w:szCs w:val="24"/>
        </w:rPr>
        <w:t xml:space="preserve"> contains </w:t>
      </w:r>
      <w:r w:rsidR="00F2238B">
        <w:rPr>
          <w:rFonts w:ascii="Times New Roman" w:hAnsi="Times New Roman" w:cs="Times New Roman"/>
          <w:sz w:val="24"/>
          <w:szCs w:val="24"/>
        </w:rPr>
        <w:t xml:space="preserve">information </w:t>
      </w:r>
      <w:r w:rsidRPr="00B32B33">
        <w:rPr>
          <w:rFonts w:ascii="Times New Roman" w:hAnsi="Times New Roman" w:cs="Times New Roman"/>
          <w:sz w:val="24"/>
          <w:szCs w:val="24"/>
        </w:rPr>
        <w:t xml:space="preserve">that </w:t>
      </w:r>
      <w:r w:rsidR="00B74A9A">
        <w:rPr>
          <w:rFonts w:ascii="Times New Roman" w:hAnsi="Times New Roman" w:cs="Times New Roman"/>
          <w:sz w:val="24"/>
          <w:szCs w:val="24"/>
        </w:rPr>
        <w:t xml:space="preserve">should </w:t>
      </w:r>
      <w:r w:rsidRPr="00B32B33">
        <w:rPr>
          <w:rFonts w:ascii="Times New Roman" w:hAnsi="Times New Roman" w:cs="Times New Roman"/>
          <w:sz w:val="24"/>
          <w:szCs w:val="24"/>
        </w:rPr>
        <w:t xml:space="preserve"> help people ages 60 or older </w:t>
      </w:r>
      <w:r w:rsidR="00B74A9A">
        <w:rPr>
          <w:rFonts w:ascii="Times New Roman" w:hAnsi="Times New Roman" w:cs="Times New Roman"/>
          <w:sz w:val="24"/>
          <w:szCs w:val="24"/>
        </w:rPr>
        <w:t xml:space="preserve">to </w:t>
      </w:r>
      <w:r w:rsidRPr="00B32B33">
        <w:rPr>
          <w:rFonts w:ascii="Times New Roman" w:hAnsi="Times New Roman" w:cs="Times New Roman"/>
          <w:sz w:val="24"/>
          <w:szCs w:val="24"/>
        </w:rPr>
        <w:t xml:space="preserve">protect their ability to get places they need to go as they age. </w:t>
      </w:r>
      <w:r w:rsidR="00500DDF">
        <w:rPr>
          <w:rFonts w:ascii="Times New Roman" w:hAnsi="Times New Roman" w:cs="Times New Roman"/>
          <w:sz w:val="24"/>
          <w:szCs w:val="24"/>
        </w:rPr>
        <w:t xml:space="preserve">We hope you will </w:t>
      </w:r>
      <w:r w:rsidRPr="00B32B33">
        <w:rPr>
          <w:rFonts w:ascii="Times New Roman" w:hAnsi="Times New Roman" w:cs="Times New Roman"/>
          <w:sz w:val="24"/>
          <w:szCs w:val="24"/>
        </w:rPr>
        <w:t xml:space="preserve">participate in </w:t>
      </w:r>
      <w:r w:rsidR="00500DDF">
        <w:rPr>
          <w:rFonts w:ascii="Times New Roman" w:hAnsi="Times New Roman" w:cs="Times New Roman"/>
          <w:sz w:val="24"/>
          <w:szCs w:val="24"/>
        </w:rPr>
        <w:t xml:space="preserve">our </w:t>
      </w:r>
      <w:r w:rsidR="00BA4EEB">
        <w:rPr>
          <w:rFonts w:ascii="Times New Roman" w:hAnsi="Times New Roman" w:cs="Times New Roman"/>
          <w:sz w:val="24"/>
          <w:szCs w:val="24"/>
        </w:rPr>
        <w:t>focus group</w:t>
      </w:r>
      <w:r w:rsidR="00500DDF">
        <w:rPr>
          <w:rFonts w:ascii="Times New Roman" w:hAnsi="Times New Roman" w:cs="Times New Roman"/>
          <w:sz w:val="24"/>
          <w:szCs w:val="24"/>
        </w:rPr>
        <w:t xml:space="preserve">. We would like you to share your </w:t>
      </w:r>
      <w:r w:rsidR="00E068DF" w:rsidRPr="00B32B33">
        <w:rPr>
          <w:rFonts w:ascii="Times New Roman" w:hAnsi="Times New Roman" w:cs="Times New Roman"/>
          <w:spacing w:val="-3"/>
          <w:sz w:val="24"/>
          <w:szCs w:val="24"/>
        </w:rPr>
        <w:t xml:space="preserve">opinions about </w:t>
      </w:r>
      <w:r w:rsidR="00077036" w:rsidRPr="00077036">
        <w:rPr>
          <w:rFonts w:ascii="Times New Roman" w:hAnsi="Times New Roman" w:cs="Times New Roman"/>
          <w:spacing w:val="-3"/>
          <w:sz w:val="24"/>
          <w:szCs w:val="24"/>
        </w:rPr>
        <w:t xml:space="preserve">the information in the </w:t>
      </w:r>
      <w:r w:rsidR="001056F9">
        <w:rPr>
          <w:rFonts w:ascii="Times New Roman" w:hAnsi="Times New Roman" w:cs="Times New Roman"/>
          <w:spacing w:val="-3"/>
          <w:sz w:val="24"/>
          <w:szCs w:val="24"/>
        </w:rPr>
        <w:t>brochure</w:t>
      </w:r>
      <w:r w:rsidR="00077036" w:rsidRPr="0007703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77036">
        <w:rPr>
          <w:rFonts w:ascii="Times New Roman" w:hAnsi="Times New Roman" w:cs="Times New Roman"/>
          <w:spacing w:val="-3"/>
          <w:sz w:val="24"/>
          <w:szCs w:val="24"/>
        </w:rPr>
        <w:t xml:space="preserve">and </w:t>
      </w:r>
      <w:r w:rsidR="00E068DF" w:rsidRPr="00B32B33">
        <w:rPr>
          <w:rFonts w:ascii="Times New Roman" w:hAnsi="Times New Roman" w:cs="Times New Roman"/>
          <w:sz w:val="24"/>
          <w:szCs w:val="24"/>
        </w:rPr>
        <w:t>how</w:t>
      </w:r>
      <w:r w:rsidR="00E068DF" w:rsidRPr="00B32B3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98506F">
        <w:rPr>
          <w:rFonts w:ascii="Times New Roman" w:hAnsi="Times New Roman" w:cs="Times New Roman"/>
          <w:spacing w:val="-3"/>
          <w:sz w:val="24"/>
          <w:szCs w:val="24"/>
        </w:rPr>
        <w:t xml:space="preserve">CDC should distribute </w:t>
      </w:r>
      <w:r w:rsidR="0098506F">
        <w:rPr>
          <w:rFonts w:ascii="Times New Roman" w:hAnsi="Times New Roman" w:cs="Times New Roman"/>
          <w:sz w:val="24"/>
          <w:szCs w:val="24"/>
        </w:rPr>
        <w:t xml:space="preserve">the </w:t>
      </w:r>
      <w:r w:rsidR="00E9414E" w:rsidRPr="00077036">
        <w:rPr>
          <w:rFonts w:ascii="Times New Roman" w:hAnsi="Times New Roman" w:cs="Times New Roman"/>
          <w:i/>
          <w:sz w:val="24"/>
          <w:szCs w:val="24"/>
        </w:rPr>
        <w:t>MyMobility</w:t>
      </w:r>
      <w:r w:rsidR="00077036" w:rsidRPr="0007703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056F9">
        <w:rPr>
          <w:rFonts w:ascii="Times New Roman" w:hAnsi="Times New Roman" w:cs="Times New Roman"/>
          <w:i/>
          <w:sz w:val="24"/>
          <w:szCs w:val="24"/>
        </w:rPr>
        <w:t>brochure</w:t>
      </w:r>
      <w:r w:rsidR="00B74A9A">
        <w:rPr>
          <w:rFonts w:ascii="Times New Roman" w:hAnsi="Times New Roman" w:cs="Times New Roman"/>
          <w:sz w:val="24"/>
          <w:szCs w:val="24"/>
        </w:rPr>
        <w:t xml:space="preserve"> to people your age</w:t>
      </w:r>
      <w:bookmarkEnd w:id="1"/>
      <w:r w:rsidR="00F71149">
        <w:rPr>
          <w:rFonts w:ascii="Times New Roman" w:hAnsi="Times New Roman" w:cs="Times New Roman"/>
          <w:sz w:val="24"/>
          <w:szCs w:val="24"/>
        </w:rPr>
        <w:t>.</w:t>
      </w:r>
    </w:p>
    <w:p w14:paraId="663A1231" w14:textId="4E12C5F8" w:rsidR="00C02841" w:rsidRPr="00EA2984" w:rsidRDefault="00C02841" w:rsidP="00E06D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D8D843" w14:textId="77777777" w:rsidR="00C02841" w:rsidRPr="00EA2984" w:rsidRDefault="00C02841" w:rsidP="00E06DB9">
      <w:pPr>
        <w:pStyle w:val="Heading4"/>
        <w:spacing w:before="0" w:after="0"/>
        <w:rPr>
          <w:sz w:val="24"/>
          <w:szCs w:val="24"/>
        </w:rPr>
      </w:pPr>
      <w:r w:rsidRPr="00EA2984">
        <w:rPr>
          <w:sz w:val="24"/>
          <w:szCs w:val="24"/>
        </w:rPr>
        <w:t>What will I have to do if I am in this study?</w:t>
      </w:r>
    </w:p>
    <w:p w14:paraId="7EF5F6DF" w14:textId="75613C83" w:rsidR="00C02841" w:rsidRPr="00623B7E" w:rsidRDefault="00C02841" w:rsidP="00E06D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2" w:name="_Hlk490570855"/>
      <w:r w:rsidRPr="00EA2984">
        <w:rPr>
          <w:rFonts w:ascii="Times New Roman" w:hAnsi="Times New Roman"/>
          <w:sz w:val="24"/>
          <w:szCs w:val="24"/>
        </w:rPr>
        <w:t xml:space="preserve">If you </w:t>
      </w:r>
      <w:r w:rsidR="00EA5151">
        <w:rPr>
          <w:rFonts w:ascii="Times New Roman" w:hAnsi="Times New Roman"/>
          <w:sz w:val="24"/>
          <w:szCs w:val="24"/>
        </w:rPr>
        <w:t>choose to participate</w:t>
      </w:r>
      <w:r w:rsidRPr="00EA2984">
        <w:rPr>
          <w:rFonts w:ascii="Times New Roman" w:hAnsi="Times New Roman"/>
          <w:sz w:val="24"/>
          <w:szCs w:val="24"/>
        </w:rPr>
        <w:t xml:space="preserve">, you will take part in a </w:t>
      </w:r>
      <w:r w:rsidR="00BA4EEB">
        <w:rPr>
          <w:rFonts w:ascii="Times New Roman" w:hAnsi="Times New Roman"/>
          <w:sz w:val="24"/>
          <w:szCs w:val="24"/>
        </w:rPr>
        <w:t>focus group</w:t>
      </w:r>
      <w:r w:rsidRPr="00EA2984">
        <w:rPr>
          <w:rFonts w:ascii="Times New Roman" w:hAnsi="Times New Roman"/>
          <w:sz w:val="24"/>
          <w:szCs w:val="24"/>
        </w:rPr>
        <w:t xml:space="preserve"> at </w:t>
      </w:r>
      <w:r w:rsidR="00F2238B">
        <w:rPr>
          <w:rFonts w:ascii="Times New Roman" w:hAnsi="Times New Roman"/>
          <w:sz w:val="24"/>
          <w:szCs w:val="24"/>
        </w:rPr>
        <w:t>a</w:t>
      </w:r>
      <w:r w:rsidR="00007096">
        <w:rPr>
          <w:rFonts w:ascii="Times New Roman" w:hAnsi="Times New Roman"/>
          <w:sz w:val="24"/>
          <w:szCs w:val="24"/>
        </w:rPr>
        <w:t xml:space="preserve"> Battelle office. </w:t>
      </w:r>
      <w:r w:rsidR="00007096" w:rsidRPr="00007096">
        <w:rPr>
          <w:rFonts w:ascii="Times New Roman" w:hAnsi="Times New Roman"/>
          <w:sz w:val="24"/>
          <w:szCs w:val="24"/>
        </w:rPr>
        <w:t>The focus group</w:t>
      </w:r>
      <w:r w:rsidRPr="00007096">
        <w:rPr>
          <w:rFonts w:ascii="Times New Roman" w:hAnsi="Times New Roman"/>
          <w:sz w:val="24"/>
          <w:szCs w:val="24"/>
        </w:rPr>
        <w:t xml:space="preserve"> will </w:t>
      </w:r>
      <w:r w:rsidR="002D3A38" w:rsidRPr="00007096">
        <w:rPr>
          <w:rFonts w:ascii="Times New Roman" w:hAnsi="Times New Roman"/>
          <w:sz w:val="24"/>
          <w:szCs w:val="24"/>
        </w:rPr>
        <w:t xml:space="preserve">last approximately </w:t>
      </w:r>
      <w:r w:rsidR="00077036">
        <w:rPr>
          <w:rFonts w:ascii="Times New Roman" w:hAnsi="Times New Roman"/>
          <w:sz w:val="24"/>
          <w:szCs w:val="24"/>
        </w:rPr>
        <w:t>2 hours</w:t>
      </w:r>
      <w:r w:rsidRPr="00007096">
        <w:rPr>
          <w:rFonts w:ascii="Times New Roman" w:hAnsi="Times New Roman"/>
          <w:sz w:val="24"/>
          <w:szCs w:val="24"/>
        </w:rPr>
        <w:t>.</w:t>
      </w:r>
      <w:r w:rsidR="00F2238B">
        <w:rPr>
          <w:rFonts w:ascii="Times New Roman" w:hAnsi="Times New Roman"/>
          <w:sz w:val="24"/>
          <w:szCs w:val="24"/>
        </w:rPr>
        <w:t xml:space="preserve"> During the </w:t>
      </w:r>
      <w:r w:rsidR="006B12EE">
        <w:rPr>
          <w:rFonts w:ascii="Times New Roman" w:hAnsi="Times New Roman"/>
          <w:sz w:val="24"/>
          <w:szCs w:val="24"/>
        </w:rPr>
        <w:t xml:space="preserve">focus </w:t>
      </w:r>
      <w:r w:rsidR="00F2238B">
        <w:rPr>
          <w:rFonts w:ascii="Times New Roman" w:hAnsi="Times New Roman"/>
          <w:sz w:val="24"/>
          <w:szCs w:val="24"/>
        </w:rPr>
        <w:t xml:space="preserve">group, you </w:t>
      </w:r>
      <w:r w:rsidR="00007096">
        <w:rPr>
          <w:rFonts w:ascii="Times New Roman" w:hAnsi="Times New Roman"/>
          <w:sz w:val="24"/>
          <w:szCs w:val="24"/>
        </w:rPr>
        <w:t xml:space="preserve">and </w:t>
      </w:r>
      <w:r w:rsidR="00623B7E">
        <w:rPr>
          <w:rFonts w:ascii="Times New Roman" w:hAnsi="Times New Roman"/>
          <w:sz w:val="24"/>
          <w:szCs w:val="24"/>
        </w:rPr>
        <w:t>the other individuals</w:t>
      </w:r>
      <w:r w:rsidR="00007096">
        <w:rPr>
          <w:rFonts w:ascii="Times New Roman" w:hAnsi="Times New Roman"/>
          <w:sz w:val="24"/>
          <w:szCs w:val="24"/>
        </w:rPr>
        <w:t xml:space="preserve"> will be asked </w:t>
      </w:r>
      <w:r w:rsidR="00F2238B">
        <w:rPr>
          <w:rFonts w:ascii="Times New Roman" w:hAnsi="Times New Roman"/>
          <w:sz w:val="24"/>
          <w:szCs w:val="24"/>
        </w:rPr>
        <w:t xml:space="preserve">questions about </w:t>
      </w:r>
      <w:r w:rsidR="00077036" w:rsidRPr="00077036">
        <w:rPr>
          <w:rFonts w:ascii="Times New Roman" w:hAnsi="Times New Roman"/>
          <w:sz w:val="24"/>
          <w:szCs w:val="24"/>
        </w:rPr>
        <w:t xml:space="preserve">the information in the </w:t>
      </w:r>
      <w:r w:rsidR="009F4D78" w:rsidRPr="00077036">
        <w:rPr>
          <w:rFonts w:ascii="Times New Roman" w:hAnsi="Times New Roman" w:cs="Times New Roman"/>
          <w:i/>
          <w:sz w:val="24"/>
          <w:szCs w:val="24"/>
        </w:rPr>
        <w:t xml:space="preserve">MyMobility </w:t>
      </w:r>
      <w:r w:rsidR="001056F9">
        <w:rPr>
          <w:rFonts w:ascii="Times New Roman" w:hAnsi="Times New Roman" w:cs="Times New Roman"/>
          <w:i/>
          <w:sz w:val="24"/>
          <w:szCs w:val="24"/>
        </w:rPr>
        <w:t>brochure</w:t>
      </w:r>
      <w:r w:rsidR="009F4D78" w:rsidRPr="00077036" w:rsidDel="009F4D78">
        <w:rPr>
          <w:rFonts w:ascii="Times New Roman" w:hAnsi="Times New Roman"/>
          <w:sz w:val="24"/>
          <w:szCs w:val="24"/>
        </w:rPr>
        <w:t xml:space="preserve"> </w:t>
      </w:r>
      <w:r w:rsidR="00F2238B">
        <w:rPr>
          <w:rFonts w:ascii="Times New Roman" w:hAnsi="Times New Roman"/>
          <w:sz w:val="24"/>
          <w:szCs w:val="24"/>
        </w:rPr>
        <w:t xml:space="preserve">and </w:t>
      </w:r>
      <w:r w:rsidR="00077036">
        <w:rPr>
          <w:rFonts w:ascii="Times New Roman" w:hAnsi="Times New Roman"/>
          <w:sz w:val="24"/>
          <w:szCs w:val="24"/>
        </w:rPr>
        <w:t xml:space="preserve">how </w:t>
      </w:r>
      <w:r w:rsidR="00F2238B">
        <w:rPr>
          <w:rFonts w:ascii="Times New Roman" w:hAnsi="Times New Roman"/>
          <w:sz w:val="24"/>
          <w:szCs w:val="24"/>
        </w:rPr>
        <w:t>you think CDC should distribute the</w:t>
      </w:r>
      <w:r w:rsidR="009F4D78">
        <w:rPr>
          <w:rFonts w:ascii="Times New Roman" w:hAnsi="Times New Roman"/>
          <w:sz w:val="24"/>
          <w:szCs w:val="24"/>
        </w:rPr>
        <w:t xml:space="preserve"> tool</w:t>
      </w:r>
      <w:r w:rsidR="00F2238B">
        <w:rPr>
          <w:rFonts w:ascii="Times New Roman" w:hAnsi="Times New Roman"/>
          <w:sz w:val="24"/>
          <w:szCs w:val="24"/>
        </w:rPr>
        <w:t xml:space="preserve">. </w:t>
      </w:r>
      <w:r w:rsidR="00623B7E" w:rsidRPr="00623B7E">
        <w:rPr>
          <w:rFonts w:ascii="Times New Roman" w:hAnsi="Times New Roman" w:cs="Times New Roman"/>
          <w:sz w:val="24"/>
          <w:szCs w:val="24"/>
        </w:rPr>
        <w:t>We will give you $</w:t>
      </w:r>
      <w:r w:rsidR="00EE757D">
        <w:rPr>
          <w:rFonts w:ascii="Times New Roman" w:hAnsi="Times New Roman" w:cs="Times New Roman"/>
          <w:sz w:val="24"/>
          <w:szCs w:val="24"/>
        </w:rPr>
        <w:t xml:space="preserve">75 </w:t>
      </w:r>
      <w:r w:rsidR="0041625C">
        <w:rPr>
          <w:rFonts w:ascii="Times New Roman" w:hAnsi="Times New Roman" w:cs="Times New Roman"/>
          <w:sz w:val="24"/>
          <w:szCs w:val="24"/>
        </w:rPr>
        <w:t xml:space="preserve">for your participation. </w:t>
      </w:r>
    </w:p>
    <w:bookmarkEnd w:id="2"/>
    <w:p w14:paraId="3D0CB343" w14:textId="77777777" w:rsidR="00C02841" w:rsidRPr="009C3018" w:rsidRDefault="00C02841" w:rsidP="00C0284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C3018">
        <w:rPr>
          <w:rFonts w:ascii="Times New Roman" w:hAnsi="Times New Roman"/>
          <w:b/>
          <w:sz w:val="24"/>
          <w:szCs w:val="24"/>
        </w:rPr>
        <w:t xml:space="preserve">What are the risks to being in this study? </w:t>
      </w:r>
    </w:p>
    <w:p w14:paraId="2B45DAB2" w14:textId="77777777" w:rsidR="00C02841" w:rsidRDefault="001478AE" w:rsidP="00C0284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Participation poses minimal risks to you. If you feel uncomfortable expressing your opinions and ideas, you can choose not to answer any questions you do not want to answer. </w:t>
      </w:r>
    </w:p>
    <w:p w14:paraId="31E3B1D6" w14:textId="77777777" w:rsidR="00EA5151" w:rsidRPr="00EA2984" w:rsidRDefault="00EA5151" w:rsidP="00C028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2A2A0D" w14:textId="77777777" w:rsidR="00C02841" w:rsidRPr="00EA2984" w:rsidRDefault="00C02841" w:rsidP="00C0284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A2984">
        <w:rPr>
          <w:rFonts w:ascii="Times New Roman" w:hAnsi="Times New Roman"/>
          <w:b/>
          <w:sz w:val="24"/>
          <w:szCs w:val="24"/>
        </w:rPr>
        <w:t>What are the benefits to being in this study?</w:t>
      </w:r>
    </w:p>
    <w:p w14:paraId="779BD6E3" w14:textId="4774A179" w:rsidR="00C02841" w:rsidRPr="00EA2984" w:rsidRDefault="00C02841" w:rsidP="00C028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984">
        <w:rPr>
          <w:rFonts w:ascii="Times New Roman" w:hAnsi="Times New Roman"/>
          <w:sz w:val="24"/>
          <w:szCs w:val="24"/>
        </w:rPr>
        <w:t>You will not ben</w:t>
      </w:r>
      <w:r w:rsidR="00EE757D">
        <w:rPr>
          <w:rFonts w:ascii="Times New Roman" w:hAnsi="Times New Roman"/>
          <w:sz w:val="24"/>
          <w:szCs w:val="24"/>
        </w:rPr>
        <w:t xml:space="preserve">efit directly from this study. </w:t>
      </w:r>
      <w:r w:rsidRPr="00EA2984">
        <w:rPr>
          <w:rFonts w:ascii="Times New Roman" w:hAnsi="Times New Roman"/>
          <w:sz w:val="24"/>
          <w:szCs w:val="24"/>
        </w:rPr>
        <w:t xml:space="preserve">However, the information you provide will </w:t>
      </w:r>
      <w:r w:rsidR="00F2238B">
        <w:rPr>
          <w:rFonts w:ascii="Times New Roman" w:hAnsi="Times New Roman"/>
          <w:sz w:val="24"/>
          <w:szCs w:val="24"/>
        </w:rPr>
        <w:t xml:space="preserve">help CDC decide how and where to distribute the </w:t>
      </w:r>
      <w:r w:rsidR="00EE757D" w:rsidRPr="00077036">
        <w:rPr>
          <w:rFonts w:ascii="Times New Roman" w:hAnsi="Times New Roman" w:cs="Times New Roman"/>
          <w:i/>
          <w:sz w:val="24"/>
          <w:szCs w:val="24"/>
        </w:rPr>
        <w:t>MyMobility</w:t>
      </w:r>
      <w:r w:rsidR="00077036" w:rsidRPr="0007703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056F9">
        <w:rPr>
          <w:rFonts w:ascii="Times New Roman" w:hAnsi="Times New Roman" w:cs="Times New Roman"/>
          <w:i/>
          <w:sz w:val="24"/>
          <w:szCs w:val="24"/>
        </w:rPr>
        <w:t>brochure</w:t>
      </w:r>
      <w:r w:rsidR="00F2238B">
        <w:rPr>
          <w:rFonts w:ascii="Times New Roman" w:hAnsi="Times New Roman"/>
          <w:sz w:val="24"/>
          <w:szCs w:val="24"/>
        </w:rPr>
        <w:t>.</w:t>
      </w:r>
    </w:p>
    <w:p w14:paraId="308FBC13" w14:textId="77777777" w:rsidR="00C02841" w:rsidRPr="00EA2984" w:rsidRDefault="00C02841" w:rsidP="00C028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2EF740" w14:textId="38E000FE" w:rsidR="00C02841" w:rsidRPr="00EA2984" w:rsidRDefault="00C02841" w:rsidP="00C0284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A2984">
        <w:rPr>
          <w:rFonts w:ascii="Times New Roman" w:hAnsi="Times New Roman"/>
          <w:b/>
          <w:sz w:val="24"/>
          <w:szCs w:val="24"/>
        </w:rPr>
        <w:t>What about the information I provide?</w:t>
      </w:r>
    </w:p>
    <w:p w14:paraId="45D01DA1" w14:textId="4F53B249" w:rsidR="00C02841" w:rsidRDefault="00C02841" w:rsidP="001608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984">
        <w:rPr>
          <w:rFonts w:ascii="Times New Roman" w:hAnsi="Times New Roman"/>
          <w:sz w:val="24"/>
          <w:szCs w:val="24"/>
        </w:rPr>
        <w:t>All</w:t>
      </w:r>
      <w:r>
        <w:rPr>
          <w:rFonts w:ascii="Times New Roman" w:hAnsi="Times New Roman"/>
          <w:sz w:val="24"/>
          <w:szCs w:val="24"/>
        </w:rPr>
        <w:t xml:space="preserve"> the</w:t>
      </w:r>
      <w:r w:rsidRPr="00EA2984">
        <w:rPr>
          <w:rFonts w:ascii="Times New Roman" w:hAnsi="Times New Roman"/>
          <w:sz w:val="24"/>
          <w:szCs w:val="24"/>
        </w:rPr>
        <w:t xml:space="preserve"> information you share with us will be </w:t>
      </w:r>
      <w:r w:rsidR="00EA2CEB" w:rsidRPr="002803FB">
        <w:rPr>
          <w:rFonts w:ascii="Times New Roman" w:hAnsi="Times New Roman"/>
          <w:sz w:val="24"/>
          <w:szCs w:val="24"/>
        </w:rPr>
        <w:t>kept private to the extent allowed by law</w:t>
      </w:r>
      <w:r w:rsidR="00CC6E00">
        <w:rPr>
          <w:rFonts w:ascii="Times New Roman" w:hAnsi="Times New Roman"/>
          <w:sz w:val="24"/>
          <w:szCs w:val="24"/>
        </w:rPr>
        <w:t xml:space="preserve">. </w:t>
      </w:r>
      <w:r w:rsidR="00EA5151">
        <w:rPr>
          <w:rFonts w:ascii="Times New Roman" w:hAnsi="Times New Roman"/>
          <w:sz w:val="24"/>
          <w:szCs w:val="24"/>
        </w:rPr>
        <w:t>W</w:t>
      </w:r>
      <w:r w:rsidRPr="00EA2984">
        <w:rPr>
          <w:rFonts w:ascii="Times New Roman" w:hAnsi="Times New Roman"/>
          <w:sz w:val="24"/>
          <w:szCs w:val="24"/>
        </w:rPr>
        <w:t xml:space="preserve">e will not include </w:t>
      </w:r>
      <w:r w:rsidR="00EA5151">
        <w:rPr>
          <w:rFonts w:ascii="Times New Roman" w:hAnsi="Times New Roman"/>
          <w:sz w:val="24"/>
          <w:szCs w:val="24"/>
        </w:rPr>
        <w:t xml:space="preserve">your name or other information </w:t>
      </w:r>
      <w:r w:rsidRPr="00EA2984">
        <w:rPr>
          <w:rFonts w:ascii="Times New Roman" w:hAnsi="Times New Roman"/>
          <w:sz w:val="24"/>
          <w:szCs w:val="24"/>
        </w:rPr>
        <w:t>in our notes or in any written reports that might identify you</w:t>
      </w:r>
      <w:r w:rsidR="0016089A">
        <w:rPr>
          <w:rFonts w:ascii="Times New Roman" w:hAnsi="Times New Roman"/>
          <w:sz w:val="24"/>
          <w:szCs w:val="24"/>
        </w:rPr>
        <w:t xml:space="preserve">. We would like to audio record our discussion </w:t>
      </w:r>
      <w:r w:rsidR="00500DDF">
        <w:rPr>
          <w:rFonts w:ascii="Times New Roman" w:hAnsi="Times New Roman"/>
          <w:sz w:val="24"/>
          <w:szCs w:val="24"/>
        </w:rPr>
        <w:t xml:space="preserve">on a recorder. We will use recordings to make a transcript and to </w:t>
      </w:r>
      <w:r w:rsidR="0016089A">
        <w:rPr>
          <w:rFonts w:ascii="Times New Roman" w:hAnsi="Times New Roman"/>
          <w:sz w:val="24"/>
          <w:szCs w:val="24"/>
        </w:rPr>
        <w:t xml:space="preserve">make sure we accurately capture what you say in our report. </w:t>
      </w:r>
      <w:r w:rsidR="00EE5B06">
        <w:rPr>
          <w:rFonts w:ascii="Times New Roman" w:hAnsi="Times New Roman"/>
          <w:sz w:val="24"/>
          <w:szCs w:val="24"/>
        </w:rPr>
        <w:t xml:space="preserve">You will not </w:t>
      </w:r>
      <w:r w:rsidR="00E713D3">
        <w:rPr>
          <w:rFonts w:ascii="Times New Roman" w:hAnsi="Times New Roman"/>
          <w:sz w:val="24"/>
          <w:szCs w:val="24"/>
        </w:rPr>
        <w:t>b</w:t>
      </w:r>
      <w:r w:rsidR="00EE5B06">
        <w:rPr>
          <w:rFonts w:ascii="Times New Roman" w:hAnsi="Times New Roman"/>
          <w:sz w:val="24"/>
          <w:szCs w:val="24"/>
        </w:rPr>
        <w:t xml:space="preserve">e identified by name in either the recordings or transcripts. </w:t>
      </w:r>
      <w:r w:rsidR="0016089A">
        <w:rPr>
          <w:rFonts w:ascii="Times New Roman" w:hAnsi="Times New Roman"/>
          <w:sz w:val="24"/>
          <w:szCs w:val="24"/>
        </w:rPr>
        <w:t xml:space="preserve">Only members of our study </w:t>
      </w:r>
      <w:r w:rsidR="00EE5B06">
        <w:rPr>
          <w:rFonts w:ascii="Times New Roman" w:hAnsi="Times New Roman"/>
          <w:sz w:val="24"/>
          <w:szCs w:val="24"/>
        </w:rPr>
        <w:t xml:space="preserve">team </w:t>
      </w:r>
      <w:r w:rsidR="0016089A">
        <w:rPr>
          <w:rFonts w:ascii="Times New Roman" w:hAnsi="Times New Roman"/>
          <w:sz w:val="24"/>
          <w:szCs w:val="24"/>
        </w:rPr>
        <w:t xml:space="preserve">will have access to the recordings and </w:t>
      </w:r>
      <w:r w:rsidR="00500DDF">
        <w:rPr>
          <w:rFonts w:ascii="Times New Roman" w:hAnsi="Times New Roman"/>
          <w:sz w:val="24"/>
          <w:szCs w:val="24"/>
        </w:rPr>
        <w:t xml:space="preserve">transcripts. Everything you share with us </w:t>
      </w:r>
      <w:r w:rsidR="0016089A">
        <w:rPr>
          <w:rFonts w:ascii="Times New Roman" w:hAnsi="Times New Roman"/>
          <w:sz w:val="24"/>
          <w:szCs w:val="24"/>
        </w:rPr>
        <w:t xml:space="preserve">will be stored on </w:t>
      </w:r>
      <w:r w:rsidR="00500DDF">
        <w:rPr>
          <w:rFonts w:ascii="Times New Roman" w:hAnsi="Times New Roman"/>
          <w:sz w:val="24"/>
          <w:szCs w:val="24"/>
        </w:rPr>
        <w:t xml:space="preserve">a </w:t>
      </w:r>
      <w:r w:rsidR="0016089A">
        <w:rPr>
          <w:rFonts w:ascii="Times New Roman" w:hAnsi="Times New Roman"/>
          <w:sz w:val="24"/>
          <w:szCs w:val="24"/>
        </w:rPr>
        <w:t xml:space="preserve">secure password protected </w:t>
      </w:r>
      <w:r w:rsidR="00500DDF">
        <w:rPr>
          <w:rFonts w:ascii="Times New Roman" w:hAnsi="Times New Roman"/>
          <w:sz w:val="24"/>
          <w:szCs w:val="24"/>
        </w:rPr>
        <w:t xml:space="preserve">electronic </w:t>
      </w:r>
      <w:r w:rsidR="0016089A">
        <w:rPr>
          <w:rFonts w:ascii="Times New Roman" w:hAnsi="Times New Roman"/>
          <w:sz w:val="24"/>
          <w:szCs w:val="24"/>
        </w:rPr>
        <w:t>network</w:t>
      </w:r>
      <w:r w:rsidR="00500DDF">
        <w:rPr>
          <w:rFonts w:ascii="Times New Roman" w:hAnsi="Times New Roman"/>
          <w:sz w:val="24"/>
          <w:szCs w:val="24"/>
        </w:rPr>
        <w:t xml:space="preserve">. All the </w:t>
      </w:r>
      <w:r w:rsidR="0016089A">
        <w:rPr>
          <w:rFonts w:ascii="Times New Roman" w:hAnsi="Times New Roman"/>
          <w:sz w:val="24"/>
          <w:szCs w:val="24"/>
        </w:rPr>
        <w:t>audio files will be deleted</w:t>
      </w:r>
      <w:r w:rsidR="00F2238B">
        <w:rPr>
          <w:rFonts w:ascii="Times New Roman" w:hAnsi="Times New Roman"/>
          <w:sz w:val="24"/>
          <w:szCs w:val="24"/>
        </w:rPr>
        <w:t xml:space="preserve"> from recorders as soon as they a</w:t>
      </w:r>
      <w:r w:rsidR="0016089A">
        <w:rPr>
          <w:rFonts w:ascii="Times New Roman" w:hAnsi="Times New Roman"/>
          <w:sz w:val="24"/>
          <w:szCs w:val="24"/>
        </w:rPr>
        <w:t xml:space="preserve">re downloaded to the secure network. </w:t>
      </w:r>
      <w:r w:rsidR="00B74A9A">
        <w:rPr>
          <w:rFonts w:ascii="Times New Roman" w:hAnsi="Times New Roman"/>
          <w:sz w:val="24"/>
          <w:szCs w:val="24"/>
        </w:rPr>
        <w:t>At the end of the project, all audio files in the secure network will be destroyed.</w:t>
      </w:r>
    </w:p>
    <w:p w14:paraId="5C0D78FC" w14:textId="77777777" w:rsidR="0016089A" w:rsidRPr="00EA2984" w:rsidRDefault="0016089A" w:rsidP="0016089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BE7510A" w14:textId="784CFA61" w:rsidR="00C02841" w:rsidRPr="00EA2984" w:rsidRDefault="00C02841" w:rsidP="00C0284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A2984">
        <w:rPr>
          <w:rFonts w:ascii="Times New Roman" w:hAnsi="Times New Roman"/>
          <w:b/>
          <w:sz w:val="24"/>
          <w:szCs w:val="24"/>
        </w:rPr>
        <w:t xml:space="preserve">Do </w:t>
      </w:r>
      <w:r w:rsidR="00760F19">
        <w:rPr>
          <w:rFonts w:ascii="Times New Roman" w:hAnsi="Times New Roman"/>
          <w:b/>
          <w:sz w:val="24"/>
          <w:szCs w:val="24"/>
        </w:rPr>
        <w:t>I</w:t>
      </w:r>
      <w:r w:rsidR="00760F19" w:rsidRPr="00EA2984">
        <w:rPr>
          <w:rFonts w:ascii="Times New Roman" w:hAnsi="Times New Roman"/>
          <w:b/>
          <w:sz w:val="24"/>
          <w:szCs w:val="24"/>
        </w:rPr>
        <w:t xml:space="preserve"> </w:t>
      </w:r>
      <w:r w:rsidRPr="00EA2984">
        <w:rPr>
          <w:rFonts w:ascii="Times New Roman" w:hAnsi="Times New Roman"/>
          <w:b/>
          <w:sz w:val="24"/>
          <w:szCs w:val="24"/>
        </w:rPr>
        <w:t xml:space="preserve">have to participate in the </w:t>
      </w:r>
      <w:r w:rsidR="006B12EE">
        <w:rPr>
          <w:rFonts w:ascii="Times New Roman" w:hAnsi="Times New Roman"/>
          <w:b/>
          <w:sz w:val="24"/>
          <w:szCs w:val="24"/>
        </w:rPr>
        <w:t>focus group</w:t>
      </w:r>
      <w:r w:rsidRPr="00EA2984">
        <w:rPr>
          <w:rFonts w:ascii="Times New Roman" w:hAnsi="Times New Roman"/>
          <w:b/>
          <w:sz w:val="24"/>
          <w:szCs w:val="24"/>
        </w:rPr>
        <w:t>?</w:t>
      </w:r>
    </w:p>
    <w:p w14:paraId="441C98EA" w14:textId="3C2E456A" w:rsidR="00C02841" w:rsidRDefault="0016089A" w:rsidP="00C0284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Your participation in this </w:t>
      </w:r>
      <w:r w:rsidR="006B12EE">
        <w:rPr>
          <w:rFonts w:ascii="Times New Roman" w:hAnsi="Times New Roman"/>
          <w:sz w:val="24"/>
          <w:szCs w:val="24"/>
        </w:rPr>
        <w:t>focus group</w:t>
      </w:r>
      <w:r>
        <w:rPr>
          <w:rFonts w:ascii="Times New Roman" w:hAnsi="Times New Roman"/>
          <w:sz w:val="24"/>
          <w:szCs w:val="24"/>
        </w:rPr>
        <w:t xml:space="preserve"> is </w:t>
      </w:r>
      <w:r w:rsidR="00EE5B06">
        <w:rPr>
          <w:rFonts w:ascii="Times New Roman" w:hAnsi="Times New Roman"/>
          <w:sz w:val="24"/>
          <w:szCs w:val="24"/>
        </w:rPr>
        <w:t>completely</w:t>
      </w:r>
      <w:r>
        <w:rPr>
          <w:rFonts w:ascii="Times New Roman" w:hAnsi="Times New Roman"/>
          <w:sz w:val="24"/>
          <w:szCs w:val="24"/>
        </w:rPr>
        <w:t xml:space="preserve"> voluntary. </w:t>
      </w:r>
      <w:r w:rsidR="00C02841" w:rsidRPr="00EA2984">
        <w:rPr>
          <w:rFonts w:ascii="Times New Roman" w:hAnsi="Times New Roman"/>
          <w:sz w:val="24"/>
          <w:szCs w:val="24"/>
        </w:rPr>
        <w:t xml:space="preserve">You can decide </w:t>
      </w:r>
      <w:r w:rsidR="00EE5B06">
        <w:rPr>
          <w:rFonts w:ascii="Times New Roman" w:hAnsi="Times New Roman"/>
          <w:sz w:val="24"/>
          <w:szCs w:val="24"/>
        </w:rPr>
        <w:t>whether to participate</w:t>
      </w:r>
      <w:r w:rsidR="00C02841" w:rsidRPr="00EA2984">
        <w:rPr>
          <w:rFonts w:ascii="Times New Roman" w:hAnsi="Times New Roman"/>
          <w:sz w:val="24"/>
          <w:szCs w:val="24"/>
        </w:rPr>
        <w:t xml:space="preserve">. </w:t>
      </w:r>
      <w:r w:rsidR="00256C64">
        <w:rPr>
          <w:rFonts w:ascii="Times New Roman" w:hAnsi="Times New Roman"/>
          <w:sz w:val="24"/>
          <w:szCs w:val="24"/>
        </w:rPr>
        <w:t xml:space="preserve">If you </w:t>
      </w:r>
      <w:r w:rsidR="00EE5B06">
        <w:rPr>
          <w:rFonts w:ascii="Times New Roman" w:hAnsi="Times New Roman"/>
          <w:sz w:val="24"/>
          <w:szCs w:val="24"/>
        </w:rPr>
        <w:t xml:space="preserve">agree to participate, you may stop at any time. </w:t>
      </w:r>
      <w:r w:rsidR="00C02841" w:rsidRPr="00EA2984">
        <w:rPr>
          <w:rFonts w:ascii="Times New Roman" w:hAnsi="Times New Roman"/>
          <w:sz w:val="24"/>
          <w:szCs w:val="24"/>
        </w:rPr>
        <w:t>You may also choose not to answer any question</w:t>
      </w:r>
      <w:r w:rsidR="00EE5B06">
        <w:rPr>
          <w:rFonts w:ascii="Times New Roman" w:hAnsi="Times New Roman"/>
          <w:sz w:val="24"/>
          <w:szCs w:val="24"/>
        </w:rPr>
        <w:t>s you do not want to answer</w:t>
      </w:r>
      <w:r w:rsidR="00C02841">
        <w:rPr>
          <w:rFonts w:ascii="Times New Roman" w:hAnsi="Times New Roman"/>
          <w:sz w:val="24"/>
          <w:szCs w:val="24"/>
        </w:rPr>
        <w:t>.</w:t>
      </w:r>
      <w:r w:rsidR="00C02841" w:rsidRPr="00EA2984">
        <w:rPr>
          <w:rFonts w:ascii="Times New Roman" w:hAnsi="Times New Roman"/>
          <w:sz w:val="24"/>
          <w:szCs w:val="24"/>
        </w:rPr>
        <w:t xml:space="preserve"> </w:t>
      </w:r>
      <w:r w:rsidR="004845ED">
        <w:rPr>
          <w:rFonts w:ascii="Times New Roman" w:hAnsi="Times New Roman"/>
          <w:sz w:val="24"/>
          <w:szCs w:val="24"/>
        </w:rPr>
        <w:t>There are</w:t>
      </w:r>
      <w:r w:rsidR="00BA4EEB">
        <w:rPr>
          <w:rFonts w:ascii="Times New Roman" w:hAnsi="Times New Roman"/>
          <w:sz w:val="24"/>
          <w:szCs w:val="24"/>
        </w:rPr>
        <w:t xml:space="preserve"> no right or wrong answer</w:t>
      </w:r>
      <w:r w:rsidR="004845ED">
        <w:rPr>
          <w:rFonts w:ascii="Times New Roman" w:hAnsi="Times New Roman"/>
          <w:sz w:val="24"/>
          <w:szCs w:val="24"/>
        </w:rPr>
        <w:t>s</w:t>
      </w:r>
      <w:r w:rsidR="00BA4EEB">
        <w:rPr>
          <w:rFonts w:ascii="Times New Roman" w:hAnsi="Times New Roman"/>
          <w:sz w:val="24"/>
          <w:szCs w:val="24"/>
        </w:rPr>
        <w:t xml:space="preserve">. </w:t>
      </w:r>
    </w:p>
    <w:p w14:paraId="36AF9BB2" w14:textId="09F4CED7" w:rsidR="0046623A" w:rsidRDefault="0046623A" w:rsidP="00C028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AFB30C" w14:textId="565FB425" w:rsidR="0046623A" w:rsidRDefault="0046623A" w:rsidP="00C0284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6623A">
        <w:rPr>
          <w:rFonts w:ascii="Times New Roman" w:hAnsi="Times New Roman"/>
          <w:b/>
          <w:sz w:val="24"/>
          <w:szCs w:val="24"/>
        </w:rPr>
        <w:t>What if I don’t have the opportunity to share something I want to share?</w:t>
      </w:r>
    </w:p>
    <w:p w14:paraId="3493BB55" w14:textId="77777777" w:rsidR="0046623A" w:rsidRDefault="0046623A" w:rsidP="00C0284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If we do not have the opportunity to capture something you want to share, we would still like to obtain your feedback. You are welcome to contact us with any additional comments. </w:t>
      </w:r>
    </w:p>
    <w:p w14:paraId="1B7A4FE7" w14:textId="765751B5" w:rsidR="0046623A" w:rsidRDefault="0046623A" w:rsidP="00C028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E67821" w14:textId="4223B5E8" w:rsidR="002B190E" w:rsidRDefault="002B190E" w:rsidP="00C028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87732F" w14:textId="2A47ED5C" w:rsidR="004568D6" w:rsidRDefault="00C02841" w:rsidP="00CD1967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 w:rsidRPr="00EA2984">
        <w:rPr>
          <w:rFonts w:ascii="Times New Roman" w:hAnsi="Times New Roman"/>
          <w:b/>
          <w:sz w:val="24"/>
          <w:szCs w:val="24"/>
        </w:rPr>
        <w:lastRenderedPageBreak/>
        <w:t>What if I have questions?</w:t>
      </w:r>
    </w:p>
    <w:p w14:paraId="5DAE0CE3" w14:textId="77777777" w:rsidR="00500DDF" w:rsidRDefault="004568D6" w:rsidP="004568D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Any questio</w:t>
      </w:r>
      <w:r w:rsidR="00256C64">
        <w:rPr>
          <w:rFonts w:ascii="Times New Roman" w:hAnsi="Times New Roman"/>
          <w:sz w:val="24"/>
          <w:szCs w:val="24"/>
        </w:rPr>
        <w:t xml:space="preserve">n you have about the </w:t>
      </w:r>
      <w:r w:rsidR="006B12EE">
        <w:rPr>
          <w:rFonts w:ascii="Times New Roman" w:hAnsi="Times New Roman"/>
          <w:sz w:val="24"/>
          <w:szCs w:val="24"/>
        </w:rPr>
        <w:t xml:space="preserve">focus </w:t>
      </w:r>
      <w:r>
        <w:rPr>
          <w:rFonts w:ascii="Times New Roman" w:hAnsi="Times New Roman"/>
          <w:sz w:val="24"/>
          <w:szCs w:val="24"/>
        </w:rPr>
        <w:t>group</w:t>
      </w:r>
      <w:r w:rsidR="00256C64">
        <w:rPr>
          <w:rFonts w:ascii="Times New Roman" w:hAnsi="Times New Roman"/>
          <w:sz w:val="24"/>
          <w:szCs w:val="24"/>
        </w:rPr>
        <w:t xml:space="preserve"> </w:t>
      </w:r>
      <w:r w:rsidR="00760F19">
        <w:rPr>
          <w:rFonts w:ascii="Times New Roman" w:hAnsi="Times New Roman"/>
          <w:sz w:val="24"/>
          <w:szCs w:val="24"/>
        </w:rPr>
        <w:t xml:space="preserve">can </w:t>
      </w:r>
      <w:r>
        <w:rPr>
          <w:rFonts w:ascii="Times New Roman" w:hAnsi="Times New Roman"/>
          <w:sz w:val="24"/>
          <w:szCs w:val="24"/>
        </w:rPr>
        <w:t xml:space="preserve">be answered before we begin our discussion. </w:t>
      </w:r>
      <w:r w:rsidR="00C02841" w:rsidRPr="00EA2984">
        <w:rPr>
          <w:rFonts w:ascii="Times New Roman" w:hAnsi="Times New Roman"/>
          <w:sz w:val="24"/>
          <w:szCs w:val="24"/>
        </w:rPr>
        <w:t xml:space="preserve">If you have any questions </w:t>
      </w:r>
      <w:r w:rsidR="003F6E06">
        <w:rPr>
          <w:rFonts w:ascii="Times New Roman" w:hAnsi="Times New Roman"/>
          <w:sz w:val="24"/>
          <w:szCs w:val="24"/>
        </w:rPr>
        <w:t xml:space="preserve">before or after the </w:t>
      </w:r>
      <w:r w:rsidR="006B12EE">
        <w:rPr>
          <w:rFonts w:ascii="Times New Roman" w:hAnsi="Times New Roman"/>
          <w:sz w:val="24"/>
          <w:szCs w:val="24"/>
        </w:rPr>
        <w:t xml:space="preserve">focus </w:t>
      </w:r>
      <w:r w:rsidR="003F6E06">
        <w:rPr>
          <w:rFonts w:ascii="Times New Roman" w:hAnsi="Times New Roman"/>
          <w:sz w:val="24"/>
          <w:szCs w:val="24"/>
        </w:rPr>
        <w:t>group</w:t>
      </w:r>
      <w:r w:rsidR="00C02841" w:rsidRPr="00EA2984">
        <w:rPr>
          <w:rFonts w:ascii="Times New Roman" w:hAnsi="Times New Roman"/>
          <w:sz w:val="24"/>
          <w:szCs w:val="24"/>
        </w:rPr>
        <w:t>, you may c</w:t>
      </w:r>
      <w:r w:rsidR="00256C64">
        <w:rPr>
          <w:rFonts w:ascii="Times New Roman" w:hAnsi="Times New Roman"/>
          <w:sz w:val="24"/>
          <w:szCs w:val="24"/>
        </w:rPr>
        <w:t>all the Battelle Project Leader Jennifer Brustrom at (209</w:t>
      </w:r>
      <w:r w:rsidR="00EE5B06">
        <w:rPr>
          <w:rFonts w:ascii="Times New Roman" w:hAnsi="Times New Roman"/>
          <w:sz w:val="24"/>
          <w:szCs w:val="24"/>
        </w:rPr>
        <w:t>)</w:t>
      </w:r>
      <w:r w:rsidR="00256C64">
        <w:rPr>
          <w:rFonts w:ascii="Times New Roman" w:hAnsi="Times New Roman"/>
          <w:sz w:val="24"/>
          <w:szCs w:val="24"/>
        </w:rPr>
        <w:t xml:space="preserve"> 726-3458</w:t>
      </w:r>
      <w:r w:rsidR="00C02841" w:rsidRPr="00EA2984">
        <w:rPr>
          <w:rFonts w:ascii="Times New Roman" w:hAnsi="Times New Roman"/>
          <w:sz w:val="24"/>
          <w:szCs w:val="24"/>
        </w:rPr>
        <w:t xml:space="preserve">. </w:t>
      </w:r>
    </w:p>
    <w:p w14:paraId="75146046" w14:textId="77777777" w:rsidR="00500DDF" w:rsidRDefault="00500DDF" w:rsidP="004568D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4D8621" w14:textId="58EB7E9F" w:rsidR="00C02841" w:rsidRDefault="00500DDF" w:rsidP="004568D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Battelle Institutional Review Board (IRB) is an independent committee that reviews and approves human subjects research. </w:t>
      </w:r>
      <w:r w:rsidR="00C02841" w:rsidRPr="00EA2984">
        <w:rPr>
          <w:rFonts w:ascii="Times New Roman" w:hAnsi="Times New Roman"/>
          <w:sz w:val="24"/>
          <w:szCs w:val="24"/>
        </w:rPr>
        <w:t xml:space="preserve">If you have questions about your rights as a </w:t>
      </w:r>
      <w:r>
        <w:rPr>
          <w:rFonts w:ascii="Times New Roman" w:hAnsi="Times New Roman"/>
          <w:sz w:val="24"/>
          <w:szCs w:val="24"/>
        </w:rPr>
        <w:t xml:space="preserve">research </w:t>
      </w:r>
      <w:r w:rsidR="00C02841" w:rsidRPr="00EA2984">
        <w:rPr>
          <w:rFonts w:ascii="Times New Roman" w:hAnsi="Times New Roman"/>
          <w:sz w:val="24"/>
          <w:szCs w:val="24"/>
        </w:rPr>
        <w:t xml:space="preserve">participant, please call </w:t>
      </w:r>
      <w:r w:rsidR="00C02841" w:rsidRPr="00EA2984">
        <w:rPr>
          <w:rFonts w:ascii="Times New Roman" w:hAnsi="Times New Roman"/>
          <w:color w:val="000000"/>
          <w:sz w:val="24"/>
          <w:szCs w:val="24"/>
        </w:rPr>
        <w:t>the Battelle I</w:t>
      </w:r>
      <w:r>
        <w:rPr>
          <w:rFonts w:ascii="Times New Roman" w:hAnsi="Times New Roman"/>
          <w:color w:val="000000"/>
          <w:sz w:val="24"/>
          <w:szCs w:val="24"/>
        </w:rPr>
        <w:t>RB</w:t>
      </w:r>
      <w:r w:rsidR="00C02841" w:rsidRPr="00EA2984">
        <w:rPr>
          <w:rFonts w:ascii="Times New Roman" w:hAnsi="Times New Roman"/>
          <w:color w:val="000000"/>
          <w:sz w:val="24"/>
          <w:szCs w:val="24"/>
        </w:rPr>
        <w:t xml:space="preserve"> (toll-free) at </w:t>
      </w:r>
      <w:r w:rsidR="00C02841" w:rsidRPr="00EA2984">
        <w:rPr>
          <w:rFonts w:ascii="Times New Roman" w:hAnsi="Times New Roman"/>
          <w:sz w:val="24"/>
          <w:szCs w:val="24"/>
        </w:rPr>
        <w:t xml:space="preserve">(877) 810-9530, ext. 500. </w:t>
      </w:r>
    </w:p>
    <w:p w14:paraId="32C2461B" w14:textId="22C6A1A8" w:rsidR="000B34F4" w:rsidRDefault="000B34F4" w:rsidP="004568D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A4EA83" w14:textId="77777777" w:rsidR="003B2D0D" w:rsidRPr="00EA2984" w:rsidRDefault="003B2D0D" w:rsidP="003B2D0D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Participant’s </w:t>
      </w:r>
      <w:r w:rsidRPr="00EA2984">
        <w:rPr>
          <w:rFonts w:ascii="Times New Roman" w:hAnsi="Times New Roman"/>
          <w:b/>
          <w:sz w:val="24"/>
          <w:szCs w:val="24"/>
          <w:u w:val="single"/>
        </w:rPr>
        <w:t>Consent to Participate</w:t>
      </w:r>
    </w:p>
    <w:p w14:paraId="05C586A6" w14:textId="3D6EA3DB" w:rsidR="003B2D0D" w:rsidRPr="00EA2984" w:rsidRDefault="003B2D0D" w:rsidP="003B2D0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984">
        <w:rPr>
          <w:rFonts w:ascii="Times New Roman" w:hAnsi="Times New Roman"/>
          <w:sz w:val="24"/>
          <w:szCs w:val="24"/>
        </w:rPr>
        <w:t xml:space="preserve">I understand the nature and purpose of the </w:t>
      </w:r>
      <w:r w:rsidR="00EE757D" w:rsidRPr="00F71149">
        <w:rPr>
          <w:rFonts w:ascii="Times New Roman" w:hAnsi="Times New Roman"/>
          <w:i/>
          <w:sz w:val="24"/>
          <w:szCs w:val="24"/>
        </w:rPr>
        <w:t>MyMobility Study</w:t>
      </w:r>
      <w:r w:rsidRPr="001C0FEB">
        <w:rPr>
          <w:rFonts w:ascii="Times New Roman" w:hAnsi="Times New Roman" w:cs="Times New Roman"/>
          <w:sz w:val="24"/>
          <w:szCs w:val="24"/>
        </w:rPr>
        <w:t>,</w:t>
      </w:r>
      <w:r w:rsidR="00EE757D">
        <w:rPr>
          <w:rFonts w:ascii="Times New Roman" w:hAnsi="Times New Roman"/>
          <w:sz w:val="24"/>
          <w:szCs w:val="24"/>
        </w:rPr>
        <w:t xml:space="preserve"> as described above. </w:t>
      </w:r>
      <w:r w:rsidRPr="00EA2984">
        <w:rPr>
          <w:rFonts w:ascii="Times New Roman" w:hAnsi="Times New Roman"/>
          <w:sz w:val="24"/>
          <w:szCs w:val="24"/>
        </w:rPr>
        <w:t xml:space="preserve">I understand the activities involved in the </w:t>
      </w:r>
      <w:r w:rsidR="006B12EE">
        <w:rPr>
          <w:rFonts w:ascii="Times New Roman" w:hAnsi="Times New Roman"/>
          <w:sz w:val="24"/>
          <w:szCs w:val="24"/>
        </w:rPr>
        <w:t>focus group</w:t>
      </w:r>
      <w:r w:rsidR="006B12EE" w:rsidRPr="00EA2984">
        <w:rPr>
          <w:rFonts w:ascii="Times New Roman" w:hAnsi="Times New Roman"/>
          <w:sz w:val="24"/>
          <w:szCs w:val="24"/>
        </w:rPr>
        <w:t xml:space="preserve"> </w:t>
      </w:r>
      <w:r w:rsidRPr="00EA2984">
        <w:rPr>
          <w:rFonts w:ascii="Times New Roman" w:hAnsi="Times New Roman"/>
          <w:sz w:val="24"/>
          <w:szCs w:val="24"/>
        </w:rPr>
        <w:t>and my rig</w:t>
      </w:r>
      <w:r w:rsidR="00EE757D">
        <w:rPr>
          <w:rFonts w:ascii="Times New Roman" w:hAnsi="Times New Roman"/>
          <w:sz w:val="24"/>
          <w:szCs w:val="24"/>
        </w:rPr>
        <w:t xml:space="preserve">hts as a participant. </w:t>
      </w:r>
      <w:r w:rsidRPr="00EA2984">
        <w:rPr>
          <w:rFonts w:ascii="Times New Roman" w:hAnsi="Times New Roman"/>
          <w:sz w:val="24"/>
          <w:szCs w:val="24"/>
        </w:rPr>
        <w:t>I agree to partic</w:t>
      </w:r>
      <w:r w:rsidR="00EE757D">
        <w:rPr>
          <w:rFonts w:ascii="Times New Roman" w:hAnsi="Times New Roman"/>
          <w:sz w:val="24"/>
          <w:szCs w:val="24"/>
        </w:rPr>
        <w:t>ipate in the focus group</w:t>
      </w:r>
      <w:r w:rsidRPr="00EA2984">
        <w:rPr>
          <w:rFonts w:ascii="Times New Roman" w:hAnsi="Times New Roman"/>
          <w:sz w:val="24"/>
          <w:szCs w:val="24"/>
        </w:rPr>
        <w:t>.</w:t>
      </w:r>
    </w:p>
    <w:p w14:paraId="05CB46BB" w14:textId="77777777" w:rsidR="003B2D0D" w:rsidRPr="00EA2984" w:rsidRDefault="003B2D0D" w:rsidP="003B2D0D">
      <w:pPr>
        <w:tabs>
          <w:tab w:val="left" w:pos="1440"/>
          <w:tab w:val="right" w:pos="4680"/>
          <w:tab w:val="left" w:pos="5040"/>
          <w:tab w:val="left" w:pos="5760"/>
          <w:tab w:val="right" w:pos="86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651ECA" w14:textId="77777777" w:rsidR="003B2D0D" w:rsidRPr="00EA2984" w:rsidRDefault="003B2D0D" w:rsidP="003B2D0D">
      <w:pPr>
        <w:tabs>
          <w:tab w:val="left" w:pos="64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EA2984">
        <w:rPr>
          <w:rFonts w:ascii="Times New Roman" w:hAnsi="Times New Roman"/>
          <w:sz w:val="24"/>
          <w:szCs w:val="24"/>
          <w:u w:val="single"/>
        </w:rPr>
        <w:tab/>
      </w:r>
    </w:p>
    <w:p w14:paraId="5C5B27B0" w14:textId="77777777" w:rsidR="003B2D0D" w:rsidRPr="00EA2984" w:rsidRDefault="003B2D0D" w:rsidP="003B2D0D">
      <w:pPr>
        <w:spacing w:after="0" w:line="240" w:lineRule="auto"/>
        <w:jc w:val="both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>Name of Participant</w:t>
      </w:r>
      <w:r w:rsidRPr="00EA2984">
        <w:rPr>
          <w:rStyle w:val="FontStyle14"/>
          <w:sz w:val="24"/>
          <w:szCs w:val="24"/>
        </w:rPr>
        <w:t xml:space="preserve"> (Print)</w:t>
      </w:r>
    </w:p>
    <w:p w14:paraId="300E71E4" w14:textId="77777777" w:rsidR="003B2D0D" w:rsidRPr="00EA2984" w:rsidRDefault="003B2D0D" w:rsidP="003B2D0D">
      <w:pPr>
        <w:tabs>
          <w:tab w:val="left" w:pos="6480"/>
          <w:tab w:val="left" w:pos="7200"/>
          <w:tab w:val="left" w:pos="93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35340155" w14:textId="77777777" w:rsidR="003B2D0D" w:rsidRPr="00EA2984" w:rsidRDefault="003B2D0D" w:rsidP="003B2D0D">
      <w:pPr>
        <w:tabs>
          <w:tab w:val="left" w:pos="6480"/>
          <w:tab w:val="left" w:pos="7200"/>
          <w:tab w:val="left" w:pos="93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EA2984">
        <w:rPr>
          <w:rFonts w:ascii="Times New Roman" w:hAnsi="Times New Roman"/>
          <w:sz w:val="24"/>
          <w:szCs w:val="24"/>
          <w:u w:val="single"/>
        </w:rPr>
        <w:tab/>
      </w:r>
      <w:r w:rsidRPr="00EA2984">
        <w:rPr>
          <w:rFonts w:ascii="Times New Roman" w:hAnsi="Times New Roman"/>
          <w:sz w:val="24"/>
          <w:szCs w:val="24"/>
        </w:rPr>
        <w:tab/>
      </w:r>
      <w:r w:rsidRPr="00EA2984">
        <w:rPr>
          <w:rFonts w:ascii="Times New Roman" w:hAnsi="Times New Roman"/>
          <w:sz w:val="24"/>
          <w:szCs w:val="24"/>
          <w:u w:val="single"/>
        </w:rPr>
        <w:tab/>
      </w:r>
    </w:p>
    <w:p w14:paraId="2723FAFD" w14:textId="77777777" w:rsidR="003B2D0D" w:rsidRPr="00EA2984" w:rsidRDefault="003B2D0D" w:rsidP="003B2D0D">
      <w:pPr>
        <w:tabs>
          <w:tab w:val="left" w:pos="7200"/>
        </w:tabs>
        <w:spacing w:after="0" w:line="240" w:lineRule="auto"/>
        <w:jc w:val="both"/>
        <w:rPr>
          <w:rStyle w:val="FontStyle14"/>
          <w:sz w:val="24"/>
          <w:szCs w:val="24"/>
        </w:rPr>
      </w:pPr>
      <w:r w:rsidRPr="00EA2984">
        <w:rPr>
          <w:rStyle w:val="FontStyle14"/>
          <w:sz w:val="24"/>
          <w:szCs w:val="24"/>
        </w:rPr>
        <w:t xml:space="preserve">Signature of </w:t>
      </w:r>
      <w:r>
        <w:rPr>
          <w:rStyle w:val="FontStyle14"/>
          <w:sz w:val="24"/>
          <w:szCs w:val="24"/>
        </w:rPr>
        <w:t>Participant</w:t>
      </w:r>
      <w:r w:rsidRPr="00EA2984">
        <w:rPr>
          <w:rStyle w:val="FontStyle14"/>
          <w:sz w:val="24"/>
          <w:szCs w:val="24"/>
        </w:rPr>
        <w:tab/>
        <w:t>Date</w:t>
      </w:r>
    </w:p>
    <w:p w14:paraId="2A607EF9" w14:textId="77777777" w:rsidR="003B2D0D" w:rsidRPr="00EA2984" w:rsidRDefault="003B2D0D" w:rsidP="003B2D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3467A0" w14:textId="77777777" w:rsidR="003B2D0D" w:rsidRDefault="003B2D0D" w:rsidP="004568D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1FA7E9" w14:textId="77777777" w:rsidR="00C02841" w:rsidRDefault="00C02841" w:rsidP="00C0284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sectPr w:rsidR="00C0284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8C5AD5" w14:textId="77777777" w:rsidR="009E26A5" w:rsidRDefault="009E26A5" w:rsidP="0098506F">
      <w:pPr>
        <w:spacing w:after="0" w:line="240" w:lineRule="auto"/>
      </w:pPr>
      <w:r>
        <w:separator/>
      </w:r>
    </w:p>
  </w:endnote>
  <w:endnote w:type="continuationSeparator" w:id="0">
    <w:p w14:paraId="6DDFAC20" w14:textId="77777777" w:rsidR="009E26A5" w:rsidRDefault="009E26A5" w:rsidP="00985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91620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A0BC37" w14:textId="17E85E51" w:rsidR="00F71149" w:rsidRDefault="00F7114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63C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5D8F722" w14:textId="77777777" w:rsidR="00F71149" w:rsidRDefault="00F711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177EA8" w14:textId="77777777" w:rsidR="009E26A5" w:rsidRDefault="009E26A5" w:rsidP="0098506F">
      <w:pPr>
        <w:spacing w:after="0" w:line="240" w:lineRule="auto"/>
      </w:pPr>
      <w:r>
        <w:separator/>
      </w:r>
    </w:p>
  </w:footnote>
  <w:footnote w:type="continuationSeparator" w:id="0">
    <w:p w14:paraId="4AD8FE81" w14:textId="77777777" w:rsidR="009E26A5" w:rsidRDefault="009E26A5" w:rsidP="009850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841"/>
    <w:rsid w:val="00007096"/>
    <w:rsid w:val="000300B2"/>
    <w:rsid w:val="00030C23"/>
    <w:rsid w:val="00077036"/>
    <w:rsid w:val="000A2C90"/>
    <w:rsid w:val="000B34F4"/>
    <w:rsid w:val="001056F9"/>
    <w:rsid w:val="001478AE"/>
    <w:rsid w:val="00147D8D"/>
    <w:rsid w:val="0016089A"/>
    <w:rsid w:val="001938DD"/>
    <w:rsid w:val="001A28C2"/>
    <w:rsid w:val="001E7A28"/>
    <w:rsid w:val="00202731"/>
    <w:rsid w:val="0022309D"/>
    <w:rsid w:val="00234769"/>
    <w:rsid w:val="00253488"/>
    <w:rsid w:val="00256C64"/>
    <w:rsid w:val="0027739D"/>
    <w:rsid w:val="002803FB"/>
    <w:rsid w:val="002B190E"/>
    <w:rsid w:val="002D12BB"/>
    <w:rsid w:val="002D3A38"/>
    <w:rsid w:val="002E451D"/>
    <w:rsid w:val="002E7797"/>
    <w:rsid w:val="003B042E"/>
    <w:rsid w:val="003B2D0D"/>
    <w:rsid w:val="003F6E06"/>
    <w:rsid w:val="0041625C"/>
    <w:rsid w:val="004568D6"/>
    <w:rsid w:val="0046623A"/>
    <w:rsid w:val="00473DA7"/>
    <w:rsid w:val="004845ED"/>
    <w:rsid w:val="004858C1"/>
    <w:rsid w:val="004E26C4"/>
    <w:rsid w:val="00500DDF"/>
    <w:rsid w:val="00572C3C"/>
    <w:rsid w:val="005A1C76"/>
    <w:rsid w:val="005C3545"/>
    <w:rsid w:val="00623B7E"/>
    <w:rsid w:val="00645126"/>
    <w:rsid w:val="006B12EE"/>
    <w:rsid w:val="006B1B5F"/>
    <w:rsid w:val="006B27BC"/>
    <w:rsid w:val="00760F19"/>
    <w:rsid w:val="00774625"/>
    <w:rsid w:val="00791204"/>
    <w:rsid w:val="00792FEA"/>
    <w:rsid w:val="007B5DE8"/>
    <w:rsid w:val="007D47D6"/>
    <w:rsid w:val="008006BF"/>
    <w:rsid w:val="008105F1"/>
    <w:rsid w:val="0090470A"/>
    <w:rsid w:val="00911418"/>
    <w:rsid w:val="009263CE"/>
    <w:rsid w:val="0098506F"/>
    <w:rsid w:val="00985C3F"/>
    <w:rsid w:val="009E26A5"/>
    <w:rsid w:val="009E4867"/>
    <w:rsid w:val="009F4D78"/>
    <w:rsid w:val="00A61619"/>
    <w:rsid w:val="00AA2046"/>
    <w:rsid w:val="00B32B33"/>
    <w:rsid w:val="00B74A9A"/>
    <w:rsid w:val="00BA4EEB"/>
    <w:rsid w:val="00BF5922"/>
    <w:rsid w:val="00C02841"/>
    <w:rsid w:val="00C67431"/>
    <w:rsid w:val="00C81BED"/>
    <w:rsid w:val="00C93A23"/>
    <w:rsid w:val="00CA258B"/>
    <w:rsid w:val="00CC6E00"/>
    <w:rsid w:val="00CD1967"/>
    <w:rsid w:val="00D65F90"/>
    <w:rsid w:val="00D74A50"/>
    <w:rsid w:val="00E02B11"/>
    <w:rsid w:val="00E068DF"/>
    <w:rsid w:val="00E06DB9"/>
    <w:rsid w:val="00E6507E"/>
    <w:rsid w:val="00E713D3"/>
    <w:rsid w:val="00E7456B"/>
    <w:rsid w:val="00E9414E"/>
    <w:rsid w:val="00EA2CEB"/>
    <w:rsid w:val="00EA5151"/>
    <w:rsid w:val="00EC1E68"/>
    <w:rsid w:val="00EE5B06"/>
    <w:rsid w:val="00EE757D"/>
    <w:rsid w:val="00F2238B"/>
    <w:rsid w:val="00F31AE4"/>
    <w:rsid w:val="00F71149"/>
    <w:rsid w:val="00F9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5ACC9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841"/>
    <w:pPr>
      <w:spacing w:after="200" w:line="276" w:lineRule="auto"/>
    </w:pPr>
  </w:style>
  <w:style w:type="paragraph" w:styleId="Heading4">
    <w:name w:val="heading 4"/>
    <w:basedOn w:val="Normal"/>
    <w:next w:val="Normal"/>
    <w:link w:val="Heading4Char"/>
    <w:qFormat/>
    <w:rsid w:val="00C02841"/>
    <w:pPr>
      <w:keepNext/>
      <w:tabs>
        <w:tab w:val="left" w:pos="-720"/>
      </w:tabs>
      <w:suppressAutoHyphens/>
      <w:spacing w:before="61" w:after="68" w:line="240" w:lineRule="auto"/>
      <w:ind w:left="18" w:hanging="18"/>
      <w:outlineLvl w:val="3"/>
    </w:pPr>
    <w:rPr>
      <w:rFonts w:ascii="Times New Roman" w:eastAsia="Times New Roman" w:hAnsi="Times New Roman" w:cs="Times New Roman"/>
      <w:b/>
      <w:spacing w:val="-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C02841"/>
    <w:rPr>
      <w:rFonts w:ascii="Times New Roman" w:eastAsia="Times New Roman" w:hAnsi="Times New Roman" w:cs="Times New Roman"/>
      <w:b/>
      <w:spacing w:val="-2"/>
      <w:szCs w:val="20"/>
    </w:rPr>
  </w:style>
  <w:style w:type="paragraph" w:customStyle="1" w:styleId="BHNormal">
    <w:name w:val="BHNormal"/>
    <w:qFormat/>
    <w:rsid w:val="00C02841"/>
    <w:pPr>
      <w:spacing w:after="0" w:line="240" w:lineRule="auto"/>
    </w:pPr>
    <w:rPr>
      <w:rFonts w:ascii="Times New Roman" w:eastAsiaTheme="minorEastAsia" w:hAnsi="Times New Roman" w:cs="Times New Roman"/>
      <w:sz w:val="24"/>
    </w:rPr>
  </w:style>
  <w:style w:type="character" w:customStyle="1" w:styleId="FontStyle14">
    <w:name w:val="Font Style14"/>
    <w:basedOn w:val="DefaultParagraphFont"/>
    <w:uiPriority w:val="99"/>
    <w:rsid w:val="00C02841"/>
    <w:rPr>
      <w:rFonts w:ascii="Times New Roman" w:hAnsi="Times New Roman" w:cs="Times New Roman" w:hint="default"/>
      <w:color w:val="000000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EE5B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5B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5B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5B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5B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B0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850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06F"/>
  </w:style>
  <w:style w:type="paragraph" w:styleId="Footer">
    <w:name w:val="footer"/>
    <w:basedOn w:val="Normal"/>
    <w:link w:val="FooterChar"/>
    <w:uiPriority w:val="99"/>
    <w:unhideWhenUsed/>
    <w:rsid w:val="009850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0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841"/>
    <w:pPr>
      <w:spacing w:after="200" w:line="276" w:lineRule="auto"/>
    </w:pPr>
  </w:style>
  <w:style w:type="paragraph" w:styleId="Heading4">
    <w:name w:val="heading 4"/>
    <w:basedOn w:val="Normal"/>
    <w:next w:val="Normal"/>
    <w:link w:val="Heading4Char"/>
    <w:qFormat/>
    <w:rsid w:val="00C02841"/>
    <w:pPr>
      <w:keepNext/>
      <w:tabs>
        <w:tab w:val="left" w:pos="-720"/>
      </w:tabs>
      <w:suppressAutoHyphens/>
      <w:spacing w:before="61" w:after="68" w:line="240" w:lineRule="auto"/>
      <w:ind w:left="18" w:hanging="18"/>
      <w:outlineLvl w:val="3"/>
    </w:pPr>
    <w:rPr>
      <w:rFonts w:ascii="Times New Roman" w:eastAsia="Times New Roman" w:hAnsi="Times New Roman" w:cs="Times New Roman"/>
      <w:b/>
      <w:spacing w:val="-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C02841"/>
    <w:rPr>
      <w:rFonts w:ascii="Times New Roman" w:eastAsia="Times New Roman" w:hAnsi="Times New Roman" w:cs="Times New Roman"/>
      <w:b/>
      <w:spacing w:val="-2"/>
      <w:szCs w:val="20"/>
    </w:rPr>
  </w:style>
  <w:style w:type="paragraph" w:customStyle="1" w:styleId="BHNormal">
    <w:name w:val="BHNormal"/>
    <w:qFormat/>
    <w:rsid w:val="00C02841"/>
    <w:pPr>
      <w:spacing w:after="0" w:line="240" w:lineRule="auto"/>
    </w:pPr>
    <w:rPr>
      <w:rFonts w:ascii="Times New Roman" w:eastAsiaTheme="minorEastAsia" w:hAnsi="Times New Roman" w:cs="Times New Roman"/>
      <w:sz w:val="24"/>
    </w:rPr>
  </w:style>
  <w:style w:type="character" w:customStyle="1" w:styleId="FontStyle14">
    <w:name w:val="Font Style14"/>
    <w:basedOn w:val="DefaultParagraphFont"/>
    <w:uiPriority w:val="99"/>
    <w:rsid w:val="00C02841"/>
    <w:rPr>
      <w:rFonts w:ascii="Times New Roman" w:hAnsi="Times New Roman" w:cs="Times New Roman" w:hint="default"/>
      <w:color w:val="000000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EE5B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5B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5B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5B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5B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B0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850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06F"/>
  </w:style>
  <w:style w:type="paragraph" w:styleId="Footer">
    <w:name w:val="footer"/>
    <w:basedOn w:val="Normal"/>
    <w:link w:val="FooterChar"/>
    <w:uiPriority w:val="99"/>
    <w:unhideWhenUsed/>
    <w:rsid w:val="009850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0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2018-01-11T16:50:00Z</dcterms:created>
  <dcterms:modified xsi:type="dcterms:W3CDTF">2018-01-11T16:50:00Z</dcterms:modified>
</cp:coreProperties>
</file>