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6D9F7" w14:textId="77777777" w:rsidR="002C7CC3" w:rsidRPr="005124AA" w:rsidRDefault="002C7CC3" w:rsidP="002C7CC3">
      <w:pPr>
        <w:pStyle w:val="CS3BodyText"/>
        <w:spacing w:before="0"/>
        <w:ind w:left="4320" w:firstLine="720"/>
        <w:jc w:val="center"/>
        <w:rPr>
          <w:rFonts w:asciiTheme="minorHAnsi" w:hAnsiTheme="minorHAnsi"/>
          <w:b/>
          <w:bCs w:val="0"/>
          <w:sz w:val="28"/>
          <w:szCs w:val="22"/>
        </w:rPr>
      </w:pPr>
      <w:bookmarkStart w:id="0" w:name="_GoBack"/>
      <w:bookmarkEnd w:id="0"/>
      <w:r w:rsidRPr="00EB0106">
        <w:rPr>
          <w:rFonts w:asciiTheme="minorHAnsi" w:hAnsiTheme="minorHAnsi" w:cs="Arial"/>
          <w:bCs w:val="0"/>
          <w:i/>
          <w:iCs/>
          <w:color w:val="333333"/>
          <w:sz w:val="22"/>
          <w:szCs w:val="18"/>
          <w:bdr w:val="none" w:sz="0" w:space="0" w:color="auto" w:frame="1"/>
        </w:rPr>
        <w:t>Form Approved</w:t>
      </w:r>
    </w:p>
    <w:p w14:paraId="5DD815EE" w14:textId="77777777" w:rsidR="002C7CC3" w:rsidRDefault="002C7CC3" w:rsidP="002C7CC3">
      <w:pPr>
        <w:spacing w:after="0" w:line="240" w:lineRule="auto"/>
        <w:ind w:left="5760" w:firstLine="720"/>
        <w:textAlignment w:val="baseline"/>
        <w:rPr>
          <w:rFonts w:cs="Arial"/>
          <w:i/>
          <w:iCs/>
          <w:color w:val="333333"/>
          <w:szCs w:val="18"/>
          <w:bdr w:val="none" w:sz="0" w:space="0" w:color="auto" w:frame="1"/>
        </w:rPr>
      </w:pPr>
      <w:r w:rsidRPr="00EB0106">
        <w:rPr>
          <w:rFonts w:cs="Arial"/>
          <w:i/>
          <w:iCs/>
          <w:color w:val="333333"/>
          <w:szCs w:val="18"/>
          <w:bdr w:val="none" w:sz="0" w:space="0" w:color="auto" w:frame="1"/>
        </w:rPr>
        <w:t>OMB No. 0920-0572</w:t>
      </w:r>
    </w:p>
    <w:p w14:paraId="384278C2" w14:textId="216C968B" w:rsidR="002C7CC3" w:rsidRPr="00EB0106" w:rsidRDefault="002C7CC3" w:rsidP="002C7CC3">
      <w:pPr>
        <w:spacing w:after="0" w:line="240" w:lineRule="auto"/>
        <w:ind w:left="5760" w:firstLine="720"/>
        <w:textAlignment w:val="baseline"/>
        <w:rPr>
          <w:rFonts w:cs="Arial"/>
          <w:i/>
          <w:iCs/>
          <w:color w:val="333333"/>
          <w:szCs w:val="18"/>
          <w:bdr w:val="none" w:sz="0" w:space="0" w:color="auto" w:frame="1"/>
        </w:rPr>
      </w:pPr>
      <w:r w:rsidRPr="00EB0106">
        <w:rPr>
          <w:rFonts w:cs="Arial"/>
          <w:i/>
          <w:iCs/>
          <w:color w:val="333333"/>
          <w:szCs w:val="18"/>
          <w:bdr w:val="none" w:sz="0" w:space="0" w:color="auto" w:frame="1"/>
        </w:rPr>
        <w:t xml:space="preserve">Expiration Date: 03/31/2018  </w:t>
      </w:r>
    </w:p>
    <w:p w14:paraId="691F891C" w14:textId="77777777" w:rsidR="002C7CC3" w:rsidRPr="00EB0106" w:rsidRDefault="002C7CC3" w:rsidP="002C7CC3">
      <w:pPr>
        <w:textAlignment w:val="baseline"/>
        <w:rPr>
          <w:rFonts w:cs="Arial"/>
          <w:i/>
          <w:iCs/>
          <w:color w:val="333333"/>
          <w:szCs w:val="18"/>
          <w:bdr w:val="none" w:sz="0" w:space="0" w:color="auto" w:frame="1"/>
        </w:rPr>
      </w:pPr>
    </w:p>
    <w:p w14:paraId="79DBE0D1" w14:textId="118ADE47" w:rsidR="002C7CC3" w:rsidRPr="00EB0106" w:rsidRDefault="002C7CC3" w:rsidP="002C7CC3">
      <w:pPr>
        <w:textAlignment w:val="baseline"/>
        <w:rPr>
          <w:rFonts w:cs="Arial"/>
          <w:i/>
          <w:iCs/>
          <w:color w:val="333333"/>
          <w:szCs w:val="18"/>
          <w:bdr w:val="none" w:sz="0" w:space="0" w:color="auto" w:frame="1"/>
        </w:rPr>
      </w:pPr>
      <w:r w:rsidRPr="00EB0106">
        <w:rPr>
          <w:rFonts w:cs="Arial"/>
          <w:i/>
          <w:iCs/>
          <w:color w:val="333333"/>
          <w:szCs w:val="18"/>
          <w:bdr w:val="none" w:sz="0" w:space="0" w:color="auto" w:frame="1"/>
        </w:rPr>
        <w:t>Public reporting burden of this collection of inform</w:t>
      </w:r>
      <w:r>
        <w:rPr>
          <w:rFonts w:cs="Arial"/>
          <w:i/>
          <w:iCs/>
          <w:color w:val="333333"/>
          <w:szCs w:val="18"/>
          <w:bdr w:val="none" w:sz="0" w:space="0" w:color="auto" w:frame="1"/>
        </w:rPr>
        <w:t>ation is estimated as</w:t>
      </w:r>
      <w:r w:rsidR="00F805A8">
        <w:rPr>
          <w:rFonts w:cs="Arial"/>
          <w:i/>
          <w:iCs/>
          <w:color w:val="333333"/>
          <w:szCs w:val="18"/>
          <w:bdr w:val="none" w:sz="0" w:space="0" w:color="auto" w:frame="1"/>
        </w:rPr>
        <w:t xml:space="preserve"> 30 minuts</w:t>
      </w:r>
      <w:r w:rsidRPr="00EB0106">
        <w:rPr>
          <w:rFonts w:cs="Arial"/>
          <w:i/>
          <w:iCs/>
          <w:color w:val="333333"/>
          <w:szCs w:val="18"/>
          <w:bdr w:val="none" w:sz="0" w:space="0" w:color="auto" w:frame="1"/>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p w14:paraId="034CB67A" w14:textId="77777777" w:rsidR="002C7CC3" w:rsidRDefault="002C7CC3" w:rsidP="002C7CC3">
      <w:pPr>
        <w:textAlignment w:val="baseline"/>
        <w:rPr>
          <w:rFonts w:cs="Arial"/>
          <w:color w:val="333333"/>
          <w:sz w:val="18"/>
          <w:szCs w:val="18"/>
        </w:rPr>
      </w:pPr>
    </w:p>
    <w:p w14:paraId="662B7EBB" w14:textId="50A6F2F4" w:rsidR="00CC4577" w:rsidRPr="00B94994" w:rsidRDefault="001F349C" w:rsidP="00885BBD">
      <w:pPr>
        <w:spacing w:after="120"/>
        <w:jc w:val="center"/>
        <w:rPr>
          <w:b/>
          <w:bCs/>
        </w:rPr>
      </w:pPr>
      <w:r w:rsidRPr="00B94994">
        <w:rPr>
          <w:b/>
          <w:bCs/>
        </w:rPr>
        <w:t>Interview</w:t>
      </w:r>
      <w:r w:rsidR="00CC4577">
        <w:rPr>
          <w:b/>
          <w:bCs/>
        </w:rPr>
        <w:t xml:space="preserve"> Guide</w:t>
      </w:r>
    </w:p>
    <w:p w14:paraId="529EFFCF" w14:textId="77777777" w:rsidR="00EE156C" w:rsidRDefault="00EE156C" w:rsidP="00DE3D9A">
      <w:pPr>
        <w:spacing w:after="120"/>
        <w:rPr>
          <w:i/>
        </w:rPr>
      </w:pPr>
    </w:p>
    <w:p w14:paraId="2DA9C685" w14:textId="77777777" w:rsidR="00F56E3E" w:rsidRPr="00CF2331" w:rsidRDefault="00F56E3E" w:rsidP="00DE3D9A">
      <w:pPr>
        <w:spacing w:after="120"/>
        <w:rPr>
          <w:i/>
        </w:rPr>
      </w:pPr>
      <w:r w:rsidRPr="00CF2331">
        <w:rPr>
          <w:i/>
        </w:rPr>
        <w:t xml:space="preserve">Hello, my name is ________ and I am a researcher with a company called EurekaFacts. Thank you for agreeing to speak with me today and answer my questions. I wanted to talk to you today </w:t>
      </w:r>
      <w:r w:rsidR="001C3A0C">
        <w:rPr>
          <w:i/>
        </w:rPr>
        <w:t>because you recently answered a survey about</w:t>
      </w:r>
      <w:r w:rsidRPr="002C0B9C">
        <w:rPr>
          <w:i/>
        </w:rPr>
        <w:t xml:space="preserve"> </w:t>
      </w:r>
      <w:r>
        <w:rPr>
          <w:i/>
        </w:rPr>
        <w:t>the use of the CDC Guideline</w:t>
      </w:r>
      <w:r w:rsidRPr="002C0B9C">
        <w:rPr>
          <w:i/>
        </w:rPr>
        <w:t xml:space="preserve"> for Prescribing Opioids for Chronic Pain.</w:t>
      </w:r>
      <w:r w:rsidRPr="008F4F42" w:rsidDel="00920E05">
        <w:rPr>
          <w:i/>
        </w:rPr>
        <w:t xml:space="preserve"> </w:t>
      </w:r>
      <w:r w:rsidRPr="00CF2331">
        <w:rPr>
          <w:i/>
        </w:rPr>
        <w:t>Now, before we continue, it is important that you know that</w:t>
      </w:r>
      <w:r w:rsidR="002A3EEC">
        <w:rPr>
          <w:i/>
        </w:rPr>
        <w:t>,</w:t>
      </w:r>
      <w:r w:rsidRPr="00CF2331">
        <w:rPr>
          <w:i/>
        </w:rPr>
        <w:t xml:space="preserve"> </w:t>
      </w:r>
      <w:r>
        <w:rPr>
          <w:i/>
        </w:rPr>
        <w:t>as part of the research team,</w:t>
      </w:r>
      <w:r w:rsidRPr="00CF2331">
        <w:rPr>
          <w:i/>
        </w:rPr>
        <w:t xml:space="preserve"> I am neutral on this topic. I am</w:t>
      </w:r>
      <w:r>
        <w:rPr>
          <w:i/>
        </w:rPr>
        <w:t xml:space="preserve"> interested in getting your point of view </w:t>
      </w:r>
      <w:r w:rsidRPr="00CF2331">
        <w:rPr>
          <w:i/>
        </w:rPr>
        <w:t xml:space="preserve">to understand </w:t>
      </w:r>
      <w:r w:rsidR="001C3A0C">
        <w:rPr>
          <w:i/>
        </w:rPr>
        <w:t>what clinicians are thinking</w:t>
      </w:r>
      <w:r w:rsidRPr="00CF2331">
        <w:rPr>
          <w:i/>
        </w:rPr>
        <w:t xml:space="preserve"> about </w:t>
      </w:r>
      <w:r>
        <w:rPr>
          <w:i/>
        </w:rPr>
        <w:t xml:space="preserve">the </w:t>
      </w:r>
      <w:r w:rsidRPr="00E613DC">
        <w:rPr>
          <w:i/>
        </w:rPr>
        <w:t>CDC Guideline for Prescribing Opioids for Chronic Pain</w:t>
      </w:r>
      <w:r>
        <w:rPr>
          <w:i/>
        </w:rPr>
        <w:t>. As a neutral researcher</w:t>
      </w:r>
      <w:r w:rsidRPr="00CF2331">
        <w:rPr>
          <w:i/>
        </w:rPr>
        <w:t xml:space="preserve">, I am simply trying to learn more about </w:t>
      </w:r>
      <w:r>
        <w:rPr>
          <w:i/>
        </w:rPr>
        <w:t>your different views people and organizations may have about the guidelines.</w:t>
      </w:r>
      <w:r w:rsidRPr="00CF2331">
        <w:rPr>
          <w:i/>
        </w:rPr>
        <w:t xml:space="preserve"> Does that make sense?</w:t>
      </w:r>
    </w:p>
    <w:p w14:paraId="65319616" w14:textId="77777777" w:rsidR="00F56E3E" w:rsidRPr="000F4D19" w:rsidRDefault="00F56E3E">
      <w:pPr>
        <w:rPr>
          <w:rFonts w:cs="Times New Roman"/>
          <w:i/>
        </w:rPr>
      </w:pPr>
      <w:r w:rsidRPr="000F4D19">
        <w:rPr>
          <w:rFonts w:cs="Times New Roman"/>
          <w:i/>
        </w:rPr>
        <w:t>Please keep in mind that there are no ‘right’ or ‘wrong’ answers. We are interested in your perspective. If there are any questions that you don’t feel knowledgeable about or don’t feel comfortable answering, just let us know and we will move on.</w:t>
      </w:r>
    </w:p>
    <w:p w14:paraId="3A57A58E" w14:textId="5C2A6F10" w:rsidR="00F56E3E" w:rsidRDefault="00F56E3E">
      <w:pPr>
        <w:rPr>
          <w:i/>
        </w:rPr>
      </w:pPr>
      <w:r w:rsidRPr="00CF2331">
        <w:rPr>
          <w:i/>
        </w:rPr>
        <w:t xml:space="preserve">I anticipate that our conversation </w:t>
      </w:r>
      <w:r>
        <w:rPr>
          <w:i/>
        </w:rPr>
        <w:t>should</w:t>
      </w:r>
      <w:r w:rsidRPr="00CF2331">
        <w:rPr>
          <w:i/>
        </w:rPr>
        <w:t xml:space="preserve"> last around </w:t>
      </w:r>
      <w:r w:rsidR="001C3A0C">
        <w:rPr>
          <w:i/>
        </w:rPr>
        <w:t>30</w:t>
      </w:r>
      <w:r w:rsidRPr="00CF2331">
        <w:rPr>
          <w:i/>
        </w:rPr>
        <w:t xml:space="preserve"> minutes today.</w:t>
      </w:r>
      <w:r>
        <w:rPr>
          <w:i/>
        </w:rPr>
        <w:t xml:space="preserve"> I will be taking notes and also recording our conversation with your permission, but e</w:t>
      </w:r>
      <w:r w:rsidRPr="00CF2331">
        <w:rPr>
          <w:i/>
        </w:rPr>
        <w:t>verything that you tell me will be kept confidential</w:t>
      </w:r>
      <w:r w:rsidR="00B37A95">
        <w:rPr>
          <w:i/>
        </w:rPr>
        <w:t xml:space="preserve"> and treated</w:t>
      </w:r>
      <w:r w:rsidR="002E4A6D">
        <w:rPr>
          <w:i/>
        </w:rPr>
        <w:t xml:space="preserve"> </w:t>
      </w:r>
      <w:r w:rsidR="00B37A95">
        <w:rPr>
          <w:i/>
        </w:rPr>
        <w:t>in a secure manner. Any data we collect will not be disclosed to anyone other than the researchers working on this project, unless otherwise comp</w:t>
      </w:r>
      <w:r w:rsidR="002E4A6D">
        <w:rPr>
          <w:i/>
        </w:rPr>
        <w:t>e</w:t>
      </w:r>
      <w:r w:rsidR="00B37A95">
        <w:rPr>
          <w:i/>
        </w:rPr>
        <w:t>lled by law</w:t>
      </w:r>
      <w:r w:rsidRPr="00CF2331">
        <w:rPr>
          <w:i/>
        </w:rPr>
        <w:t>.</w:t>
      </w:r>
      <w:r>
        <w:rPr>
          <w:i/>
        </w:rPr>
        <w:t xml:space="preserve"> The information that we share from today’s conversation will only indicate that you are a </w:t>
      </w:r>
      <w:r w:rsidR="001C3A0C">
        <w:rPr>
          <w:i/>
        </w:rPr>
        <w:t xml:space="preserve">clinician </w:t>
      </w:r>
      <w:r>
        <w:rPr>
          <w:i/>
        </w:rPr>
        <w:t xml:space="preserve">working in the field, but will indicate no further identifying information. Your participation is completely voluntary and you are welcome to refrain from answering questions or withdraw at any time if you wish. </w:t>
      </w:r>
      <w:r w:rsidRPr="00CF2331">
        <w:rPr>
          <w:i/>
        </w:rPr>
        <w:t>Do you have any questions?</w:t>
      </w:r>
    </w:p>
    <w:p w14:paraId="4F771113" w14:textId="77777777" w:rsidR="00F56E3E" w:rsidRDefault="00F56E3E" w:rsidP="00F56E3E">
      <w:pPr>
        <w:rPr>
          <w:i/>
        </w:rPr>
      </w:pPr>
      <w:r>
        <w:rPr>
          <w:i/>
        </w:rPr>
        <w:t>Do you agree to voluntarily participate in this interview?</w:t>
      </w:r>
    </w:p>
    <w:p w14:paraId="25D6F399" w14:textId="77777777" w:rsidR="009D0CD9" w:rsidRPr="00B94994" w:rsidRDefault="009D0CD9" w:rsidP="009D0CD9">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Pr="00B94994">
        <w:t xml:space="preserve">Yes </w:t>
      </w:r>
      <w:r w:rsidRPr="00B94994">
        <w:sym w:font="Wingdings" w:char="F0E0"/>
      </w:r>
      <w:r w:rsidRPr="00B94994">
        <w:t xml:space="preserve"> If Yes, </w:t>
      </w:r>
      <w:r>
        <w:t>continue</w:t>
      </w:r>
    </w:p>
    <w:p w14:paraId="424C0B6D" w14:textId="77777777" w:rsidR="009D0CD9" w:rsidRPr="00B94994" w:rsidRDefault="009D0CD9" w:rsidP="009D0CD9">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Pr="00B94994">
        <w:t xml:space="preserve">No </w:t>
      </w:r>
      <w:r w:rsidRPr="00B94994">
        <w:sym w:font="Wingdings" w:char="F0E0"/>
      </w:r>
      <w:r w:rsidRPr="00B94994">
        <w:t xml:space="preserve"> If No, Excuse</w:t>
      </w:r>
      <w:r>
        <w:t xml:space="preserve"> and use Script A (at end of document)</w:t>
      </w:r>
    </w:p>
    <w:p w14:paraId="7A5F1C13" w14:textId="77777777" w:rsidR="00F56E3E" w:rsidRDefault="00F56E3E" w:rsidP="00F56E3E">
      <w:pPr>
        <w:rPr>
          <w:i/>
        </w:rPr>
      </w:pPr>
      <w:r>
        <w:rPr>
          <w:i/>
        </w:rPr>
        <w:t>Do you consent to having this conversation recorded?</w:t>
      </w:r>
    </w:p>
    <w:p w14:paraId="2DC5100C" w14:textId="77777777" w:rsidR="009D0CD9" w:rsidRPr="00B94994" w:rsidRDefault="009D0CD9" w:rsidP="009D0CD9">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Pr="00B94994">
        <w:t xml:space="preserve">Yes </w:t>
      </w:r>
      <w:r w:rsidRPr="00B94994">
        <w:sym w:font="Wingdings" w:char="F0E0"/>
      </w:r>
      <w:r w:rsidRPr="00B94994">
        <w:t xml:space="preserve"> If Yes, </w:t>
      </w:r>
      <w:r>
        <w:t>continue</w:t>
      </w:r>
    </w:p>
    <w:p w14:paraId="7C055BAC" w14:textId="77777777" w:rsidR="009D0CD9" w:rsidRPr="00B94994" w:rsidRDefault="009D0CD9" w:rsidP="009D0CD9">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Pr="00B94994">
        <w:t xml:space="preserve">No </w:t>
      </w:r>
      <w:r w:rsidRPr="00B94994">
        <w:sym w:font="Wingdings" w:char="F0E0"/>
      </w:r>
      <w:r w:rsidRPr="00B94994">
        <w:t xml:space="preserve"> If No, Excuse</w:t>
      </w:r>
      <w:r>
        <w:t xml:space="preserve"> and use Script A (at end of document)</w:t>
      </w:r>
    </w:p>
    <w:p w14:paraId="749AC1FA" w14:textId="77777777" w:rsidR="00F56E3E" w:rsidRDefault="00F56E3E" w:rsidP="00F56E3E">
      <w:r>
        <w:lastRenderedPageBreak/>
        <w:t xml:space="preserve">Ok, let’s get started. </w:t>
      </w:r>
    </w:p>
    <w:p w14:paraId="7010949F" w14:textId="77777777" w:rsidR="003F430A" w:rsidRDefault="003F430A" w:rsidP="00CA1A8D">
      <w:pPr>
        <w:spacing w:before="120" w:after="120"/>
        <w:rPr>
          <w:b/>
          <w:bCs/>
        </w:rPr>
      </w:pPr>
      <w:r w:rsidRPr="00B94994">
        <w:rPr>
          <w:b/>
          <w:bCs/>
        </w:rPr>
        <w:t>Confirm</w:t>
      </w:r>
      <w:r w:rsidR="00433962">
        <w:rPr>
          <w:b/>
          <w:bCs/>
        </w:rPr>
        <w:t xml:space="preserve"> </w:t>
      </w:r>
      <w:r w:rsidR="00192989">
        <w:rPr>
          <w:b/>
          <w:bCs/>
        </w:rPr>
        <w:t>membership to designated segment</w:t>
      </w:r>
    </w:p>
    <w:p w14:paraId="47227AE4" w14:textId="77777777" w:rsidR="00192989" w:rsidRDefault="00192989" w:rsidP="00CA1A8D">
      <w:pPr>
        <w:spacing w:before="120" w:after="120"/>
        <w:rPr>
          <w:bCs/>
          <w:i/>
        </w:rPr>
      </w:pPr>
      <w:r>
        <w:rPr>
          <w:bCs/>
          <w:i/>
        </w:rPr>
        <w:t>Note to interviewer: 15 of 18 interviews should be with individuals who were aware of the Guideline. The remaining 3 interviews should be with individuals who were not aware of the Guideline and who reported having patients who were resistant to non-opioid forms of treatment. Prior to asking these confirmation questions, be certain that you know whether your participant had or had not been aware of the Guideline at the time of the survey.</w:t>
      </w:r>
    </w:p>
    <w:p w14:paraId="10D162A9" w14:textId="77777777" w:rsidR="00192989" w:rsidRPr="00B94994" w:rsidRDefault="00192989" w:rsidP="00CA1A8D">
      <w:pPr>
        <w:spacing w:before="120" w:after="120"/>
        <w:rPr>
          <w:b/>
          <w:bCs/>
        </w:rPr>
      </w:pPr>
      <w:r>
        <w:rPr>
          <w:bCs/>
          <w:i/>
        </w:rPr>
        <w:t>If participant had been aware:</w:t>
      </w:r>
    </w:p>
    <w:p w14:paraId="4BC29B1A" w14:textId="77777777" w:rsidR="003F430A" w:rsidRPr="00B94994" w:rsidRDefault="003F430A" w:rsidP="00D273CC">
      <w:pPr>
        <w:pStyle w:val="ListParagraph"/>
        <w:numPr>
          <w:ilvl w:val="0"/>
          <w:numId w:val="2"/>
        </w:numPr>
        <w:spacing w:before="120" w:after="120"/>
        <w:ind w:left="540" w:hanging="540"/>
      </w:pPr>
      <w:r w:rsidRPr="00B94994">
        <w:rPr>
          <w:bCs/>
        </w:rPr>
        <w:t>Before you took the survey</w:t>
      </w:r>
      <w:r w:rsidR="00141E06">
        <w:rPr>
          <w:bCs/>
        </w:rPr>
        <w:t>,</w:t>
      </w:r>
      <w:r w:rsidRPr="00B94994">
        <w:rPr>
          <w:bCs/>
        </w:rPr>
        <w:t xml:space="preserve"> were you aware of </w:t>
      </w:r>
      <w:r w:rsidRPr="00B94994">
        <w:t>the CDC Guideline for Prescribing Opioids for Chronic Pain</w:t>
      </w:r>
      <w:r w:rsidR="00AD691D" w:rsidRPr="00B94994">
        <w:t>?</w:t>
      </w:r>
    </w:p>
    <w:p w14:paraId="03C506A5" w14:textId="77777777" w:rsidR="001F7936" w:rsidRPr="00B94994" w:rsidRDefault="003A0F1D" w:rsidP="003A0F1D">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003F430A" w:rsidRPr="00B94994">
        <w:t>Yes</w:t>
      </w:r>
      <w:r w:rsidR="001F7936" w:rsidRPr="00B94994">
        <w:t xml:space="preserve"> </w:t>
      </w:r>
      <w:r w:rsidRPr="00B94994">
        <w:sym w:font="Wingdings" w:char="F0E0"/>
      </w:r>
      <w:r w:rsidRPr="00B94994">
        <w:t xml:space="preserve"> If Yes, ask Q2</w:t>
      </w:r>
    </w:p>
    <w:p w14:paraId="389CA562" w14:textId="569FED8E" w:rsidR="001F7936" w:rsidRPr="00B94994" w:rsidRDefault="003A0F1D" w:rsidP="003A0F1D">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003F430A" w:rsidRPr="00B94994">
        <w:t>No</w:t>
      </w:r>
      <w:r w:rsidR="00F61632" w:rsidRPr="00B94994">
        <w:t xml:space="preserve"> </w:t>
      </w:r>
      <w:r w:rsidRPr="00B94994">
        <w:sym w:font="Wingdings" w:char="F0E0"/>
      </w:r>
      <w:r w:rsidRPr="00B94994">
        <w:t xml:space="preserve"> If No, </w:t>
      </w:r>
      <w:r w:rsidR="00006D29">
        <w:t xml:space="preserve">Recruit 4 and excuse the rest using </w:t>
      </w:r>
      <w:r w:rsidR="001C3A0C">
        <w:t>Script A (at end of document)</w:t>
      </w:r>
      <w:r w:rsidR="005A1D2C">
        <w:t>. [NOTE: need 3 per segmentation criteria]</w:t>
      </w:r>
    </w:p>
    <w:p w14:paraId="6C817857" w14:textId="77777777" w:rsidR="003A0F1D" w:rsidRPr="00B94994" w:rsidRDefault="003A0F1D" w:rsidP="003A0F1D">
      <w:pPr>
        <w:pStyle w:val="ListParagraph"/>
        <w:spacing w:before="120" w:after="120"/>
        <w:rPr>
          <w:i/>
        </w:rPr>
      </w:pPr>
    </w:p>
    <w:p w14:paraId="3DF29658" w14:textId="77777777" w:rsidR="003F430A" w:rsidRPr="00B94994" w:rsidRDefault="003F430A" w:rsidP="00D273CC">
      <w:pPr>
        <w:pStyle w:val="CSTableNumbering"/>
        <w:numPr>
          <w:ilvl w:val="0"/>
          <w:numId w:val="2"/>
        </w:numPr>
        <w:ind w:left="540" w:hanging="540"/>
        <w:rPr>
          <w:szCs w:val="22"/>
        </w:rPr>
      </w:pPr>
      <w:r w:rsidRPr="00B94994">
        <w:rPr>
          <w:szCs w:val="22"/>
        </w:rPr>
        <w:t xml:space="preserve">How familiar are you with CDC Guideline for Prescribing Opioids for Chronic Pain? </w:t>
      </w:r>
    </w:p>
    <w:tbl>
      <w:tblPr>
        <w:tblStyle w:val="TableGrid"/>
        <w:tblW w:w="27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24"/>
      </w:tblGrid>
      <w:tr w:rsidR="003F430A" w:rsidRPr="00B94994" w14:paraId="0FE20168" w14:textId="77777777" w:rsidTr="003A0F1D">
        <w:tc>
          <w:tcPr>
            <w:tcW w:w="436" w:type="dxa"/>
            <w:hideMark/>
          </w:tcPr>
          <w:p w14:paraId="1E7E87CF" w14:textId="77777777" w:rsidR="003F430A" w:rsidRPr="00B94994" w:rsidRDefault="003F430A" w:rsidP="00051506">
            <w:pPr>
              <w:pStyle w:val="TableTextCentered"/>
              <w:rPr>
                <w:rFonts w:asciiTheme="minorHAnsi" w:hAnsiTheme="minorHAnsi"/>
                <w:sz w:val="22"/>
                <w:szCs w:val="22"/>
              </w:rPr>
            </w:pPr>
            <w:r w:rsidRPr="00B94994">
              <w:rPr>
                <w:rFonts w:ascii="Segoe UI Symbol" w:eastAsia="MS Mincho" w:hAnsi="Segoe UI Symbol" w:cs="Segoe UI Symbol"/>
                <w:sz w:val="22"/>
                <w:szCs w:val="22"/>
              </w:rPr>
              <w:t>☐</w:t>
            </w:r>
          </w:p>
        </w:tc>
        <w:tc>
          <w:tcPr>
            <w:tcW w:w="2324" w:type="dxa"/>
            <w:vAlign w:val="center"/>
            <w:hideMark/>
          </w:tcPr>
          <w:p w14:paraId="772CE1DE" w14:textId="77777777" w:rsidR="003F430A" w:rsidRPr="00B94994" w:rsidRDefault="003F430A" w:rsidP="00051506">
            <w:pPr>
              <w:pStyle w:val="TableNumbering"/>
              <w:rPr>
                <w:rFonts w:asciiTheme="minorHAnsi" w:hAnsiTheme="minorHAnsi"/>
                <w:sz w:val="22"/>
                <w:szCs w:val="22"/>
              </w:rPr>
            </w:pPr>
            <w:r w:rsidRPr="00B94994">
              <w:rPr>
                <w:rFonts w:asciiTheme="minorHAnsi" w:hAnsiTheme="minorHAnsi"/>
                <w:sz w:val="22"/>
                <w:szCs w:val="22"/>
              </w:rPr>
              <w:t>Very Familiar</w:t>
            </w:r>
          </w:p>
        </w:tc>
      </w:tr>
      <w:tr w:rsidR="003F430A" w:rsidRPr="00B94994" w14:paraId="50341D88" w14:textId="77777777" w:rsidTr="003A0F1D">
        <w:tc>
          <w:tcPr>
            <w:tcW w:w="436" w:type="dxa"/>
            <w:hideMark/>
          </w:tcPr>
          <w:p w14:paraId="6C5C9AB7" w14:textId="77777777" w:rsidR="003F430A" w:rsidRPr="00B94994" w:rsidRDefault="003F430A" w:rsidP="00051506">
            <w:pPr>
              <w:pStyle w:val="TableTextCentered"/>
              <w:rPr>
                <w:rFonts w:asciiTheme="minorHAnsi" w:hAnsiTheme="minorHAnsi"/>
                <w:sz w:val="22"/>
                <w:szCs w:val="22"/>
              </w:rPr>
            </w:pPr>
            <w:r w:rsidRPr="00B94994">
              <w:rPr>
                <w:rFonts w:ascii="Segoe UI Symbol" w:eastAsia="MS Mincho" w:hAnsi="Segoe UI Symbol" w:cs="Segoe UI Symbol"/>
                <w:sz w:val="22"/>
                <w:szCs w:val="22"/>
              </w:rPr>
              <w:t>☐</w:t>
            </w:r>
          </w:p>
        </w:tc>
        <w:tc>
          <w:tcPr>
            <w:tcW w:w="2324" w:type="dxa"/>
            <w:vAlign w:val="center"/>
            <w:hideMark/>
          </w:tcPr>
          <w:p w14:paraId="37A85791" w14:textId="77777777" w:rsidR="003F430A" w:rsidRPr="00B94994" w:rsidRDefault="003F430A" w:rsidP="00051506">
            <w:pPr>
              <w:pStyle w:val="TableNumbering"/>
              <w:rPr>
                <w:rFonts w:asciiTheme="minorHAnsi" w:hAnsiTheme="minorHAnsi"/>
                <w:sz w:val="22"/>
                <w:szCs w:val="22"/>
              </w:rPr>
            </w:pPr>
            <w:r w:rsidRPr="00B94994">
              <w:rPr>
                <w:rFonts w:asciiTheme="minorHAnsi" w:hAnsiTheme="minorHAnsi"/>
                <w:sz w:val="22"/>
                <w:szCs w:val="22"/>
              </w:rPr>
              <w:t>Somewhat Familiar</w:t>
            </w:r>
          </w:p>
        </w:tc>
      </w:tr>
      <w:tr w:rsidR="003F430A" w:rsidRPr="00B94994" w14:paraId="6E921896" w14:textId="77777777" w:rsidTr="003A0F1D">
        <w:tc>
          <w:tcPr>
            <w:tcW w:w="436" w:type="dxa"/>
            <w:hideMark/>
          </w:tcPr>
          <w:p w14:paraId="7A5DCBA9" w14:textId="77777777" w:rsidR="003F430A" w:rsidRPr="00B94994" w:rsidRDefault="003F430A" w:rsidP="00051506">
            <w:pPr>
              <w:pStyle w:val="TableTextCentered"/>
              <w:rPr>
                <w:rFonts w:asciiTheme="minorHAnsi" w:hAnsiTheme="minorHAnsi"/>
                <w:sz w:val="22"/>
                <w:szCs w:val="22"/>
              </w:rPr>
            </w:pPr>
            <w:r w:rsidRPr="00B94994">
              <w:rPr>
                <w:rFonts w:ascii="Segoe UI Symbol" w:eastAsia="MS Mincho" w:hAnsi="Segoe UI Symbol" w:cs="Segoe UI Symbol"/>
                <w:sz w:val="22"/>
                <w:szCs w:val="22"/>
              </w:rPr>
              <w:t>☐</w:t>
            </w:r>
          </w:p>
        </w:tc>
        <w:tc>
          <w:tcPr>
            <w:tcW w:w="2324" w:type="dxa"/>
            <w:vAlign w:val="center"/>
            <w:hideMark/>
          </w:tcPr>
          <w:p w14:paraId="7B5B09C1" w14:textId="77777777" w:rsidR="003F430A" w:rsidRPr="00B94994" w:rsidRDefault="003F430A" w:rsidP="00051506">
            <w:pPr>
              <w:pStyle w:val="TableNumbering"/>
              <w:rPr>
                <w:rFonts w:asciiTheme="minorHAnsi" w:hAnsiTheme="minorHAnsi"/>
                <w:sz w:val="22"/>
                <w:szCs w:val="22"/>
              </w:rPr>
            </w:pPr>
            <w:r w:rsidRPr="00B94994">
              <w:rPr>
                <w:rFonts w:asciiTheme="minorHAnsi" w:hAnsiTheme="minorHAnsi"/>
                <w:sz w:val="22"/>
                <w:szCs w:val="22"/>
              </w:rPr>
              <w:t>Somewhat Unfamiliar</w:t>
            </w:r>
          </w:p>
        </w:tc>
      </w:tr>
      <w:tr w:rsidR="003F430A" w:rsidRPr="00B94994" w14:paraId="553C611B" w14:textId="77777777" w:rsidTr="003A0F1D">
        <w:tc>
          <w:tcPr>
            <w:tcW w:w="436" w:type="dxa"/>
            <w:hideMark/>
          </w:tcPr>
          <w:p w14:paraId="75C62CD9" w14:textId="77777777" w:rsidR="003F430A" w:rsidRPr="00B94994" w:rsidRDefault="003F430A" w:rsidP="00051506">
            <w:pPr>
              <w:pStyle w:val="TableTextCentered"/>
              <w:rPr>
                <w:rFonts w:asciiTheme="minorHAnsi" w:hAnsiTheme="minorHAnsi"/>
                <w:sz w:val="22"/>
                <w:szCs w:val="22"/>
              </w:rPr>
            </w:pPr>
            <w:r w:rsidRPr="00B94994">
              <w:rPr>
                <w:rFonts w:ascii="Segoe UI Symbol" w:eastAsia="MS Mincho" w:hAnsi="Segoe UI Symbol" w:cs="Segoe UI Symbol"/>
                <w:sz w:val="22"/>
                <w:szCs w:val="22"/>
              </w:rPr>
              <w:t>☐</w:t>
            </w:r>
          </w:p>
        </w:tc>
        <w:tc>
          <w:tcPr>
            <w:tcW w:w="2324" w:type="dxa"/>
            <w:vAlign w:val="center"/>
            <w:hideMark/>
          </w:tcPr>
          <w:p w14:paraId="4EB3727F" w14:textId="77777777" w:rsidR="003F430A" w:rsidRPr="00B94994" w:rsidRDefault="003F430A" w:rsidP="00051506">
            <w:pPr>
              <w:pStyle w:val="TableNumbering"/>
              <w:rPr>
                <w:rFonts w:asciiTheme="minorHAnsi" w:hAnsiTheme="minorHAnsi"/>
                <w:sz w:val="22"/>
                <w:szCs w:val="22"/>
              </w:rPr>
            </w:pPr>
            <w:r w:rsidRPr="00B94994">
              <w:rPr>
                <w:rFonts w:asciiTheme="minorHAnsi" w:hAnsiTheme="minorHAnsi"/>
                <w:sz w:val="22"/>
                <w:szCs w:val="22"/>
              </w:rPr>
              <w:t>Very Unfamiliar</w:t>
            </w:r>
          </w:p>
        </w:tc>
      </w:tr>
    </w:tbl>
    <w:p w14:paraId="08662307" w14:textId="77777777" w:rsidR="003F430A" w:rsidRDefault="003A0F1D" w:rsidP="003A0F1D">
      <w:pPr>
        <w:spacing w:before="120" w:after="120"/>
        <w:ind w:firstLine="720"/>
        <w:rPr>
          <w:i/>
        </w:rPr>
      </w:pPr>
      <w:r w:rsidRPr="00B94994">
        <w:rPr>
          <w:i/>
        </w:rPr>
        <w:t xml:space="preserve">NOTE to </w:t>
      </w:r>
      <w:r w:rsidR="003F430A" w:rsidRPr="00B94994">
        <w:rPr>
          <w:i/>
        </w:rPr>
        <w:t xml:space="preserve">Interviewer: record answers </w:t>
      </w:r>
      <w:r w:rsidR="000E2F68" w:rsidRPr="00B94994">
        <w:rPr>
          <w:i/>
        </w:rPr>
        <w:t xml:space="preserve">to </w:t>
      </w:r>
      <w:r w:rsidR="003F430A" w:rsidRPr="00B94994">
        <w:rPr>
          <w:i/>
        </w:rPr>
        <w:t>2</w:t>
      </w:r>
    </w:p>
    <w:p w14:paraId="515A6B54" w14:textId="77777777" w:rsidR="00192989" w:rsidRPr="00B94994" w:rsidRDefault="00192989" w:rsidP="00192989">
      <w:pPr>
        <w:spacing w:before="120" w:after="120"/>
        <w:rPr>
          <w:b/>
          <w:bCs/>
        </w:rPr>
      </w:pPr>
      <w:r>
        <w:rPr>
          <w:bCs/>
          <w:i/>
        </w:rPr>
        <w:t xml:space="preserve">If participant had </w:t>
      </w:r>
      <w:r w:rsidRPr="00192989">
        <w:rPr>
          <w:b/>
          <w:bCs/>
          <w:i/>
        </w:rPr>
        <w:t>not</w:t>
      </w:r>
      <w:r>
        <w:rPr>
          <w:bCs/>
          <w:i/>
        </w:rPr>
        <w:t xml:space="preserve"> been aware:</w:t>
      </w:r>
    </w:p>
    <w:p w14:paraId="14D460AB" w14:textId="77777777" w:rsidR="00192989" w:rsidRPr="00B94994" w:rsidRDefault="00192989" w:rsidP="00192989">
      <w:pPr>
        <w:pStyle w:val="ListParagraph"/>
        <w:numPr>
          <w:ilvl w:val="0"/>
          <w:numId w:val="2"/>
        </w:numPr>
        <w:spacing w:before="120" w:after="120"/>
        <w:ind w:left="540" w:hanging="540"/>
      </w:pPr>
      <w:r w:rsidRPr="00B94994">
        <w:rPr>
          <w:bCs/>
        </w:rPr>
        <w:t>Before you took the survey</w:t>
      </w:r>
      <w:r>
        <w:rPr>
          <w:bCs/>
        </w:rPr>
        <w:t>,</w:t>
      </w:r>
      <w:r w:rsidRPr="00B94994">
        <w:rPr>
          <w:bCs/>
        </w:rPr>
        <w:t xml:space="preserve"> were you aware of </w:t>
      </w:r>
      <w:r w:rsidRPr="00B94994">
        <w:t>the CDC Guideline for Prescribing Opioids for Chronic Pain?</w:t>
      </w:r>
    </w:p>
    <w:p w14:paraId="328D29DB" w14:textId="77777777" w:rsidR="00192989" w:rsidRPr="00B94994" w:rsidRDefault="00192989" w:rsidP="00192989">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Pr="00B94994">
        <w:t xml:space="preserve">Yes </w:t>
      </w:r>
      <w:r w:rsidRPr="00B94994">
        <w:sym w:font="Wingdings" w:char="F0E0"/>
      </w:r>
      <w:r w:rsidRPr="00B94994">
        <w:t xml:space="preserve"> If No, Excuse</w:t>
      </w:r>
      <w:r>
        <w:t xml:space="preserve"> and use Script A (at end of document)</w:t>
      </w:r>
    </w:p>
    <w:p w14:paraId="6C8B9710" w14:textId="77777777" w:rsidR="00192989" w:rsidRPr="00B94994" w:rsidRDefault="00192989" w:rsidP="00192989">
      <w:pPr>
        <w:pStyle w:val="ListParagraph"/>
        <w:spacing w:before="120" w:after="120"/>
      </w:pPr>
      <w:r w:rsidRPr="00B94994">
        <w:rPr>
          <w:rFonts w:ascii="Segoe UI Symbol" w:eastAsia="MS Mincho" w:hAnsi="Segoe UI Symbol" w:cs="Segoe UI Symbol"/>
        </w:rPr>
        <w:t>☐</w:t>
      </w:r>
      <w:r w:rsidRPr="00B94994">
        <w:rPr>
          <w:rFonts w:eastAsia="MS Mincho" w:cs="Segoe UI Symbol"/>
        </w:rPr>
        <w:t xml:space="preserve"> </w:t>
      </w:r>
      <w:r w:rsidRPr="00B94994">
        <w:t xml:space="preserve">No </w:t>
      </w:r>
      <w:r w:rsidRPr="00B94994">
        <w:sym w:font="Wingdings" w:char="F0E0"/>
      </w:r>
      <w:r>
        <w:t xml:space="preserve"> If Yes, ask Q4</w:t>
      </w:r>
    </w:p>
    <w:p w14:paraId="422F3F37" w14:textId="77777777" w:rsidR="00192989" w:rsidRPr="00B94994" w:rsidRDefault="00192989" w:rsidP="00192989">
      <w:pPr>
        <w:spacing w:before="120" w:after="120"/>
        <w:rPr>
          <w:i/>
        </w:rPr>
      </w:pPr>
    </w:p>
    <w:p w14:paraId="29990B4E" w14:textId="77777777" w:rsidR="00DD4C31" w:rsidRPr="00B94994" w:rsidRDefault="00DD4C31" w:rsidP="00885BBD">
      <w:pPr>
        <w:spacing w:after="120"/>
        <w:rPr>
          <w:bCs/>
        </w:rPr>
      </w:pPr>
      <w:r w:rsidRPr="00B94994">
        <w:rPr>
          <w:b/>
          <w:bCs/>
        </w:rPr>
        <w:t>Information needs</w:t>
      </w:r>
      <w:r w:rsidRPr="00B94994">
        <w:rPr>
          <w:bCs/>
        </w:rPr>
        <w:t xml:space="preserve"> </w:t>
      </w:r>
    </w:p>
    <w:p w14:paraId="6F537F82" w14:textId="77777777" w:rsidR="007D4AAF" w:rsidRPr="00CF0818" w:rsidRDefault="00CA1A8D" w:rsidP="00D273CC">
      <w:pPr>
        <w:pStyle w:val="CS3BodyText"/>
        <w:numPr>
          <w:ilvl w:val="0"/>
          <w:numId w:val="2"/>
        </w:numPr>
        <w:spacing w:before="120" w:after="120"/>
        <w:ind w:left="540" w:hanging="540"/>
        <w:rPr>
          <w:rFonts w:asciiTheme="minorHAnsi" w:hAnsiTheme="minorHAnsi"/>
          <w:bCs w:val="0"/>
          <w:sz w:val="22"/>
          <w:szCs w:val="22"/>
        </w:rPr>
      </w:pPr>
      <w:r w:rsidRPr="00CF0818">
        <w:rPr>
          <w:rFonts w:asciiTheme="minorHAnsi" w:hAnsiTheme="minorHAnsi"/>
          <w:bCs w:val="0"/>
          <w:sz w:val="22"/>
          <w:szCs w:val="22"/>
        </w:rPr>
        <w:t xml:space="preserve">Where do you usually get your information about new developments in the field? </w:t>
      </w:r>
    </w:p>
    <w:p w14:paraId="714F85B3" w14:textId="77777777" w:rsidR="00DF76BD" w:rsidRPr="00CF0818" w:rsidRDefault="00CA1A8D" w:rsidP="00D273CC">
      <w:pPr>
        <w:pStyle w:val="CS3BodyText"/>
        <w:numPr>
          <w:ilvl w:val="0"/>
          <w:numId w:val="2"/>
        </w:numPr>
        <w:spacing w:before="120" w:after="120"/>
        <w:ind w:left="540" w:hanging="540"/>
        <w:rPr>
          <w:rFonts w:asciiTheme="minorHAnsi" w:hAnsiTheme="minorHAnsi"/>
          <w:bCs w:val="0"/>
          <w:sz w:val="22"/>
          <w:szCs w:val="22"/>
        </w:rPr>
      </w:pPr>
      <w:r w:rsidRPr="00CF0818">
        <w:rPr>
          <w:rFonts w:asciiTheme="minorHAnsi" w:hAnsiTheme="minorHAnsi"/>
          <w:bCs w:val="0"/>
          <w:sz w:val="22"/>
          <w:szCs w:val="22"/>
        </w:rPr>
        <w:t>Wh</w:t>
      </w:r>
      <w:r w:rsidR="00D22524" w:rsidRPr="00CF0818">
        <w:rPr>
          <w:rFonts w:asciiTheme="minorHAnsi" w:hAnsiTheme="minorHAnsi"/>
          <w:bCs w:val="0"/>
          <w:sz w:val="22"/>
          <w:szCs w:val="22"/>
        </w:rPr>
        <w:t xml:space="preserve">at organizations or individuals </w:t>
      </w:r>
      <w:r w:rsidRPr="00CF0818">
        <w:rPr>
          <w:rFonts w:asciiTheme="minorHAnsi" w:hAnsiTheme="minorHAnsi"/>
          <w:bCs w:val="0"/>
          <w:sz w:val="22"/>
          <w:szCs w:val="22"/>
        </w:rPr>
        <w:t>do you consider to be credible sources of information</w:t>
      </w:r>
      <w:r w:rsidR="00D22524" w:rsidRPr="00CF0818">
        <w:rPr>
          <w:rFonts w:asciiTheme="minorHAnsi" w:hAnsiTheme="minorHAnsi"/>
          <w:bCs w:val="0"/>
          <w:sz w:val="22"/>
          <w:szCs w:val="22"/>
        </w:rPr>
        <w:t xml:space="preserve"> in your field</w:t>
      </w:r>
      <w:r w:rsidR="00E07A22" w:rsidRPr="00CF0818">
        <w:rPr>
          <w:rFonts w:asciiTheme="minorHAnsi" w:hAnsiTheme="minorHAnsi"/>
          <w:bCs w:val="0"/>
          <w:sz w:val="22"/>
          <w:szCs w:val="22"/>
        </w:rPr>
        <w:t xml:space="preserve"> and why</w:t>
      </w:r>
      <w:r w:rsidRPr="00CF0818">
        <w:rPr>
          <w:rFonts w:asciiTheme="minorHAnsi" w:hAnsiTheme="minorHAnsi"/>
          <w:bCs w:val="0"/>
          <w:sz w:val="22"/>
          <w:szCs w:val="22"/>
        </w:rPr>
        <w:t>?</w:t>
      </w:r>
      <w:r w:rsidR="007D4AAF" w:rsidRPr="00CF0818">
        <w:rPr>
          <w:rFonts w:asciiTheme="minorHAnsi" w:hAnsiTheme="minorHAnsi"/>
          <w:bCs w:val="0"/>
          <w:sz w:val="22"/>
          <w:szCs w:val="22"/>
        </w:rPr>
        <w:t xml:space="preserve"> </w:t>
      </w:r>
    </w:p>
    <w:p w14:paraId="12C91E63" w14:textId="77777777" w:rsidR="00CA1A8D" w:rsidRDefault="007D4AAF" w:rsidP="00851B72">
      <w:pPr>
        <w:pStyle w:val="CS3BodyText"/>
        <w:numPr>
          <w:ilvl w:val="0"/>
          <w:numId w:val="11"/>
        </w:numPr>
        <w:spacing w:before="120" w:after="120"/>
        <w:rPr>
          <w:rFonts w:asciiTheme="minorHAnsi" w:hAnsiTheme="minorHAnsi"/>
          <w:bCs w:val="0"/>
          <w:sz w:val="22"/>
          <w:szCs w:val="22"/>
        </w:rPr>
      </w:pPr>
      <w:r w:rsidRPr="00B94994">
        <w:rPr>
          <w:rFonts w:asciiTheme="minorHAnsi" w:hAnsiTheme="minorHAnsi"/>
          <w:bCs w:val="0"/>
          <w:sz w:val="22"/>
          <w:szCs w:val="22"/>
        </w:rPr>
        <w:t>How do you receive information from them (e</w:t>
      </w:r>
      <w:r w:rsidR="00C02778" w:rsidRPr="00B94994">
        <w:rPr>
          <w:rFonts w:asciiTheme="minorHAnsi" w:hAnsiTheme="minorHAnsi"/>
          <w:bCs w:val="0"/>
          <w:sz w:val="22"/>
          <w:szCs w:val="22"/>
        </w:rPr>
        <w:t>.</w:t>
      </w:r>
      <w:r w:rsidRPr="00B94994">
        <w:rPr>
          <w:rFonts w:asciiTheme="minorHAnsi" w:hAnsiTheme="minorHAnsi"/>
          <w:bCs w:val="0"/>
          <w:sz w:val="22"/>
          <w:szCs w:val="22"/>
        </w:rPr>
        <w:t>g</w:t>
      </w:r>
      <w:r w:rsidR="00C02778" w:rsidRPr="00B94994">
        <w:rPr>
          <w:rFonts w:asciiTheme="minorHAnsi" w:hAnsiTheme="minorHAnsi"/>
          <w:bCs w:val="0"/>
          <w:sz w:val="22"/>
          <w:szCs w:val="22"/>
        </w:rPr>
        <w:t>.</w:t>
      </w:r>
      <w:r w:rsidRPr="00B94994">
        <w:rPr>
          <w:rFonts w:asciiTheme="minorHAnsi" w:hAnsiTheme="minorHAnsi"/>
          <w:bCs w:val="0"/>
          <w:sz w:val="22"/>
          <w:szCs w:val="22"/>
        </w:rPr>
        <w:t>, newsletters from organizations, conference presentations from thought leaders, watercooler talk from peers…)</w:t>
      </w:r>
      <w:r w:rsidR="005E30BF" w:rsidRPr="00B94994">
        <w:rPr>
          <w:rFonts w:asciiTheme="minorHAnsi" w:hAnsiTheme="minorHAnsi"/>
          <w:bCs w:val="0"/>
          <w:sz w:val="22"/>
          <w:szCs w:val="22"/>
        </w:rPr>
        <w:t>?</w:t>
      </w:r>
    </w:p>
    <w:p w14:paraId="489F8745" w14:textId="77777777" w:rsidR="00851B72" w:rsidRPr="00851B72" w:rsidRDefault="00851B72" w:rsidP="00851B72">
      <w:pPr>
        <w:pStyle w:val="ListParagraph"/>
        <w:numPr>
          <w:ilvl w:val="0"/>
          <w:numId w:val="11"/>
        </w:numPr>
        <w:rPr>
          <w:rFonts w:eastAsia="Times New Roman" w:cs="Times New Roman"/>
        </w:rPr>
      </w:pPr>
      <w:r w:rsidRPr="00851B72">
        <w:rPr>
          <w:rFonts w:eastAsia="Times New Roman" w:cs="Times New Roman"/>
        </w:rPr>
        <w:t xml:space="preserve">In what format (fact sheets, webinars, journal articles, abstracts) do you </w:t>
      </w:r>
      <w:r w:rsidRPr="00851B72">
        <w:rPr>
          <w:rFonts w:eastAsia="Times New Roman" w:cs="Times New Roman"/>
          <w:i/>
        </w:rPr>
        <w:t>prefer</w:t>
      </w:r>
      <w:r w:rsidRPr="00851B72">
        <w:rPr>
          <w:rFonts w:eastAsia="Times New Roman" w:cs="Times New Roman"/>
        </w:rPr>
        <w:t xml:space="preserve"> new information to be presented? Why? </w:t>
      </w:r>
    </w:p>
    <w:p w14:paraId="2B152A99" w14:textId="77777777" w:rsidR="00F809A6" w:rsidRDefault="00411B41" w:rsidP="00D273CC">
      <w:pPr>
        <w:pStyle w:val="CS3BodyText"/>
        <w:numPr>
          <w:ilvl w:val="0"/>
          <w:numId w:val="2"/>
        </w:numPr>
        <w:spacing w:before="120" w:after="120"/>
        <w:ind w:left="540" w:hanging="540"/>
        <w:rPr>
          <w:rFonts w:asciiTheme="minorHAnsi" w:hAnsiTheme="minorHAnsi"/>
          <w:bCs w:val="0"/>
          <w:sz w:val="22"/>
          <w:szCs w:val="22"/>
        </w:rPr>
      </w:pPr>
      <w:r w:rsidRPr="00B94994">
        <w:rPr>
          <w:rFonts w:asciiTheme="minorHAnsi" w:hAnsiTheme="minorHAnsi"/>
          <w:bCs w:val="0"/>
          <w:sz w:val="22"/>
          <w:szCs w:val="22"/>
        </w:rPr>
        <w:t xml:space="preserve">Considering the volume of information related to the practice of medicine that you receive over a variety of channels, how do you determine whether a piece of information or news is important or relevant to your work? </w:t>
      </w:r>
    </w:p>
    <w:p w14:paraId="661002D3" w14:textId="77777777" w:rsidR="00192989" w:rsidRDefault="00192989" w:rsidP="00192989">
      <w:pPr>
        <w:pStyle w:val="CS3BodyText"/>
        <w:spacing w:before="120" w:after="120"/>
        <w:rPr>
          <w:rFonts w:asciiTheme="minorHAnsi" w:hAnsiTheme="minorHAnsi"/>
          <w:bCs w:val="0"/>
          <w:sz w:val="22"/>
          <w:szCs w:val="22"/>
        </w:rPr>
      </w:pPr>
      <w:r w:rsidRPr="00192989">
        <w:rPr>
          <w:rFonts w:asciiTheme="minorHAnsi" w:hAnsiTheme="minorHAnsi"/>
          <w:bCs w:val="0"/>
          <w:sz w:val="22"/>
          <w:szCs w:val="22"/>
        </w:rPr>
        <w:lastRenderedPageBreak/>
        <w:t>[Include participants who are “somewhat familiar and very familiar” with guidelines for Q7]</w:t>
      </w:r>
    </w:p>
    <w:p w14:paraId="0F49514A" w14:textId="77777777" w:rsidR="00AA3AF5" w:rsidRPr="00885BBD" w:rsidRDefault="00411B41" w:rsidP="00D273CC">
      <w:pPr>
        <w:pStyle w:val="ListParagraph"/>
        <w:numPr>
          <w:ilvl w:val="0"/>
          <w:numId w:val="2"/>
        </w:numPr>
        <w:shd w:val="clear" w:color="auto" w:fill="FFFFFF" w:themeFill="background1"/>
        <w:spacing w:before="120" w:after="120"/>
        <w:ind w:left="540" w:hanging="540"/>
      </w:pPr>
      <w:r w:rsidRPr="00885BBD">
        <w:t xml:space="preserve">How did you learn about the CDC Guideline for Prescribing Opioids? </w:t>
      </w:r>
    </w:p>
    <w:p w14:paraId="0AC0484C" w14:textId="77777777" w:rsidR="00E07A22" w:rsidRPr="00885BBD" w:rsidRDefault="00AA3AF5" w:rsidP="00D273CC">
      <w:pPr>
        <w:pStyle w:val="ListParagraph"/>
        <w:numPr>
          <w:ilvl w:val="0"/>
          <w:numId w:val="9"/>
        </w:numPr>
        <w:shd w:val="clear" w:color="auto" w:fill="FFFFFF" w:themeFill="background1"/>
        <w:spacing w:before="120" w:after="120" w:line="240" w:lineRule="auto"/>
        <w:ind w:left="1080"/>
      </w:pPr>
      <w:r w:rsidRPr="00885BBD">
        <w:t xml:space="preserve">PROBE: </w:t>
      </w:r>
      <w:r w:rsidR="00411B41" w:rsidRPr="00885BBD">
        <w:t>How credible is this source of information and why?</w:t>
      </w:r>
    </w:p>
    <w:p w14:paraId="0DA238DF" w14:textId="77777777" w:rsidR="00411B41" w:rsidRPr="00885BBD" w:rsidRDefault="00AA3AF5" w:rsidP="00D273CC">
      <w:pPr>
        <w:pStyle w:val="ListParagraph"/>
        <w:numPr>
          <w:ilvl w:val="0"/>
          <w:numId w:val="9"/>
        </w:numPr>
        <w:shd w:val="clear" w:color="auto" w:fill="FFFFFF" w:themeFill="background1"/>
        <w:spacing w:before="120" w:after="120" w:line="240" w:lineRule="auto"/>
        <w:ind w:left="1080"/>
      </w:pPr>
      <w:r w:rsidRPr="00885BBD">
        <w:t xml:space="preserve">PROBE: </w:t>
      </w:r>
      <w:r w:rsidR="00411B41" w:rsidRPr="00885BBD">
        <w:t>When you first learned about the CDC Guideline, how did you assess whether it was relevant or important to your work? What helped you determine that?</w:t>
      </w:r>
    </w:p>
    <w:p w14:paraId="236C6B66" w14:textId="77777777" w:rsidR="00110B5A" w:rsidRPr="00B94994" w:rsidRDefault="00110B5A" w:rsidP="00885BBD">
      <w:pPr>
        <w:spacing w:after="120"/>
      </w:pPr>
      <w:r w:rsidRPr="00B94994">
        <w:rPr>
          <w:b/>
        </w:rPr>
        <w:t>Patient role in treatment decisions</w:t>
      </w:r>
    </w:p>
    <w:p w14:paraId="1160FE3A" w14:textId="77777777" w:rsidR="003F430A" w:rsidRPr="00B94994" w:rsidRDefault="00DF6530" w:rsidP="00FE2117">
      <w:pPr>
        <w:pStyle w:val="CS3BodyText"/>
        <w:spacing w:before="120" w:after="120"/>
        <w:rPr>
          <w:rFonts w:asciiTheme="minorHAnsi" w:hAnsiTheme="minorHAnsi"/>
          <w:sz w:val="22"/>
          <w:szCs w:val="22"/>
        </w:rPr>
      </w:pPr>
      <w:r w:rsidRPr="00885BBD">
        <w:rPr>
          <w:rFonts w:asciiTheme="minorHAnsi" w:hAnsiTheme="minorHAnsi"/>
          <w:bCs w:val="0"/>
          <w:i/>
          <w:sz w:val="22"/>
          <w:szCs w:val="22"/>
        </w:rPr>
        <w:t>Segment</w:t>
      </w:r>
      <w:r w:rsidR="00B94994" w:rsidRPr="00885BBD">
        <w:rPr>
          <w:rFonts w:asciiTheme="minorHAnsi" w:hAnsiTheme="minorHAnsi"/>
          <w:bCs w:val="0"/>
          <w:i/>
          <w:sz w:val="22"/>
          <w:szCs w:val="22"/>
        </w:rPr>
        <w:t xml:space="preserve"> the following</w:t>
      </w:r>
      <w:r w:rsidRPr="00885BBD">
        <w:rPr>
          <w:rFonts w:asciiTheme="minorHAnsi" w:hAnsiTheme="minorHAnsi"/>
          <w:bCs w:val="0"/>
          <w:i/>
          <w:sz w:val="22"/>
          <w:szCs w:val="22"/>
        </w:rPr>
        <w:t xml:space="preserve"> by patient resistance to nonopioid treatment through a composite score on Q18.</w:t>
      </w:r>
      <w:r w:rsidRPr="00B94994">
        <w:rPr>
          <w:rFonts w:asciiTheme="minorHAnsi" w:hAnsiTheme="minorHAnsi"/>
          <w:bCs w:val="0"/>
          <w:i/>
          <w:sz w:val="22"/>
          <w:szCs w:val="22"/>
        </w:rPr>
        <w:t xml:space="preserve"> </w:t>
      </w:r>
      <w:r w:rsidR="003F430A" w:rsidRPr="00B94994">
        <w:rPr>
          <w:rFonts w:asciiTheme="minorHAnsi" w:hAnsiTheme="minorHAnsi"/>
          <w:sz w:val="22"/>
          <w:szCs w:val="22"/>
        </w:rPr>
        <w:t xml:space="preserve">If Respondent is familiar with CDC Guideline for Prescribing Opioids for Chronic Pain </w:t>
      </w:r>
      <w:r w:rsidR="009C182A" w:rsidRPr="00B94994">
        <w:rPr>
          <w:rFonts w:asciiTheme="minorHAnsi" w:hAnsiTheme="minorHAnsi"/>
          <w:sz w:val="22"/>
          <w:szCs w:val="22"/>
        </w:rPr>
        <w:t>(</w:t>
      </w:r>
      <w:r w:rsidR="000E2F68" w:rsidRPr="00B94994">
        <w:rPr>
          <w:rFonts w:asciiTheme="minorHAnsi" w:hAnsiTheme="minorHAnsi"/>
          <w:sz w:val="22"/>
          <w:szCs w:val="22"/>
        </w:rPr>
        <w:t>Q</w:t>
      </w:r>
      <w:r w:rsidR="009C182A" w:rsidRPr="00B94994">
        <w:rPr>
          <w:rFonts w:asciiTheme="minorHAnsi" w:hAnsiTheme="minorHAnsi"/>
          <w:sz w:val="22"/>
          <w:szCs w:val="22"/>
        </w:rPr>
        <w:t>26</w:t>
      </w:r>
      <w:r w:rsidR="000E2F68" w:rsidRPr="00B94994">
        <w:rPr>
          <w:rFonts w:asciiTheme="minorHAnsi" w:hAnsiTheme="minorHAnsi"/>
          <w:sz w:val="22"/>
          <w:szCs w:val="22"/>
        </w:rPr>
        <w:t>=very familiar and somewhat familiar</w:t>
      </w:r>
      <w:r w:rsidR="009C182A" w:rsidRPr="00B94994">
        <w:rPr>
          <w:rFonts w:asciiTheme="minorHAnsi" w:hAnsiTheme="minorHAnsi"/>
          <w:sz w:val="22"/>
          <w:szCs w:val="22"/>
        </w:rPr>
        <w:t xml:space="preserve">), </w:t>
      </w:r>
      <w:r w:rsidR="003F430A" w:rsidRPr="00B94994">
        <w:rPr>
          <w:rFonts w:asciiTheme="minorHAnsi" w:hAnsiTheme="minorHAnsi"/>
          <w:sz w:val="22"/>
          <w:szCs w:val="22"/>
        </w:rPr>
        <w:t xml:space="preserve">ask the following. </w:t>
      </w:r>
    </w:p>
    <w:p w14:paraId="5105A633" w14:textId="77777777" w:rsidR="00411B41" w:rsidRPr="00885BBD" w:rsidRDefault="00DF6530" w:rsidP="00D273CC">
      <w:pPr>
        <w:pStyle w:val="CS3BodyText"/>
        <w:numPr>
          <w:ilvl w:val="0"/>
          <w:numId w:val="10"/>
        </w:numPr>
        <w:spacing w:before="120" w:after="120"/>
        <w:ind w:left="540" w:hanging="540"/>
        <w:rPr>
          <w:rFonts w:asciiTheme="minorHAnsi" w:hAnsiTheme="minorHAnsi"/>
          <w:bCs w:val="0"/>
          <w:sz w:val="22"/>
          <w:szCs w:val="22"/>
        </w:rPr>
      </w:pPr>
      <w:r w:rsidRPr="00885BBD">
        <w:rPr>
          <w:rFonts w:asciiTheme="minorHAnsi" w:hAnsiTheme="minorHAnsi"/>
          <w:bCs w:val="0"/>
          <w:sz w:val="22"/>
          <w:szCs w:val="22"/>
        </w:rPr>
        <w:t xml:space="preserve">Tell us about a time when you recommended a therapy for pain management </w:t>
      </w:r>
      <w:r w:rsidR="005804E5" w:rsidRPr="00885BBD">
        <w:rPr>
          <w:rFonts w:asciiTheme="minorHAnsi" w:hAnsiTheme="minorHAnsi"/>
          <w:bCs w:val="0"/>
          <w:sz w:val="22"/>
          <w:szCs w:val="22"/>
        </w:rPr>
        <w:t xml:space="preserve">other than </w:t>
      </w:r>
      <w:r w:rsidRPr="00885BBD">
        <w:rPr>
          <w:rFonts w:asciiTheme="minorHAnsi" w:hAnsiTheme="minorHAnsi"/>
          <w:bCs w:val="0"/>
          <w:sz w:val="22"/>
          <w:szCs w:val="22"/>
        </w:rPr>
        <w:t xml:space="preserve">opioids for a patient and they resisted your recommendation. What would have helped you make a compelling case for the </w:t>
      </w:r>
      <w:r w:rsidR="005804E5" w:rsidRPr="00885BBD">
        <w:rPr>
          <w:rFonts w:asciiTheme="minorHAnsi" w:hAnsiTheme="minorHAnsi"/>
          <w:bCs w:val="0"/>
          <w:sz w:val="22"/>
          <w:szCs w:val="22"/>
        </w:rPr>
        <w:t xml:space="preserve">nonopioid </w:t>
      </w:r>
      <w:r w:rsidRPr="00885BBD">
        <w:rPr>
          <w:rFonts w:asciiTheme="minorHAnsi" w:hAnsiTheme="minorHAnsi"/>
          <w:bCs w:val="0"/>
          <w:sz w:val="22"/>
          <w:szCs w:val="22"/>
        </w:rPr>
        <w:t>therapy for that patient?</w:t>
      </w:r>
    </w:p>
    <w:p w14:paraId="60C5D608" w14:textId="77777777" w:rsidR="006619A0" w:rsidRPr="00B94994" w:rsidRDefault="001C3A0C" w:rsidP="00D273CC">
      <w:pPr>
        <w:pStyle w:val="CS3BodyText"/>
        <w:numPr>
          <w:ilvl w:val="0"/>
          <w:numId w:val="4"/>
        </w:numPr>
        <w:spacing w:before="120" w:after="120"/>
        <w:ind w:left="1080"/>
        <w:rPr>
          <w:rFonts w:asciiTheme="minorHAnsi" w:hAnsiTheme="minorHAnsi"/>
          <w:bCs w:val="0"/>
          <w:sz w:val="22"/>
          <w:szCs w:val="22"/>
        </w:rPr>
      </w:pPr>
      <w:r w:rsidRPr="00B94994">
        <w:rPr>
          <w:rFonts w:asciiTheme="minorHAnsi" w:hAnsiTheme="minorHAnsi"/>
          <w:bCs w:val="0"/>
          <w:sz w:val="22"/>
          <w:szCs w:val="22"/>
        </w:rPr>
        <w:t>P</w:t>
      </w:r>
      <w:r>
        <w:rPr>
          <w:rFonts w:asciiTheme="minorHAnsi" w:hAnsiTheme="minorHAnsi"/>
          <w:bCs w:val="0"/>
          <w:sz w:val="22"/>
          <w:szCs w:val="22"/>
        </w:rPr>
        <w:t>ROBE</w:t>
      </w:r>
      <w:r w:rsidR="0063103F" w:rsidRPr="00B94994">
        <w:rPr>
          <w:rFonts w:asciiTheme="minorHAnsi" w:hAnsiTheme="minorHAnsi"/>
          <w:bCs w:val="0"/>
          <w:sz w:val="22"/>
          <w:szCs w:val="22"/>
        </w:rPr>
        <w:t>: W</w:t>
      </w:r>
      <w:r w:rsidR="00566806" w:rsidRPr="00B94994">
        <w:rPr>
          <w:rFonts w:asciiTheme="minorHAnsi" w:hAnsiTheme="minorHAnsi"/>
          <w:bCs w:val="0"/>
          <w:sz w:val="22"/>
          <w:szCs w:val="22"/>
        </w:rPr>
        <w:t>hat information do you think your patients need to make informed decisions abo</w:t>
      </w:r>
      <w:r w:rsidR="0063103F" w:rsidRPr="00B94994">
        <w:rPr>
          <w:rFonts w:asciiTheme="minorHAnsi" w:hAnsiTheme="minorHAnsi"/>
          <w:bCs w:val="0"/>
          <w:sz w:val="22"/>
          <w:szCs w:val="22"/>
        </w:rPr>
        <w:t>ut nonopioid treatment options?</w:t>
      </w:r>
    </w:p>
    <w:p w14:paraId="20B0D324" w14:textId="77777777" w:rsidR="00232ACA" w:rsidRPr="00B94994" w:rsidRDefault="001C3A0C" w:rsidP="00D273CC">
      <w:pPr>
        <w:pStyle w:val="CS3BodyText"/>
        <w:numPr>
          <w:ilvl w:val="0"/>
          <w:numId w:val="4"/>
        </w:numPr>
        <w:spacing w:before="120" w:after="120"/>
        <w:ind w:left="1080"/>
        <w:rPr>
          <w:rFonts w:asciiTheme="minorHAnsi" w:hAnsiTheme="minorHAnsi"/>
          <w:bCs w:val="0"/>
          <w:sz w:val="22"/>
          <w:szCs w:val="22"/>
        </w:rPr>
      </w:pPr>
      <w:r w:rsidRPr="00B94994">
        <w:rPr>
          <w:rFonts w:asciiTheme="minorHAnsi" w:hAnsiTheme="minorHAnsi"/>
          <w:bCs w:val="0"/>
          <w:sz w:val="22"/>
          <w:szCs w:val="22"/>
        </w:rPr>
        <w:t>P</w:t>
      </w:r>
      <w:r>
        <w:rPr>
          <w:rFonts w:asciiTheme="minorHAnsi" w:hAnsiTheme="minorHAnsi"/>
          <w:bCs w:val="0"/>
          <w:sz w:val="22"/>
          <w:szCs w:val="22"/>
        </w:rPr>
        <w:t>ROBE</w:t>
      </w:r>
      <w:r w:rsidRPr="00B94994">
        <w:rPr>
          <w:rFonts w:asciiTheme="minorHAnsi" w:hAnsiTheme="minorHAnsi"/>
          <w:bCs w:val="0"/>
          <w:sz w:val="22"/>
          <w:szCs w:val="22"/>
        </w:rPr>
        <w:t xml:space="preserve">: </w:t>
      </w:r>
      <w:r w:rsidR="00232ACA" w:rsidRPr="00B94994">
        <w:rPr>
          <w:rFonts w:asciiTheme="minorHAnsi" w:hAnsiTheme="minorHAnsi"/>
          <w:bCs w:val="0"/>
          <w:sz w:val="22"/>
          <w:szCs w:val="22"/>
        </w:rPr>
        <w:t>What form do you think this material should take?</w:t>
      </w:r>
    </w:p>
    <w:p w14:paraId="3AA0C493" w14:textId="77777777" w:rsidR="00DF6530" w:rsidRPr="00B94994" w:rsidRDefault="00DF6530" w:rsidP="00D273CC">
      <w:pPr>
        <w:pStyle w:val="CS3BodyText"/>
        <w:numPr>
          <w:ilvl w:val="0"/>
          <w:numId w:val="10"/>
        </w:numPr>
        <w:spacing w:before="120" w:after="120"/>
        <w:ind w:left="540" w:hanging="540"/>
        <w:rPr>
          <w:rFonts w:asciiTheme="minorHAnsi" w:hAnsiTheme="minorHAnsi"/>
          <w:bCs w:val="0"/>
          <w:sz w:val="22"/>
          <w:szCs w:val="22"/>
        </w:rPr>
      </w:pPr>
      <w:r w:rsidRPr="00885BBD">
        <w:rPr>
          <w:rFonts w:asciiTheme="minorHAnsi" w:hAnsiTheme="minorHAnsi"/>
          <w:bCs w:val="0"/>
          <w:sz w:val="22"/>
          <w:szCs w:val="22"/>
        </w:rPr>
        <w:t>What fears and/or hopes did your patient express regarding the alternative therapy?</w:t>
      </w:r>
    </w:p>
    <w:p w14:paraId="44A21398" w14:textId="77777777" w:rsidR="007F33BD" w:rsidRDefault="007F33BD" w:rsidP="005147A5">
      <w:pPr>
        <w:pStyle w:val="CS3BodyText"/>
        <w:spacing w:before="120" w:after="120"/>
        <w:rPr>
          <w:rFonts w:asciiTheme="minorHAnsi" w:hAnsiTheme="minorHAnsi"/>
          <w:b/>
          <w:bCs w:val="0"/>
          <w:sz w:val="22"/>
          <w:szCs w:val="22"/>
        </w:rPr>
      </w:pPr>
    </w:p>
    <w:p w14:paraId="18D6800B" w14:textId="77777777" w:rsidR="00D04A2D" w:rsidRPr="00B94994" w:rsidRDefault="00D04A2D" w:rsidP="005147A5">
      <w:pPr>
        <w:pStyle w:val="CS3BodyText"/>
        <w:spacing w:before="120" w:after="120"/>
        <w:rPr>
          <w:rFonts w:asciiTheme="minorHAnsi" w:hAnsiTheme="minorHAnsi"/>
          <w:b/>
          <w:bCs w:val="0"/>
          <w:sz w:val="22"/>
          <w:szCs w:val="22"/>
        </w:rPr>
      </w:pPr>
      <w:r w:rsidRPr="00B94994">
        <w:rPr>
          <w:rFonts w:asciiTheme="minorHAnsi" w:hAnsiTheme="minorHAnsi"/>
          <w:b/>
          <w:bCs w:val="0"/>
          <w:sz w:val="22"/>
          <w:szCs w:val="22"/>
        </w:rPr>
        <w:t xml:space="preserve">Perception of </w:t>
      </w:r>
      <w:r w:rsidR="005804E5">
        <w:rPr>
          <w:rFonts w:asciiTheme="minorHAnsi" w:hAnsiTheme="minorHAnsi"/>
          <w:b/>
          <w:bCs w:val="0"/>
          <w:sz w:val="22"/>
          <w:szCs w:val="22"/>
        </w:rPr>
        <w:t>G</w:t>
      </w:r>
      <w:r w:rsidR="005804E5" w:rsidRPr="00B94994">
        <w:rPr>
          <w:rFonts w:asciiTheme="minorHAnsi" w:hAnsiTheme="minorHAnsi"/>
          <w:b/>
          <w:bCs w:val="0"/>
          <w:sz w:val="22"/>
          <w:szCs w:val="22"/>
        </w:rPr>
        <w:t>uideline</w:t>
      </w:r>
    </w:p>
    <w:p w14:paraId="77FAE6F5" w14:textId="77777777" w:rsidR="00D04A2D" w:rsidRPr="00B94994" w:rsidRDefault="00D04A2D" w:rsidP="00D273CC">
      <w:pPr>
        <w:pStyle w:val="ListParagraph"/>
        <w:numPr>
          <w:ilvl w:val="0"/>
          <w:numId w:val="10"/>
        </w:numPr>
        <w:spacing w:before="120" w:after="120"/>
        <w:ind w:left="540" w:hanging="540"/>
      </w:pPr>
      <w:r w:rsidRPr="00B94994">
        <w:t xml:space="preserve">Let’s discuss the issue of guidelines in general.  What are some of your thoughts and feelings about using treatment guidelines in general? </w:t>
      </w:r>
    </w:p>
    <w:p w14:paraId="6F7B3159" w14:textId="77777777" w:rsidR="00AA3AF5" w:rsidRDefault="00D04A2D" w:rsidP="00D273CC">
      <w:pPr>
        <w:pStyle w:val="CS3BodyText"/>
        <w:numPr>
          <w:ilvl w:val="1"/>
          <w:numId w:val="3"/>
        </w:numPr>
        <w:spacing w:before="120" w:after="120"/>
        <w:ind w:left="1080"/>
        <w:rPr>
          <w:rFonts w:asciiTheme="minorHAnsi" w:hAnsiTheme="minorHAnsi"/>
          <w:sz w:val="22"/>
          <w:szCs w:val="22"/>
        </w:rPr>
      </w:pPr>
      <w:r w:rsidRPr="00B94994">
        <w:rPr>
          <w:rFonts w:asciiTheme="minorHAnsi" w:hAnsiTheme="minorHAnsi"/>
          <w:sz w:val="22"/>
          <w:szCs w:val="22"/>
        </w:rPr>
        <w:t>Are there any clinical guidelines that you routinely follow?</w:t>
      </w:r>
      <w:r w:rsidR="00DF6530" w:rsidRPr="00B94994">
        <w:rPr>
          <w:rFonts w:asciiTheme="minorHAnsi" w:hAnsiTheme="minorHAnsi"/>
          <w:sz w:val="22"/>
          <w:szCs w:val="22"/>
        </w:rPr>
        <w:t xml:space="preserve"> </w:t>
      </w:r>
      <w:r w:rsidR="003F1284" w:rsidRPr="00B94994">
        <w:rPr>
          <w:rFonts w:asciiTheme="minorHAnsi" w:hAnsiTheme="minorHAnsi"/>
          <w:sz w:val="22"/>
          <w:szCs w:val="22"/>
        </w:rPr>
        <w:t>Tell me about them.</w:t>
      </w:r>
    </w:p>
    <w:p w14:paraId="64211658" w14:textId="77777777" w:rsidR="00AA3AF5" w:rsidRDefault="003F1284" w:rsidP="00D273CC">
      <w:pPr>
        <w:pStyle w:val="CS3BodyText"/>
        <w:numPr>
          <w:ilvl w:val="1"/>
          <w:numId w:val="3"/>
        </w:numPr>
        <w:spacing w:before="120" w:after="120"/>
        <w:ind w:left="1080"/>
        <w:rPr>
          <w:rFonts w:asciiTheme="minorHAnsi" w:hAnsiTheme="minorHAnsi"/>
          <w:bCs w:val="0"/>
          <w:sz w:val="22"/>
          <w:szCs w:val="22"/>
        </w:rPr>
      </w:pPr>
      <w:r w:rsidRPr="00AA3AF5">
        <w:rPr>
          <w:rFonts w:asciiTheme="minorHAnsi" w:hAnsiTheme="minorHAnsi"/>
          <w:sz w:val="22"/>
          <w:szCs w:val="22"/>
        </w:rPr>
        <w:t>[</w:t>
      </w:r>
      <w:r w:rsidR="00D04A2D" w:rsidRPr="00AA3AF5">
        <w:rPr>
          <w:rFonts w:asciiTheme="minorHAnsi" w:hAnsiTheme="minorHAnsi"/>
          <w:sz w:val="22"/>
          <w:szCs w:val="22"/>
        </w:rPr>
        <w:t>If familiar</w:t>
      </w:r>
      <w:r w:rsidR="000E2F68" w:rsidRPr="00AA3AF5">
        <w:rPr>
          <w:rFonts w:asciiTheme="minorHAnsi" w:hAnsiTheme="minorHAnsi"/>
          <w:sz w:val="22"/>
          <w:szCs w:val="22"/>
        </w:rPr>
        <w:t xml:space="preserve"> </w:t>
      </w:r>
      <w:r w:rsidR="00D04A2D" w:rsidRPr="00AA3AF5">
        <w:rPr>
          <w:rFonts w:asciiTheme="minorHAnsi" w:hAnsiTheme="minorHAnsi"/>
          <w:sz w:val="22"/>
          <w:szCs w:val="22"/>
        </w:rPr>
        <w:t xml:space="preserve">within CDC </w:t>
      </w:r>
      <w:r w:rsidR="008530D5" w:rsidRPr="00AA3AF5">
        <w:rPr>
          <w:rFonts w:asciiTheme="minorHAnsi" w:hAnsiTheme="minorHAnsi"/>
          <w:sz w:val="22"/>
          <w:szCs w:val="22"/>
        </w:rPr>
        <w:t>Guideline,</w:t>
      </w:r>
      <w:r w:rsidR="00D04A2D" w:rsidRPr="00AA3AF5">
        <w:rPr>
          <w:rFonts w:asciiTheme="minorHAnsi" w:hAnsiTheme="minorHAnsi"/>
          <w:sz w:val="22"/>
          <w:szCs w:val="22"/>
        </w:rPr>
        <w:t xml:space="preserve"> ask</w:t>
      </w:r>
      <w:r w:rsidR="000E2F68" w:rsidRPr="00AA3AF5">
        <w:rPr>
          <w:rFonts w:asciiTheme="minorHAnsi" w:hAnsiTheme="minorHAnsi"/>
          <w:sz w:val="22"/>
          <w:szCs w:val="22"/>
        </w:rPr>
        <w:t xml:space="preserve"> </w:t>
      </w:r>
      <w:r w:rsidR="000E2F68" w:rsidRPr="00AA3AF5">
        <w:rPr>
          <w:rFonts w:asciiTheme="minorHAnsi" w:hAnsiTheme="minorHAnsi"/>
          <w:i/>
          <w:sz w:val="22"/>
          <w:szCs w:val="22"/>
        </w:rPr>
        <w:t>(Q26=very familiar and somewhat familiar)</w:t>
      </w:r>
      <w:r w:rsidRPr="00AA3AF5">
        <w:rPr>
          <w:rFonts w:asciiTheme="minorHAnsi" w:hAnsiTheme="minorHAnsi"/>
          <w:i/>
          <w:sz w:val="22"/>
          <w:szCs w:val="22"/>
        </w:rPr>
        <w:t>]</w:t>
      </w:r>
      <w:r w:rsidR="00D04A2D" w:rsidRPr="00AA3AF5">
        <w:rPr>
          <w:rFonts w:asciiTheme="minorHAnsi" w:hAnsiTheme="minorHAnsi"/>
          <w:sz w:val="22"/>
          <w:szCs w:val="22"/>
        </w:rPr>
        <w:t xml:space="preserve">: What are the similarities and differences between those </w:t>
      </w:r>
      <w:r w:rsidR="005804E5" w:rsidRPr="00AA3AF5">
        <w:rPr>
          <w:rFonts w:asciiTheme="minorHAnsi" w:hAnsiTheme="minorHAnsi"/>
          <w:sz w:val="22"/>
          <w:szCs w:val="22"/>
        </w:rPr>
        <w:t xml:space="preserve">other </w:t>
      </w:r>
      <w:r w:rsidR="00D04A2D" w:rsidRPr="00AA3AF5">
        <w:rPr>
          <w:rFonts w:asciiTheme="minorHAnsi" w:hAnsiTheme="minorHAnsi"/>
          <w:sz w:val="22"/>
          <w:szCs w:val="22"/>
        </w:rPr>
        <w:t>guidelines</w:t>
      </w:r>
      <w:r w:rsidRPr="00AA3AF5">
        <w:rPr>
          <w:rFonts w:asciiTheme="minorHAnsi" w:hAnsiTheme="minorHAnsi"/>
          <w:sz w:val="22"/>
          <w:szCs w:val="22"/>
        </w:rPr>
        <w:t xml:space="preserve"> you just mentioned</w:t>
      </w:r>
      <w:r w:rsidR="00D04A2D" w:rsidRPr="00AA3AF5">
        <w:rPr>
          <w:rFonts w:asciiTheme="minorHAnsi" w:hAnsiTheme="minorHAnsi"/>
          <w:sz w:val="22"/>
          <w:szCs w:val="22"/>
        </w:rPr>
        <w:t xml:space="preserve"> and the CDC </w:t>
      </w:r>
      <w:r w:rsidR="00DF6530" w:rsidRPr="00AA3AF5">
        <w:rPr>
          <w:rFonts w:asciiTheme="minorHAnsi" w:hAnsiTheme="minorHAnsi"/>
          <w:sz w:val="22"/>
          <w:szCs w:val="22"/>
        </w:rPr>
        <w:t>G</w:t>
      </w:r>
      <w:r w:rsidR="00D04A2D" w:rsidRPr="00AA3AF5">
        <w:rPr>
          <w:rFonts w:asciiTheme="minorHAnsi" w:hAnsiTheme="minorHAnsi"/>
          <w:sz w:val="22"/>
          <w:szCs w:val="22"/>
        </w:rPr>
        <w:t xml:space="preserve">uideline for </w:t>
      </w:r>
      <w:r w:rsidR="00DF6530" w:rsidRPr="00AA3AF5">
        <w:rPr>
          <w:rFonts w:asciiTheme="minorHAnsi" w:hAnsiTheme="minorHAnsi"/>
          <w:sz w:val="22"/>
          <w:szCs w:val="22"/>
        </w:rPr>
        <w:t>Prescribing O</w:t>
      </w:r>
      <w:r w:rsidR="00D04A2D" w:rsidRPr="00EE31D7">
        <w:rPr>
          <w:rFonts w:asciiTheme="minorHAnsi" w:hAnsiTheme="minorHAnsi"/>
          <w:sz w:val="22"/>
          <w:szCs w:val="22"/>
        </w:rPr>
        <w:t xml:space="preserve">pioids? </w:t>
      </w:r>
    </w:p>
    <w:p w14:paraId="64632747" w14:textId="77777777" w:rsidR="001C3A0C" w:rsidRPr="00B94994" w:rsidRDefault="00232ACA" w:rsidP="00D273CC">
      <w:pPr>
        <w:pStyle w:val="CS3BodyText"/>
        <w:numPr>
          <w:ilvl w:val="1"/>
          <w:numId w:val="3"/>
        </w:numPr>
        <w:spacing w:before="120" w:after="120"/>
        <w:ind w:left="1080"/>
        <w:rPr>
          <w:rFonts w:asciiTheme="minorHAnsi" w:hAnsiTheme="minorHAnsi"/>
          <w:bCs w:val="0"/>
          <w:sz w:val="22"/>
          <w:szCs w:val="22"/>
        </w:rPr>
      </w:pPr>
      <w:r w:rsidRPr="00AA3AF5">
        <w:rPr>
          <w:rFonts w:asciiTheme="minorHAnsi" w:hAnsiTheme="minorHAnsi"/>
          <w:bCs w:val="0"/>
          <w:sz w:val="22"/>
          <w:szCs w:val="22"/>
        </w:rPr>
        <w:t xml:space="preserve">What materials have been helpful to you in using the </w:t>
      </w:r>
      <w:r w:rsidR="005804E5" w:rsidRPr="00AA3AF5">
        <w:rPr>
          <w:rFonts w:asciiTheme="minorHAnsi" w:hAnsiTheme="minorHAnsi"/>
          <w:bCs w:val="0"/>
          <w:sz w:val="22"/>
          <w:szCs w:val="22"/>
        </w:rPr>
        <w:t xml:space="preserve">CDC Guideline </w:t>
      </w:r>
      <w:r w:rsidR="00816C70" w:rsidRPr="00AA3AF5">
        <w:rPr>
          <w:rFonts w:asciiTheme="minorHAnsi" w:hAnsiTheme="minorHAnsi"/>
          <w:bCs w:val="0"/>
          <w:sz w:val="22"/>
          <w:szCs w:val="22"/>
        </w:rPr>
        <w:t>in general</w:t>
      </w:r>
      <w:r w:rsidRPr="00AA3AF5">
        <w:rPr>
          <w:rFonts w:asciiTheme="minorHAnsi" w:hAnsiTheme="minorHAnsi"/>
          <w:bCs w:val="0"/>
          <w:sz w:val="22"/>
          <w:szCs w:val="22"/>
        </w:rPr>
        <w:t>?</w:t>
      </w:r>
    </w:p>
    <w:p w14:paraId="4AE6AB8E" w14:textId="77777777" w:rsidR="001C3A0C" w:rsidRPr="00885BBD" w:rsidRDefault="001C3A0C" w:rsidP="00D273CC">
      <w:pPr>
        <w:pStyle w:val="CS3BodyText"/>
        <w:numPr>
          <w:ilvl w:val="2"/>
          <w:numId w:val="3"/>
        </w:numPr>
        <w:spacing w:before="120" w:after="120"/>
        <w:ind w:left="1800" w:hanging="360"/>
        <w:rPr>
          <w:rFonts w:asciiTheme="minorHAnsi" w:hAnsiTheme="minorHAnsi"/>
          <w:bCs w:val="0"/>
          <w:sz w:val="22"/>
          <w:szCs w:val="22"/>
        </w:rPr>
      </w:pPr>
      <w:r w:rsidRPr="00CB59B7">
        <w:rPr>
          <w:rFonts w:asciiTheme="minorHAnsi" w:hAnsiTheme="minorHAnsi"/>
          <w:bCs w:val="0"/>
          <w:sz w:val="22"/>
          <w:szCs w:val="22"/>
        </w:rPr>
        <w:t>PROBE</w:t>
      </w:r>
      <w:r w:rsidRPr="00A80AF4">
        <w:t xml:space="preserve">: </w:t>
      </w:r>
      <w:r w:rsidR="00DF6530" w:rsidRPr="00885BBD">
        <w:rPr>
          <w:rFonts w:asciiTheme="minorHAnsi" w:hAnsiTheme="minorHAnsi"/>
          <w:bCs w:val="0"/>
          <w:sz w:val="22"/>
          <w:szCs w:val="22"/>
        </w:rPr>
        <w:t xml:space="preserve">How similar or different are these materials compared to the materials from the CDC to support use of the Guideline for Prescribing Opioids? </w:t>
      </w:r>
    </w:p>
    <w:p w14:paraId="0E503B7C" w14:textId="77777777" w:rsidR="00232ACA" w:rsidRPr="00A80AF4" w:rsidRDefault="001C3A0C" w:rsidP="00D273CC">
      <w:pPr>
        <w:pStyle w:val="CS3BodyText"/>
        <w:numPr>
          <w:ilvl w:val="2"/>
          <w:numId w:val="3"/>
        </w:numPr>
        <w:spacing w:before="120" w:after="120"/>
        <w:ind w:left="1800" w:hanging="360"/>
        <w:rPr>
          <w:rFonts w:asciiTheme="minorHAnsi" w:hAnsiTheme="minorHAnsi"/>
          <w:bCs w:val="0"/>
          <w:sz w:val="22"/>
          <w:szCs w:val="22"/>
        </w:rPr>
      </w:pPr>
      <w:r w:rsidRPr="00A80AF4">
        <w:rPr>
          <w:rFonts w:asciiTheme="minorHAnsi" w:hAnsiTheme="minorHAnsi"/>
          <w:bCs w:val="0"/>
          <w:sz w:val="22"/>
          <w:szCs w:val="22"/>
        </w:rPr>
        <w:t xml:space="preserve">PROBE: </w:t>
      </w:r>
      <w:r w:rsidR="00DF6530" w:rsidRPr="00885BBD">
        <w:rPr>
          <w:rFonts w:asciiTheme="minorHAnsi" w:hAnsiTheme="minorHAnsi"/>
          <w:bCs w:val="0"/>
          <w:sz w:val="22"/>
          <w:szCs w:val="22"/>
        </w:rPr>
        <w:t>What additional materials would be helpful?</w:t>
      </w:r>
      <w:r w:rsidR="00DF6530" w:rsidRPr="00A80AF4">
        <w:rPr>
          <w:rFonts w:asciiTheme="minorHAnsi" w:hAnsiTheme="minorHAnsi"/>
          <w:bCs w:val="0"/>
          <w:sz w:val="22"/>
          <w:szCs w:val="22"/>
        </w:rPr>
        <w:t xml:space="preserve"> </w:t>
      </w:r>
      <w:r w:rsidR="00232ACA" w:rsidRPr="00A80AF4">
        <w:rPr>
          <w:rFonts w:asciiTheme="minorHAnsi" w:hAnsiTheme="minorHAnsi"/>
          <w:bCs w:val="0"/>
          <w:sz w:val="22"/>
          <w:szCs w:val="22"/>
        </w:rPr>
        <w:t>What form do you think this material should take?</w:t>
      </w:r>
    </w:p>
    <w:p w14:paraId="3706AFCE" w14:textId="77777777" w:rsidR="00232ACA" w:rsidRPr="00B94994" w:rsidRDefault="00232ACA" w:rsidP="00A87D75">
      <w:pPr>
        <w:pStyle w:val="CS3BodyText"/>
        <w:spacing w:before="120" w:after="120"/>
        <w:ind w:left="2160"/>
        <w:rPr>
          <w:rFonts w:asciiTheme="minorHAnsi" w:hAnsiTheme="minorHAnsi"/>
          <w:bCs w:val="0"/>
          <w:i/>
          <w:sz w:val="22"/>
          <w:szCs w:val="22"/>
        </w:rPr>
      </w:pPr>
    </w:p>
    <w:p w14:paraId="16934EAD" w14:textId="77777777" w:rsidR="003C51DC" w:rsidRPr="00B94994" w:rsidRDefault="00B75B69" w:rsidP="0063103F">
      <w:pPr>
        <w:spacing w:before="120" w:after="120"/>
        <w:rPr>
          <w:i/>
        </w:rPr>
      </w:pPr>
      <w:r w:rsidRPr="00B94994">
        <w:t xml:space="preserve">Let’s discuss the CDC </w:t>
      </w:r>
      <w:r w:rsidR="00B73324" w:rsidRPr="00B94994">
        <w:t xml:space="preserve">Guideline </w:t>
      </w:r>
      <w:r w:rsidRPr="00B94994">
        <w:t>specifically</w:t>
      </w:r>
      <w:r w:rsidR="0063103F" w:rsidRPr="00B94994">
        <w:t>.</w:t>
      </w:r>
      <w:r w:rsidR="000E2F68" w:rsidRPr="00B94994">
        <w:t xml:space="preserve"> </w:t>
      </w:r>
      <w:bookmarkStart w:id="1" w:name="_Hlk489535688"/>
      <w:r w:rsidR="003F1284" w:rsidRPr="00B94994">
        <w:t>[</w:t>
      </w:r>
      <w:r w:rsidR="00F319F0" w:rsidRPr="00885BBD">
        <w:rPr>
          <w:i/>
        </w:rPr>
        <w:t>Include participants who are “somewhat familiar</w:t>
      </w:r>
      <w:r w:rsidR="00A80AF4">
        <w:rPr>
          <w:i/>
        </w:rPr>
        <w:t xml:space="preserve"> and </w:t>
      </w:r>
      <w:r w:rsidR="00F319F0" w:rsidRPr="00885BBD">
        <w:rPr>
          <w:i/>
        </w:rPr>
        <w:t>very familiar”</w:t>
      </w:r>
      <w:r w:rsidR="00F319F0">
        <w:t xml:space="preserve"> </w:t>
      </w:r>
      <w:r w:rsidR="000E2F68" w:rsidRPr="00B94994">
        <w:rPr>
          <w:i/>
        </w:rPr>
        <w:t>with guidelines</w:t>
      </w:r>
      <w:r w:rsidR="008530D5" w:rsidRPr="00B94994">
        <w:rPr>
          <w:i/>
        </w:rPr>
        <w:t xml:space="preserve"> for Q</w:t>
      </w:r>
      <w:r w:rsidR="00192989">
        <w:rPr>
          <w:i/>
        </w:rPr>
        <w:t>11</w:t>
      </w:r>
      <w:r w:rsidR="008530D5" w:rsidRPr="00B94994">
        <w:rPr>
          <w:i/>
        </w:rPr>
        <w:t xml:space="preserve"> to </w:t>
      </w:r>
      <w:r w:rsidR="00192989">
        <w:rPr>
          <w:i/>
        </w:rPr>
        <w:t>13</w:t>
      </w:r>
      <w:r w:rsidR="003F1284" w:rsidRPr="00B94994">
        <w:rPr>
          <w:i/>
        </w:rPr>
        <w:t>]</w:t>
      </w:r>
      <w:bookmarkEnd w:id="1"/>
    </w:p>
    <w:p w14:paraId="2C3DF859" w14:textId="77777777" w:rsidR="00B75B69" w:rsidRPr="00B94994" w:rsidRDefault="00B75B69" w:rsidP="00D273CC">
      <w:pPr>
        <w:pStyle w:val="CS3BodyText"/>
        <w:numPr>
          <w:ilvl w:val="0"/>
          <w:numId w:val="10"/>
        </w:numPr>
        <w:spacing w:before="120" w:after="120"/>
        <w:ind w:left="540" w:hanging="540"/>
        <w:rPr>
          <w:rFonts w:asciiTheme="minorHAnsi" w:hAnsiTheme="minorHAnsi"/>
          <w:bCs w:val="0"/>
          <w:sz w:val="22"/>
          <w:szCs w:val="22"/>
        </w:rPr>
      </w:pPr>
      <w:r w:rsidRPr="00B94994">
        <w:rPr>
          <w:rFonts w:asciiTheme="minorHAnsi" w:hAnsiTheme="minorHAnsi"/>
          <w:bCs w:val="0"/>
          <w:sz w:val="22"/>
          <w:szCs w:val="22"/>
        </w:rPr>
        <w:t xml:space="preserve">How </w:t>
      </w:r>
      <w:r w:rsidR="00EB793D" w:rsidRPr="00B94994">
        <w:rPr>
          <w:rFonts w:asciiTheme="minorHAnsi" w:hAnsiTheme="minorHAnsi"/>
          <w:bCs w:val="0"/>
          <w:sz w:val="22"/>
          <w:szCs w:val="22"/>
        </w:rPr>
        <w:t xml:space="preserve">clear are the specific recommendations within the </w:t>
      </w:r>
      <w:r w:rsidR="00B73324" w:rsidRPr="00B94994">
        <w:rPr>
          <w:rFonts w:asciiTheme="minorHAnsi" w:hAnsiTheme="minorHAnsi"/>
          <w:bCs w:val="0"/>
          <w:sz w:val="22"/>
          <w:szCs w:val="22"/>
        </w:rPr>
        <w:t>CDC Guideline</w:t>
      </w:r>
      <w:r w:rsidR="00EB793D" w:rsidRPr="00B94994">
        <w:rPr>
          <w:rFonts w:asciiTheme="minorHAnsi" w:hAnsiTheme="minorHAnsi"/>
          <w:bCs w:val="0"/>
          <w:sz w:val="22"/>
          <w:szCs w:val="22"/>
        </w:rPr>
        <w:t>? Do they provide sufficient guidance on how to successfully treat the chronic pain patients that you see at your practice?</w:t>
      </w:r>
    </w:p>
    <w:p w14:paraId="606D3C55" w14:textId="77777777" w:rsidR="00F319F0" w:rsidRDefault="00F319F0" w:rsidP="00D273CC">
      <w:pPr>
        <w:pStyle w:val="CS3BodyText"/>
        <w:numPr>
          <w:ilvl w:val="1"/>
          <w:numId w:val="6"/>
        </w:numPr>
        <w:spacing w:before="120" w:after="120"/>
        <w:ind w:left="1080"/>
        <w:rPr>
          <w:rFonts w:asciiTheme="minorHAnsi" w:hAnsiTheme="minorHAnsi"/>
          <w:bCs w:val="0"/>
          <w:sz w:val="22"/>
          <w:szCs w:val="22"/>
        </w:rPr>
      </w:pPr>
      <w:r>
        <w:rPr>
          <w:rFonts w:asciiTheme="minorHAnsi" w:hAnsiTheme="minorHAnsi"/>
          <w:bCs w:val="0"/>
          <w:sz w:val="22"/>
          <w:szCs w:val="22"/>
        </w:rPr>
        <w:t>PROBE: Does the Guideline provide sufficient guidance on how to treat patients with complex histories or comorbidities?</w:t>
      </w:r>
    </w:p>
    <w:p w14:paraId="59B06617" w14:textId="77777777" w:rsidR="001C3A0C" w:rsidRPr="00F319F0" w:rsidRDefault="00F319F0" w:rsidP="00D273CC">
      <w:pPr>
        <w:pStyle w:val="CS3BodyText"/>
        <w:numPr>
          <w:ilvl w:val="1"/>
          <w:numId w:val="6"/>
        </w:numPr>
        <w:spacing w:before="120" w:after="120"/>
        <w:ind w:left="1080"/>
        <w:rPr>
          <w:rFonts w:asciiTheme="minorHAnsi" w:hAnsiTheme="minorHAnsi"/>
          <w:bCs w:val="0"/>
          <w:sz w:val="22"/>
          <w:szCs w:val="22"/>
        </w:rPr>
      </w:pPr>
      <w:r>
        <w:rPr>
          <w:rFonts w:asciiTheme="minorHAnsi" w:hAnsiTheme="minorHAnsi"/>
          <w:bCs w:val="0"/>
          <w:sz w:val="22"/>
          <w:szCs w:val="22"/>
        </w:rPr>
        <w:t xml:space="preserve">PROBE: How likely do you think patients are to misuse opioid medications? </w:t>
      </w:r>
    </w:p>
    <w:p w14:paraId="5F4958B2" w14:textId="77777777" w:rsidR="00DC597D" w:rsidRPr="008F7EF4" w:rsidRDefault="001C3A0C" w:rsidP="00D273CC">
      <w:pPr>
        <w:pStyle w:val="CS3BodyText"/>
        <w:numPr>
          <w:ilvl w:val="1"/>
          <w:numId w:val="6"/>
        </w:numPr>
        <w:spacing w:before="120" w:after="120"/>
        <w:ind w:left="1080"/>
        <w:rPr>
          <w:rFonts w:asciiTheme="minorHAnsi" w:hAnsiTheme="minorHAnsi"/>
          <w:bCs w:val="0"/>
          <w:sz w:val="22"/>
          <w:szCs w:val="22"/>
        </w:rPr>
      </w:pPr>
      <w:r w:rsidRPr="008F7EF4">
        <w:rPr>
          <w:rFonts w:asciiTheme="minorHAnsi" w:hAnsiTheme="minorHAnsi"/>
          <w:bCs w:val="0"/>
          <w:sz w:val="22"/>
          <w:szCs w:val="22"/>
        </w:rPr>
        <w:t xml:space="preserve">PROBE: </w:t>
      </w:r>
      <w:r w:rsidR="00DC597D" w:rsidRPr="001C3A0C">
        <w:rPr>
          <w:rFonts w:asciiTheme="minorHAnsi" w:hAnsiTheme="minorHAnsi"/>
          <w:bCs w:val="0"/>
          <w:sz w:val="22"/>
          <w:szCs w:val="22"/>
        </w:rPr>
        <w:t xml:space="preserve"> </w:t>
      </w:r>
      <w:r w:rsidR="00F319F0">
        <w:rPr>
          <w:rFonts w:asciiTheme="minorHAnsi" w:hAnsiTheme="minorHAnsi"/>
          <w:bCs w:val="0"/>
          <w:sz w:val="22"/>
          <w:szCs w:val="22"/>
        </w:rPr>
        <w:t xml:space="preserve">How </w:t>
      </w:r>
      <w:r w:rsidR="00DC597D" w:rsidRPr="001C3A0C">
        <w:rPr>
          <w:rFonts w:asciiTheme="minorHAnsi" w:hAnsiTheme="minorHAnsi"/>
          <w:bCs w:val="0"/>
          <w:sz w:val="22"/>
          <w:szCs w:val="22"/>
        </w:rPr>
        <w:t>useful</w:t>
      </w:r>
      <w:r w:rsidR="00F319F0">
        <w:rPr>
          <w:rFonts w:asciiTheme="minorHAnsi" w:hAnsiTheme="minorHAnsi"/>
          <w:bCs w:val="0"/>
          <w:sz w:val="22"/>
          <w:szCs w:val="22"/>
        </w:rPr>
        <w:t xml:space="preserve"> do you think the </w:t>
      </w:r>
      <w:r w:rsidR="00DC597D" w:rsidRPr="001C3A0C">
        <w:rPr>
          <w:rFonts w:asciiTheme="minorHAnsi" w:hAnsiTheme="minorHAnsi"/>
          <w:bCs w:val="0"/>
          <w:sz w:val="22"/>
          <w:szCs w:val="22"/>
        </w:rPr>
        <w:t>CDC communication materials and decision aids to support the guideline</w:t>
      </w:r>
      <w:r w:rsidR="00F319F0">
        <w:rPr>
          <w:rFonts w:asciiTheme="minorHAnsi" w:hAnsiTheme="minorHAnsi"/>
          <w:bCs w:val="0"/>
          <w:sz w:val="22"/>
          <w:szCs w:val="22"/>
        </w:rPr>
        <w:t xml:space="preserve"> are, for example, the </w:t>
      </w:r>
      <w:r w:rsidR="00DC597D" w:rsidRPr="001C3A0C">
        <w:rPr>
          <w:rFonts w:asciiTheme="minorHAnsi" w:hAnsiTheme="minorHAnsi"/>
          <w:bCs w:val="0"/>
          <w:sz w:val="22"/>
          <w:szCs w:val="22"/>
        </w:rPr>
        <w:t>mobile app</w:t>
      </w:r>
      <w:r w:rsidR="00F319F0">
        <w:rPr>
          <w:rFonts w:asciiTheme="minorHAnsi" w:hAnsiTheme="minorHAnsi"/>
          <w:bCs w:val="0"/>
          <w:sz w:val="22"/>
          <w:szCs w:val="22"/>
        </w:rPr>
        <w:t>lication?</w:t>
      </w:r>
    </w:p>
    <w:p w14:paraId="1BDC846D" w14:textId="77777777" w:rsidR="00A64CF9" w:rsidRPr="00B94994" w:rsidRDefault="00C22AAC" w:rsidP="00D273CC">
      <w:pPr>
        <w:pStyle w:val="ListParagraph"/>
        <w:numPr>
          <w:ilvl w:val="0"/>
          <w:numId w:val="10"/>
        </w:numPr>
        <w:spacing w:before="120" w:after="120"/>
        <w:ind w:left="540" w:hanging="540"/>
      </w:pPr>
      <w:r>
        <w:t>D</w:t>
      </w:r>
      <w:r w:rsidR="00816C70" w:rsidRPr="00B94994">
        <w:t>o you believe that</w:t>
      </w:r>
      <w:r w:rsidR="00A64CF9" w:rsidRPr="00B94994">
        <w:t xml:space="preserve"> following the CDC </w:t>
      </w:r>
      <w:r>
        <w:t xml:space="preserve">Prescribing </w:t>
      </w:r>
      <w:r w:rsidR="00B73324" w:rsidRPr="00B94994">
        <w:t>Guideline</w:t>
      </w:r>
      <w:r w:rsidR="00A64CF9" w:rsidRPr="00B94994">
        <w:t xml:space="preserve"> will lead to appropriate pain management and fewer </w:t>
      </w:r>
      <w:r w:rsidR="00433EB2" w:rsidRPr="00B94994">
        <w:t xml:space="preserve">instances of </w:t>
      </w:r>
      <w:r w:rsidR="00A64CF9" w:rsidRPr="00B94994">
        <w:t>opioid misuse, abuse, or overdose? Please explain.</w:t>
      </w:r>
    </w:p>
    <w:p w14:paraId="75D10251" w14:textId="77777777" w:rsidR="00B73324" w:rsidRPr="00B94994" w:rsidRDefault="00B73324" w:rsidP="00B73324">
      <w:pPr>
        <w:pStyle w:val="ListParagraph"/>
        <w:spacing w:before="120" w:after="120"/>
      </w:pPr>
    </w:p>
    <w:p w14:paraId="6E52CA85" w14:textId="77777777" w:rsidR="00D04A2D" w:rsidRPr="00B94994" w:rsidRDefault="001C3A0C" w:rsidP="00D273CC">
      <w:pPr>
        <w:pStyle w:val="ListParagraph"/>
        <w:numPr>
          <w:ilvl w:val="0"/>
          <w:numId w:val="7"/>
        </w:numPr>
        <w:ind w:left="1080"/>
      </w:pPr>
      <w:r w:rsidRPr="00B94994">
        <w:t>P</w:t>
      </w:r>
      <w:r>
        <w:rPr>
          <w:bCs/>
        </w:rPr>
        <w:t>ROBE</w:t>
      </w:r>
      <w:r w:rsidRPr="00B94994">
        <w:t xml:space="preserve">: </w:t>
      </w:r>
      <w:r w:rsidR="00D04A2D" w:rsidRPr="00B94994">
        <w:t xml:space="preserve">What do you believe are the potential </w:t>
      </w:r>
      <w:r w:rsidR="0063103F" w:rsidRPr="00B94994">
        <w:rPr>
          <w:b/>
        </w:rPr>
        <w:t>benefits</w:t>
      </w:r>
      <w:r w:rsidR="00D04A2D" w:rsidRPr="00B94994">
        <w:t xml:space="preserve"> in using the</w:t>
      </w:r>
      <w:r w:rsidR="00B73324" w:rsidRPr="00B94994">
        <w:t xml:space="preserve"> CDC</w:t>
      </w:r>
      <w:r w:rsidR="00D04A2D" w:rsidRPr="00B94994">
        <w:t xml:space="preserve"> </w:t>
      </w:r>
      <w:r w:rsidR="00C22AAC">
        <w:t>G</w:t>
      </w:r>
      <w:r w:rsidR="00C22AAC" w:rsidRPr="00B94994">
        <w:t>uideline</w:t>
      </w:r>
      <w:r w:rsidR="00D04A2D" w:rsidRPr="00B94994">
        <w:t>, if any?</w:t>
      </w:r>
      <w:r w:rsidR="0063103F" w:rsidRPr="00B94994">
        <w:t xml:space="preserve"> What is the best-case scenario?</w:t>
      </w:r>
      <w:r w:rsidR="00EB793D" w:rsidRPr="00B94994">
        <w:t xml:space="preserve"> </w:t>
      </w:r>
      <w:r w:rsidR="00D04A2D" w:rsidRPr="00B94994">
        <w:t xml:space="preserve">What do you believe are the potential </w:t>
      </w:r>
      <w:r w:rsidR="0063103F" w:rsidRPr="00B94994">
        <w:rPr>
          <w:b/>
        </w:rPr>
        <w:t>risks</w:t>
      </w:r>
      <w:r w:rsidR="00D04A2D" w:rsidRPr="00B94994">
        <w:t xml:space="preserve"> in using the</w:t>
      </w:r>
      <w:r w:rsidR="00B73324" w:rsidRPr="00B94994">
        <w:t xml:space="preserve"> CDC G</w:t>
      </w:r>
      <w:r w:rsidR="00D04A2D" w:rsidRPr="00B94994">
        <w:t xml:space="preserve">uideline, if any? </w:t>
      </w:r>
      <w:r w:rsidR="0063103F" w:rsidRPr="00B94994">
        <w:t>What is the worst-case scenario?</w:t>
      </w:r>
      <w:r w:rsidR="00EB793D" w:rsidRPr="00B94994">
        <w:t xml:space="preserve">  If not mentioned ask about </w:t>
      </w:r>
      <w:r w:rsidR="00D04A2D" w:rsidRPr="00B94994">
        <w:t xml:space="preserve">increase in time spent with the patient, insufficient resources/knowledge/self-efficacy for physicians, reimbursement issues. </w:t>
      </w:r>
    </w:p>
    <w:p w14:paraId="79303C23" w14:textId="77777777" w:rsidR="00710F8B" w:rsidRPr="00B94994" w:rsidRDefault="00710F8B" w:rsidP="00FE2117">
      <w:pPr>
        <w:pStyle w:val="ListParagraph"/>
      </w:pPr>
    </w:p>
    <w:p w14:paraId="4A7FF33D" w14:textId="77777777" w:rsidR="00F319F0" w:rsidRDefault="00F879A5" w:rsidP="00D273CC">
      <w:pPr>
        <w:pStyle w:val="ListParagraph"/>
        <w:numPr>
          <w:ilvl w:val="0"/>
          <w:numId w:val="10"/>
        </w:numPr>
        <w:spacing w:before="120" w:after="120"/>
        <w:ind w:left="540" w:hanging="540"/>
      </w:pPr>
      <w:r w:rsidRPr="00B94994">
        <w:t xml:space="preserve">Have you ever attempted to address an instance of suspected misuse or abuse of prescription opioids among a patient in the past? Tell me about that. </w:t>
      </w:r>
    </w:p>
    <w:p w14:paraId="29A353FD" w14:textId="77777777" w:rsidR="00F319F0" w:rsidRPr="00B94994" w:rsidRDefault="00F319F0" w:rsidP="00D273CC">
      <w:pPr>
        <w:pStyle w:val="ListParagraph"/>
        <w:numPr>
          <w:ilvl w:val="1"/>
          <w:numId w:val="10"/>
        </w:numPr>
        <w:spacing w:before="120" w:after="120"/>
        <w:ind w:left="1080"/>
      </w:pPr>
      <w:r>
        <w:t xml:space="preserve">PROBE: </w:t>
      </w:r>
      <w:r w:rsidR="00F879A5" w:rsidRPr="00B94994">
        <w:t xml:space="preserve">How did it turn out? </w:t>
      </w:r>
    </w:p>
    <w:p w14:paraId="79D9C8CE" w14:textId="77777777" w:rsidR="00F879A5" w:rsidRDefault="00885BBD" w:rsidP="00D273CC">
      <w:pPr>
        <w:pStyle w:val="ListParagraph"/>
        <w:numPr>
          <w:ilvl w:val="1"/>
          <w:numId w:val="10"/>
        </w:numPr>
        <w:spacing w:before="120" w:after="120"/>
        <w:ind w:left="1080"/>
      </w:pPr>
      <w:r>
        <w:t xml:space="preserve">PROBE </w:t>
      </w:r>
      <w:r w:rsidR="00F879A5" w:rsidRPr="00F319F0">
        <w:t xml:space="preserve">What skills, knowledge, or support from others would have made the situation easier or smoother? What tools or material might have help you? </w:t>
      </w:r>
    </w:p>
    <w:p w14:paraId="32F97402" w14:textId="77777777" w:rsidR="00CC4577" w:rsidRPr="00F319F0" w:rsidRDefault="00CC4577" w:rsidP="00885BBD">
      <w:pPr>
        <w:pStyle w:val="ListParagraph"/>
        <w:spacing w:before="120" w:after="120"/>
        <w:ind w:left="1080"/>
      </w:pPr>
    </w:p>
    <w:p w14:paraId="26E43D3B" w14:textId="77777777" w:rsidR="00196324" w:rsidRDefault="003F1284" w:rsidP="00D273CC">
      <w:pPr>
        <w:pStyle w:val="ListParagraph"/>
        <w:numPr>
          <w:ilvl w:val="0"/>
          <w:numId w:val="10"/>
        </w:numPr>
        <w:spacing w:before="120" w:after="120"/>
        <w:ind w:left="540" w:hanging="540"/>
      </w:pPr>
      <w:r w:rsidRPr="00B94994">
        <w:t xml:space="preserve">[ASK ALL] </w:t>
      </w:r>
      <w:r w:rsidR="00196324" w:rsidRPr="00B94994">
        <w:t>Let’s review some of the recommendation</w:t>
      </w:r>
      <w:r w:rsidR="0063103F" w:rsidRPr="00B94994">
        <w:t>s</w:t>
      </w:r>
      <w:r w:rsidR="00B73324" w:rsidRPr="00B94994">
        <w:t xml:space="preserve"> </w:t>
      </w:r>
      <w:r w:rsidR="00196324" w:rsidRPr="00B94994">
        <w:t xml:space="preserve">about </w:t>
      </w:r>
      <w:r w:rsidR="00C81A6B" w:rsidRPr="00B94994">
        <w:t xml:space="preserve">screening patients for possible opioid misuse, monitoring patients, and use of </w:t>
      </w:r>
      <w:r w:rsidR="0030771F">
        <w:t>nonopioid</w:t>
      </w:r>
      <w:r w:rsidR="0030771F" w:rsidRPr="00B94994">
        <w:t xml:space="preserve"> </w:t>
      </w:r>
      <w:r w:rsidR="00C81A6B" w:rsidRPr="00B94994">
        <w:t>therapies</w:t>
      </w:r>
      <w:r w:rsidR="0063103F" w:rsidRPr="00B94994">
        <w:t>.</w:t>
      </w:r>
      <w:r w:rsidR="00B73324" w:rsidRPr="00B94994">
        <w:t xml:space="preserve"> I will read some of the recommendations and then ask you a few questions after. </w:t>
      </w:r>
    </w:p>
    <w:p w14:paraId="1D0DC55F" w14:textId="77777777" w:rsidR="00D273CC" w:rsidRDefault="00D273CC" w:rsidP="00D273CC">
      <w:pPr>
        <w:pStyle w:val="ListParagraph"/>
        <w:spacing w:before="120" w:after="120"/>
        <w:ind w:left="540"/>
      </w:pPr>
      <w:r>
        <w:rPr>
          <w:i/>
        </w:rPr>
        <w:t>Select random start among Question 14a to 14d.  Consequently sequences questions after the random start in twos (e.g., if random start is 14c, the sequence will be 14c 14d; 14e, 14a; 14</w:t>
      </w:r>
      <w:r w:rsidR="002B4DF6">
        <w:rPr>
          <w:i/>
        </w:rPr>
        <w:t>a</w:t>
      </w:r>
      <w:r>
        <w:rPr>
          <w:i/>
        </w:rPr>
        <w:t>, 14b; and so on).  Assign each sequence to participants in order.  Ask about two recommendation</w:t>
      </w:r>
      <w:r w:rsidR="00AF6B93">
        <w:rPr>
          <w:i/>
        </w:rPr>
        <w:t>s</w:t>
      </w:r>
      <w:r>
        <w:rPr>
          <w:i/>
        </w:rPr>
        <w:t xml:space="preserve"> determined by the sequence.  </w:t>
      </w:r>
    </w:p>
    <w:p w14:paraId="3459852F" w14:textId="77777777" w:rsidR="000E2F68" w:rsidRPr="00B94994" w:rsidRDefault="000E2F68" w:rsidP="000E2F68">
      <w:pPr>
        <w:pStyle w:val="ListParagraph"/>
        <w:spacing w:before="120" w:after="120"/>
      </w:pPr>
      <w:r w:rsidRPr="00B94994">
        <w:rPr>
          <w:i/>
        </w:rPr>
        <w:t xml:space="preserve">Read appropriate </w:t>
      </w:r>
      <w:r w:rsidR="0030771F">
        <w:rPr>
          <w:i/>
        </w:rPr>
        <w:t>G</w:t>
      </w:r>
      <w:r w:rsidR="0030771F" w:rsidRPr="00B94994">
        <w:rPr>
          <w:i/>
        </w:rPr>
        <w:t xml:space="preserve">uideline </w:t>
      </w:r>
      <w:r w:rsidRPr="00B94994">
        <w:rPr>
          <w:i/>
        </w:rPr>
        <w:t>recommendation</w:t>
      </w:r>
      <w:r w:rsidR="001F349C" w:rsidRPr="00B94994">
        <w:t>:</w:t>
      </w:r>
    </w:p>
    <w:p w14:paraId="69573456" w14:textId="77777777" w:rsidR="001F349C" w:rsidRPr="00B94994" w:rsidRDefault="001F349C" w:rsidP="00D273CC">
      <w:pPr>
        <w:pStyle w:val="ListParagraph"/>
        <w:numPr>
          <w:ilvl w:val="1"/>
          <w:numId w:val="5"/>
        </w:numPr>
        <w:spacing w:before="120" w:after="120"/>
        <w:ind w:left="1080"/>
      </w:pPr>
      <w:r w:rsidRPr="00B94994">
        <w:t>“#8: Before starting and periodically during continuation of opioid therapy, clinicians</w:t>
      </w:r>
      <w:r w:rsidR="00A91732" w:rsidRPr="00B94994">
        <w:t xml:space="preserve"> </w:t>
      </w:r>
      <w:r w:rsidRPr="00B94994">
        <w:t>should evaluate risk factors for opioid-related harms. Clinicians should incorporate</w:t>
      </w:r>
      <w:r w:rsidR="00A91732" w:rsidRPr="00B94994">
        <w:t xml:space="preserve"> </w:t>
      </w:r>
      <w:r w:rsidRPr="00B94994">
        <w:t>into the management plan strategies to mitigate risk, including considering offering</w:t>
      </w:r>
      <w:r w:rsidR="00A91732" w:rsidRPr="00B94994">
        <w:t xml:space="preserve"> </w:t>
      </w:r>
      <w:r w:rsidRPr="00B94994">
        <w:t>naloxone when factors that increase risk for opioid overdose, such as history of</w:t>
      </w:r>
      <w:r w:rsidR="00A91732" w:rsidRPr="00B94994">
        <w:t xml:space="preserve"> </w:t>
      </w:r>
      <w:r w:rsidRPr="00B94994">
        <w:t>overdose, history of substance use disorder, higher opioid dosages (≥50 MME/day),</w:t>
      </w:r>
      <w:r w:rsidR="00A91732" w:rsidRPr="00B94994">
        <w:t xml:space="preserve"> </w:t>
      </w:r>
      <w:r w:rsidRPr="00B94994">
        <w:t>or concurrent benzodiazepine use, are present.</w:t>
      </w:r>
      <w:r w:rsidR="003D6A5C" w:rsidRPr="00B94994">
        <w:t>”</w:t>
      </w:r>
    </w:p>
    <w:p w14:paraId="517FC665" w14:textId="77777777" w:rsidR="007C2C98" w:rsidRPr="00B94994" w:rsidRDefault="007C2C98" w:rsidP="007C2C98">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Do you take these actions? Why or why not?</w:t>
      </w:r>
    </w:p>
    <w:p w14:paraId="2DEAF3E6" w14:textId="77777777" w:rsidR="007C2C98" w:rsidRDefault="007C2C98" w:rsidP="007C2C98">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 xml:space="preserve">PROBE: </w:t>
      </w:r>
      <w:r w:rsidRPr="00B94994">
        <w:rPr>
          <w:rFonts w:asciiTheme="minorHAnsi" w:hAnsiTheme="minorHAnsi"/>
          <w:bCs w:val="0"/>
          <w:sz w:val="22"/>
          <w:szCs w:val="22"/>
        </w:rPr>
        <w:t xml:space="preserve">What makes it challenging to take these actions? </w:t>
      </w:r>
    </w:p>
    <w:p w14:paraId="299B84EA" w14:textId="77777777" w:rsidR="007C2C98" w:rsidRDefault="007C2C98" w:rsidP="007C2C98">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 xml:space="preserve">PROBE: </w:t>
      </w:r>
      <w:r w:rsidRPr="00B94994">
        <w:rPr>
          <w:rFonts w:asciiTheme="minorHAnsi" w:hAnsiTheme="minorHAnsi"/>
          <w:bCs w:val="0"/>
          <w:sz w:val="22"/>
          <w:szCs w:val="22"/>
        </w:rPr>
        <w:t>What makes it easy to take these actions?</w:t>
      </w:r>
    </w:p>
    <w:p w14:paraId="4E46CDFD" w14:textId="77777777" w:rsidR="007C2C98" w:rsidRPr="00B94994" w:rsidRDefault="007C2C98" w:rsidP="007C2C98">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What additional material or tools can help you in implementing these action</w:t>
      </w:r>
      <w:r>
        <w:rPr>
          <w:rFonts w:asciiTheme="minorHAnsi" w:hAnsiTheme="minorHAnsi"/>
          <w:bCs w:val="0"/>
          <w:sz w:val="22"/>
          <w:szCs w:val="22"/>
        </w:rPr>
        <w:t>s or recommendations</w:t>
      </w:r>
      <w:r w:rsidRPr="00B94994">
        <w:rPr>
          <w:rFonts w:asciiTheme="minorHAnsi" w:hAnsiTheme="minorHAnsi"/>
          <w:bCs w:val="0"/>
          <w:sz w:val="22"/>
          <w:szCs w:val="22"/>
        </w:rPr>
        <w:t xml:space="preserve"> or to convince you that taking these actions will benefit your patients? </w:t>
      </w:r>
    </w:p>
    <w:p w14:paraId="0D59399B" w14:textId="77777777" w:rsidR="001F349C" w:rsidRPr="00B94994" w:rsidRDefault="001F349C" w:rsidP="00885BBD">
      <w:pPr>
        <w:pStyle w:val="ListParagraph"/>
        <w:spacing w:after="120"/>
        <w:ind w:left="1080" w:hanging="360"/>
      </w:pPr>
    </w:p>
    <w:p w14:paraId="3303A8DB" w14:textId="77777777" w:rsidR="001F349C" w:rsidRPr="00B94994" w:rsidRDefault="003D6A5C" w:rsidP="00D273CC">
      <w:pPr>
        <w:pStyle w:val="ListParagraph"/>
        <w:numPr>
          <w:ilvl w:val="1"/>
          <w:numId w:val="5"/>
        </w:numPr>
        <w:spacing w:before="120" w:after="120"/>
        <w:ind w:left="1080"/>
      </w:pPr>
      <w:r w:rsidRPr="00B94994">
        <w:t>“#9: Clinicians should review the patient’s history of controlled substance prescriptions</w:t>
      </w:r>
      <w:r w:rsidR="00A91732" w:rsidRPr="00B94994">
        <w:t xml:space="preserve"> </w:t>
      </w:r>
      <w:r w:rsidRPr="00B94994">
        <w:t>using state prescription drug monitoring program (PDMP) data to determine</w:t>
      </w:r>
      <w:r w:rsidR="00A91732" w:rsidRPr="00B94994">
        <w:t xml:space="preserve"> </w:t>
      </w:r>
      <w:r w:rsidRPr="00B94994">
        <w:t>whether the patient is receiving opioid dosages or dangerous combinations that</w:t>
      </w:r>
      <w:r w:rsidR="00A91732" w:rsidRPr="00B94994">
        <w:t xml:space="preserve"> </w:t>
      </w:r>
      <w:r w:rsidRPr="00B94994">
        <w:t>put him or her at high risk for overdose. Clinicians should review PDMP data when</w:t>
      </w:r>
      <w:r w:rsidR="00A91732" w:rsidRPr="00B94994">
        <w:t xml:space="preserve"> </w:t>
      </w:r>
      <w:r w:rsidRPr="00B94994">
        <w:t>starting opioid therapy for chronic pain and periodically during opioid therapy for</w:t>
      </w:r>
      <w:r w:rsidR="00A91732" w:rsidRPr="00B94994">
        <w:t xml:space="preserve"> </w:t>
      </w:r>
      <w:r w:rsidRPr="00B94994">
        <w:t>chronic pain, ranging from every prescription to every 3 months.”</w:t>
      </w:r>
    </w:p>
    <w:p w14:paraId="2E71A038" w14:textId="77777777" w:rsidR="007C2C98" w:rsidRPr="00B94994" w:rsidRDefault="007C2C98" w:rsidP="007C2C98">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Do you take these actions? Why or why not?</w:t>
      </w:r>
    </w:p>
    <w:p w14:paraId="581C42D5" w14:textId="77777777" w:rsidR="007C2C98" w:rsidRDefault="007C2C98" w:rsidP="007C2C98">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 xml:space="preserve">PROBE: </w:t>
      </w:r>
      <w:r w:rsidRPr="00B94994">
        <w:rPr>
          <w:rFonts w:asciiTheme="minorHAnsi" w:hAnsiTheme="minorHAnsi"/>
          <w:bCs w:val="0"/>
          <w:sz w:val="22"/>
          <w:szCs w:val="22"/>
        </w:rPr>
        <w:t xml:space="preserve">What makes it challenging to take these actions? </w:t>
      </w:r>
    </w:p>
    <w:p w14:paraId="4F3CD1F3" w14:textId="77777777" w:rsidR="007C2C98" w:rsidRDefault="007C2C98" w:rsidP="007C2C98">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 xml:space="preserve">PROBE: </w:t>
      </w:r>
      <w:r w:rsidRPr="00B94994">
        <w:rPr>
          <w:rFonts w:asciiTheme="minorHAnsi" w:hAnsiTheme="minorHAnsi"/>
          <w:bCs w:val="0"/>
          <w:sz w:val="22"/>
          <w:szCs w:val="22"/>
        </w:rPr>
        <w:t>What makes it easy to take these actions?</w:t>
      </w:r>
    </w:p>
    <w:p w14:paraId="6B4F38AF" w14:textId="77777777" w:rsidR="007C2C98" w:rsidRPr="00B94994" w:rsidRDefault="007C2C98" w:rsidP="007C2C98">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What additional material or tools can help you in implementing these action</w:t>
      </w:r>
      <w:r>
        <w:rPr>
          <w:rFonts w:asciiTheme="minorHAnsi" w:hAnsiTheme="minorHAnsi"/>
          <w:bCs w:val="0"/>
          <w:sz w:val="22"/>
          <w:szCs w:val="22"/>
        </w:rPr>
        <w:t>s or recommendations</w:t>
      </w:r>
      <w:r w:rsidRPr="00B94994">
        <w:rPr>
          <w:rFonts w:asciiTheme="minorHAnsi" w:hAnsiTheme="minorHAnsi"/>
          <w:bCs w:val="0"/>
          <w:sz w:val="22"/>
          <w:szCs w:val="22"/>
        </w:rPr>
        <w:t xml:space="preserve"> or to convince you that taking these actions will benefit your patients? </w:t>
      </w:r>
    </w:p>
    <w:p w14:paraId="593E7082" w14:textId="77777777" w:rsidR="007F33BD" w:rsidRDefault="007F33BD" w:rsidP="007F33BD">
      <w:pPr>
        <w:pStyle w:val="CS3BodyText"/>
        <w:spacing w:before="120" w:after="120"/>
        <w:ind w:left="1710"/>
        <w:rPr>
          <w:rFonts w:asciiTheme="minorHAnsi" w:hAnsiTheme="minorHAnsi"/>
          <w:bCs w:val="0"/>
          <w:sz w:val="22"/>
          <w:szCs w:val="22"/>
        </w:rPr>
      </w:pPr>
    </w:p>
    <w:p w14:paraId="4B6F0A76" w14:textId="77777777" w:rsidR="003D6A5C" w:rsidRPr="007F33BD" w:rsidRDefault="003D6A5C" w:rsidP="007F33BD">
      <w:pPr>
        <w:pStyle w:val="CS3BodyText"/>
        <w:numPr>
          <w:ilvl w:val="1"/>
          <w:numId w:val="5"/>
        </w:numPr>
        <w:spacing w:before="120" w:after="120"/>
        <w:rPr>
          <w:rFonts w:asciiTheme="minorHAnsi" w:hAnsiTheme="minorHAnsi"/>
          <w:bCs w:val="0"/>
          <w:sz w:val="22"/>
          <w:szCs w:val="22"/>
        </w:rPr>
      </w:pPr>
      <w:r w:rsidRPr="007F33BD">
        <w:rPr>
          <w:rFonts w:asciiTheme="minorHAnsi" w:hAnsiTheme="minorHAnsi"/>
          <w:sz w:val="22"/>
          <w:szCs w:val="22"/>
        </w:rPr>
        <w:t>“#10: When prescribing opioids for chronic pain, clinicians should use urine drug testing</w:t>
      </w:r>
      <w:r w:rsidR="00A91732" w:rsidRPr="007F33BD">
        <w:rPr>
          <w:rFonts w:asciiTheme="minorHAnsi" w:hAnsiTheme="minorHAnsi"/>
          <w:sz w:val="22"/>
          <w:szCs w:val="22"/>
        </w:rPr>
        <w:t xml:space="preserve"> </w:t>
      </w:r>
      <w:r w:rsidRPr="007F33BD">
        <w:rPr>
          <w:rFonts w:asciiTheme="minorHAnsi" w:hAnsiTheme="minorHAnsi"/>
          <w:sz w:val="22"/>
          <w:szCs w:val="22"/>
        </w:rPr>
        <w:t>before starting opioid therapy and consider urine drug testing at least annually to</w:t>
      </w:r>
      <w:r w:rsidR="00A91732" w:rsidRPr="007F33BD">
        <w:rPr>
          <w:rFonts w:asciiTheme="minorHAnsi" w:hAnsiTheme="minorHAnsi"/>
          <w:sz w:val="22"/>
          <w:szCs w:val="22"/>
        </w:rPr>
        <w:t xml:space="preserve"> </w:t>
      </w:r>
      <w:r w:rsidRPr="007F33BD">
        <w:rPr>
          <w:rFonts w:asciiTheme="minorHAnsi" w:hAnsiTheme="minorHAnsi"/>
          <w:sz w:val="22"/>
          <w:szCs w:val="22"/>
        </w:rPr>
        <w:t>assess for prescribed medications as well as other controlled prescription drugs and</w:t>
      </w:r>
      <w:r w:rsidR="00A91732" w:rsidRPr="007F33BD">
        <w:rPr>
          <w:rFonts w:asciiTheme="minorHAnsi" w:hAnsiTheme="minorHAnsi"/>
          <w:sz w:val="22"/>
          <w:szCs w:val="22"/>
        </w:rPr>
        <w:t xml:space="preserve"> </w:t>
      </w:r>
      <w:r w:rsidRPr="007F33BD">
        <w:rPr>
          <w:rFonts w:asciiTheme="minorHAnsi" w:hAnsiTheme="minorHAnsi"/>
          <w:sz w:val="22"/>
          <w:szCs w:val="22"/>
        </w:rPr>
        <w:t>illicit drugs.”</w:t>
      </w:r>
    </w:p>
    <w:p w14:paraId="7DF12588" w14:textId="77777777" w:rsidR="00E37DAF" w:rsidRPr="007F33BD" w:rsidRDefault="00E37DAF" w:rsidP="007F33BD">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Do you take these actions? Why or why not?</w:t>
      </w:r>
    </w:p>
    <w:p w14:paraId="2739DC5A" w14:textId="77777777" w:rsidR="002C2337" w:rsidRDefault="00E37DAF" w:rsidP="00D273CC">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PROBE</w:t>
      </w:r>
      <w:r w:rsidR="007F33BD">
        <w:rPr>
          <w:rFonts w:asciiTheme="minorHAnsi" w:hAnsiTheme="minorHAnsi"/>
          <w:bCs w:val="0"/>
          <w:sz w:val="22"/>
          <w:szCs w:val="22"/>
        </w:rPr>
        <w:t>:</w:t>
      </w:r>
      <w:r>
        <w:rPr>
          <w:rFonts w:asciiTheme="minorHAnsi" w:hAnsiTheme="minorHAnsi"/>
          <w:bCs w:val="0"/>
          <w:sz w:val="22"/>
          <w:szCs w:val="22"/>
        </w:rPr>
        <w:t xml:space="preserve"> </w:t>
      </w:r>
      <w:r w:rsidR="002C2337" w:rsidRPr="00B94994">
        <w:rPr>
          <w:rFonts w:asciiTheme="minorHAnsi" w:hAnsiTheme="minorHAnsi"/>
          <w:bCs w:val="0"/>
          <w:sz w:val="22"/>
          <w:szCs w:val="22"/>
        </w:rPr>
        <w:t xml:space="preserve">What makes it challenging to take these actions? </w:t>
      </w:r>
    </w:p>
    <w:p w14:paraId="71C72B9B" w14:textId="77777777" w:rsidR="002C2337" w:rsidRDefault="00E37DAF" w:rsidP="00D273CC">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PROBE</w:t>
      </w:r>
      <w:r w:rsidR="007F33BD">
        <w:rPr>
          <w:rFonts w:asciiTheme="minorHAnsi" w:hAnsiTheme="minorHAnsi"/>
          <w:bCs w:val="0"/>
          <w:sz w:val="22"/>
          <w:szCs w:val="22"/>
        </w:rPr>
        <w:t>:</w:t>
      </w:r>
      <w:r>
        <w:rPr>
          <w:rFonts w:asciiTheme="minorHAnsi" w:hAnsiTheme="minorHAnsi"/>
          <w:bCs w:val="0"/>
          <w:sz w:val="22"/>
          <w:szCs w:val="22"/>
        </w:rPr>
        <w:t xml:space="preserve"> </w:t>
      </w:r>
      <w:r w:rsidR="002C2337" w:rsidRPr="00B94994">
        <w:rPr>
          <w:rFonts w:asciiTheme="minorHAnsi" w:hAnsiTheme="minorHAnsi"/>
          <w:bCs w:val="0"/>
          <w:sz w:val="22"/>
          <w:szCs w:val="22"/>
        </w:rPr>
        <w:t>What makes it easy to take these actions?</w:t>
      </w:r>
    </w:p>
    <w:p w14:paraId="00E0BB05" w14:textId="77777777" w:rsidR="00885BBD" w:rsidRPr="007F33BD" w:rsidRDefault="00885BBD" w:rsidP="007F33BD">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What additional material or tools can help you in implementing these action</w:t>
      </w:r>
      <w:r>
        <w:rPr>
          <w:rFonts w:asciiTheme="minorHAnsi" w:hAnsiTheme="minorHAnsi"/>
          <w:bCs w:val="0"/>
          <w:sz w:val="22"/>
          <w:szCs w:val="22"/>
        </w:rPr>
        <w:t>s or recommendations</w:t>
      </w:r>
      <w:r w:rsidRPr="00B94994">
        <w:rPr>
          <w:rFonts w:asciiTheme="minorHAnsi" w:hAnsiTheme="minorHAnsi"/>
          <w:bCs w:val="0"/>
          <w:sz w:val="22"/>
          <w:szCs w:val="22"/>
        </w:rPr>
        <w:t xml:space="preserve"> or to convince you that taking these actions will benefit your patients? </w:t>
      </w:r>
    </w:p>
    <w:p w14:paraId="48735CE6" w14:textId="77777777" w:rsidR="00A91732" w:rsidRPr="00B94994" w:rsidRDefault="00A91732" w:rsidP="00632934">
      <w:pPr>
        <w:pStyle w:val="ListParagraph"/>
        <w:spacing w:before="120" w:after="120"/>
        <w:ind w:left="1080" w:hanging="360"/>
      </w:pPr>
    </w:p>
    <w:p w14:paraId="0CBFB23C" w14:textId="77777777" w:rsidR="003D6A5C" w:rsidRPr="00B94994" w:rsidRDefault="003D6A5C" w:rsidP="00D273CC">
      <w:pPr>
        <w:pStyle w:val="ListParagraph"/>
        <w:numPr>
          <w:ilvl w:val="1"/>
          <w:numId w:val="5"/>
        </w:numPr>
        <w:spacing w:after="120"/>
        <w:ind w:left="1080"/>
      </w:pPr>
      <w:r w:rsidRPr="00B94994">
        <w:t>“#11: Clinicians should avoid prescribing opioid pain medication and benzodiazepines</w:t>
      </w:r>
      <w:r w:rsidR="00A91732" w:rsidRPr="00B94994">
        <w:t xml:space="preserve"> </w:t>
      </w:r>
      <w:r w:rsidRPr="00B94994">
        <w:t>concurrently whenever possible.”</w:t>
      </w:r>
    </w:p>
    <w:p w14:paraId="31255C19" w14:textId="77777777" w:rsidR="00E37DAF" w:rsidRPr="00B94994" w:rsidRDefault="00E37DAF" w:rsidP="00D273CC">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Do you take these actions? Why or why not?</w:t>
      </w:r>
    </w:p>
    <w:p w14:paraId="014AFCAF" w14:textId="77777777" w:rsidR="00E37DAF" w:rsidRDefault="00E37DAF" w:rsidP="00D273CC">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PROBE</w:t>
      </w:r>
      <w:r w:rsidR="007F33BD">
        <w:rPr>
          <w:rFonts w:asciiTheme="minorHAnsi" w:hAnsiTheme="minorHAnsi"/>
          <w:bCs w:val="0"/>
          <w:sz w:val="22"/>
          <w:szCs w:val="22"/>
        </w:rPr>
        <w:t>:</w:t>
      </w:r>
      <w:r>
        <w:rPr>
          <w:rFonts w:asciiTheme="minorHAnsi" w:hAnsiTheme="minorHAnsi"/>
          <w:bCs w:val="0"/>
          <w:sz w:val="22"/>
          <w:szCs w:val="22"/>
        </w:rPr>
        <w:t xml:space="preserve"> </w:t>
      </w:r>
      <w:r w:rsidRPr="00B94994">
        <w:rPr>
          <w:rFonts w:asciiTheme="minorHAnsi" w:hAnsiTheme="minorHAnsi"/>
          <w:bCs w:val="0"/>
          <w:sz w:val="22"/>
          <w:szCs w:val="22"/>
        </w:rPr>
        <w:t xml:space="preserve">What makes it challenging to take these actions? </w:t>
      </w:r>
    </w:p>
    <w:p w14:paraId="34CC71A2" w14:textId="77777777" w:rsidR="00E37DAF" w:rsidRDefault="00E37DAF" w:rsidP="00D273CC">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PROBE</w:t>
      </w:r>
      <w:r w:rsidR="007F33BD">
        <w:rPr>
          <w:rFonts w:asciiTheme="minorHAnsi" w:hAnsiTheme="minorHAnsi"/>
          <w:bCs w:val="0"/>
          <w:sz w:val="22"/>
          <w:szCs w:val="22"/>
        </w:rPr>
        <w:t>:</w:t>
      </w:r>
      <w:r>
        <w:rPr>
          <w:rFonts w:asciiTheme="minorHAnsi" w:hAnsiTheme="minorHAnsi"/>
          <w:bCs w:val="0"/>
          <w:sz w:val="22"/>
          <w:szCs w:val="22"/>
        </w:rPr>
        <w:t xml:space="preserve"> </w:t>
      </w:r>
      <w:r w:rsidRPr="00B94994">
        <w:rPr>
          <w:rFonts w:asciiTheme="minorHAnsi" w:hAnsiTheme="minorHAnsi"/>
          <w:bCs w:val="0"/>
          <w:sz w:val="22"/>
          <w:szCs w:val="22"/>
        </w:rPr>
        <w:t>What makes it easy to take these actions?</w:t>
      </w:r>
    </w:p>
    <w:p w14:paraId="22302633" w14:textId="77777777" w:rsidR="00E37DAF" w:rsidRPr="00B94994" w:rsidRDefault="00E37DAF" w:rsidP="00D273CC">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What additional material or tools can help you in implementing these action</w:t>
      </w:r>
      <w:r>
        <w:rPr>
          <w:rFonts w:asciiTheme="minorHAnsi" w:hAnsiTheme="minorHAnsi"/>
          <w:bCs w:val="0"/>
          <w:sz w:val="22"/>
          <w:szCs w:val="22"/>
        </w:rPr>
        <w:t>s or recommendations</w:t>
      </w:r>
      <w:r w:rsidRPr="00B94994">
        <w:rPr>
          <w:rFonts w:asciiTheme="minorHAnsi" w:hAnsiTheme="minorHAnsi"/>
          <w:bCs w:val="0"/>
          <w:sz w:val="22"/>
          <w:szCs w:val="22"/>
        </w:rPr>
        <w:t xml:space="preserve"> or to convince you that taking these actions will benefit your patients? </w:t>
      </w:r>
    </w:p>
    <w:p w14:paraId="2C364969" w14:textId="77777777" w:rsidR="00A91732" w:rsidRPr="00B94994" w:rsidRDefault="00A91732" w:rsidP="00632934">
      <w:pPr>
        <w:pStyle w:val="ListParagraph"/>
        <w:spacing w:before="120" w:after="120"/>
        <w:ind w:left="1080" w:hanging="360"/>
      </w:pPr>
    </w:p>
    <w:p w14:paraId="39AAF8EE" w14:textId="77777777" w:rsidR="003D6A5C" w:rsidRDefault="003D6A5C" w:rsidP="00D273CC">
      <w:pPr>
        <w:pStyle w:val="ListParagraph"/>
        <w:numPr>
          <w:ilvl w:val="1"/>
          <w:numId w:val="5"/>
        </w:numPr>
        <w:spacing w:before="120" w:after="120"/>
        <w:ind w:left="1080"/>
      </w:pPr>
      <w:r w:rsidRPr="00B94994">
        <w:t>“#12: Clinicians should offer or arrange evidence-based treatment (usually medication assisted</w:t>
      </w:r>
      <w:r w:rsidR="00B73324" w:rsidRPr="00B94994">
        <w:t xml:space="preserve"> </w:t>
      </w:r>
      <w:r w:rsidRPr="00B94994">
        <w:t>treatment with buprenorphine or methadone in combination with</w:t>
      </w:r>
      <w:r w:rsidR="00A91732" w:rsidRPr="00B94994">
        <w:t xml:space="preserve"> </w:t>
      </w:r>
      <w:r w:rsidRPr="00B94994">
        <w:t>behavioral therapies) for patients with opioid use disorder.”</w:t>
      </w:r>
    </w:p>
    <w:p w14:paraId="6F1C91FF" w14:textId="77777777" w:rsidR="00E37DAF" w:rsidRPr="00B94994" w:rsidRDefault="00E37DAF" w:rsidP="00D273CC">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Do you take these actions? Why or why not?</w:t>
      </w:r>
    </w:p>
    <w:p w14:paraId="3619C964" w14:textId="77777777" w:rsidR="00E37DAF" w:rsidRDefault="00E37DAF" w:rsidP="00D273CC">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PROBE</w:t>
      </w:r>
      <w:r w:rsidR="007F33BD">
        <w:rPr>
          <w:rFonts w:asciiTheme="minorHAnsi" w:hAnsiTheme="minorHAnsi"/>
          <w:bCs w:val="0"/>
          <w:sz w:val="22"/>
          <w:szCs w:val="22"/>
        </w:rPr>
        <w:t>:</w:t>
      </w:r>
      <w:r>
        <w:rPr>
          <w:rFonts w:asciiTheme="minorHAnsi" w:hAnsiTheme="minorHAnsi"/>
          <w:bCs w:val="0"/>
          <w:sz w:val="22"/>
          <w:szCs w:val="22"/>
        </w:rPr>
        <w:t xml:space="preserve"> </w:t>
      </w:r>
      <w:r w:rsidRPr="00B94994">
        <w:rPr>
          <w:rFonts w:asciiTheme="minorHAnsi" w:hAnsiTheme="minorHAnsi"/>
          <w:bCs w:val="0"/>
          <w:sz w:val="22"/>
          <w:szCs w:val="22"/>
        </w:rPr>
        <w:t xml:space="preserve">What makes it challenging to take these actions? </w:t>
      </w:r>
    </w:p>
    <w:p w14:paraId="164FCE95" w14:textId="77777777" w:rsidR="00E37DAF" w:rsidRDefault="00E37DAF" w:rsidP="00D273CC">
      <w:pPr>
        <w:pStyle w:val="CS3BodyText"/>
        <w:numPr>
          <w:ilvl w:val="3"/>
          <w:numId w:val="5"/>
        </w:numPr>
        <w:spacing w:before="120" w:after="120"/>
        <w:rPr>
          <w:rFonts w:asciiTheme="minorHAnsi" w:hAnsiTheme="minorHAnsi"/>
          <w:bCs w:val="0"/>
          <w:sz w:val="22"/>
          <w:szCs w:val="22"/>
        </w:rPr>
      </w:pPr>
      <w:r>
        <w:rPr>
          <w:rFonts w:asciiTheme="minorHAnsi" w:hAnsiTheme="minorHAnsi"/>
          <w:bCs w:val="0"/>
          <w:sz w:val="22"/>
          <w:szCs w:val="22"/>
        </w:rPr>
        <w:t>PROBE</w:t>
      </w:r>
      <w:r w:rsidR="007F33BD">
        <w:rPr>
          <w:rFonts w:asciiTheme="minorHAnsi" w:hAnsiTheme="minorHAnsi"/>
          <w:bCs w:val="0"/>
          <w:sz w:val="22"/>
          <w:szCs w:val="22"/>
        </w:rPr>
        <w:t>:</w:t>
      </w:r>
      <w:r>
        <w:rPr>
          <w:rFonts w:asciiTheme="minorHAnsi" w:hAnsiTheme="minorHAnsi"/>
          <w:bCs w:val="0"/>
          <w:sz w:val="22"/>
          <w:szCs w:val="22"/>
        </w:rPr>
        <w:t xml:space="preserve"> </w:t>
      </w:r>
      <w:r w:rsidRPr="00B94994">
        <w:rPr>
          <w:rFonts w:asciiTheme="minorHAnsi" w:hAnsiTheme="minorHAnsi"/>
          <w:bCs w:val="0"/>
          <w:sz w:val="22"/>
          <w:szCs w:val="22"/>
        </w:rPr>
        <w:t>What makes it easy to take these actions?</w:t>
      </w:r>
    </w:p>
    <w:p w14:paraId="0EB4E806" w14:textId="77777777" w:rsidR="00E37DAF" w:rsidRPr="00B94994" w:rsidRDefault="00E37DAF" w:rsidP="00D273CC">
      <w:pPr>
        <w:pStyle w:val="CS3BodyText"/>
        <w:numPr>
          <w:ilvl w:val="2"/>
          <w:numId w:val="5"/>
        </w:numPr>
        <w:spacing w:before="120" w:after="120"/>
        <w:rPr>
          <w:rFonts w:asciiTheme="minorHAnsi" w:hAnsiTheme="minorHAnsi"/>
          <w:bCs w:val="0"/>
          <w:sz w:val="22"/>
          <w:szCs w:val="22"/>
        </w:rPr>
      </w:pPr>
      <w:r w:rsidRPr="00B94994">
        <w:rPr>
          <w:rFonts w:asciiTheme="minorHAnsi" w:hAnsiTheme="minorHAnsi"/>
          <w:bCs w:val="0"/>
          <w:sz w:val="22"/>
          <w:szCs w:val="22"/>
        </w:rPr>
        <w:t>What additional material or tools can help you in implementing these action</w:t>
      </w:r>
      <w:r>
        <w:rPr>
          <w:rFonts w:asciiTheme="minorHAnsi" w:hAnsiTheme="minorHAnsi"/>
          <w:bCs w:val="0"/>
          <w:sz w:val="22"/>
          <w:szCs w:val="22"/>
        </w:rPr>
        <w:t>s or recommendations</w:t>
      </w:r>
      <w:r w:rsidRPr="00B94994">
        <w:rPr>
          <w:rFonts w:asciiTheme="minorHAnsi" w:hAnsiTheme="minorHAnsi"/>
          <w:bCs w:val="0"/>
          <w:sz w:val="22"/>
          <w:szCs w:val="22"/>
        </w:rPr>
        <w:t xml:space="preserve"> or to convince you that taking these actions will benefit your patients? </w:t>
      </w:r>
    </w:p>
    <w:p w14:paraId="4D35E301" w14:textId="77777777" w:rsidR="00B73324" w:rsidRPr="00B94994" w:rsidRDefault="009D0CD9" w:rsidP="00D273CC">
      <w:pPr>
        <w:pStyle w:val="CS3BodyText"/>
        <w:numPr>
          <w:ilvl w:val="0"/>
          <w:numId w:val="10"/>
        </w:numPr>
        <w:spacing w:before="120" w:after="120"/>
        <w:ind w:left="540" w:hanging="540"/>
        <w:rPr>
          <w:rFonts w:asciiTheme="minorHAnsi" w:hAnsiTheme="minorHAnsi"/>
          <w:bCs w:val="0"/>
          <w:sz w:val="22"/>
          <w:szCs w:val="22"/>
        </w:rPr>
      </w:pPr>
      <w:r w:rsidRPr="009D0CD9">
        <w:rPr>
          <w:rFonts w:asciiTheme="minorHAnsi" w:hAnsiTheme="minorHAnsi"/>
          <w:bCs w:val="0"/>
          <w:i/>
          <w:sz w:val="22"/>
          <w:szCs w:val="22"/>
        </w:rPr>
        <w:t>Ask if Q8 was not discussed</w:t>
      </w:r>
      <w:r>
        <w:rPr>
          <w:rFonts w:asciiTheme="minorHAnsi" w:hAnsiTheme="minorHAnsi"/>
          <w:bCs w:val="0"/>
          <w:sz w:val="22"/>
          <w:szCs w:val="22"/>
        </w:rPr>
        <w:t xml:space="preserve">. </w:t>
      </w:r>
      <w:r w:rsidR="00B73324" w:rsidRPr="00B94994">
        <w:rPr>
          <w:rFonts w:asciiTheme="minorHAnsi" w:hAnsiTheme="minorHAnsi"/>
          <w:bCs w:val="0"/>
          <w:sz w:val="22"/>
          <w:szCs w:val="22"/>
        </w:rPr>
        <w:t xml:space="preserve">Great, now I’m going to read one last recommendation and then ask you a few questions about it. </w:t>
      </w:r>
    </w:p>
    <w:p w14:paraId="27527961" w14:textId="77777777" w:rsidR="003D6A5C" w:rsidRPr="00B94994" w:rsidRDefault="003D6A5C" w:rsidP="00E37DAF">
      <w:pPr>
        <w:pStyle w:val="CS3BodyText"/>
        <w:spacing w:before="120" w:after="120"/>
        <w:ind w:left="1080"/>
        <w:rPr>
          <w:rFonts w:asciiTheme="minorHAnsi" w:hAnsiTheme="minorHAnsi"/>
          <w:bCs w:val="0"/>
          <w:sz w:val="22"/>
          <w:szCs w:val="22"/>
        </w:rPr>
      </w:pPr>
      <w:r w:rsidRPr="00B94994">
        <w:rPr>
          <w:rFonts w:asciiTheme="minorHAnsi" w:hAnsiTheme="minorHAnsi"/>
          <w:bCs w:val="0"/>
          <w:sz w:val="22"/>
          <w:szCs w:val="22"/>
        </w:rPr>
        <w:t>“#1: Nonpharmacologic therapy and nonopioid pharmacologic therapy are preferred for chronic pain. Clinicians should consider opioid therapy only if expected benefits for both pain and function are anticipated to outweigh risks to the patient. If opioids are used, they should be combined with nonpharmacologic therapy and nonopioid pharmacologic therapy, as appropriate.”</w:t>
      </w:r>
    </w:p>
    <w:p w14:paraId="220733D0" w14:textId="77777777" w:rsidR="00885BBD" w:rsidRDefault="00C81A6B" w:rsidP="00D273CC">
      <w:pPr>
        <w:pStyle w:val="CS3BodyText"/>
        <w:numPr>
          <w:ilvl w:val="0"/>
          <w:numId w:val="8"/>
        </w:numPr>
        <w:spacing w:before="120" w:after="120"/>
        <w:rPr>
          <w:rFonts w:asciiTheme="minorHAnsi" w:hAnsiTheme="minorHAnsi"/>
          <w:bCs w:val="0"/>
          <w:sz w:val="22"/>
          <w:szCs w:val="22"/>
        </w:rPr>
      </w:pPr>
      <w:r w:rsidRPr="00885BBD">
        <w:rPr>
          <w:rFonts w:asciiTheme="minorHAnsi" w:hAnsiTheme="minorHAnsi"/>
          <w:bCs w:val="0"/>
          <w:sz w:val="22"/>
          <w:szCs w:val="22"/>
        </w:rPr>
        <w:t xml:space="preserve">What are your thoughts about recommending alternative therapies? </w:t>
      </w:r>
    </w:p>
    <w:p w14:paraId="095B8789" w14:textId="77777777" w:rsidR="00C81A6B" w:rsidRDefault="00C81A6B" w:rsidP="00D273CC">
      <w:pPr>
        <w:pStyle w:val="CS3BodyText"/>
        <w:numPr>
          <w:ilvl w:val="0"/>
          <w:numId w:val="8"/>
        </w:numPr>
        <w:spacing w:before="120" w:after="120"/>
        <w:rPr>
          <w:rFonts w:asciiTheme="minorHAnsi" w:hAnsiTheme="minorHAnsi"/>
          <w:bCs w:val="0"/>
          <w:sz w:val="22"/>
          <w:szCs w:val="22"/>
        </w:rPr>
      </w:pPr>
      <w:r w:rsidRPr="00885BBD">
        <w:rPr>
          <w:rFonts w:asciiTheme="minorHAnsi" w:hAnsiTheme="minorHAnsi"/>
          <w:bCs w:val="0"/>
          <w:sz w:val="22"/>
          <w:szCs w:val="22"/>
        </w:rPr>
        <w:t xml:space="preserve">Do you take these actions? </w:t>
      </w:r>
      <w:r w:rsidR="00AE17F0" w:rsidRPr="00885BBD">
        <w:rPr>
          <w:rFonts w:asciiTheme="minorHAnsi" w:hAnsiTheme="minorHAnsi"/>
          <w:bCs w:val="0"/>
          <w:sz w:val="22"/>
          <w:szCs w:val="22"/>
        </w:rPr>
        <w:t>Tell me a little bit more about that.</w:t>
      </w:r>
    </w:p>
    <w:p w14:paraId="176B4580" w14:textId="77777777" w:rsidR="00E37DAF" w:rsidRPr="00B94994" w:rsidRDefault="00E37DAF" w:rsidP="00D273CC">
      <w:pPr>
        <w:pStyle w:val="CS3BodyText"/>
        <w:numPr>
          <w:ilvl w:val="1"/>
          <w:numId w:val="8"/>
        </w:numPr>
        <w:spacing w:before="120" w:after="120"/>
        <w:rPr>
          <w:rFonts w:asciiTheme="minorHAnsi" w:hAnsiTheme="minorHAnsi"/>
          <w:bCs w:val="0"/>
          <w:sz w:val="22"/>
          <w:szCs w:val="22"/>
        </w:rPr>
      </w:pPr>
      <w:r>
        <w:rPr>
          <w:rFonts w:asciiTheme="minorHAnsi" w:hAnsiTheme="minorHAnsi"/>
          <w:bCs w:val="0"/>
          <w:sz w:val="22"/>
          <w:szCs w:val="22"/>
        </w:rPr>
        <w:t xml:space="preserve">PROBE </w:t>
      </w:r>
      <w:r w:rsidRPr="00B94994">
        <w:rPr>
          <w:rFonts w:asciiTheme="minorHAnsi" w:hAnsiTheme="minorHAnsi"/>
          <w:bCs w:val="0"/>
          <w:sz w:val="22"/>
          <w:szCs w:val="22"/>
        </w:rPr>
        <w:t>What makes it challenging to take these actions? What makes it easy to take these actions?</w:t>
      </w:r>
    </w:p>
    <w:p w14:paraId="0955F1DB" w14:textId="77777777" w:rsidR="00EE31D7" w:rsidRPr="00B94994" w:rsidRDefault="00EE31D7" w:rsidP="00D273CC">
      <w:pPr>
        <w:pStyle w:val="CS3BodyText"/>
        <w:numPr>
          <w:ilvl w:val="0"/>
          <w:numId w:val="8"/>
        </w:numPr>
        <w:spacing w:before="120" w:after="120"/>
        <w:rPr>
          <w:rFonts w:asciiTheme="minorHAnsi" w:hAnsiTheme="minorHAnsi"/>
          <w:bCs w:val="0"/>
          <w:sz w:val="22"/>
          <w:szCs w:val="22"/>
        </w:rPr>
      </w:pPr>
      <w:r>
        <w:rPr>
          <w:rFonts w:asciiTheme="minorHAnsi" w:hAnsiTheme="minorHAnsi"/>
          <w:bCs w:val="0"/>
          <w:sz w:val="22"/>
          <w:szCs w:val="22"/>
        </w:rPr>
        <w:t xml:space="preserve">What factors help you decide what nonopioid therapy you recommend to a patient? </w:t>
      </w:r>
    </w:p>
    <w:p w14:paraId="412C146F" w14:textId="77777777" w:rsidR="00F879A5" w:rsidRPr="00B94994" w:rsidRDefault="00F879A5" w:rsidP="00D273CC">
      <w:pPr>
        <w:pStyle w:val="CS3BodyText"/>
        <w:numPr>
          <w:ilvl w:val="0"/>
          <w:numId w:val="8"/>
        </w:numPr>
        <w:spacing w:before="120" w:after="120"/>
        <w:rPr>
          <w:rFonts w:asciiTheme="minorHAnsi" w:hAnsiTheme="minorHAnsi"/>
          <w:bCs w:val="0"/>
          <w:sz w:val="22"/>
          <w:szCs w:val="22"/>
        </w:rPr>
      </w:pPr>
      <w:r w:rsidRPr="00B94994">
        <w:rPr>
          <w:rFonts w:asciiTheme="minorHAnsi" w:hAnsiTheme="minorHAnsi"/>
          <w:bCs w:val="0"/>
          <w:sz w:val="22"/>
          <w:szCs w:val="22"/>
        </w:rPr>
        <w:t xml:space="preserve">What additional material or tools can help you in implementing these actions or to convince you that taking these actions will benefit your patients? What type of information should they convey?  What type of material information do you think your patient may need or want? </w:t>
      </w:r>
    </w:p>
    <w:p w14:paraId="5318B0CD" w14:textId="77777777" w:rsidR="00AA3AF5" w:rsidRPr="00885BBD" w:rsidRDefault="00AA3AF5" w:rsidP="008F7EF4">
      <w:pPr>
        <w:rPr>
          <w:b/>
        </w:rPr>
      </w:pPr>
      <w:r w:rsidRPr="00885BBD">
        <w:rPr>
          <w:b/>
        </w:rPr>
        <w:t>Conclusion</w:t>
      </w:r>
    </w:p>
    <w:p w14:paraId="75439770" w14:textId="77777777" w:rsidR="008F7EF4" w:rsidRDefault="008F7EF4" w:rsidP="008F7EF4">
      <w:r>
        <w:t>We are just about wrapped up here. Do you have anything else you would like to share with me before we conclude?</w:t>
      </w:r>
    </w:p>
    <w:p w14:paraId="3D15A444" w14:textId="77777777" w:rsidR="008F7EF4" w:rsidRPr="00B414EC" w:rsidRDefault="008F7EF4" w:rsidP="008F7EF4">
      <w:r>
        <w:t>Thank you so much for your time and insight, your input is very important and useful to us. Again, your responses will be kept confidential. You have been very helpful and I appreciate it. Have a great day.</w:t>
      </w:r>
    </w:p>
    <w:p w14:paraId="024B92DC" w14:textId="77777777" w:rsidR="00B94994" w:rsidRPr="00885BBD" w:rsidRDefault="001C3A0C">
      <w:pPr>
        <w:spacing w:before="120" w:after="120"/>
        <w:rPr>
          <w:b/>
        </w:rPr>
      </w:pPr>
      <w:r w:rsidRPr="00885BBD">
        <w:rPr>
          <w:b/>
        </w:rPr>
        <w:t>Script A – Termination.</w:t>
      </w:r>
    </w:p>
    <w:p w14:paraId="284DA058" w14:textId="77777777" w:rsidR="001C3A0C" w:rsidRPr="00B94994" w:rsidRDefault="001C3A0C">
      <w:pPr>
        <w:spacing w:before="120" w:after="120"/>
      </w:pPr>
      <w:r>
        <w:t xml:space="preserve">Thank you so much for agreeing to talk with me today. Since all of my questions have to do with the </w:t>
      </w:r>
      <w:r w:rsidRPr="00B94994">
        <w:t>CDC Guideline for Prescribing Opioids for Chronic Pain</w:t>
      </w:r>
      <w:r>
        <w:t>, I need to speak with people who are familiar with it. I appreciate your willingness to answer my questions, and those are all the questions I have at the moment.  Have a great day.</w:t>
      </w:r>
    </w:p>
    <w:sectPr w:rsidR="001C3A0C" w:rsidRPr="00B94994" w:rsidSect="00EE156C">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93864" w14:textId="77777777" w:rsidR="00225C43" w:rsidRDefault="00225C43" w:rsidP="00B75D42">
      <w:pPr>
        <w:spacing w:after="0" w:line="240" w:lineRule="auto"/>
      </w:pPr>
      <w:r>
        <w:separator/>
      </w:r>
    </w:p>
  </w:endnote>
  <w:endnote w:type="continuationSeparator" w:id="0">
    <w:p w14:paraId="66238C51" w14:textId="77777777" w:rsidR="00225C43" w:rsidRDefault="00225C43" w:rsidP="00B7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D034" w14:textId="396F7E93" w:rsidR="00EE156C" w:rsidRDefault="00EE156C">
    <w:pPr>
      <w:pStyle w:val="Footer"/>
    </w:pPr>
  </w:p>
  <w:p w14:paraId="1091BCED" w14:textId="77777777" w:rsidR="00B75D42" w:rsidRDefault="00B75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B873" w14:textId="77777777" w:rsidR="00225C43" w:rsidRDefault="00225C43" w:rsidP="00B75D42">
      <w:pPr>
        <w:spacing w:after="0" w:line="240" w:lineRule="auto"/>
      </w:pPr>
      <w:r>
        <w:separator/>
      </w:r>
    </w:p>
  </w:footnote>
  <w:footnote w:type="continuationSeparator" w:id="0">
    <w:p w14:paraId="03D8A578" w14:textId="77777777" w:rsidR="00225C43" w:rsidRDefault="00225C43" w:rsidP="00B75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54FE"/>
    <w:multiLevelType w:val="hybridMultilevel"/>
    <w:tmpl w:val="C2DA9F80"/>
    <w:lvl w:ilvl="0" w:tplc="D708E69E">
      <w:start w:val="1"/>
      <w:numFmt w:val="lowerLetter"/>
      <w:lvlText w:val="%1."/>
      <w:lvlJc w:val="left"/>
      <w:pPr>
        <w:ind w:left="1440" w:hanging="360"/>
      </w:pPr>
      <w:rPr>
        <w:rFonts w:asciiTheme="minorHAnsi" w:eastAsia="Times New Roman" w:hAnsiTheme="minorHAnsi"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271AE4"/>
    <w:multiLevelType w:val="hybridMultilevel"/>
    <w:tmpl w:val="23689BA0"/>
    <w:lvl w:ilvl="0" w:tplc="D708E69E">
      <w:start w:val="1"/>
      <w:numFmt w:val="lowerLetter"/>
      <w:lvlText w:val="%1."/>
      <w:lvlJc w:val="left"/>
      <w:pPr>
        <w:ind w:left="1440" w:hanging="360"/>
      </w:pPr>
      <w:rPr>
        <w:rFonts w:asciiTheme="minorHAnsi" w:eastAsia="Times New Roman" w:hAnsiTheme="minorHAnsi"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3536F9"/>
    <w:multiLevelType w:val="hybridMultilevel"/>
    <w:tmpl w:val="4C9EBFD0"/>
    <w:lvl w:ilvl="0" w:tplc="335CBBF6">
      <w:start w:val="3"/>
      <w:numFmt w:val="decimal"/>
      <w:lvlText w:val="%1."/>
      <w:lvlJc w:val="left"/>
      <w:pPr>
        <w:ind w:left="720" w:hanging="360"/>
      </w:pPr>
      <w:rPr>
        <w:rFonts w:asciiTheme="minorHAnsi" w:eastAsiaTheme="minorHAnsi" w:hAnsiTheme="minorHAnsi" w:cstheme="minorBidi" w:hint="default"/>
      </w:rPr>
    </w:lvl>
    <w:lvl w:ilvl="1" w:tplc="D708E69E">
      <w:start w:val="1"/>
      <w:numFmt w:val="lowerLetter"/>
      <w:lvlText w:val="%2."/>
      <w:lvlJc w:val="left"/>
      <w:pPr>
        <w:ind w:left="1440" w:hanging="360"/>
      </w:pPr>
      <w:rPr>
        <w:rFonts w:asciiTheme="minorHAnsi" w:eastAsia="Times New Roman"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3779F"/>
    <w:multiLevelType w:val="hybridMultilevel"/>
    <w:tmpl w:val="B3EE377C"/>
    <w:lvl w:ilvl="0" w:tplc="793EBD50">
      <w:start w:val="8"/>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C4FDA"/>
    <w:multiLevelType w:val="hybridMultilevel"/>
    <w:tmpl w:val="8EBC5CB6"/>
    <w:lvl w:ilvl="0" w:tplc="D9AC562E">
      <w:start w:val="1"/>
      <w:numFmt w:val="decimal"/>
      <w:pStyle w:val="CSTableNumber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AE797F"/>
    <w:multiLevelType w:val="hybridMultilevel"/>
    <w:tmpl w:val="A7B41108"/>
    <w:lvl w:ilvl="0" w:tplc="150CC5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35127"/>
    <w:multiLevelType w:val="hybridMultilevel"/>
    <w:tmpl w:val="7FC04C34"/>
    <w:lvl w:ilvl="0" w:tplc="335CBBF6">
      <w:start w:val="3"/>
      <w:numFmt w:val="decimal"/>
      <w:lvlText w:val="%1."/>
      <w:lvlJc w:val="left"/>
      <w:pPr>
        <w:ind w:left="720" w:hanging="360"/>
      </w:pPr>
      <w:rPr>
        <w:rFonts w:asciiTheme="minorHAnsi" w:eastAsiaTheme="minorHAnsi" w:hAnsiTheme="minorHAnsi" w:cstheme="minorBidi" w:hint="default"/>
      </w:rPr>
    </w:lvl>
    <w:lvl w:ilvl="1" w:tplc="D708E69E">
      <w:start w:val="1"/>
      <w:numFmt w:val="lowerLetter"/>
      <w:lvlText w:val="%2."/>
      <w:lvlJc w:val="left"/>
      <w:pPr>
        <w:ind w:left="1440" w:hanging="360"/>
      </w:pPr>
      <w:rPr>
        <w:rFonts w:asciiTheme="minorHAnsi" w:eastAsia="Times New Roman" w:hAnsiTheme="minorHAnsi"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26ACA"/>
    <w:multiLevelType w:val="hybridMultilevel"/>
    <w:tmpl w:val="22EADCC6"/>
    <w:lvl w:ilvl="0" w:tplc="6CB61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5423B5"/>
    <w:multiLevelType w:val="hybridMultilevel"/>
    <w:tmpl w:val="B5A4F03A"/>
    <w:lvl w:ilvl="0" w:tplc="0006522A">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F20925"/>
    <w:multiLevelType w:val="hybridMultilevel"/>
    <w:tmpl w:val="18CA7F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BA09BF"/>
    <w:multiLevelType w:val="hybridMultilevel"/>
    <w:tmpl w:val="1B026AFE"/>
    <w:lvl w:ilvl="0" w:tplc="D708E69E">
      <w:start w:val="1"/>
      <w:numFmt w:val="lowerLetter"/>
      <w:lvlText w:val="%1."/>
      <w:lvlJc w:val="left"/>
      <w:pPr>
        <w:ind w:left="1440" w:hanging="360"/>
      </w:pPr>
      <w:rPr>
        <w:rFonts w:asciiTheme="minorHAnsi" w:eastAsia="Times New Roman" w:hAnsiTheme="minorHAns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6"/>
  </w:num>
  <w:num w:numId="6">
    <w:abstractNumId w:val="2"/>
  </w:num>
  <w:num w:numId="7">
    <w:abstractNumId w:val="10"/>
  </w:num>
  <w:num w:numId="8">
    <w:abstractNumId w:val="0"/>
  </w:num>
  <w:num w:numId="9">
    <w:abstractNumId w:val="9"/>
  </w:num>
  <w:num w:numId="10">
    <w:abstractNumId w:val="3"/>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DF"/>
    <w:rsid w:val="00002469"/>
    <w:rsid w:val="00006D29"/>
    <w:rsid w:val="00024182"/>
    <w:rsid w:val="000378C0"/>
    <w:rsid w:val="000669CC"/>
    <w:rsid w:val="00072A5E"/>
    <w:rsid w:val="00074887"/>
    <w:rsid w:val="00087381"/>
    <w:rsid w:val="000C0648"/>
    <w:rsid w:val="000E1CD7"/>
    <w:rsid w:val="000E2F68"/>
    <w:rsid w:val="000E3D16"/>
    <w:rsid w:val="000E3F46"/>
    <w:rsid w:val="000F647D"/>
    <w:rsid w:val="001019A2"/>
    <w:rsid w:val="00110B5A"/>
    <w:rsid w:val="001160C0"/>
    <w:rsid w:val="00127FA9"/>
    <w:rsid w:val="00141E06"/>
    <w:rsid w:val="00144B62"/>
    <w:rsid w:val="00154539"/>
    <w:rsid w:val="0015736A"/>
    <w:rsid w:val="00161717"/>
    <w:rsid w:val="00183664"/>
    <w:rsid w:val="00192989"/>
    <w:rsid w:val="00195655"/>
    <w:rsid w:val="00196324"/>
    <w:rsid w:val="001A6C8C"/>
    <w:rsid w:val="001C1A5E"/>
    <w:rsid w:val="001C3A0C"/>
    <w:rsid w:val="001D048C"/>
    <w:rsid w:val="001D7CFF"/>
    <w:rsid w:val="001F349C"/>
    <w:rsid w:val="001F4FED"/>
    <w:rsid w:val="001F5FFD"/>
    <w:rsid w:val="001F7936"/>
    <w:rsid w:val="00204F55"/>
    <w:rsid w:val="00215D85"/>
    <w:rsid w:val="00225C43"/>
    <w:rsid w:val="00232ACA"/>
    <w:rsid w:val="00236CB8"/>
    <w:rsid w:val="00251FD2"/>
    <w:rsid w:val="00256555"/>
    <w:rsid w:val="00262E39"/>
    <w:rsid w:val="00287717"/>
    <w:rsid w:val="002A066D"/>
    <w:rsid w:val="002A3EEC"/>
    <w:rsid w:val="002A4BA6"/>
    <w:rsid w:val="002B0267"/>
    <w:rsid w:val="002B3366"/>
    <w:rsid w:val="002B4DF6"/>
    <w:rsid w:val="002C0C14"/>
    <w:rsid w:val="002C2337"/>
    <w:rsid w:val="002C3A6B"/>
    <w:rsid w:val="002C6CEC"/>
    <w:rsid w:val="002C7CC3"/>
    <w:rsid w:val="002D45EF"/>
    <w:rsid w:val="002E0F6C"/>
    <w:rsid w:val="002E4A6D"/>
    <w:rsid w:val="002E4CF4"/>
    <w:rsid w:val="002F1FBE"/>
    <w:rsid w:val="002F58EB"/>
    <w:rsid w:val="0030710B"/>
    <w:rsid w:val="0030771F"/>
    <w:rsid w:val="00326EA1"/>
    <w:rsid w:val="00333D8D"/>
    <w:rsid w:val="003350C3"/>
    <w:rsid w:val="00343D9F"/>
    <w:rsid w:val="00345FBD"/>
    <w:rsid w:val="00346606"/>
    <w:rsid w:val="003746C5"/>
    <w:rsid w:val="00385E95"/>
    <w:rsid w:val="0039625A"/>
    <w:rsid w:val="003975D3"/>
    <w:rsid w:val="003A0F1D"/>
    <w:rsid w:val="003B4EC9"/>
    <w:rsid w:val="003C3E40"/>
    <w:rsid w:val="003C4D2A"/>
    <w:rsid w:val="003C51DC"/>
    <w:rsid w:val="003C589A"/>
    <w:rsid w:val="003D0F7A"/>
    <w:rsid w:val="003D5F2F"/>
    <w:rsid w:val="003D6A5C"/>
    <w:rsid w:val="003E28AC"/>
    <w:rsid w:val="003F1284"/>
    <w:rsid w:val="003F430A"/>
    <w:rsid w:val="00411B41"/>
    <w:rsid w:val="00422AC1"/>
    <w:rsid w:val="00425A5C"/>
    <w:rsid w:val="00433962"/>
    <w:rsid w:val="00433EB2"/>
    <w:rsid w:val="00440503"/>
    <w:rsid w:val="004426A5"/>
    <w:rsid w:val="00447CFB"/>
    <w:rsid w:val="00453F6C"/>
    <w:rsid w:val="00454117"/>
    <w:rsid w:val="004744C1"/>
    <w:rsid w:val="004A09D4"/>
    <w:rsid w:val="004A4139"/>
    <w:rsid w:val="004B4A8B"/>
    <w:rsid w:val="004D51B1"/>
    <w:rsid w:val="0051421F"/>
    <w:rsid w:val="005147A5"/>
    <w:rsid w:val="00552A2A"/>
    <w:rsid w:val="005539EF"/>
    <w:rsid w:val="00557B9C"/>
    <w:rsid w:val="00560650"/>
    <w:rsid w:val="00565572"/>
    <w:rsid w:val="00566806"/>
    <w:rsid w:val="005804E5"/>
    <w:rsid w:val="00580747"/>
    <w:rsid w:val="005843B6"/>
    <w:rsid w:val="00587100"/>
    <w:rsid w:val="005A1D2C"/>
    <w:rsid w:val="005A7275"/>
    <w:rsid w:val="005B0A07"/>
    <w:rsid w:val="005B1940"/>
    <w:rsid w:val="005C0067"/>
    <w:rsid w:val="005E30BF"/>
    <w:rsid w:val="005E7309"/>
    <w:rsid w:val="006001B1"/>
    <w:rsid w:val="00612D0E"/>
    <w:rsid w:val="0063103F"/>
    <w:rsid w:val="006326C3"/>
    <w:rsid w:val="00632934"/>
    <w:rsid w:val="006619A0"/>
    <w:rsid w:val="00664C1C"/>
    <w:rsid w:val="00675005"/>
    <w:rsid w:val="0068049F"/>
    <w:rsid w:val="006958C8"/>
    <w:rsid w:val="006B36FF"/>
    <w:rsid w:val="006B79AC"/>
    <w:rsid w:val="006C724E"/>
    <w:rsid w:val="006F3623"/>
    <w:rsid w:val="00710F8B"/>
    <w:rsid w:val="0071547F"/>
    <w:rsid w:val="00740C35"/>
    <w:rsid w:val="00747785"/>
    <w:rsid w:val="00747C88"/>
    <w:rsid w:val="00750EB9"/>
    <w:rsid w:val="00757C22"/>
    <w:rsid w:val="00757E11"/>
    <w:rsid w:val="00763621"/>
    <w:rsid w:val="00787792"/>
    <w:rsid w:val="00795C6E"/>
    <w:rsid w:val="007A57A2"/>
    <w:rsid w:val="007B181C"/>
    <w:rsid w:val="007C2C98"/>
    <w:rsid w:val="007D2DD0"/>
    <w:rsid w:val="007D4AAF"/>
    <w:rsid w:val="007E087E"/>
    <w:rsid w:val="007E3C3C"/>
    <w:rsid w:val="007F33BD"/>
    <w:rsid w:val="00816C70"/>
    <w:rsid w:val="00835445"/>
    <w:rsid w:val="00851A5D"/>
    <w:rsid w:val="00851B72"/>
    <w:rsid w:val="008530D5"/>
    <w:rsid w:val="00872654"/>
    <w:rsid w:val="00885BBD"/>
    <w:rsid w:val="00895367"/>
    <w:rsid w:val="008A0261"/>
    <w:rsid w:val="008B4BA5"/>
    <w:rsid w:val="008C4D8A"/>
    <w:rsid w:val="008E19A5"/>
    <w:rsid w:val="008E7FF6"/>
    <w:rsid w:val="008F7EF4"/>
    <w:rsid w:val="00921A0C"/>
    <w:rsid w:val="0092276D"/>
    <w:rsid w:val="009337E0"/>
    <w:rsid w:val="009407DF"/>
    <w:rsid w:val="00944544"/>
    <w:rsid w:val="00951A7F"/>
    <w:rsid w:val="0095384D"/>
    <w:rsid w:val="00957E6A"/>
    <w:rsid w:val="009708D7"/>
    <w:rsid w:val="009835D7"/>
    <w:rsid w:val="009C182A"/>
    <w:rsid w:val="009D0CD9"/>
    <w:rsid w:val="009D76E5"/>
    <w:rsid w:val="009E0999"/>
    <w:rsid w:val="00A14467"/>
    <w:rsid w:val="00A15828"/>
    <w:rsid w:val="00A17EB9"/>
    <w:rsid w:val="00A24F78"/>
    <w:rsid w:val="00A64CF9"/>
    <w:rsid w:val="00A733F5"/>
    <w:rsid w:val="00A80AF4"/>
    <w:rsid w:val="00A87087"/>
    <w:rsid w:val="00A87D75"/>
    <w:rsid w:val="00A91732"/>
    <w:rsid w:val="00AA3AF5"/>
    <w:rsid w:val="00AB6CB4"/>
    <w:rsid w:val="00AC3451"/>
    <w:rsid w:val="00AD1B74"/>
    <w:rsid w:val="00AD691D"/>
    <w:rsid w:val="00AE17F0"/>
    <w:rsid w:val="00AF0E45"/>
    <w:rsid w:val="00AF6B93"/>
    <w:rsid w:val="00B1701F"/>
    <w:rsid w:val="00B178F5"/>
    <w:rsid w:val="00B37A95"/>
    <w:rsid w:val="00B7059E"/>
    <w:rsid w:val="00B7181E"/>
    <w:rsid w:val="00B73324"/>
    <w:rsid w:val="00B75B69"/>
    <w:rsid w:val="00B75D42"/>
    <w:rsid w:val="00B83D9A"/>
    <w:rsid w:val="00B94994"/>
    <w:rsid w:val="00BA3F0D"/>
    <w:rsid w:val="00BB5CAE"/>
    <w:rsid w:val="00BB7D52"/>
    <w:rsid w:val="00BC321D"/>
    <w:rsid w:val="00BC5BCF"/>
    <w:rsid w:val="00BE352F"/>
    <w:rsid w:val="00BF0A65"/>
    <w:rsid w:val="00BF55EC"/>
    <w:rsid w:val="00BF6D16"/>
    <w:rsid w:val="00C02778"/>
    <w:rsid w:val="00C1077C"/>
    <w:rsid w:val="00C12B12"/>
    <w:rsid w:val="00C22AAC"/>
    <w:rsid w:val="00C47C52"/>
    <w:rsid w:val="00C51A2B"/>
    <w:rsid w:val="00C81A6B"/>
    <w:rsid w:val="00C92A6E"/>
    <w:rsid w:val="00CA1A8D"/>
    <w:rsid w:val="00CA2BF9"/>
    <w:rsid w:val="00CB0DDF"/>
    <w:rsid w:val="00CB4031"/>
    <w:rsid w:val="00CB59B7"/>
    <w:rsid w:val="00CC4577"/>
    <w:rsid w:val="00CD2142"/>
    <w:rsid w:val="00CD33E7"/>
    <w:rsid w:val="00CF0818"/>
    <w:rsid w:val="00CF52B1"/>
    <w:rsid w:val="00CF586B"/>
    <w:rsid w:val="00CF72C6"/>
    <w:rsid w:val="00D02D80"/>
    <w:rsid w:val="00D04A2D"/>
    <w:rsid w:val="00D13C6E"/>
    <w:rsid w:val="00D22524"/>
    <w:rsid w:val="00D273CC"/>
    <w:rsid w:val="00D319D7"/>
    <w:rsid w:val="00D3643D"/>
    <w:rsid w:val="00D643DA"/>
    <w:rsid w:val="00D77A43"/>
    <w:rsid w:val="00D827F7"/>
    <w:rsid w:val="00D93052"/>
    <w:rsid w:val="00DC597D"/>
    <w:rsid w:val="00DD4C31"/>
    <w:rsid w:val="00DE3D9A"/>
    <w:rsid w:val="00DF2695"/>
    <w:rsid w:val="00DF6530"/>
    <w:rsid w:val="00DF76BD"/>
    <w:rsid w:val="00E01B35"/>
    <w:rsid w:val="00E07A22"/>
    <w:rsid w:val="00E16374"/>
    <w:rsid w:val="00E37DAF"/>
    <w:rsid w:val="00E41524"/>
    <w:rsid w:val="00E6364B"/>
    <w:rsid w:val="00E960FB"/>
    <w:rsid w:val="00EB793D"/>
    <w:rsid w:val="00EC6B17"/>
    <w:rsid w:val="00EE156C"/>
    <w:rsid w:val="00EE2EA5"/>
    <w:rsid w:val="00EE31D7"/>
    <w:rsid w:val="00F319F0"/>
    <w:rsid w:val="00F56E3E"/>
    <w:rsid w:val="00F61632"/>
    <w:rsid w:val="00F660F2"/>
    <w:rsid w:val="00F7062F"/>
    <w:rsid w:val="00F805A8"/>
    <w:rsid w:val="00F809A6"/>
    <w:rsid w:val="00F87715"/>
    <w:rsid w:val="00F879A5"/>
    <w:rsid w:val="00F9498D"/>
    <w:rsid w:val="00FA0BBB"/>
    <w:rsid w:val="00FA6A13"/>
    <w:rsid w:val="00FB443E"/>
    <w:rsid w:val="00FC3B69"/>
    <w:rsid w:val="00FD307B"/>
    <w:rsid w:val="00FE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B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7DF"/>
    <w:pPr>
      <w:ind w:left="720"/>
      <w:contextualSpacing/>
    </w:pPr>
  </w:style>
  <w:style w:type="paragraph" w:customStyle="1" w:styleId="CS3BodyText">
    <w:name w:val="CS3_Body Text"/>
    <w:qFormat/>
    <w:rsid w:val="0058710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2B3366"/>
    <w:rPr>
      <w:sz w:val="16"/>
      <w:szCs w:val="16"/>
    </w:rPr>
  </w:style>
  <w:style w:type="paragraph" w:styleId="CommentText">
    <w:name w:val="annotation text"/>
    <w:basedOn w:val="Normal"/>
    <w:link w:val="CommentTextChar"/>
    <w:uiPriority w:val="99"/>
    <w:semiHidden/>
    <w:unhideWhenUsed/>
    <w:rsid w:val="002B3366"/>
    <w:pPr>
      <w:spacing w:line="240" w:lineRule="auto"/>
    </w:pPr>
    <w:rPr>
      <w:sz w:val="20"/>
      <w:szCs w:val="20"/>
    </w:rPr>
  </w:style>
  <w:style w:type="character" w:customStyle="1" w:styleId="CommentTextChar">
    <w:name w:val="Comment Text Char"/>
    <w:basedOn w:val="DefaultParagraphFont"/>
    <w:link w:val="CommentText"/>
    <w:uiPriority w:val="99"/>
    <w:semiHidden/>
    <w:rsid w:val="002B3366"/>
    <w:rPr>
      <w:sz w:val="20"/>
      <w:szCs w:val="20"/>
    </w:rPr>
  </w:style>
  <w:style w:type="paragraph" w:styleId="CommentSubject">
    <w:name w:val="annotation subject"/>
    <w:basedOn w:val="CommentText"/>
    <w:next w:val="CommentText"/>
    <w:link w:val="CommentSubjectChar"/>
    <w:uiPriority w:val="99"/>
    <w:semiHidden/>
    <w:unhideWhenUsed/>
    <w:rsid w:val="002B3366"/>
    <w:rPr>
      <w:b/>
      <w:bCs/>
    </w:rPr>
  </w:style>
  <w:style w:type="character" w:customStyle="1" w:styleId="CommentSubjectChar">
    <w:name w:val="Comment Subject Char"/>
    <w:basedOn w:val="CommentTextChar"/>
    <w:link w:val="CommentSubject"/>
    <w:uiPriority w:val="99"/>
    <w:semiHidden/>
    <w:rsid w:val="002B3366"/>
    <w:rPr>
      <w:b/>
      <w:bCs/>
      <w:sz w:val="20"/>
      <w:szCs w:val="20"/>
    </w:rPr>
  </w:style>
  <w:style w:type="paragraph" w:styleId="BalloonText">
    <w:name w:val="Balloon Text"/>
    <w:basedOn w:val="Normal"/>
    <w:link w:val="BalloonTextChar"/>
    <w:uiPriority w:val="99"/>
    <w:semiHidden/>
    <w:unhideWhenUsed/>
    <w:rsid w:val="002B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66"/>
    <w:rPr>
      <w:rFonts w:ascii="Segoe UI" w:hAnsi="Segoe UI" w:cs="Segoe UI"/>
      <w:sz w:val="18"/>
      <w:szCs w:val="18"/>
    </w:rPr>
  </w:style>
  <w:style w:type="paragraph" w:styleId="Header">
    <w:name w:val="header"/>
    <w:basedOn w:val="Normal"/>
    <w:link w:val="HeaderChar"/>
    <w:uiPriority w:val="99"/>
    <w:unhideWhenUsed/>
    <w:rsid w:val="00B75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42"/>
  </w:style>
  <w:style w:type="paragraph" w:styleId="Footer">
    <w:name w:val="footer"/>
    <w:basedOn w:val="Normal"/>
    <w:link w:val="FooterChar"/>
    <w:uiPriority w:val="99"/>
    <w:unhideWhenUsed/>
    <w:rsid w:val="00B75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42"/>
  </w:style>
  <w:style w:type="table" w:styleId="TableGrid">
    <w:name w:val="Table Grid"/>
    <w:basedOn w:val="TableNormal"/>
    <w:uiPriority w:val="59"/>
    <w:rsid w:val="003F430A"/>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TableNumbering">
    <w:name w:val="CS_Table Numbering"/>
    <w:basedOn w:val="Normal"/>
    <w:qFormat/>
    <w:rsid w:val="003F430A"/>
    <w:pPr>
      <w:numPr>
        <w:numId w:val="1"/>
      </w:numPr>
      <w:spacing w:before="40" w:after="40" w:line="240" w:lineRule="auto"/>
    </w:pPr>
    <w:rPr>
      <w:rFonts w:eastAsiaTheme="minorEastAsia" w:cs="Times New Roman"/>
      <w:szCs w:val="24"/>
    </w:rPr>
  </w:style>
  <w:style w:type="paragraph" w:customStyle="1" w:styleId="TableNumbering">
    <w:name w:val="Table Numbering"/>
    <w:basedOn w:val="Normal"/>
    <w:qFormat/>
    <w:rsid w:val="003F430A"/>
    <w:pPr>
      <w:spacing w:before="40" w:after="40" w:line="240" w:lineRule="auto"/>
      <w:ind w:left="360" w:hanging="360"/>
    </w:pPr>
    <w:rPr>
      <w:rFonts w:eastAsiaTheme="minorEastAsia" w:cs="Times New Roman"/>
      <w:szCs w:val="24"/>
    </w:rPr>
  </w:style>
  <w:style w:type="paragraph" w:customStyle="1" w:styleId="TableTextCentered">
    <w:name w:val="Table Text Centered"/>
    <w:basedOn w:val="Normal"/>
    <w:qFormat/>
    <w:rsid w:val="003F430A"/>
    <w:pPr>
      <w:spacing w:before="40" w:after="40" w:line="240" w:lineRule="auto"/>
      <w:jc w:val="center"/>
    </w:pPr>
    <w:rPr>
      <w:rFonts w:eastAsia="Times New Roman" w:cs="Times New Roman"/>
      <w:szCs w:val="24"/>
    </w:rPr>
  </w:style>
  <w:style w:type="paragraph" w:styleId="Revision">
    <w:name w:val="Revision"/>
    <w:hidden/>
    <w:uiPriority w:val="99"/>
    <w:semiHidden/>
    <w:rsid w:val="001F79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7DF"/>
    <w:pPr>
      <w:ind w:left="720"/>
      <w:contextualSpacing/>
    </w:pPr>
  </w:style>
  <w:style w:type="paragraph" w:customStyle="1" w:styleId="CS3BodyText">
    <w:name w:val="CS3_Body Text"/>
    <w:qFormat/>
    <w:rsid w:val="0058710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2B3366"/>
    <w:rPr>
      <w:sz w:val="16"/>
      <w:szCs w:val="16"/>
    </w:rPr>
  </w:style>
  <w:style w:type="paragraph" w:styleId="CommentText">
    <w:name w:val="annotation text"/>
    <w:basedOn w:val="Normal"/>
    <w:link w:val="CommentTextChar"/>
    <w:uiPriority w:val="99"/>
    <w:semiHidden/>
    <w:unhideWhenUsed/>
    <w:rsid w:val="002B3366"/>
    <w:pPr>
      <w:spacing w:line="240" w:lineRule="auto"/>
    </w:pPr>
    <w:rPr>
      <w:sz w:val="20"/>
      <w:szCs w:val="20"/>
    </w:rPr>
  </w:style>
  <w:style w:type="character" w:customStyle="1" w:styleId="CommentTextChar">
    <w:name w:val="Comment Text Char"/>
    <w:basedOn w:val="DefaultParagraphFont"/>
    <w:link w:val="CommentText"/>
    <w:uiPriority w:val="99"/>
    <w:semiHidden/>
    <w:rsid w:val="002B3366"/>
    <w:rPr>
      <w:sz w:val="20"/>
      <w:szCs w:val="20"/>
    </w:rPr>
  </w:style>
  <w:style w:type="paragraph" w:styleId="CommentSubject">
    <w:name w:val="annotation subject"/>
    <w:basedOn w:val="CommentText"/>
    <w:next w:val="CommentText"/>
    <w:link w:val="CommentSubjectChar"/>
    <w:uiPriority w:val="99"/>
    <w:semiHidden/>
    <w:unhideWhenUsed/>
    <w:rsid w:val="002B3366"/>
    <w:rPr>
      <w:b/>
      <w:bCs/>
    </w:rPr>
  </w:style>
  <w:style w:type="character" w:customStyle="1" w:styleId="CommentSubjectChar">
    <w:name w:val="Comment Subject Char"/>
    <w:basedOn w:val="CommentTextChar"/>
    <w:link w:val="CommentSubject"/>
    <w:uiPriority w:val="99"/>
    <w:semiHidden/>
    <w:rsid w:val="002B3366"/>
    <w:rPr>
      <w:b/>
      <w:bCs/>
      <w:sz w:val="20"/>
      <w:szCs w:val="20"/>
    </w:rPr>
  </w:style>
  <w:style w:type="paragraph" w:styleId="BalloonText">
    <w:name w:val="Balloon Text"/>
    <w:basedOn w:val="Normal"/>
    <w:link w:val="BalloonTextChar"/>
    <w:uiPriority w:val="99"/>
    <w:semiHidden/>
    <w:unhideWhenUsed/>
    <w:rsid w:val="002B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66"/>
    <w:rPr>
      <w:rFonts w:ascii="Segoe UI" w:hAnsi="Segoe UI" w:cs="Segoe UI"/>
      <w:sz w:val="18"/>
      <w:szCs w:val="18"/>
    </w:rPr>
  </w:style>
  <w:style w:type="paragraph" w:styleId="Header">
    <w:name w:val="header"/>
    <w:basedOn w:val="Normal"/>
    <w:link w:val="HeaderChar"/>
    <w:uiPriority w:val="99"/>
    <w:unhideWhenUsed/>
    <w:rsid w:val="00B75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42"/>
  </w:style>
  <w:style w:type="paragraph" w:styleId="Footer">
    <w:name w:val="footer"/>
    <w:basedOn w:val="Normal"/>
    <w:link w:val="FooterChar"/>
    <w:uiPriority w:val="99"/>
    <w:unhideWhenUsed/>
    <w:rsid w:val="00B75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42"/>
  </w:style>
  <w:style w:type="table" w:styleId="TableGrid">
    <w:name w:val="Table Grid"/>
    <w:basedOn w:val="TableNormal"/>
    <w:uiPriority w:val="59"/>
    <w:rsid w:val="003F430A"/>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TableNumbering">
    <w:name w:val="CS_Table Numbering"/>
    <w:basedOn w:val="Normal"/>
    <w:qFormat/>
    <w:rsid w:val="003F430A"/>
    <w:pPr>
      <w:numPr>
        <w:numId w:val="1"/>
      </w:numPr>
      <w:spacing w:before="40" w:after="40" w:line="240" w:lineRule="auto"/>
    </w:pPr>
    <w:rPr>
      <w:rFonts w:eastAsiaTheme="minorEastAsia" w:cs="Times New Roman"/>
      <w:szCs w:val="24"/>
    </w:rPr>
  </w:style>
  <w:style w:type="paragraph" w:customStyle="1" w:styleId="TableNumbering">
    <w:name w:val="Table Numbering"/>
    <w:basedOn w:val="Normal"/>
    <w:qFormat/>
    <w:rsid w:val="003F430A"/>
    <w:pPr>
      <w:spacing w:before="40" w:after="40" w:line="240" w:lineRule="auto"/>
      <w:ind w:left="360" w:hanging="360"/>
    </w:pPr>
    <w:rPr>
      <w:rFonts w:eastAsiaTheme="minorEastAsia" w:cs="Times New Roman"/>
      <w:szCs w:val="24"/>
    </w:rPr>
  </w:style>
  <w:style w:type="paragraph" w:customStyle="1" w:styleId="TableTextCentered">
    <w:name w:val="Table Text Centered"/>
    <w:basedOn w:val="Normal"/>
    <w:qFormat/>
    <w:rsid w:val="003F430A"/>
    <w:pPr>
      <w:spacing w:before="40" w:after="40" w:line="240" w:lineRule="auto"/>
      <w:jc w:val="center"/>
    </w:pPr>
    <w:rPr>
      <w:rFonts w:eastAsia="Times New Roman" w:cs="Times New Roman"/>
      <w:szCs w:val="24"/>
    </w:rPr>
  </w:style>
  <w:style w:type="paragraph" w:styleId="Revision">
    <w:name w:val="Revision"/>
    <w:hidden/>
    <w:uiPriority w:val="99"/>
    <w:semiHidden/>
    <w:rsid w:val="001F7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7" ma:contentTypeDescription="" ma:contentTypeScope="" ma:versionID="1a02681562aea9d8199823984cb64135">
  <xsd:schema xmlns:xsd="http://www.w3.org/2001/XMLSchema" xmlns:xs="http://www.w3.org/2001/XMLSchema" xmlns:p="http://schemas.microsoft.com/office/2006/metadata/properties" xmlns:ns2="46a72db5-e3f1-4035-b125-519a4329281d" xmlns:ns3="9210772e-d512-4d22-8fc0-f3b7c13dd852" targetNamespace="http://schemas.microsoft.com/office/2006/metadata/properties" ma:root="true" ma:fieldsID="fe8fd3fef1fbf1d627d12a85da575282" ns2:_="" ns3:_="">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ProjectCategory" minOccurs="0"/>
                <xsd:element ref="ns2:BusinessType" minOccurs="0"/>
                <xsd:element ref="ns2:ProjectFileType" minOccurs="0"/>
                <xsd:element ref="ns2:ProjectStatus" minOccurs="0"/>
                <xsd:element ref="ns2:ProjectOwner" minOccurs="0"/>
                <xsd:element ref="ns2:ProjectDevOwner"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default="Administration" ma:format="Dropdown" ma:internalName="EurekaFactsDepartment">
      <xsd:simpleType>
        <xsd:restriction base="dms:Choice">
          <xsd:enumeration value="Administration"/>
          <xsd:enumeration value="Analytics"/>
          <xsd:enumeration value="Customer Insights"/>
          <xsd:enumeration value="Field Services"/>
          <xsd:enumeration value="Public Affairs"/>
        </xsd:restriction>
      </xsd:simpleType>
    </xsd:element>
    <xsd:element name="Clients" ma:index="9" nillable="true" ma:displayName="Clients" ma:list="{0fcaa9ae-ae61-43ca-864f-29003a1b338a}" ma:internalName="Clients" ma:showField="Title" ma:web="46a72db5-e3f1-4035-b125-519a4329281d">
      <xsd:simpleType>
        <xsd:restriction base="dms:Lookup"/>
      </xsd:simpleType>
    </xsd:element>
    <xsd:element name="ProjectCategory" ma:index="10" nillable="true" ma:displayName="Project Category" ma:default="Other" ma:format="Dropdown" ma:internalName="ProjectCategory">
      <xsd:simpleType>
        <xsd:restriction base="dms:Choice">
          <xsd:enumeration value="Assoc Research"/>
          <xsd:enumeration value="Bid"/>
          <xsd:enumeration value="FED"/>
          <xsd:enumeration value="FED 8a"/>
          <xsd:enumeration value="FED MOBIS"/>
          <xsd:enumeration value="Field Svcs"/>
          <xsd:enumeration value="General &amp; Admin"/>
          <xsd:enumeration value="Gov Research"/>
          <xsd:enumeration value="IDIQ"/>
          <xsd:enumeration value="Lead"/>
          <xsd:enumeration value="NP Analytics"/>
          <xsd:enumeration value="NP Research"/>
          <xsd:enumeration value="Overhead"/>
          <xsd:enumeration value="Purchase Order"/>
          <xsd:enumeration value="RFP/RFQ"/>
          <xsd:enumeration value="SC Analytics"/>
          <xsd:enumeration value="SC Research"/>
          <xsd:enumeration value="Task Order"/>
          <xsd:enumeration value="Other"/>
        </xsd:restriction>
      </xsd:simpleType>
    </xsd:element>
    <xsd:element name="BusinessType" ma:index="11" nillable="true" ma:displayName="Business Type" ma:default="Other" ma:format="Dropdown" ma:internalName="BusinessType">
      <xsd:simpleType>
        <xsd:restriction base="dms:Choice">
          <xsd:enumeration value="Commercial"/>
          <xsd:enumeration value="Nonprofit (other)"/>
          <xsd:enumeration value="Association"/>
          <xsd:enumeration value="Prime Contractor"/>
          <xsd:enumeration value="Government"/>
          <xsd:enumeration value="Agency"/>
          <xsd:enumeration value="Education"/>
          <xsd:enumeration value="Other"/>
        </xsd:restriction>
      </xsd:simpleType>
    </xsd:element>
    <xsd:element name="ProjectFileType" ma:index="12" nillable="true" ma:displayName="Project File Type" ma:default="Other" ma:format="Dropdown" ma:internalName="ProjectFileType">
      <xsd:simpleType>
        <xsd:restriction base="dms:Choice">
          <xsd:enumeration value="History"/>
          <xsd:enumeration value="Project"/>
          <xsd:enumeration value="Other"/>
        </xsd:restriction>
      </xsd:simpleType>
    </xsd:element>
    <xsd:element name="ProjectStatus" ma:index="13" nillable="true" ma:displayName="Project Status" ma:default="In Progress" ma:format="Dropdown" ma:internalName="ProjectStatus">
      <xsd:simpleType>
        <xsd:restriction base="dms:Choice">
          <xsd:enumeration value="In Progress"/>
          <xsd:enumeration value="Completed"/>
        </xsd:restriction>
      </xsd:simpleType>
    </xsd:element>
    <xsd:element name="ProjectOwner" ma:index="14" nillable="true" ma:displayName="Project Owner" ma:list="UserInfo" ma:SharePointGroup="0" ma:internalName="Proje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DevOwner" ma:index="15" nillable="true" ma:displayName="Project Dev Owner" ma:list="UserInfo" ma:SharePointGroup="0" ma:internalName="ProjectDev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ategory xmlns="46a72db5-e3f1-4035-b125-519a4329281d">Other</ProjectCategory>
    <ProjectStatus xmlns="46a72db5-e3f1-4035-b125-519a4329281d">In Progress</ProjectStatus>
    <ProjectDevOwner xmlns="46a72db5-e3f1-4035-b125-519a4329281d">
      <UserInfo>
        <DisplayName/>
        <AccountId xsi:nil="true"/>
        <AccountType/>
      </UserInfo>
    </ProjectDevOwner>
    <BusinessType xmlns="46a72db5-e3f1-4035-b125-519a4329281d">Other</BusinessType>
    <ProjectOwner xmlns="46a72db5-e3f1-4035-b125-519a4329281d">
      <UserInfo>
        <DisplayName/>
        <AccountId xsi:nil="true"/>
        <AccountType/>
      </UserInfo>
    </ProjectOwner>
    <ProjectFileType xmlns="46a72db5-e3f1-4035-b125-519a4329281d">Other</ProjectFileType>
    <EurekaFactsDepartment xmlns="46a72db5-e3f1-4035-b125-519a4329281d">Administration</EurekaFactsDepartment>
    <Clients xmlns="46a72db5-e3f1-4035-b125-519a432928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6295-0143-4D7C-B4EE-9E3EF85D815F}">
  <ds:schemaRefs>
    <ds:schemaRef ds:uri="http://schemas.microsoft.com/sharepoint/v3/contenttype/forms"/>
  </ds:schemaRefs>
</ds:datastoreItem>
</file>

<file path=customXml/itemProps2.xml><?xml version="1.0" encoding="utf-8"?>
<ds:datastoreItem xmlns:ds="http://schemas.openxmlformats.org/officeDocument/2006/customXml" ds:itemID="{7335E2D6-1583-406F-A0CB-C71C1C640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AA482-5ACC-43B8-9DFD-EAA906866C96}">
  <ds:schemaRefs>
    <ds:schemaRef ds:uri="http://schemas.microsoft.com/office/2006/metadata/properties"/>
    <ds:schemaRef ds:uri="http://schemas.microsoft.com/office/infopath/2007/PartnerControls"/>
    <ds:schemaRef ds:uri="46a72db5-e3f1-4035-b125-519a4329281d"/>
  </ds:schemaRefs>
</ds:datastoreItem>
</file>

<file path=customXml/itemProps4.xml><?xml version="1.0" encoding="utf-8"?>
<ds:datastoreItem xmlns:ds="http://schemas.openxmlformats.org/officeDocument/2006/customXml" ds:itemID="{215CCE0A-15B1-45E4-86FA-460585FD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cp:lastPrinted>2017-03-20T19:35:00Z</cp:lastPrinted>
  <dcterms:created xsi:type="dcterms:W3CDTF">2017-11-08T15:34:00Z</dcterms:created>
  <dcterms:modified xsi:type="dcterms:W3CDTF">2017-11-08T15:34:00Z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0x0101004F5B36D944A006478242D60C7B7D27AE005D336A5E49A01C459F8D5B49E8706415</vt:lpwstr>
  </property>
</Properties>
</file>