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28" w:rsidRPr="002A614E" w:rsidRDefault="00A91428">
      <w:pPr>
        <w:rPr>
          <w:rFonts w:ascii="Times New Roman" w:hAnsi="Times New Roman" w:cs="Times New Roman"/>
        </w:rPr>
      </w:pPr>
    </w:p>
    <w:p w:rsidR="00E86EAF" w:rsidRDefault="00A91428" w:rsidP="005642AE">
      <w:pPr>
        <w:jc w:val="center"/>
        <w:rPr>
          <w:rFonts w:ascii="Times New Roman" w:hAnsi="Times New Roman" w:cs="Times New Roman"/>
          <w:b/>
          <w:sz w:val="24"/>
          <w:szCs w:val="24"/>
        </w:rPr>
      </w:pPr>
      <w:r w:rsidRPr="00A91428">
        <w:rPr>
          <w:rFonts w:ascii="Times New Roman" w:hAnsi="Times New Roman" w:cs="Times New Roman"/>
          <w:b/>
          <w:sz w:val="24"/>
          <w:szCs w:val="24"/>
        </w:rPr>
        <w:t xml:space="preserve">ATTACHMENT </w:t>
      </w:r>
      <w:r w:rsidR="00D36840">
        <w:rPr>
          <w:rFonts w:ascii="Times New Roman" w:hAnsi="Times New Roman" w:cs="Times New Roman"/>
          <w:b/>
          <w:sz w:val="24"/>
          <w:szCs w:val="24"/>
        </w:rPr>
        <w:t>D</w:t>
      </w:r>
      <w:r w:rsidRPr="00A91428">
        <w:rPr>
          <w:rFonts w:ascii="Times New Roman" w:hAnsi="Times New Roman" w:cs="Times New Roman"/>
          <w:b/>
          <w:sz w:val="24"/>
          <w:szCs w:val="24"/>
        </w:rPr>
        <w:t>: INFORMED CONSENT</w:t>
      </w:r>
      <w:r w:rsidR="005642AE">
        <w:rPr>
          <w:rFonts w:ascii="Times New Roman" w:hAnsi="Times New Roman" w:cs="Times New Roman"/>
          <w:b/>
          <w:sz w:val="24"/>
          <w:szCs w:val="24"/>
        </w:rPr>
        <w:t>S</w:t>
      </w:r>
    </w:p>
    <w:p w:rsidR="00A91428" w:rsidRPr="00A91428" w:rsidRDefault="00A91428" w:rsidP="00A91428">
      <w:pPr>
        <w:pStyle w:val="Heading1"/>
        <w:rPr>
          <w:rFonts w:ascii="Times New Roman" w:hAnsi="Times New Roman" w:cs="Times New Roman"/>
          <w:sz w:val="21"/>
          <w:szCs w:val="21"/>
        </w:rPr>
      </w:pPr>
      <w:r w:rsidRPr="00A91428">
        <w:rPr>
          <w:rFonts w:ascii="Times New Roman" w:hAnsi="Times New Roman" w:cs="Times New Roman"/>
          <w:sz w:val="21"/>
          <w:szCs w:val="21"/>
        </w:rPr>
        <w:t xml:space="preserve">Verbal Consent Reminder Script for </w:t>
      </w:r>
      <w:r w:rsidR="00D36840">
        <w:rPr>
          <w:rFonts w:ascii="Times New Roman" w:hAnsi="Times New Roman" w:cs="Times New Roman"/>
          <w:sz w:val="21"/>
          <w:szCs w:val="21"/>
        </w:rPr>
        <w:t>Focus Group</w:t>
      </w:r>
      <w:r w:rsidRPr="00A91428">
        <w:rPr>
          <w:rFonts w:ascii="Times New Roman" w:hAnsi="Times New Roman" w:cs="Times New Roman"/>
          <w:sz w:val="21"/>
          <w:szCs w:val="21"/>
        </w:rPr>
        <w:t xml:space="preserve"> Moderator (Adults)</w:t>
      </w:r>
    </w:p>
    <w:p w:rsidR="00A91428" w:rsidRPr="00A91428" w:rsidRDefault="00A91428" w:rsidP="00A91428">
      <w:pPr>
        <w:rPr>
          <w:rFonts w:ascii="Times New Roman" w:hAnsi="Times New Roman" w:cs="Times New Roman"/>
          <w:sz w:val="21"/>
          <w:szCs w:val="21"/>
        </w:rPr>
      </w:pPr>
      <w:r w:rsidRPr="00A91428">
        <w:rPr>
          <w:rFonts w:ascii="Times New Roman" w:eastAsia="Calibri" w:hAnsi="Times New Roman" w:cs="Times New Roman"/>
          <w:sz w:val="21"/>
          <w:szCs w:val="21"/>
        </w:rPr>
        <w:t>ICF International (ICF) is conducting small group discussions to hear your input on CDC’s HEADS UP concussion prevention campaign. We value your feedback and thank you for taking the time to speak with us.</w:t>
      </w:r>
      <w:r w:rsidRPr="00A91428">
        <w:rPr>
          <w:rFonts w:ascii="Times New Roman" w:hAnsi="Times New Roman" w:cs="Times New Roman"/>
          <w:sz w:val="21"/>
          <w:szCs w:val="21"/>
        </w:rPr>
        <w:t xml:space="preserve"> </w:t>
      </w:r>
    </w:p>
    <w:p w:rsidR="00A91428" w:rsidRPr="0029431D" w:rsidRDefault="0029431D" w:rsidP="00A91428">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Procedures</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This telephone discussion will last up to 90 minutes. </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You will be asked questions about concussion and your perceptions of the HEADS UP concussion prevention materials. </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This discussion will observed by ICF and CDC staff and will be recorded. </w:t>
      </w:r>
    </w:p>
    <w:p w:rsidR="00A91428" w:rsidRPr="00A91428" w:rsidRDefault="00A91428" w:rsidP="00A91428">
      <w:pPr>
        <w:ind w:left="1080"/>
        <w:rPr>
          <w:rFonts w:ascii="Times New Roman" w:eastAsia="Calibri" w:hAnsi="Times New Roman" w:cs="Times New Roman"/>
          <w:sz w:val="21"/>
          <w:szCs w:val="21"/>
        </w:rPr>
      </w:pP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Privacy</w:t>
      </w:r>
    </w:p>
    <w:p w:rsidR="00A91428" w:rsidRPr="00A91428" w:rsidRDefault="00A91428" w:rsidP="00A91428">
      <w:pPr>
        <w:pStyle w:val="ListParagraph"/>
        <w:numPr>
          <w:ilvl w:val="0"/>
          <w:numId w:val="2"/>
        </w:numPr>
        <w:spacing w:line="276" w:lineRule="auto"/>
        <w:rPr>
          <w:rFonts w:eastAsia="Calibri"/>
          <w:sz w:val="21"/>
          <w:szCs w:val="21"/>
        </w:rPr>
      </w:pPr>
      <w:r w:rsidRPr="00A91428">
        <w:rPr>
          <w:rFonts w:eastAsia="Calibri"/>
          <w:sz w:val="21"/>
          <w:szCs w:val="21"/>
        </w:rPr>
        <w:t>ICF and CDC staff will be present during the discussion, and only ICF and CDC will have access to the recording and notes taken during the discussion.</w:t>
      </w:r>
    </w:p>
    <w:p w:rsidR="00A91428" w:rsidRPr="00A91428" w:rsidRDefault="00A91428" w:rsidP="00A91428">
      <w:pPr>
        <w:pStyle w:val="ListParagraph"/>
        <w:numPr>
          <w:ilvl w:val="0"/>
          <w:numId w:val="2"/>
        </w:numPr>
        <w:spacing w:line="276" w:lineRule="auto"/>
        <w:rPr>
          <w:rFonts w:eastAsia="Calibri"/>
          <w:sz w:val="21"/>
          <w:szCs w:val="21"/>
        </w:rPr>
      </w:pPr>
      <w:r w:rsidRPr="00A91428">
        <w:rPr>
          <w:rFonts w:eastAsia="Calibri"/>
          <w:sz w:val="21"/>
          <w:szCs w:val="21"/>
        </w:rPr>
        <w:t xml:space="preserve">Your name will not be used in any reports. </w:t>
      </w:r>
    </w:p>
    <w:p w:rsidR="00A91428" w:rsidRPr="00A91428" w:rsidRDefault="00A91428" w:rsidP="00A91428">
      <w:pPr>
        <w:ind w:left="1080"/>
        <w:rPr>
          <w:rFonts w:ascii="Times New Roman" w:eastAsia="Calibri" w:hAnsi="Times New Roman" w:cs="Times New Roman"/>
          <w:b/>
          <w:sz w:val="21"/>
          <w:szCs w:val="21"/>
        </w:rPr>
      </w:pP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Voluntary Participation</w:t>
      </w:r>
    </w:p>
    <w:p w:rsidR="00A91428" w:rsidRPr="005642AE" w:rsidRDefault="00A91428" w:rsidP="00A91428">
      <w:pPr>
        <w:pStyle w:val="ListParagraph"/>
        <w:numPr>
          <w:ilvl w:val="0"/>
          <w:numId w:val="3"/>
        </w:numPr>
        <w:rPr>
          <w:rFonts w:eastAsia="Calibri"/>
          <w:b/>
          <w:sz w:val="21"/>
          <w:szCs w:val="21"/>
        </w:rPr>
      </w:pPr>
      <w:r w:rsidRPr="00A91428">
        <w:rPr>
          <w:rFonts w:eastAsia="Calibri"/>
          <w:sz w:val="21"/>
          <w:szCs w:val="21"/>
        </w:rPr>
        <w:t>You can choose not to answer any question and you can leave the discussion at any time, for any reason.</w:t>
      </w:r>
    </w:p>
    <w:p w:rsidR="005642AE" w:rsidRPr="005642AE" w:rsidRDefault="005642AE" w:rsidP="005642AE">
      <w:pPr>
        <w:pStyle w:val="ListParagraph"/>
        <w:numPr>
          <w:ilvl w:val="0"/>
          <w:numId w:val="3"/>
        </w:numPr>
        <w:jc w:val="both"/>
        <w:rPr>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more effective messages and materials for a range of audiences about concussion. There are no known risks to participants for participating in this </w:t>
      </w:r>
      <w:r>
        <w:rPr>
          <w:sz w:val="21"/>
          <w:szCs w:val="21"/>
        </w:rPr>
        <w:t>discussion</w:t>
      </w:r>
      <w:r w:rsidRPr="009A4AB6">
        <w:rPr>
          <w:sz w:val="21"/>
          <w:szCs w:val="21"/>
        </w:rPr>
        <w:t xml:space="preserve">. </w:t>
      </w:r>
    </w:p>
    <w:p w:rsidR="00A91428" w:rsidRPr="00A91428" w:rsidRDefault="00A91428" w:rsidP="00A91428">
      <w:pPr>
        <w:spacing w:line="276" w:lineRule="auto"/>
        <w:rPr>
          <w:rFonts w:ascii="Times New Roman" w:eastAsia="Calibri" w:hAnsi="Times New Roman" w:cs="Times New Roman"/>
          <w:b/>
          <w:sz w:val="21"/>
          <w:szCs w:val="21"/>
        </w:rPr>
      </w:pPr>
    </w:p>
    <w:p w:rsidR="00A91428" w:rsidRPr="00A91428" w:rsidRDefault="00A91428" w:rsidP="00A91428">
      <w:pPr>
        <w:spacing w:line="276" w:lineRule="auto"/>
        <w:rPr>
          <w:rFonts w:ascii="Times New Roman" w:eastAsia="Calibri" w:hAnsi="Times New Roman" w:cs="Times New Roman"/>
          <w:sz w:val="21"/>
          <w:szCs w:val="21"/>
        </w:rPr>
      </w:pPr>
      <w:r w:rsidRPr="00A91428">
        <w:rPr>
          <w:rFonts w:ascii="Times New Roman" w:eastAsia="Calibri" w:hAnsi="Times New Roman" w:cs="Times New Roman"/>
          <w:b/>
          <w:sz w:val="21"/>
          <w:szCs w:val="21"/>
        </w:rPr>
        <w:t>Do you agree to participate in this discussion?</w:t>
      </w:r>
    </w:p>
    <w:p w:rsidR="00A91428" w:rsidRPr="00A91428" w:rsidRDefault="00A91428" w:rsidP="00A91428">
      <w:pPr>
        <w:ind w:left="720"/>
        <w:rPr>
          <w:rFonts w:ascii="Times New Roman" w:hAnsi="Times New Roman" w:cs="Times New Roman"/>
          <w:sz w:val="21"/>
          <w:szCs w:val="21"/>
        </w:rPr>
      </w:pPr>
    </w:p>
    <w:p w:rsidR="00A91428" w:rsidRPr="00A91428" w:rsidRDefault="00A91428" w:rsidP="00A91428">
      <w:pPr>
        <w:rPr>
          <w:rFonts w:ascii="Times New Roman" w:eastAsia="Calibri" w:hAnsi="Times New Roman" w:cs="Times New Roman"/>
          <w:b/>
          <w:sz w:val="21"/>
          <w:szCs w:val="21"/>
        </w:rPr>
      </w:pPr>
      <w:proofErr w:type="spellStart"/>
      <w:r w:rsidRPr="00A91428">
        <w:rPr>
          <w:rFonts w:ascii="Times New Roman" w:eastAsia="Calibri" w:hAnsi="Times New Roman" w:cs="Times New Roman"/>
          <w:b/>
          <w:sz w:val="21"/>
          <w:szCs w:val="21"/>
        </w:rPr>
        <w:t>Recontact</w:t>
      </w:r>
      <w:proofErr w:type="spellEnd"/>
    </w:p>
    <w:p w:rsidR="00A91428" w:rsidRPr="00A91428" w:rsidRDefault="00A91428" w:rsidP="00A91428">
      <w:pPr>
        <w:pStyle w:val="ListParagraph"/>
        <w:numPr>
          <w:ilvl w:val="0"/>
          <w:numId w:val="3"/>
        </w:numPr>
        <w:spacing w:line="276" w:lineRule="auto"/>
        <w:rPr>
          <w:rFonts w:eastAsia="ヒラギノ角ゴ Pro W3"/>
          <w:color w:val="000000"/>
          <w:sz w:val="21"/>
          <w:szCs w:val="21"/>
        </w:rPr>
      </w:pPr>
      <w:r w:rsidRPr="00A91428">
        <w:rPr>
          <w:rFonts w:eastAsia="ヒラギノ角ゴ Pro W3"/>
          <w:color w:val="000000"/>
          <w:sz w:val="21"/>
          <w:szCs w:val="21"/>
        </w:rPr>
        <w:t xml:space="preserve">We will be using the information we gathered today to develop messages and resources to improve the HEADS UP campaign materials. Within the next year, would you be willing to talk with us again to provide feedback on the revised materials? Your willingness to be </w:t>
      </w:r>
      <w:proofErr w:type="spellStart"/>
      <w:r w:rsidRPr="00A91428">
        <w:rPr>
          <w:rFonts w:eastAsia="ヒラギノ角ゴ Pro W3"/>
          <w:color w:val="000000"/>
          <w:sz w:val="21"/>
          <w:szCs w:val="21"/>
        </w:rPr>
        <w:t>recontacted</w:t>
      </w:r>
      <w:proofErr w:type="spellEnd"/>
      <w:r w:rsidRPr="00A91428">
        <w:rPr>
          <w:rFonts w:eastAsia="ヒラギノ角ゴ Pro W3"/>
          <w:color w:val="000000"/>
          <w:sz w:val="21"/>
          <w:szCs w:val="21"/>
        </w:rPr>
        <w:t xml:space="preserve"> will not affect your participation today. </w:t>
      </w:r>
    </w:p>
    <w:p w:rsidR="00A91428" w:rsidRPr="00A91428" w:rsidRDefault="00A91428" w:rsidP="00A91428">
      <w:pPr>
        <w:pStyle w:val="ListParagraph"/>
        <w:numPr>
          <w:ilvl w:val="0"/>
          <w:numId w:val="3"/>
        </w:numPr>
        <w:spacing w:line="276" w:lineRule="auto"/>
        <w:rPr>
          <w:rFonts w:eastAsia="ヒラギノ角ゴ Pro W3"/>
          <w:color w:val="000000"/>
          <w:sz w:val="21"/>
          <w:szCs w:val="21"/>
        </w:rPr>
      </w:pPr>
      <w:r w:rsidRPr="00A91428">
        <w:rPr>
          <w:sz w:val="21"/>
          <w:szCs w:val="21"/>
        </w:rPr>
        <w:t xml:space="preserve">[If yes] Thank you. I will reconfirm your willingness to be </w:t>
      </w:r>
      <w:proofErr w:type="spellStart"/>
      <w:r w:rsidRPr="00A91428">
        <w:rPr>
          <w:sz w:val="21"/>
          <w:szCs w:val="21"/>
        </w:rPr>
        <w:t>recontact</w:t>
      </w:r>
      <w:proofErr w:type="spellEnd"/>
      <w:r w:rsidRPr="00A91428">
        <w:rPr>
          <w:sz w:val="21"/>
          <w:szCs w:val="21"/>
        </w:rPr>
        <w:t xml:space="preserve"> at the end of the discussion. </w:t>
      </w:r>
    </w:p>
    <w:p w:rsidR="00A91428" w:rsidRPr="00A91428" w:rsidRDefault="00A91428" w:rsidP="00A91428">
      <w:pPr>
        <w:spacing w:line="276" w:lineRule="auto"/>
        <w:rPr>
          <w:rFonts w:ascii="Times New Roman" w:eastAsia="ヒラギノ角ゴ Pro W3" w:hAnsi="Times New Roman" w:cs="Times New Roman"/>
          <w:color w:val="000000"/>
          <w:sz w:val="21"/>
          <w:szCs w:val="21"/>
        </w:rPr>
      </w:pP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A91428" w:rsidRPr="00A91428" w:rsidRDefault="00A91428" w:rsidP="00A91428">
      <w:pPr>
        <w:pStyle w:val="Heading1"/>
        <w:rPr>
          <w:rFonts w:ascii="Times New Roman" w:hAnsi="Times New Roman" w:cs="Times New Roman"/>
          <w:sz w:val="21"/>
          <w:szCs w:val="21"/>
        </w:rPr>
        <w:sectPr w:rsidR="00A91428" w:rsidRPr="00A91428" w:rsidSect="00293866">
          <w:pgSz w:w="12240" w:h="15840"/>
          <w:pgMar w:top="1080" w:right="1440" w:bottom="1440" w:left="1440" w:header="720" w:footer="720" w:gutter="0"/>
          <w:cols w:space="720"/>
          <w:noEndnote/>
        </w:sectPr>
      </w:pPr>
    </w:p>
    <w:p w:rsidR="00A91428" w:rsidRPr="00A91428" w:rsidRDefault="00A91428" w:rsidP="00A91428">
      <w:pPr>
        <w:pStyle w:val="Heading1"/>
        <w:rPr>
          <w:rFonts w:ascii="Times New Roman" w:hAnsi="Times New Roman" w:cs="Times New Roman"/>
          <w:smallCaps/>
          <w:color w:val="0070C0"/>
          <w:sz w:val="21"/>
          <w:szCs w:val="21"/>
        </w:rPr>
      </w:pPr>
      <w:r w:rsidRPr="00A91428">
        <w:rPr>
          <w:rFonts w:ascii="Times New Roman" w:hAnsi="Times New Roman" w:cs="Times New Roman"/>
          <w:sz w:val="21"/>
          <w:szCs w:val="21"/>
        </w:rPr>
        <w:lastRenderedPageBreak/>
        <w:t xml:space="preserve">Written Consent Form for </w:t>
      </w:r>
      <w:r w:rsidR="00D36840">
        <w:rPr>
          <w:rFonts w:ascii="Times New Roman" w:hAnsi="Times New Roman" w:cs="Times New Roman"/>
          <w:sz w:val="21"/>
          <w:szCs w:val="21"/>
        </w:rPr>
        <w:t>Focus Group</w:t>
      </w:r>
      <w:r w:rsidRPr="00A91428">
        <w:rPr>
          <w:rFonts w:ascii="Times New Roman" w:hAnsi="Times New Roman" w:cs="Times New Roman"/>
          <w:sz w:val="21"/>
          <w:szCs w:val="21"/>
        </w:rPr>
        <w:t xml:space="preserve"> (Adults)</w:t>
      </w:r>
    </w:p>
    <w:p w:rsidR="00A91428" w:rsidRPr="00A91428" w:rsidRDefault="00A91428" w:rsidP="00A91428">
      <w:pPr>
        <w:jc w:val="center"/>
        <w:rPr>
          <w:rFonts w:ascii="Times New Roman" w:hAnsi="Times New Roman" w:cs="Times New Roman"/>
          <w:sz w:val="21"/>
          <w:szCs w:val="21"/>
        </w:rPr>
      </w:pPr>
    </w:p>
    <w:p w:rsidR="00A91428" w:rsidRPr="00A91428" w:rsidRDefault="00A91428" w:rsidP="00A91428">
      <w:pPr>
        <w:rPr>
          <w:rFonts w:ascii="Times New Roman" w:hAnsi="Times New Roman" w:cs="Times New Roman"/>
          <w:sz w:val="21"/>
          <w:szCs w:val="21"/>
        </w:rPr>
      </w:pPr>
      <w:r w:rsidRPr="00A91428">
        <w:rPr>
          <w:rFonts w:ascii="Times New Roman" w:eastAsia="Calibri" w:hAnsi="Times New Roman" w:cs="Times New Roman"/>
          <w:sz w:val="21"/>
          <w:szCs w:val="21"/>
        </w:rPr>
        <w:t>ICF International (ICF) is conducting small group discussions on behalf of the Centers for Disease Control and Prevention (CDC) to hear your input on CDC’s HEADS UP concussion education campaign. We value your feedback and thank you for taking the time to speak with us.</w:t>
      </w:r>
      <w:r w:rsidRPr="00A91428">
        <w:rPr>
          <w:rFonts w:ascii="Times New Roman" w:hAnsi="Times New Roman" w:cs="Times New Roman"/>
          <w:sz w:val="21"/>
          <w:szCs w:val="21"/>
        </w:rPr>
        <w:t xml:space="preserve"> </w:t>
      </w:r>
    </w:p>
    <w:p w:rsidR="00A91428" w:rsidRPr="00A91428" w:rsidRDefault="00A91428" w:rsidP="00A91428">
      <w:pPr>
        <w:rPr>
          <w:rFonts w:ascii="Times New Roman" w:hAnsi="Times New Roman" w:cs="Times New Roman"/>
          <w:sz w:val="21"/>
          <w:szCs w:val="21"/>
        </w:rPr>
      </w:pPr>
    </w:p>
    <w:p w:rsidR="00A91428" w:rsidRPr="00A91428" w:rsidRDefault="00A91428" w:rsidP="00A91428">
      <w:pPr>
        <w:rPr>
          <w:rFonts w:ascii="Times New Roman" w:hAnsi="Times New Roman" w:cs="Times New Roman"/>
          <w:sz w:val="21"/>
          <w:szCs w:val="21"/>
        </w:rPr>
      </w:pPr>
      <w:r w:rsidRPr="00A91428">
        <w:rPr>
          <w:rFonts w:ascii="Times New Roman" w:hAnsi="Times New Roman" w:cs="Times New Roman"/>
          <w:sz w:val="21"/>
          <w:szCs w:val="21"/>
        </w:rPr>
        <w:t>You have been invited to participate in a 90-minute discussion with other participants like yourself. A report of the results from the discussions will be prepared by ICF for CDC. Before you agree to join in this discussion, please review and consider the conditions listed below:</w:t>
      </w:r>
    </w:p>
    <w:p w:rsidR="00A91428" w:rsidRPr="00A91428" w:rsidRDefault="00A91428" w:rsidP="00A91428">
      <w:pPr>
        <w:jc w:val="both"/>
        <w:rPr>
          <w:rFonts w:ascii="Times New Roman" w:hAnsi="Times New Roman" w:cs="Times New Roman"/>
          <w:sz w:val="21"/>
          <w:szCs w:val="21"/>
        </w:rPr>
      </w:pP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Participation in this group discussion is completely voluntary.</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Any questions you have about this discussion group will be answered before the group discussion begins.</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 xml:space="preserve">The discussion will be audio recorded. </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The discussion may be observed by CDC staff.</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rFonts w:eastAsia="Calibri"/>
          <w:sz w:val="21"/>
          <w:szCs w:val="21"/>
        </w:rPr>
        <w:t>ICF and CDC staff will be present during the discussion, and only ICF and CDC will have access to the recordings and notes taken during the discussion.</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rFonts w:eastAsia="Calibri"/>
          <w:sz w:val="21"/>
          <w:szCs w:val="21"/>
        </w:rPr>
        <w:t xml:space="preserve">Your name, your organizations’ name, and/or any other personally identifiable information will not be used in any reports. </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may choose not to answer questions that you do not want to answer.</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may choose to leave the group at any time for any reason.</w:t>
      </w:r>
    </w:p>
    <w:p w:rsid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will receive a stipend of $</w:t>
      </w:r>
      <w:r w:rsidR="0098682E">
        <w:rPr>
          <w:sz w:val="21"/>
          <w:szCs w:val="21"/>
        </w:rPr>
        <w:t>30</w:t>
      </w:r>
      <w:r w:rsidRPr="00A91428">
        <w:rPr>
          <w:sz w:val="21"/>
          <w:szCs w:val="21"/>
        </w:rPr>
        <w:t xml:space="preserve"> to compensate you for your time.</w:t>
      </w:r>
    </w:p>
    <w:p w:rsidR="005642AE" w:rsidRPr="005642AE" w:rsidRDefault="005642AE" w:rsidP="005642AE">
      <w:pPr>
        <w:pStyle w:val="ListParagraph"/>
        <w:numPr>
          <w:ilvl w:val="0"/>
          <w:numId w:val="4"/>
        </w:numPr>
        <w:jc w:val="both"/>
        <w:rPr>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more effective messages and materials for a range of audiences about concussion. There are no known risks to participants for participating in this </w:t>
      </w:r>
      <w:r>
        <w:rPr>
          <w:sz w:val="21"/>
          <w:szCs w:val="21"/>
        </w:rPr>
        <w:t>discussion</w:t>
      </w:r>
      <w:r w:rsidRPr="009A4AB6">
        <w:rPr>
          <w:sz w:val="21"/>
          <w:szCs w:val="21"/>
        </w:rPr>
        <w:t xml:space="preserve">. </w:t>
      </w:r>
    </w:p>
    <w:p w:rsidR="0029431D" w:rsidRDefault="0029431D" w:rsidP="0029431D">
      <w:pPr>
        <w:rPr>
          <w:rFonts w:eastAsia="Calibri"/>
          <w:sz w:val="21"/>
          <w:szCs w:val="21"/>
        </w:rPr>
      </w:pPr>
    </w:p>
    <w:p w:rsidR="0029431D" w:rsidRPr="0029431D" w:rsidRDefault="0029431D" w:rsidP="0029431D">
      <w:pPr>
        <w:rPr>
          <w:rFonts w:ascii="Times New Roman" w:eastAsia="Calibri" w:hAnsi="Times New Roman" w:cs="Times New Roman"/>
          <w:sz w:val="21"/>
          <w:szCs w:val="21"/>
        </w:rPr>
      </w:pPr>
      <w:r w:rsidRPr="0029431D">
        <w:rPr>
          <w:rFonts w:ascii="Times New Roman" w:eastAsia="Calibri" w:hAnsi="Times New Roman" w:cs="Times New Roman"/>
          <w:sz w:val="21"/>
          <w:szCs w:val="21"/>
        </w:rPr>
        <w:t xml:space="preserve">This discussion is authorized under Section 301 of the Public Health Service Act, </w:t>
      </w:r>
      <w:r w:rsidRPr="0029431D">
        <w:rPr>
          <w:rFonts w:ascii="Times New Roman" w:hAnsi="Times New Roman" w:cs="Times New Roman"/>
        </w:rPr>
        <w:t>42 U.SC.241) authorized on December 31, 2004.</w:t>
      </w:r>
    </w:p>
    <w:p w:rsidR="00A91428" w:rsidRPr="00A91428" w:rsidRDefault="00A91428" w:rsidP="00A91428">
      <w:pPr>
        <w:jc w:val="both"/>
        <w:rPr>
          <w:rFonts w:ascii="Times New Roman" w:hAnsi="Times New Roman" w:cs="Times New Roman"/>
          <w:sz w:val="21"/>
          <w:szCs w:val="21"/>
        </w:rPr>
      </w:pPr>
    </w:p>
    <w:p w:rsidR="00A91428" w:rsidRPr="00A91428" w:rsidRDefault="00A91428" w:rsidP="00A91428">
      <w:pPr>
        <w:jc w:val="both"/>
        <w:rPr>
          <w:rFonts w:ascii="Times New Roman" w:hAnsi="Times New Roman" w:cs="Times New Roman"/>
          <w:sz w:val="21"/>
          <w:szCs w:val="21"/>
        </w:rPr>
      </w:pPr>
      <w:r w:rsidRPr="00A91428">
        <w:rPr>
          <w:rFonts w:ascii="Times New Roman" w:hAnsi="Times New Roman" w:cs="Times New Roman"/>
          <w:sz w:val="21"/>
          <w:szCs w:val="21"/>
        </w:rPr>
        <w:t>Your signature below indicates that you understand the conditions stated above and agree to participate in this group.</w:t>
      </w:r>
    </w:p>
    <w:p w:rsidR="00A91428" w:rsidRPr="00A91428" w:rsidRDefault="00A91428" w:rsidP="00A91428">
      <w:pPr>
        <w:rPr>
          <w:rFonts w:ascii="Times New Roman" w:hAnsi="Times New Roman" w:cs="Times New Roman"/>
          <w:sz w:val="21"/>
          <w:szCs w:val="21"/>
        </w:rPr>
      </w:pPr>
    </w:p>
    <w:p w:rsidR="00A91428" w:rsidRPr="00A91428" w:rsidRDefault="00A91428" w:rsidP="00A91428">
      <w:pPr>
        <w:rPr>
          <w:rFonts w:ascii="Times New Roman" w:hAnsi="Times New Roman" w:cs="Times New Roman"/>
          <w:sz w:val="21"/>
          <w:szCs w:val="21"/>
        </w:rPr>
      </w:pPr>
    </w:p>
    <w:p w:rsidR="00A91428" w:rsidRPr="00A91428" w:rsidRDefault="00A91428" w:rsidP="00A91428">
      <w:pPr>
        <w:tabs>
          <w:tab w:val="right" w:pos="5760"/>
        </w:tabs>
        <w:rPr>
          <w:rFonts w:ascii="Times New Roman" w:hAnsi="Times New Roman" w:cs="Times New Roman"/>
          <w:sz w:val="21"/>
          <w:szCs w:val="21"/>
        </w:rPr>
      </w:pPr>
      <w:r w:rsidRPr="00A91428">
        <w:rPr>
          <w:rFonts w:ascii="Times New Roman" w:hAnsi="Times New Roman" w:cs="Times New Roman"/>
          <w:sz w:val="21"/>
          <w:szCs w:val="21"/>
        </w:rPr>
        <w:t>Signature _______________________________________</w:t>
      </w:r>
    </w:p>
    <w:p w:rsidR="00A91428" w:rsidRPr="00A91428" w:rsidRDefault="00A91428" w:rsidP="00A91428">
      <w:pPr>
        <w:tabs>
          <w:tab w:val="right" w:pos="5760"/>
        </w:tabs>
        <w:rPr>
          <w:rFonts w:ascii="Times New Roman" w:hAnsi="Times New Roman" w:cs="Times New Roman"/>
          <w:sz w:val="21"/>
          <w:szCs w:val="21"/>
        </w:rPr>
      </w:pP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sectPr w:rsidR="00A91428" w:rsidRPr="00A91428" w:rsidSect="00293866">
          <w:pgSz w:w="12240" w:h="15840"/>
          <w:pgMar w:top="1080" w:right="1440" w:bottom="1440" w:left="1440" w:header="720" w:footer="720" w:gutter="0"/>
          <w:cols w:space="720"/>
          <w:noEndnote/>
        </w:sectPr>
      </w:pPr>
      <w:r w:rsidRPr="00A91428">
        <w:rPr>
          <w:rFonts w:ascii="Times New Roman" w:hAnsi="Times New Roman" w:cs="Times New Roman"/>
          <w:sz w:val="21"/>
          <w:szCs w:val="21"/>
        </w:rPr>
        <w:t>Date</w:t>
      </w:r>
      <w:r w:rsidRPr="00A91428">
        <w:rPr>
          <w:rFonts w:ascii="Times New Roman" w:hAnsi="Times New Roman" w:cs="Times New Roman"/>
          <w:sz w:val="21"/>
          <w:szCs w:val="21"/>
        </w:rPr>
        <w:tab/>
        <w:t>_______________________________________</w:t>
      </w:r>
    </w:p>
    <w:p w:rsidR="005642AE" w:rsidRPr="005642AE" w:rsidRDefault="005642AE" w:rsidP="005642AE">
      <w:pPr>
        <w:keepNext/>
        <w:tabs>
          <w:tab w:val="left" w:pos="360"/>
        </w:tabs>
        <w:autoSpaceDE w:val="0"/>
        <w:autoSpaceDN w:val="0"/>
        <w:adjustRightInd w:val="0"/>
        <w:ind w:left="360" w:hanging="360"/>
        <w:outlineLvl w:val="7"/>
        <w:rPr>
          <w:rFonts w:ascii="Times New Roman" w:hAnsi="Times New Roman" w:cs="Times New Roman"/>
          <w:sz w:val="21"/>
          <w:szCs w:val="21"/>
        </w:rPr>
      </w:pPr>
      <w:r w:rsidRPr="005642AE">
        <w:rPr>
          <w:rFonts w:ascii="Times New Roman" w:hAnsi="Times New Roman" w:cs="Times New Roman"/>
          <w:sz w:val="21"/>
          <w:szCs w:val="21"/>
        </w:rPr>
        <w:lastRenderedPageBreak/>
        <w:t>The following consent form will be emailed to parents on eligible youth athlete participants for them to sign in advance of their athlete participating in the triad.</w:t>
      </w:r>
    </w:p>
    <w:p w:rsidR="00A91428" w:rsidRPr="005642AE" w:rsidRDefault="00A91428" w:rsidP="005642AE">
      <w:pPr>
        <w:keepNext/>
        <w:tabs>
          <w:tab w:val="left" w:pos="360"/>
        </w:tabs>
        <w:autoSpaceDE w:val="0"/>
        <w:autoSpaceDN w:val="0"/>
        <w:adjustRightInd w:val="0"/>
        <w:ind w:left="360" w:hanging="360"/>
        <w:jc w:val="center"/>
        <w:outlineLvl w:val="7"/>
        <w:rPr>
          <w:rFonts w:ascii="Times New Roman" w:hAnsi="Times New Roman" w:cs="Times New Roman"/>
          <w:b/>
          <w:sz w:val="21"/>
          <w:szCs w:val="21"/>
        </w:rPr>
      </w:pPr>
      <w:r w:rsidRPr="00A91428">
        <w:rPr>
          <w:rFonts w:ascii="Times New Roman" w:hAnsi="Times New Roman" w:cs="Times New Roman"/>
          <w:b/>
          <w:sz w:val="21"/>
          <w:szCs w:val="21"/>
        </w:rPr>
        <w:t xml:space="preserve">Informed Consent </w:t>
      </w:r>
      <w:r w:rsidR="005642AE">
        <w:rPr>
          <w:rFonts w:ascii="Times New Roman" w:hAnsi="Times New Roman" w:cs="Times New Roman"/>
          <w:b/>
          <w:sz w:val="21"/>
          <w:szCs w:val="21"/>
        </w:rPr>
        <w:t xml:space="preserve">for Focus Group </w:t>
      </w:r>
      <w:r w:rsidRPr="00A91428">
        <w:rPr>
          <w:rFonts w:ascii="Times New Roman" w:hAnsi="Times New Roman" w:cs="Times New Roman"/>
          <w:b/>
          <w:sz w:val="21"/>
          <w:szCs w:val="21"/>
        </w:rPr>
        <w:t>(Parental)</w:t>
      </w:r>
    </w:p>
    <w:p w:rsidR="00A91428" w:rsidRPr="005642AE" w:rsidRDefault="00A91428" w:rsidP="00A91428">
      <w:pPr>
        <w:rPr>
          <w:rFonts w:ascii="Times New Roman" w:hAnsi="Times New Roman" w:cs="Times New Roman"/>
        </w:rPr>
      </w:pPr>
      <w:r w:rsidRPr="00A91428">
        <w:rPr>
          <w:rFonts w:ascii="Times New Roman" w:hAnsi="Times New Roman" w:cs="Times New Roman"/>
        </w:rPr>
        <w:t xml:space="preserve">Thank you for considering the participation of your child in this research project. </w:t>
      </w:r>
      <w:r w:rsidRPr="00A91428">
        <w:rPr>
          <w:rFonts w:ascii="Times New Roman" w:eastAsia="Calibri" w:hAnsi="Times New Roman" w:cs="Times New Roman"/>
          <w:sz w:val="21"/>
          <w:szCs w:val="21"/>
        </w:rPr>
        <w:t xml:space="preserve">ICF International (ICF) is conducting small group </w:t>
      </w:r>
      <w:r w:rsidRPr="005642AE">
        <w:rPr>
          <w:rFonts w:ascii="Times New Roman" w:eastAsia="Calibri" w:hAnsi="Times New Roman" w:cs="Times New Roman"/>
          <w:sz w:val="21"/>
          <w:szCs w:val="21"/>
        </w:rPr>
        <w:t>discussions on behalf of the Centers for Disease Control and Prevention (CDC) to hear feedback from young athletes about the CDC’s HEADS UP concussion prevention campaign.</w:t>
      </w:r>
    </w:p>
    <w:p w:rsidR="00A91428" w:rsidRPr="005642AE" w:rsidRDefault="00A91428" w:rsidP="005642AE">
      <w:pPr>
        <w:jc w:val="both"/>
        <w:rPr>
          <w:rFonts w:ascii="Times New Roman" w:hAnsi="Times New Roman" w:cs="Times New Roman"/>
          <w:sz w:val="21"/>
          <w:szCs w:val="21"/>
        </w:rPr>
      </w:pPr>
      <w:r w:rsidRPr="005642AE">
        <w:rPr>
          <w:rFonts w:ascii="Times New Roman" w:hAnsi="Times New Roman" w:cs="Times New Roman"/>
        </w:rPr>
        <w:t xml:space="preserve">Allowing your child to participate in this study will add to the knowledge of how CDC can improve educational messages and resources for young athletes about concussion. Being involved in this project may also give you or your child useful information concussion.  </w:t>
      </w:r>
      <w:r w:rsidR="005642AE" w:rsidRPr="005642AE">
        <w:rPr>
          <w:rFonts w:ascii="Times New Roman" w:hAnsi="Times New Roman" w:cs="Times New Roman"/>
          <w:sz w:val="21"/>
          <w:szCs w:val="21"/>
        </w:rPr>
        <w:t xml:space="preserve">There are no known risks to participants for participating in this discussion. </w:t>
      </w:r>
    </w:p>
    <w:p w:rsidR="00A91428" w:rsidRPr="005642AE" w:rsidRDefault="00A91428" w:rsidP="00A91428">
      <w:pPr>
        <w:pStyle w:val="Level1"/>
        <w:tabs>
          <w:tab w:val="left" w:pos="-1440"/>
          <w:tab w:val="num" w:pos="720"/>
        </w:tabs>
        <w:ind w:left="0" w:firstLine="0"/>
        <w:rPr>
          <w:sz w:val="22"/>
        </w:rPr>
      </w:pPr>
    </w:p>
    <w:p w:rsidR="00A91428" w:rsidRPr="005642AE" w:rsidRDefault="00A91428" w:rsidP="00A91428">
      <w:pPr>
        <w:rPr>
          <w:rFonts w:ascii="Times New Roman" w:hAnsi="Times New Roman" w:cs="Times New Roman"/>
        </w:rPr>
      </w:pPr>
      <w:r w:rsidRPr="005642AE">
        <w:rPr>
          <w:rFonts w:ascii="Times New Roman" w:hAnsi="Times New Roman" w:cs="Times New Roman"/>
        </w:rPr>
        <w:t>If you decide to allow your child to participate</w:t>
      </w:r>
      <w:r w:rsidRPr="00A91428">
        <w:rPr>
          <w:rFonts w:ascii="Times New Roman" w:hAnsi="Times New Roman" w:cs="Times New Roman"/>
        </w:rPr>
        <w:t xml:space="preserve"> in this discussion group, I will ask you to sign this consent form granting permission for your child to participate in a small group discussion with other young athletes about concussion and the HEADS UP campaign.</w:t>
      </w:r>
    </w:p>
    <w:p w:rsidR="00A91428" w:rsidRPr="00A91428" w:rsidRDefault="00A91428" w:rsidP="00A91428">
      <w:pPr>
        <w:pStyle w:val="BodyText"/>
        <w:rPr>
          <w:sz w:val="22"/>
        </w:rPr>
      </w:pPr>
      <w:r w:rsidRPr="00A91428">
        <w:rPr>
          <w:sz w:val="22"/>
        </w:rPr>
        <w:t>The telephone discussion will last 90-minutes. Taking part in this discussion group is completely voluntary. Your child is free to refuse to answer any questions or to leave the discussion at any time and will still receive $</w:t>
      </w:r>
      <w:r w:rsidR="0098682E">
        <w:rPr>
          <w:sz w:val="22"/>
        </w:rPr>
        <w:t>20</w:t>
      </w:r>
      <w:r w:rsidRPr="00A91428">
        <w:rPr>
          <w:sz w:val="22"/>
        </w:rPr>
        <w:t xml:space="preserve"> compensation for their time. </w:t>
      </w:r>
    </w:p>
    <w:p w:rsidR="00A91428" w:rsidRPr="00A91428" w:rsidRDefault="00A91428" w:rsidP="00A91428">
      <w:pPr>
        <w:pStyle w:val="BodyText"/>
        <w:rPr>
          <w:sz w:val="22"/>
        </w:rPr>
      </w:pPr>
    </w:p>
    <w:p w:rsidR="00A91428" w:rsidRPr="00A91428" w:rsidRDefault="00A91428" w:rsidP="00A91428">
      <w:pPr>
        <w:pStyle w:val="Level1"/>
        <w:tabs>
          <w:tab w:val="left" w:pos="-1440"/>
        </w:tabs>
        <w:spacing w:line="276" w:lineRule="auto"/>
        <w:ind w:left="0" w:firstLine="0"/>
        <w:jc w:val="both"/>
        <w:rPr>
          <w:sz w:val="21"/>
          <w:szCs w:val="21"/>
        </w:rPr>
      </w:pPr>
      <w:r w:rsidRPr="00A91428">
        <w:rPr>
          <w:sz w:val="21"/>
          <w:szCs w:val="21"/>
        </w:rPr>
        <w:t xml:space="preserve">A report of the results from the discussions will be prepared by ICF for CDC. The discussion will be audio recorded and observed by ICF and CDC staff. </w:t>
      </w:r>
      <w:r w:rsidRPr="00A91428">
        <w:rPr>
          <w:rFonts w:eastAsia="Calibri"/>
          <w:sz w:val="21"/>
          <w:szCs w:val="21"/>
        </w:rPr>
        <w:t>ICF and CDC staff will be present during the discussion, and only ICF and CDC will have access to the recordings and notes taken during the discussion. Your name, your child’s name, and any other personally identifiable information will not be used in any reports.</w:t>
      </w:r>
    </w:p>
    <w:p w:rsidR="00A91428" w:rsidRDefault="00A91428" w:rsidP="00A91428">
      <w:pPr>
        <w:pStyle w:val="BodyText"/>
        <w:rPr>
          <w:sz w:val="22"/>
        </w:rPr>
      </w:pPr>
    </w:p>
    <w:p w:rsidR="0029431D" w:rsidRPr="00002F59" w:rsidRDefault="0029431D" w:rsidP="0029431D">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sidRPr="00002F59">
        <w:rPr>
          <w:rFonts w:ascii="Times New Roman" w:hAnsi="Times New Roman" w:cs="Times New Roman"/>
        </w:rPr>
        <w:t>42 U.SC.241) authorized on December 31, 2004.</w:t>
      </w:r>
    </w:p>
    <w:p w:rsidR="0029431D" w:rsidRPr="00A91428" w:rsidRDefault="0029431D" w:rsidP="00A91428">
      <w:pPr>
        <w:pStyle w:val="BodyText"/>
        <w:rPr>
          <w:sz w:val="22"/>
        </w:rPr>
      </w:pPr>
    </w:p>
    <w:p w:rsidR="00A91428" w:rsidRPr="00A91428" w:rsidRDefault="00A91428" w:rsidP="00A91428">
      <w:pPr>
        <w:pStyle w:val="Level1"/>
        <w:tabs>
          <w:tab w:val="left" w:pos="-1440"/>
        </w:tabs>
        <w:spacing w:line="276" w:lineRule="auto"/>
        <w:ind w:left="0" w:firstLine="0"/>
        <w:rPr>
          <w:sz w:val="21"/>
          <w:szCs w:val="21"/>
        </w:rPr>
      </w:pPr>
      <w:r w:rsidRPr="00A91428">
        <w:rPr>
          <w:sz w:val="21"/>
          <w:szCs w:val="21"/>
        </w:rPr>
        <w:t xml:space="preserve">Any questions you have about this discussion group will be answered before the discussion begins. If you have any questions or concerns about the study, please contact me by phone or e-mail (Rosanne Hoffman, </w:t>
      </w:r>
      <w:hyperlink r:id="rId7" w:history="1">
        <w:r w:rsidRPr="00A91428">
          <w:rPr>
            <w:rStyle w:val="Hyperlink"/>
            <w:rFonts w:eastAsiaTheme="majorEastAsia"/>
            <w:sz w:val="21"/>
            <w:szCs w:val="21"/>
          </w:rPr>
          <w:t>Rosanne.hoffman@icfi.com</w:t>
        </w:r>
      </w:hyperlink>
      <w:r w:rsidRPr="00A91428">
        <w:rPr>
          <w:sz w:val="21"/>
          <w:szCs w:val="21"/>
        </w:rPr>
        <w:t>, 301-407-6596).</w:t>
      </w:r>
    </w:p>
    <w:p w:rsidR="00A91428" w:rsidRPr="00A91428" w:rsidRDefault="00A91428" w:rsidP="00A91428">
      <w:pPr>
        <w:rPr>
          <w:rFonts w:ascii="Times New Roman" w:hAnsi="Times New Roman" w:cs="Times New Roman"/>
          <w:b/>
          <w:bCs/>
          <w:sz w:val="21"/>
          <w:szCs w:val="21"/>
        </w:rPr>
      </w:pPr>
      <w:r w:rsidRPr="00A91428">
        <w:rPr>
          <w:rFonts w:ascii="Times New Roman" w:hAnsi="Times New Roman" w:cs="Times New Roman"/>
          <w:b/>
          <w:bCs/>
        </w:rPr>
        <w:t xml:space="preserve"> </w:t>
      </w:r>
    </w:p>
    <w:p w:rsidR="00A91428" w:rsidRPr="00A91428" w:rsidRDefault="00A91428" w:rsidP="00A91428">
      <w:pPr>
        <w:jc w:val="center"/>
        <w:rPr>
          <w:rFonts w:ascii="Times New Roman" w:hAnsi="Times New Roman" w:cs="Times New Roman"/>
          <w:sz w:val="21"/>
          <w:szCs w:val="21"/>
        </w:rPr>
      </w:pPr>
    </w:p>
    <w:p w:rsidR="00A91428" w:rsidRPr="00A91428" w:rsidRDefault="00A91428" w:rsidP="00A91428">
      <w:pPr>
        <w:rPr>
          <w:rFonts w:ascii="Times New Roman" w:hAnsi="Times New Roman" w:cs="Times New Roman"/>
          <w:sz w:val="21"/>
          <w:szCs w:val="21"/>
        </w:rPr>
      </w:pPr>
      <w:r w:rsidRPr="00A91428">
        <w:rPr>
          <w:rFonts w:ascii="Times New Roman" w:hAnsi="Times New Roman" w:cs="Times New Roman"/>
          <w:sz w:val="21"/>
          <w:szCs w:val="21"/>
        </w:rPr>
        <w:t>___________________________</w:t>
      </w:r>
    </w:p>
    <w:p w:rsidR="00A91428" w:rsidRPr="00A91428" w:rsidRDefault="00A91428" w:rsidP="00A91428">
      <w:pPr>
        <w:rPr>
          <w:rFonts w:ascii="Times New Roman" w:hAnsi="Times New Roman" w:cs="Times New Roman"/>
          <w:sz w:val="21"/>
          <w:szCs w:val="21"/>
        </w:rPr>
      </w:pPr>
      <w:r w:rsidRPr="00A91428">
        <w:rPr>
          <w:rFonts w:ascii="Times New Roman" w:hAnsi="Times New Roman" w:cs="Times New Roman"/>
          <w:sz w:val="21"/>
          <w:szCs w:val="21"/>
        </w:rPr>
        <w:t>Child’s Name</w:t>
      </w:r>
    </w:p>
    <w:p w:rsidR="00A91428" w:rsidRPr="00A91428" w:rsidRDefault="00A91428" w:rsidP="00A91428">
      <w:pPr>
        <w:jc w:val="center"/>
        <w:rPr>
          <w:rFonts w:ascii="Times New Roman" w:hAnsi="Times New Roman" w:cs="Times New Roman"/>
          <w:sz w:val="21"/>
          <w:szCs w:val="21"/>
        </w:rPr>
      </w:pPr>
    </w:p>
    <w:p w:rsidR="00A91428" w:rsidRPr="00A91428" w:rsidRDefault="00A91428" w:rsidP="00A91428">
      <w:pPr>
        <w:rPr>
          <w:rFonts w:ascii="Times New Roman" w:hAnsi="Times New Roman" w:cs="Times New Roman"/>
          <w:sz w:val="21"/>
          <w:szCs w:val="21"/>
        </w:rPr>
      </w:pPr>
      <w:r w:rsidRPr="00A91428">
        <w:rPr>
          <w:rFonts w:ascii="Times New Roman" w:hAnsi="Times New Roman" w:cs="Times New Roman"/>
          <w:sz w:val="21"/>
          <w:szCs w:val="21"/>
        </w:rPr>
        <w:t>___________________________</w:t>
      </w:r>
    </w:p>
    <w:p w:rsidR="00A91428" w:rsidRPr="00A91428" w:rsidRDefault="00A91428" w:rsidP="00A91428">
      <w:pPr>
        <w:rPr>
          <w:rFonts w:ascii="Times New Roman" w:hAnsi="Times New Roman" w:cs="Times New Roman"/>
          <w:sz w:val="21"/>
          <w:szCs w:val="21"/>
        </w:rPr>
      </w:pPr>
      <w:r w:rsidRPr="00A91428">
        <w:rPr>
          <w:rFonts w:ascii="Times New Roman" w:hAnsi="Times New Roman" w:cs="Times New Roman"/>
          <w:sz w:val="21"/>
          <w:szCs w:val="21"/>
        </w:rPr>
        <w:t>Parent’s Signature</w:t>
      </w: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sectPr w:rsidR="00A91428" w:rsidRPr="00A91428" w:rsidSect="00293866">
          <w:pgSz w:w="12240" w:h="15840"/>
          <w:pgMar w:top="1080" w:right="1440" w:bottom="1440" w:left="1440" w:header="720" w:footer="720" w:gutter="0"/>
          <w:cols w:space="720"/>
          <w:noEndnote/>
        </w:sectPr>
      </w:pPr>
    </w:p>
    <w:p w:rsidR="00A91428" w:rsidRPr="00A91428" w:rsidRDefault="00A91428" w:rsidP="00A91428">
      <w:pPr>
        <w:pStyle w:val="Heading1"/>
        <w:rPr>
          <w:rFonts w:ascii="Times New Roman" w:hAnsi="Times New Roman" w:cs="Times New Roman"/>
          <w:smallCaps/>
          <w:color w:val="0070C0"/>
          <w:sz w:val="21"/>
          <w:szCs w:val="21"/>
        </w:rPr>
      </w:pPr>
      <w:r w:rsidRPr="00A91428">
        <w:rPr>
          <w:rFonts w:ascii="Times New Roman" w:hAnsi="Times New Roman" w:cs="Times New Roman"/>
          <w:sz w:val="21"/>
          <w:szCs w:val="21"/>
        </w:rPr>
        <w:lastRenderedPageBreak/>
        <w:t xml:space="preserve">Written Assent Form </w:t>
      </w:r>
      <w:r w:rsidR="005642AE">
        <w:rPr>
          <w:rFonts w:ascii="Times New Roman" w:hAnsi="Times New Roman" w:cs="Times New Roman"/>
          <w:sz w:val="21"/>
          <w:szCs w:val="21"/>
        </w:rPr>
        <w:t xml:space="preserve">for Focus Group </w:t>
      </w:r>
      <w:r w:rsidRPr="00A91428">
        <w:rPr>
          <w:rFonts w:ascii="Times New Roman" w:hAnsi="Times New Roman" w:cs="Times New Roman"/>
          <w:sz w:val="21"/>
          <w:szCs w:val="21"/>
        </w:rPr>
        <w:t>(Young Athletes)</w:t>
      </w:r>
    </w:p>
    <w:p w:rsidR="00A91428" w:rsidRPr="00A91428" w:rsidRDefault="00A91428" w:rsidP="00A91428">
      <w:pPr>
        <w:pStyle w:val="NormalWeb"/>
        <w:spacing w:before="0" w:beforeAutospacing="0" w:after="0" w:afterAutospacing="0" w:line="293" w:lineRule="atLeast"/>
        <w:textAlignment w:val="baseline"/>
        <w:rPr>
          <w:sz w:val="21"/>
          <w:szCs w:val="21"/>
        </w:rPr>
      </w:pPr>
    </w:p>
    <w:p w:rsidR="00A91428" w:rsidRPr="00A91428" w:rsidRDefault="00A91428" w:rsidP="00A91428">
      <w:pPr>
        <w:pStyle w:val="NormalWeb"/>
        <w:spacing w:before="0" w:beforeAutospacing="0" w:after="0" w:afterAutospacing="0" w:line="293" w:lineRule="atLeast"/>
        <w:textAlignment w:val="baseline"/>
        <w:rPr>
          <w:sz w:val="21"/>
          <w:szCs w:val="21"/>
        </w:rPr>
      </w:pPr>
      <w:r w:rsidRPr="00A91428">
        <w:rPr>
          <w:sz w:val="21"/>
          <w:szCs w:val="21"/>
        </w:rPr>
        <w:t>ICF International is doing a research study on behalf of the Centers for Disease Control and Prevention (CDC) to learn what you think about concussion and the CDC HEADS UP concussion education program. If you decide that you want to be part of this study, you will be asked to</w:t>
      </w:r>
      <w:r w:rsidRPr="00A91428">
        <w:rPr>
          <w:rStyle w:val="apple-converted-space"/>
          <w:sz w:val="21"/>
          <w:szCs w:val="21"/>
        </w:rPr>
        <w:t> </w:t>
      </w:r>
      <w:r w:rsidRPr="00A91428">
        <w:rPr>
          <w:rStyle w:val="Strong"/>
          <w:iCs/>
          <w:sz w:val="21"/>
          <w:szCs w:val="21"/>
          <w:bdr w:val="none" w:sz="0" w:space="0" w:color="auto" w:frame="1"/>
        </w:rPr>
        <w:t>join a 90-minute small group discussion with other young athletes</w:t>
      </w:r>
      <w:r w:rsidRPr="00A91428">
        <w:rPr>
          <w:rStyle w:val="Strong"/>
          <w:i/>
          <w:iCs/>
          <w:sz w:val="21"/>
          <w:szCs w:val="21"/>
          <w:bdr w:val="none" w:sz="0" w:space="0" w:color="auto" w:frame="1"/>
        </w:rPr>
        <w:t>.</w:t>
      </w:r>
    </w:p>
    <w:p w:rsidR="00A91428" w:rsidRPr="00A91428" w:rsidRDefault="00A91428" w:rsidP="00A91428">
      <w:pPr>
        <w:pStyle w:val="NormalWeb"/>
        <w:spacing w:before="0" w:beforeAutospacing="0" w:after="0" w:afterAutospacing="0" w:line="293" w:lineRule="atLeast"/>
        <w:textAlignment w:val="baseline"/>
        <w:rPr>
          <w:sz w:val="21"/>
          <w:szCs w:val="21"/>
        </w:rPr>
      </w:pPr>
    </w:p>
    <w:p w:rsidR="00A91428" w:rsidRPr="00A91428" w:rsidRDefault="00A91428" w:rsidP="00A91428">
      <w:pPr>
        <w:pStyle w:val="NormalWeb"/>
        <w:spacing w:before="0" w:beforeAutospacing="0" w:after="0" w:afterAutospacing="0" w:line="293" w:lineRule="atLeast"/>
        <w:textAlignment w:val="baseline"/>
        <w:rPr>
          <w:rStyle w:val="Strong"/>
          <w:i/>
          <w:iCs/>
          <w:sz w:val="21"/>
          <w:szCs w:val="21"/>
          <w:bdr w:val="none" w:sz="0" w:space="0" w:color="auto" w:frame="1"/>
        </w:rPr>
      </w:pPr>
      <w:r w:rsidRPr="00A91428">
        <w:rPr>
          <w:sz w:val="21"/>
          <w:szCs w:val="21"/>
        </w:rPr>
        <w:t xml:space="preserve">There are some things about this discussion group you should know.  </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Participation in this group is completely voluntary.</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Any questions you have about this discussion group will be answered before the discussion begins.</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 xml:space="preserve">The discussion will be audio recorded. </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CDC staff may listen to the conversation.</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rFonts w:eastAsia="Calibri"/>
          <w:sz w:val="21"/>
          <w:szCs w:val="21"/>
        </w:rPr>
        <w:t>ICF and CDC staff will be present during the discussion, and only ICF and CDC will have access to the recordings and notes taken during the interview.</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may choose not to answer questions that you do not want to answer.</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may choose to leave the group at any time for any reason.</w:t>
      </w:r>
    </w:p>
    <w:p w:rsidR="00A91428" w:rsidRPr="00A91428" w:rsidRDefault="00A91428" w:rsidP="00A91428">
      <w:pPr>
        <w:pStyle w:val="Level1"/>
        <w:numPr>
          <w:ilvl w:val="0"/>
          <w:numId w:val="4"/>
        </w:numPr>
        <w:tabs>
          <w:tab w:val="left" w:pos="-1440"/>
        </w:tabs>
        <w:spacing w:line="276" w:lineRule="auto"/>
        <w:jc w:val="both"/>
        <w:rPr>
          <w:sz w:val="21"/>
          <w:szCs w:val="21"/>
        </w:rPr>
      </w:pPr>
      <w:r w:rsidRPr="00A91428">
        <w:rPr>
          <w:sz w:val="21"/>
          <w:szCs w:val="21"/>
        </w:rPr>
        <w:t>You will receive a stipend of $</w:t>
      </w:r>
      <w:r w:rsidR="0098682E">
        <w:rPr>
          <w:sz w:val="21"/>
          <w:szCs w:val="21"/>
        </w:rPr>
        <w:t>20</w:t>
      </w:r>
      <w:r w:rsidRPr="00A91428">
        <w:rPr>
          <w:sz w:val="21"/>
          <w:szCs w:val="21"/>
        </w:rPr>
        <w:t xml:space="preserve"> to compensate you for your time.</w:t>
      </w:r>
    </w:p>
    <w:p w:rsidR="00A91428" w:rsidRPr="00A91428" w:rsidRDefault="00A91428" w:rsidP="00A91428">
      <w:pPr>
        <w:pStyle w:val="NormalWeb"/>
        <w:spacing w:before="0" w:beforeAutospacing="0" w:after="0" w:afterAutospacing="0" w:line="293" w:lineRule="atLeast"/>
        <w:textAlignment w:val="baseline"/>
        <w:rPr>
          <w:sz w:val="21"/>
          <w:szCs w:val="21"/>
        </w:rPr>
      </w:pPr>
    </w:p>
    <w:p w:rsidR="00A91428" w:rsidRPr="00A91428" w:rsidRDefault="00A91428" w:rsidP="00A91428">
      <w:pPr>
        <w:pStyle w:val="NormalWeb"/>
        <w:spacing w:before="0" w:beforeAutospacing="0" w:after="300" w:afterAutospacing="0" w:line="293" w:lineRule="atLeast"/>
        <w:textAlignment w:val="baseline"/>
        <w:rPr>
          <w:sz w:val="21"/>
          <w:szCs w:val="21"/>
        </w:rPr>
      </w:pPr>
      <w:r w:rsidRPr="00A91428">
        <w:rPr>
          <w:sz w:val="21"/>
          <w:szCs w:val="21"/>
        </w:rPr>
        <w:t>When we are finished with this study we will write a report about what was learned.  This report will not include your name or that you were in the discussion group.</w:t>
      </w:r>
    </w:p>
    <w:p w:rsidR="00A91428" w:rsidRPr="00A91428" w:rsidRDefault="00A91428" w:rsidP="00A91428">
      <w:pPr>
        <w:pStyle w:val="NormalWeb"/>
        <w:spacing w:before="0" w:beforeAutospacing="0" w:after="300" w:afterAutospacing="0" w:line="293" w:lineRule="atLeast"/>
        <w:textAlignment w:val="baseline"/>
        <w:rPr>
          <w:sz w:val="21"/>
          <w:szCs w:val="21"/>
        </w:rPr>
      </w:pPr>
      <w:r w:rsidRPr="00A91428">
        <w:rPr>
          <w:sz w:val="21"/>
          <w:szCs w:val="21"/>
        </w:rPr>
        <w:t>You do not have to be in this discussion group if you do not want to be.  If you decide to stop after we begin, that’s okay too.  Your parents know about the study too.</w:t>
      </w:r>
      <w:r w:rsidR="001D6180">
        <w:rPr>
          <w:sz w:val="21"/>
          <w:szCs w:val="21"/>
        </w:rPr>
        <w:t xml:space="preserve"> </w:t>
      </w:r>
      <w:r w:rsidR="001D6180" w:rsidRPr="008102E6">
        <w:rPr>
          <w:sz w:val="21"/>
          <w:szCs w:val="21"/>
        </w:rPr>
        <w:t xml:space="preserve">Your participation in this discussion group will help CDC to develop </w:t>
      </w:r>
      <w:r w:rsidR="001D6180">
        <w:rPr>
          <w:sz w:val="21"/>
          <w:szCs w:val="21"/>
        </w:rPr>
        <w:t>better</w:t>
      </w:r>
      <w:r w:rsidR="001D6180" w:rsidRPr="008102E6">
        <w:rPr>
          <w:sz w:val="21"/>
          <w:szCs w:val="21"/>
        </w:rPr>
        <w:t xml:space="preserve"> materials about concussion.</w:t>
      </w:r>
    </w:p>
    <w:p w:rsidR="0029431D" w:rsidRPr="0029431D" w:rsidRDefault="0029431D" w:rsidP="0029431D">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sidRPr="00002F59">
        <w:rPr>
          <w:rFonts w:ascii="Times New Roman" w:hAnsi="Times New Roman" w:cs="Times New Roman"/>
        </w:rPr>
        <w:t>42 U.SC.241) authorized on December 31, 2004.</w:t>
      </w:r>
    </w:p>
    <w:p w:rsidR="00A91428" w:rsidRPr="00A91428" w:rsidRDefault="00A91428" w:rsidP="00A91428">
      <w:pPr>
        <w:pStyle w:val="NormalWeb"/>
        <w:spacing w:before="0" w:beforeAutospacing="0" w:after="300" w:afterAutospacing="0" w:line="293" w:lineRule="atLeast"/>
        <w:textAlignment w:val="baseline"/>
        <w:rPr>
          <w:sz w:val="21"/>
          <w:szCs w:val="21"/>
        </w:rPr>
      </w:pPr>
      <w:r w:rsidRPr="00A91428">
        <w:rPr>
          <w:sz w:val="21"/>
          <w:szCs w:val="21"/>
        </w:rPr>
        <w:t>If you decide you want to be in this study, please sign your name.</w:t>
      </w:r>
    </w:p>
    <w:p w:rsidR="00A91428" w:rsidRPr="00A91428" w:rsidRDefault="00A91428" w:rsidP="00A91428">
      <w:pPr>
        <w:pStyle w:val="NormalWeb"/>
        <w:spacing w:before="0" w:beforeAutospacing="0" w:after="300" w:afterAutospacing="0" w:line="293" w:lineRule="atLeast"/>
        <w:textAlignment w:val="baseline"/>
        <w:rPr>
          <w:sz w:val="21"/>
          <w:szCs w:val="21"/>
        </w:rPr>
      </w:pPr>
      <w:r w:rsidRPr="00A91428">
        <w:rPr>
          <w:sz w:val="21"/>
          <w:szCs w:val="21"/>
        </w:rPr>
        <w:t>I, _________________________________, want to be in this research study.</w:t>
      </w:r>
    </w:p>
    <w:p w:rsidR="00A91428" w:rsidRPr="00A91428" w:rsidRDefault="00A91428" w:rsidP="00A91428">
      <w:pPr>
        <w:pStyle w:val="NormalWeb"/>
        <w:spacing w:before="0" w:beforeAutospacing="0" w:after="300" w:afterAutospacing="0" w:line="293" w:lineRule="atLeast"/>
        <w:textAlignment w:val="baseline"/>
        <w:rPr>
          <w:sz w:val="21"/>
          <w:szCs w:val="21"/>
        </w:rPr>
      </w:pPr>
      <w:r w:rsidRPr="00A91428">
        <w:rPr>
          <w:sz w:val="21"/>
          <w:szCs w:val="21"/>
        </w:rPr>
        <w:t>___________________________________              ______</w:t>
      </w:r>
      <w:r w:rsidRPr="00A91428">
        <w:rPr>
          <w:sz w:val="21"/>
          <w:szCs w:val="21"/>
        </w:rPr>
        <w:br/>
        <w:t>               (Sign your name here)                                   (Date)</w:t>
      </w: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sectPr w:rsidR="00A91428" w:rsidRPr="00A91428" w:rsidSect="00293866">
          <w:pgSz w:w="12240" w:h="15840"/>
          <w:pgMar w:top="1080" w:right="1440" w:bottom="1440" w:left="1440" w:header="720" w:footer="720" w:gutter="0"/>
          <w:cols w:space="720"/>
          <w:noEndnote/>
        </w:sectPr>
      </w:pPr>
    </w:p>
    <w:p w:rsidR="00A91428" w:rsidRPr="00A91428" w:rsidRDefault="00A91428" w:rsidP="00A91428">
      <w:pPr>
        <w:pStyle w:val="Heading1"/>
        <w:rPr>
          <w:rFonts w:ascii="Times New Roman" w:hAnsi="Times New Roman" w:cs="Times New Roman"/>
          <w:smallCaps/>
          <w:color w:val="0070C0"/>
          <w:sz w:val="21"/>
          <w:szCs w:val="21"/>
        </w:rPr>
      </w:pPr>
      <w:r w:rsidRPr="00A91428">
        <w:rPr>
          <w:rFonts w:ascii="Times New Roman" w:hAnsi="Times New Roman" w:cs="Times New Roman"/>
          <w:sz w:val="21"/>
          <w:szCs w:val="21"/>
        </w:rPr>
        <w:t xml:space="preserve">Verbal Assent Reminder Script for </w:t>
      </w:r>
      <w:r w:rsidR="00D36840">
        <w:rPr>
          <w:rFonts w:ascii="Times New Roman" w:hAnsi="Times New Roman" w:cs="Times New Roman"/>
          <w:sz w:val="21"/>
          <w:szCs w:val="21"/>
        </w:rPr>
        <w:t>Focus Group</w:t>
      </w:r>
      <w:r w:rsidRPr="00A91428">
        <w:rPr>
          <w:rFonts w:ascii="Times New Roman" w:hAnsi="Times New Roman" w:cs="Times New Roman"/>
          <w:sz w:val="21"/>
          <w:szCs w:val="21"/>
        </w:rPr>
        <w:t xml:space="preserve"> Moderator (Young Athletes)</w:t>
      </w:r>
    </w:p>
    <w:p w:rsidR="00A91428" w:rsidRPr="00A91428" w:rsidRDefault="00A91428" w:rsidP="00A91428">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A91428" w:rsidRPr="00A91428" w:rsidRDefault="00A91428" w:rsidP="00A91428">
      <w:pPr>
        <w:rPr>
          <w:rFonts w:ascii="Times New Roman" w:hAnsi="Times New Roman" w:cs="Times New Roman"/>
          <w:sz w:val="21"/>
          <w:szCs w:val="21"/>
        </w:rPr>
      </w:pPr>
      <w:r w:rsidRPr="00A91428">
        <w:rPr>
          <w:rFonts w:ascii="Times New Roman" w:eastAsia="Calibri" w:hAnsi="Times New Roman" w:cs="Times New Roman"/>
          <w:sz w:val="21"/>
          <w:szCs w:val="21"/>
        </w:rPr>
        <w:t>ICF International (ICF) is conducting small group discussions on behalf of the Centers for Disease Control and Prevention (CDC) to hear what you think about concussion and CDC’s HEADS UP concussion prevention campaign. Thank you for taking the time to speak with us.</w:t>
      </w:r>
      <w:r w:rsidRPr="00A91428">
        <w:rPr>
          <w:rFonts w:ascii="Times New Roman" w:hAnsi="Times New Roman" w:cs="Times New Roman"/>
          <w:sz w:val="21"/>
          <w:szCs w:val="21"/>
        </w:rPr>
        <w:t xml:space="preserve"> </w:t>
      </w:r>
    </w:p>
    <w:p w:rsidR="00A91428" w:rsidRPr="00A91428" w:rsidRDefault="00A91428" w:rsidP="00A91428">
      <w:pPr>
        <w:rPr>
          <w:rFonts w:ascii="Times New Roman" w:eastAsia="Calibri" w:hAnsi="Times New Roman" w:cs="Times New Roman"/>
          <w:b/>
          <w:sz w:val="21"/>
          <w:szCs w:val="21"/>
        </w:rPr>
      </w:pP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Procedures</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This telephone discussion will last up to 90 minutes. </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You will be asked questions about concussion and what you think about HEADS UP concussion prevention materials. </w:t>
      </w:r>
    </w:p>
    <w:p w:rsidR="00A91428" w:rsidRPr="00A91428" w:rsidRDefault="00A91428" w:rsidP="00A91428">
      <w:pPr>
        <w:pStyle w:val="ListParagraph"/>
        <w:numPr>
          <w:ilvl w:val="0"/>
          <w:numId w:val="1"/>
        </w:numPr>
        <w:spacing w:line="276" w:lineRule="auto"/>
        <w:rPr>
          <w:rFonts w:eastAsia="Calibri"/>
          <w:sz w:val="21"/>
          <w:szCs w:val="21"/>
        </w:rPr>
      </w:pPr>
      <w:r w:rsidRPr="00A91428">
        <w:rPr>
          <w:rFonts w:eastAsia="Calibri"/>
          <w:sz w:val="21"/>
          <w:szCs w:val="21"/>
        </w:rPr>
        <w:t xml:space="preserve">This discussion will observed by ICF and CDC staff and will be audio recorded. </w:t>
      </w:r>
    </w:p>
    <w:p w:rsidR="00A91428" w:rsidRDefault="00A91428" w:rsidP="00A91428">
      <w:pPr>
        <w:ind w:left="1080"/>
        <w:rPr>
          <w:rFonts w:ascii="Times New Roman" w:eastAsia="Calibri" w:hAnsi="Times New Roman" w:cs="Times New Roman"/>
          <w:sz w:val="21"/>
          <w:szCs w:val="21"/>
        </w:rPr>
      </w:pPr>
    </w:p>
    <w:p w:rsidR="0029431D" w:rsidRPr="00002F59" w:rsidRDefault="0029431D" w:rsidP="0029431D">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sidRPr="00002F59">
        <w:rPr>
          <w:rFonts w:ascii="Times New Roman" w:hAnsi="Times New Roman" w:cs="Times New Roman"/>
        </w:rPr>
        <w:t>42 U.SC.241) authorized on December 31, 2004.</w:t>
      </w:r>
    </w:p>
    <w:p w:rsidR="0029431D" w:rsidRPr="00A91428" w:rsidRDefault="0029431D" w:rsidP="0029431D">
      <w:pPr>
        <w:rPr>
          <w:rFonts w:ascii="Times New Roman" w:eastAsia="Calibri" w:hAnsi="Times New Roman" w:cs="Times New Roman"/>
          <w:sz w:val="21"/>
          <w:szCs w:val="21"/>
        </w:rPr>
      </w:pP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Privacy</w:t>
      </w:r>
    </w:p>
    <w:p w:rsidR="00A91428" w:rsidRPr="00A91428" w:rsidRDefault="00A91428" w:rsidP="00A91428">
      <w:pPr>
        <w:pStyle w:val="ListParagraph"/>
        <w:numPr>
          <w:ilvl w:val="0"/>
          <w:numId w:val="2"/>
        </w:numPr>
        <w:spacing w:line="276" w:lineRule="auto"/>
        <w:rPr>
          <w:rFonts w:eastAsia="Calibri"/>
          <w:sz w:val="21"/>
          <w:szCs w:val="21"/>
        </w:rPr>
      </w:pPr>
      <w:r w:rsidRPr="00A91428">
        <w:rPr>
          <w:rFonts w:eastAsia="Calibri"/>
          <w:sz w:val="21"/>
          <w:szCs w:val="21"/>
        </w:rPr>
        <w:t>ICF and CDC staff will be present during the discussion, and only ICF and CDC will have access to the recording and notes taken during the discussion.</w:t>
      </w:r>
    </w:p>
    <w:p w:rsidR="00A91428" w:rsidRPr="00A91428" w:rsidRDefault="00A91428" w:rsidP="00A91428">
      <w:pPr>
        <w:pStyle w:val="ListParagraph"/>
        <w:numPr>
          <w:ilvl w:val="0"/>
          <w:numId w:val="2"/>
        </w:numPr>
        <w:spacing w:line="276" w:lineRule="auto"/>
        <w:rPr>
          <w:rFonts w:eastAsia="Calibri"/>
          <w:sz w:val="21"/>
          <w:szCs w:val="21"/>
        </w:rPr>
      </w:pPr>
      <w:r w:rsidRPr="00A91428">
        <w:rPr>
          <w:rFonts w:eastAsia="Calibri"/>
          <w:sz w:val="21"/>
          <w:szCs w:val="21"/>
        </w:rPr>
        <w:t xml:space="preserve">Your name will not be used in any reports. </w:t>
      </w:r>
    </w:p>
    <w:p w:rsidR="00A91428" w:rsidRPr="00A91428" w:rsidRDefault="00A91428" w:rsidP="00A91428">
      <w:pPr>
        <w:ind w:left="1080"/>
        <w:rPr>
          <w:rFonts w:ascii="Times New Roman" w:eastAsia="Calibri" w:hAnsi="Times New Roman" w:cs="Times New Roman"/>
          <w:b/>
          <w:sz w:val="21"/>
          <w:szCs w:val="21"/>
        </w:rPr>
      </w:pPr>
    </w:p>
    <w:p w:rsidR="00A91428" w:rsidRPr="00A91428" w:rsidRDefault="00A91428" w:rsidP="00A91428">
      <w:pPr>
        <w:rPr>
          <w:rFonts w:ascii="Times New Roman" w:eastAsia="Calibri" w:hAnsi="Times New Roman" w:cs="Times New Roman"/>
          <w:b/>
          <w:sz w:val="21"/>
          <w:szCs w:val="21"/>
        </w:rPr>
      </w:pPr>
      <w:r w:rsidRPr="00A91428">
        <w:rPr>
          <w:rFonts w:ascii="Times New Roman" w:eastAsia="Calibri" w:hAnsi="Times New Roman" w:cs="Times New Roman"/>
          <w:b/>
          <w:sz w:val="21"/>
          <w:szCs w:val="21"/>
        </w:rPr>
        <w:t>Voluntary Participation</w:t>
      </w:r>
    </w:p>
    <w:p w:rsidR="00A91428" w:rsidRPr="001D6180" w:rsidRDefault="00A91428" w:rsidP="00A91428">
      <w:pPr>
        <w:pStyle w:val="ListParagraph"/>
        <w:numPr>
          <w:ilvl w:val="0"/>
          <w:numId w:val="3"/>
        </w:numPr>
        <w:rPr>
          <w:rFonts w:eastAsia="Calibri"/>
          <w:b/>
          <w:sz w:val="21"/>
          <w:szCs w:val="21"/>
        </w:rPr>
      </w:pPr>
      <w:r w:rsidRPr="00A91428">
        <w:rPr>
          <w:rFonts w:eastAsia="Calibri"/>
          <w:sz w:val="21"/>
          <w:szCs w:val="21"/>
        </w:rPr>
        <w:t>You can choose not to answer any question and you can leave the discussion at any time, for any reason.</w:t>
      </w:r>
    </w:p>
    <w:p w:rsidR="001D6180" w:rsidRPr="00A91428" w:rsidRDefault="001D6180" w:rsidP="00A91428">
      <w:pPr>
        <w:pStyle w:val="ListParagraph"/>
        <w:numPr>
          <w:ilvl w:val="0"/>
          <w:numId w:val="3"/>
        </w:numPr>
        <w:rPr>
          <w:rFonts w:eastAsia="Calibri"/>
          <w:b/>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w:t>
      </w:r>
      <w:r>
        <w:rPr>
          <w:sz w:val="21"/>
          <w:szCs w:val="21"/>
        </w:rPr>
        <w:t>better</w:t>
      </w:r>
      <w:r w:rsidRPr="009A4AB6">
        <w:rPr>
          <w:sz w:val="21"/>
          <w:szCs w:val="21"/>
        </w:rPr>
        <w:t xml:space="preserve"> materials about concussion</w:t>
      </w:r>
    </w:p>
    <w:p w:rsidR="00A91428" w:rsidRPr="00A91428" w:rsidRDefault="00A91428" w:rsidP="00A91428">
      <w:pPr>
        <w:spacing w:line="276" w:lineRule="auto"/>
        <w:rPr>
          <w:rFonts w:ascii="Times New Roman" w:eastAsia="Calibri" w:hAnsi="Times New Roman" w:cs="Times New Roman"/>
          <w:b/>
          <w:sz w:val="21"/>
          <w:szCs w:val="21"/>
        </w:rPr>
      </w:pPr>
    </w:p>
    <w:p w:rsidR="00A91428" w:rsidRPr="00A91428" w:rsidRDefault="00A91428" w:rsidP="00A91428">
      <w:pPr>
        <w:spacing w:line="276" w:lineRule="auto"/>
        <w:rPr>
          <w:rFonts w:ascii="Times New Roman" w:eastAsia="Calibri" w:hAnsi="Times New Roman" w:cs="Times New Roman"/>
          <w:sz w:val="21"/>
          <w:szCs w:val="21"/>
        </w:rPr>
      </w:pPr>
      <w:r w:rsidRPr="00A91428">
        <w:rPr>
          <w:rFonts w:ascii="Times New Roman" w:eastAsia="Calibri" w:hAnsi="Times New Roman" w:cs="Times New Roman"/>
          <w:b/>
          <w:sz w:val="21"/>
          <w:szCs w:val="21"/>
        </w:rPr>
        <w:t>Do you agree to participate in this discussion?</w:t>
      </w:r>
    </w:p>
    <w:p w:rsidR="00A91428" w:rsidRPr="00A91428" w:rsidRDefault="00A91428" w:rsidP="00A91428">
      <w:pPr>
        <w:ind w:left="720"/>
        <w:rPr>
          <w:rFonts w:ascii="Times New Roman" w:hAnsi="Times New Roman" w:cs="Times New Roman"/>
          <w:sz w:val="21"/>
          <w:szCs w:val="21"/>
        </w:rPr>
      </w:pPr>
    </w:p>
    <w:p w:rsidR="00A91428" w:rsidRPr="00A91428" w:rsidRDefault="00A91428" w:rsidP="00A91428">
      <w:pPr>
        <w:rPr>
          <w:rFonts w:ascii="Times New Roman" w:eastAsia="Calibri" w:hAnsi="Times New Roman" w:cs="Times New Roman"/>
          <w:b/>
          <w:sz w:val="21"/>
          <w:szCs w:val="21"/>
        </w:rPr>
      </w:pPr>
      <w:proofErr w:type="spellStart"/>
      <w:r w:rsidRPr="00A91428">
        <w:rPr>
          <w:rFonts w:ascii="Times New Roman" w:eastAsia="Calibri" w:hAnsi="Times New Roman" w:cs="Times New Roman"/>
          <w:b/>
          <w:sz w:val="21"/>
          <w:szCs w:val="21"/>
        </w:rPr>
        <w:t>Recontact</w:t>
      </w:r>
      <w:proofErr w:type="spellEnd"/>
    </w:p>
    <w:p w:rsidR="00A91428" w:rsidRPr="00A91428" w:rsidRDefault="00A91428" w:rsidP="00A91428">
      <w:pPr>
        <w:pStyle w:val="ListParagraph"/>
        <w:numPr>
          <w:ilvl w:val="0"/>
          <w:numId w:val="3"/>
        </w:numPr>
        <w:spacing w:line="276" w:lineRule="auto"/>
        <w:rPr>
          <w:rFonts w:eastAsia="ヒラギノ角ゴ Pro W3"/>
          <w:color w:val="000000"/>
          <w:sz w:val="21"/>
          <w:szCs w:val="21"/>
        </w:rPr>
      </w:pPr>
      <w:r w:rsidRPr="00A91428">
        <w:rPr>
          <w:rFonts w:eastAsia="ヒラギノ角ゴ Pro W3"/>
          <w:color w:val="000000"/>
          <w:sz w:val="21"/>
          <w:szCs w:val="21"/>
        </w:rPr>
        <w:t xml:space="preserve">We will be using the information we gathered today to develop messages and resources to improve the HEADS UP campaign materials. Within the next year, would you be willing to talk with us again to provide feedback on the revised materials? Your willingness to be </w:t>
      </w:r>
      <w:proofErr w:type="spellStart"/>
      <w:r w:rsidRPr="00A91428">
        <w:rPr>
          <w:rFonts w:eastAsia="ヒラギノ角ゴ Pro W3"/>
          <w:color w:val="000000"/>
          <w:sz w:val="21"/>
          <w:szCs w:val="21"/>
        </w:rPr>
        <w:t>recontacted</w:t>
      </w:r>
      <w:proofErr w:type="spellEnd"/>
      <w:r w:rsidRPr="00A91428">
        <w:rPr>
          <w:rFonts w:eastAsia="ヒラギノ角ゴ Pro W3"/>
          <w:color w:val="000000"/>
          <w:sz w:val="21"/>
          <w:szCs w:val="21"/>
        </w:rPr>
        <w:t xml:space="preserve"> will not affect your participation today. </w:t>
      </w:r>
    </w:p>
    <w:p w:rsidR="00A91428" w:rsidRPr="00A91428" w:rsidRDefault="00A91428" w:rsidP="00A91428">
      <w:pPr>
        <w:pStyle w:val="ListParagraph"/>
        <w:numPr>
          <w:ilvl w:val="0"/>
          <w:numId w:val="3"/>
        </w:numPr>
        <w:spacing w:line="276" w:lineRule="auto"/>
        <w:rPr>
          <w:rFonts w:eastAsia="ヒラギノ角ゴ Pro W3"/>
          <w:color w:val="000000"/>
          <w:sz w:val="21"/>
          <w:szCs w:val="21"/>
        </w:rPr>
      </w:pPr>
      <w:r w:rsidRPr="00A91428">
        <w:rPr>
          <w:sz w:val="21"/>
          <w:szCs w:val="21"/>
        </w:rPr>
        <w:t xml:space="preserve">[If yes] Thank you. I will reconfirm your willingness to be </w:t>
      </w:r>
      <w:proofErr w:type="spellStart"/>
      <w:r w:rsidRPr="00A91428">
        <w:rPr>
          <w:sz w:val="21"/>
          <w:szCs w:val="21"/>
        </w:rPr>
        <w:t>recontact</w:t>
      </w:r>
      <w:proofErr w:type="spellEnd"/>
      <w:r w:rsidRPr="00A91428">
        <w:rPr>
          <w:sz w:val="21"/>
          <w:szCs w:val="21"/>
        </w:rPr>
        <w:t xml:space="preserve"> at the end of the discussion. </w:t>
      </w:r>
    </w:p>
    <w:p w:rsidR="005642AE" w:rsidRDefault="005642AE" w:rsidP="00A91428">
      <w:pPr>
        <w:rPr>
          <w:rFonts w:ascii="Times New Roman" w:hAnsi="Times New Roman" w:cs="Times New Roman"/>
          <w:b/>
          <w:sz w:val="24"/>
          <w:szCs w:val="24"/>
        </w:rPr>
      </w:pPr>
      <w:r>
        <w:rPr>
          <w:rFonts w:ascii="Times New Roman" w:hAnsi="Times New Roman" w:cs="Times New Roman"/>
          <w:b/>
          <w:sz w:val="24"/>
          <w:szCs w:val="24"/>
        </w:rPr>
        <w:br w:type="page"/>
      </w:r>
    </w:p>
    <w:p w:rsidR="005642AE" w:rsidRDefault="005642AE" w:rsidP="005642AE">
      <w:pPr>
        <w:pStyle w:val="Heading1"/>
        <w:rPr>
          <w:rFonts w:ascii="Times New Roman" w:hAnsi="Times New Roman" w:cs="Times New Roman"/>
          <w:sz w:val="21"/>
          <w:szCs w:val="21"/>
        </w:rPr>
      </w:pPr>
      <w:r w:rsidRPr="0074243C">
        <w:rPr>
          <w:rFonts w:ascii="Times New Roman" w:hAnsi="Times New Roman" w:cs="Times New Roman"/>
          <w:sz w:val="21"/>
          <w:szCs w:val="21"/>
        </w:rPr>
        <w:t xml:space="preserve">Verbal Consent Script for </w:t>
      </w:r>
      <w:r>
        <w:rPr>
          <w:rFonts w:ascii="Times New Roman" w:hAnsi="Times New Roman" w:cs="Times New Roman"/>
          <w:sz w:val="21"/>
          <w:szCs w:val="21"/>
        </w:rPr>
        <w:t>Follow-Up Focus Group</w:t>
      </w:r>
      <w:r w:rsidRPr="0074243C">
        <w:rPr>
          <w:rFonts w:ascii="Times New Roman" w:hAnsi="Times New Roman" w:cs="Times New Roman"/>
          <w:sz w:val="21"/>
          <w:szCs w:val="21"/>
        </w:rPr>
        <w:t xml:space="preserve"> Moderator (Adults)</w:t>
      </w:r>
    </w:p>
    <w:p w:rsidR="005642AE" w:rsidRPr="005642AE" w:rsidRDefault="005642AE" w:rsidP="005642AE"/>
    <w:p w:rsidR="005642AE" w:rsidRPr="0074243C" w:rsidRDefault="005642AE" w:rsidP="005642AE">
      <w:pPr>
        <w:rPr>
          <w:rFonts w:ascii="Times New Roman" w:hAnsi="Times New Roman" w:cs="Times New Roman"/>
          <w:sz w:val="21"/>
          <w:szCs w:val="21"/>
        </w:rPr>
      </w:pPr>
      <w:r w:rsidRPr="0074243C">
        <w:rPr>
          <w:rFonts w:ascii="Times New Roman" w:eastAsia="Calibri" w:hAnsi="Times New Roman" w:cs="Times New Roman"/>
          <w:sz w:val="21"/>
          <w:szCs w:val="21"/>
        </w:rPr>
        <w:t>ICF International (ICF) is conducting small group discussions on behalf of the Centers for Disease Control and Prevention (CDC) to hear your input on CDC’s HEADS UP concussion prevention education campaign. We value your feedback and thank you for taking the time to speak with us.</w:t>
      </w:r>
      <w:r w:rsidRPr="0074243C">
        <w:rPr>
          <w:rFonts w:ascii="Times New Roman" w:hAnsi="Times New Roman" w:cs="Times New Roman"/>
          <w:sz w:val="21"/>
          <w:szCs w:val="21"/>
        </w:rPr>
        <w:t xml:space="preserve"> </w:t>
      </w:r>
    </w:p>
    <w:p w:rsidR="005642AE" w:rsidRPr="00002F59" w:rsidRDefault="005642AE" w:rsidP="005642AE">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Procedures</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This small group discussion will last up to 60 minutes. </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You will be asked questions about concussion and your perceptions of the HEADS UP concussion prevention materials. </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This discussion will observed by ICF and CDC staff and will be recorded. </w:t>
      </w:r>
    </w:p>
    <w:p w:rsidR="005642AE" w:rsidRPr="0074243C" w:rsidRDefault="005642AE" w:rsidP="005642AE">
      <w:pPr>
        <w:ind w:left="1080"/>
        <w:rPr>
          <w:rFonts w:ascii="Times New Roman" w:eastAsia="Calibri" w:hAnsi="Times New Roman" w:cs="Times New Roman"/>
          <w:sz w:val="21"/>
          <w:szCs w:val="21"/>
        </w:rPr>
      </w:pP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Privacy</w:t>
      </w:r>
    </w:p>
    <w:p w:rsidR="005642AE" w:rsidRPr="0074243C" w:rsidRDefault="005642AE" w:rsidP="005642AE">
      <w:pPr>
        <w:pStyle w:val="ListParagraph"/>
        <w:numPr>
          <w:ilvl w:val="0"/>
          <w:numId w:val="2"/>
        </w:numPr>
        <w:spacing w:line="276" w:lineRule="auto"/>
        <w:rPr>
          <w:rFonts w:eastAsia="Calibri"/>
          <w:sz w:val="21"/>
          <w:szCs w:val="21"/>
        </w:rPr>
      </w:pPr>
      <w:r w:rsidRPr="0074243C">
        <w:rPr>
          <w:rFonts w:eastAsia="Calibri"/>
          <w:sz w:val="21"/>
          <w:szCs w:val="21"/>
        </w:rPr>
        <w:t>ICF and CDC staff will be present during the discussion, and will have access to the recording and notes taken during the discussion.</w:t>
      </w:r>
    </w:p>
    <w:p w:rsidR="005642AE" w:rsidRPr="0074243C" w:rsidRDefault="005642AE" w:rsidP="005642AE">
      <w:pPr>
        <w:pStyle w:val="ListParagraph"/>
        <w:numPr>
          <w:ilvl w:val="0"/>
          <w:numId w:val="2"/>
        </w:numPr>
        <w:spacing w:line="276" w:lineRule="auto"/>
        <w:rPr>
          <w:rFonts w:eastAsia="Calibri"/>
          <w:sz w:val="21"/>
          <w:szCs w:val="21"/>
        </w:rPr>
      </w:pPr>
      <w:r w:rsidRPr="0074243C">
        <w:rPr>
          <w:rFonts w:eastAsia="Calibri"/>
          <w:sz w:val="21"/>
          <w:szCs w:val="21"/>
        </w:rPr>
        <w:t xml:space="preserve">Your name will not be used in any reports. </w:t>
      </w:r>
    </w:p>
    <w:p w:rsidR="005642AE" w:rsidRPr="0074243C" w:rsidRDefault="005642AE" w:rsidP="005642AE">
      <w:pPr>
        <w:ind w:left="1080"/>
        <w:rPr>
          <w:rFonts w:ascii="Times New Roman" w:eastAsia="Calibri" w:hAnsi="Times New Roman" w:cs="Times New Roman"/>
          <w:b/>
          <w:sz w:val="21"/>
          <w:szCs w:val="21"/>
        </w:rPr>
      </w:pP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Voluntary Participation</w:t>
      </w:r>
    </w:p>
    <w:p w:rsidR="005642AE" w:rsidRPr="001D6180" w:rsidRDefault="005642AE" w:rsidP="005642AE">
      <w:pPr>
        <w:pStyle w:val="ListParagraph"/>
        <w:numPr>
          <w:ilvl w:val="0"/>
          <w:numId w:val="3"/>
        </w:numPr>
        <w:rPr>
          <w:rFonts w:eastAsia="Calibri"/>
          <w:b/>
          <w:sz w:val="21"/>
          <w:szCs w:val="21"/>
        </w:rPr>
      </w:pPr>
      <w:r w:rsidRPr="0074243C">
        <w:rPr>
          <w:rFonts w:eastAsia="Calibri"/>
          <w:sz w:val="21"/>
          <w:szCs w:val="21"/>
        </w:rPr>
        <w:t>You can choose not to answer any question and you can leave the discussion at any time, for any reason.</w:t>
      </w:r>
    </w:p>
    <w:p w:rsidR="001D6180" w:rsidRPr="001D6180" w:rsidRDefault="001D6180" w:rsidP="001D6180">
      <w:pPr>
        <w:pStyle w:val="ListParagraph"/>
        <w:numPr>
          <w:ilvl w:val="0"/>
          <w:numId w:val="3"/>
        </w:numPr>
        <w:jc w:val="both"/>
        <w:rPr>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more effective messages and materials for a range of audiences about concussion. There are no known risks to participants for participating in this </w:t>
      </w:r>
      <w:r>
        <w:rPr>
          <w:sz w:val="21"/>
          <w:szCs w:val="21"/>
        </w:rPr>
        <w:t>discussion</w:t>
      </w:r>
      <w:r w:rsidRPr="009A4AB6">
        <w:rPr>
          <w:sz w:val="21"/>
          <w:szCs w:val="21"/>
        </w:rPr>
        <w:t xml:space="preserve">. </w:t>
      </w:r>
    </w:p>
    <w:p w:rsidR="005642AE" w:rsidRPr="0074243C" w:rsidRDefault="005642AE" w:rsidP="005642AE">
      <w:pPr>
        <w:spacing w:line="276" w:lineRule="auto"/>
        <w:rPr>
          <w:rFonts w:ascii="Times New Roman" w:eastAsia="Calibri" w:hAnsi="Times New Roman" w:cs="Times New Roman"/>
          <w:b/>
          <w:sz w:val="21"/>
          <w:szCs w:val="21"/>
        </w:rPr>
      </w:pPr>
    </w:p>
    <w:p w:rsidR="005642AE" w:rsidRPr="0074243C" w:rsidRDefault="005642AE" w:rsidP="005642AE">
      <w:pPr>
        <w:spacing w:line="276" w:lineRule="auto"/>
        <w:rPr>
          <w:rFonts w:ascii="Times New Roman" w:eastAsia="Calibri" w:hAnsi="Times New Roman" w:cs="Times New Roman"/>
          <w:sz w:val="21"/>
          <w:szCs w:val="21"/>
        </w:rPr>
      </w:pPr>
      <w:r w:rsidRPr="0074243C">
        <w:rPr>
          <w:rFonts w:ascii="Times New Roman" w:eastAsia="Calibri" w:hAnsi="Times New Roman" w:cs="Times New Roman"/>
          <w:b/>
          <w:sz w:val="21"/>
          <w:szCs w:val="21"/>
        </w:rPr>
        <w:t>Do you agree to participate in this discussion?</w:t>
      </w:r>
    </w:p>
    <w:p w:rsidR="005642AE" w:rsidRPr="0074243C" w:rsidRDefault="005642AE" w:rsidP="005642AE">
      <w:pPr>
        <w:ind w:left="720"/>
        <w:rPr>
          <w:rFonts w:ascii="Times New Roman" w:hAnsi="Times New Roman" w:cs="Times New Roman"/>
          <w:sz w:val="21"/>
          <w:szCs w:val="21"/>
        </w:rPr>
      </w:pPr>
    </w:p>
    <w:p w:rsidR="005642AE" w:rsidRPr="0074243C" w:rsidRDefault="005642AE" w:rsidP="005642AE">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5642AE" w:rsidRPr="0074243C" w:rsidRDefault="005642AE" w:rsidP="005642AE">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5642AE" w:rsidRPr="0074243C" w:rsidRDefault="005642AE" w:rsidP="005642AE">
      <w:pPr>
        <w:pStyle w:val="Heading1"/>
        <w:rPr>
          <w:rFonts w:ascii="Times New Roman" w:hAnsi="Times New Roman" w:cs="Times New Roman"/>
          <w:sz w:val="21"/>
          <w:szCs w:val="21"/>
        </w:rPr>
        <w:sectPr w:rsidR="005642AE" w:rsidRPr="0074243C" w:rsidSect="00293866">
          <w:pgSz w:w="12240" w:h="15840"/>
          <w:pgMar w:top="1080" w:right="1440" w:bottom="1440" w:left="1440" w:header="720" w:footer="720" w:gutter="0"/>
          <w:cols w:space="720"/>
          <w:noEndnote/>
        </w:sectPr>
      </w:pPr>
    </w:p>
    <w:p w:rsidR="005642AE" w:rsidRPr="0074243C" w:rsidRDefault="005642AE" w:rsidP="005642AE">
      <w:pPr>
        <w:pStyle w:val="Heading1"/>
        <w:rPr>
          <w:rFonts w:ascii="Times New Roman" w:hAnsi="Times New Roman" w:cs="Times New Roman"/>
          <w:smallCaps/>
          <w:color w:val="0070C0"/>
          <w:sz w:val="21"/>
          <w:szCs w:val="21"/>
        </w:rPr>
      </w:pPr>
      <w:r w:rsidRPr="0074243C">
        <w:rPr>
          <w:rFonts w:ascii="Times New Roman" w:hAnsi="Times New Roman" w:cs="Times New Roman"/>
          <w:sz w:val="21"/>
          <w:szCs w:val="21"/>
        </w:rPr>
        <w:t xml:space="preserve">Written Consent Form for </w:t>
      </w:r>
      <w:r>
        <w:rPr>
          <w:rFonts w:ascii="Times New Roman" w:hAnsi="Times New Roman" w:cs="Times New Roman"/>
          <w:sz w:val="21"/>
          <w:szCs w:val="21"/>
        </w:rPr>
        <w:t>Follow-Up Focus Groups</w:t>
      </w:r>
      <w:r w:rsidRPr="0074243C">
        <w:rPr>
          <w:rFonts w:ascii="Times New Roman" w:hAnsi="Times New Roman" w:cs="Times New Roman"/>
          <w:sz w:val="21"/>
          <w:szCs w:val="21"/>
        </w:rPr>
        <w:t xml:space="preserve"> (Adults)</w:t>
      </w:r>
    </w:p>
    <w:p w:rsidR="005642AE" w:rsidRPr="0074243C" w:rsidRDefault="005642AE" w:rsidP="005642AE">
      <w:pPr>
        <w:jc w:val="center"/>
        <w:rPr>
          <w:rFonts w:ascii="Times New Roman" w:hAnsi="Times New Roman" w:cs="Times New Roman"/>
          <w:sz w:val="21"/>
          <w:szCs w:val="21"/>
        </w:rPr>
      </w:pPr>
    </w:p>
    <w:p w:rsidR="005642AE" w:rsidRPr="0074243C" w:rsidRDefault="005642AE" w:rsidP="005642AE">
      <w:pPr>
        <w:rPr>
          <w:rFonts w:ascii="Times New Roman" w:hAnsi="Times New Roman" w:cs="Times New Roman"/>
          <w:sz w:val="21"/>
          <w:szCs w:val="21"/>
        </w:rPr>
      </w:pPr>
      <w:r w:rsidRPr="0074243C">
        <w:rPr>
          <w:rFonts w:ascii="Times New Roman" w:eastAsia="Calibri" w:hAnsi="Times New Roman" w:cs="Times New Roman"/>
          <w:sz w:val="21"/>
          <w:szCs w:val="21"/>
        </w:rPr>
        <w:t>ICF International (ICF) is conducting small group discussions on behalf of the Centers for Disease Control and Prevention (CDC) to hear your input on CDC’s HEADS UP concussion education campaign. We value your feedback and thank you for taking the time to speak with us.</w:t>
      </w:r>
      <w:r w:rsidRPr="0074243C">
        <w:rPr>
          <w:rFonts w:ascii="Times New Roman" w:hAnsi="Times New Roman" w:cs="Times New Roman"/>
          <w:sz w:val="21"/>
          <w:szCs w:val="21"/>
        </w:rPr>
        <w:t xml:space="preserve"> </w:t>
      </w:r>
    </w:p>
    <w:p w:rsidR="005642AE" w:rsidRPr="0074243C" w:rsidRDefault="005642AE" w:rsidP="005642AE">
      <w:pPr>
        <w:rPr>
          <w:rFonts w:ascii="Times New Roman" w:hAnsi="Times New Roman" w:cs="Times New Roman"/>
          <w:sz w:val="21"/>
          <w:szCs w:val="21"/>
        </w:rPr>
      </w:pPr>
    </w:p>
    <w:p w:rsidR="005642AE" w:rsidRPr="0074243C" w:rsidRDefault="005642AE" w:rsidP="005642AE">
      <w:pPr>
        <w:rPr>
          <w:rFonts w:ascii="Times New Roman" w:hAnsi="Times New Roman" w:cs="Times New Roman"/>
          <w:sz w:val="21"/>
          <w:szCs w:val="21"/>
        </w:rPr>
      </w:pPr>
      <w:r w:rsidRPr="0074243C">
        <w:rPr>
          <w:rFonts w:ascii="Times New Roman" w:hAnsi="Times New Roman" w:cs="Times New Roman"/>
          <w:sz w:val="21"/>
          <w:szCs w:val="21"/>
        </w:rPr>
        <w:t>You have been invited to participate in a 60-minute discussion with other participants like yourself. A report of the results from the discussions will be prepared by ICF for CDC. Before you agree to join in this discussion, please review and consider the conditions listed below:</w:t>
      </w:r>
    </w:p>
    <w:p w:rsidR="005642AE" w:rsidRPr="0074243C" w:rsidRDefault="005642AE" w:rsidP="005642AE">
      <w:pPr>
        <w:jc w:val="both"/>
        <w:rPr>
          <w:rFonts w:ascii="Times New Roman" w:hAnsi="Times New Roman" w:cs="Times New Roman"/>
          <w:sz w:val="21"/>
          <w:szCs w:val="21"/>
        </w:rPr>
      </w:pP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Participation in this group discussion is completely voluntary.</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Any questions you have about this discussion group will be answered before the discussion begins.</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 xml:space="preserve">The discussion will be audio recorded. </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CDC staff may listen to the conversation.</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rFonts w:eastAsia="Calibri"/>
          <w:sz w:val="21"/>
          <w:szCs w:val="21"/>
        </w:rPr>
        <w:t>ICF and CDC staff will be present during the interview, and only ICF and CDC will have access to the recordings and notes taken during the interview.</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rFonts w:eastAsia="Calibri"/>
          <w:sz w:val="21"/>
          <w:szCs w:val="21"/>
        </w:rPr>
        <w:t xml:space="preserve">Your name, your organizations’ name, and/or any other personally identifiable information will not be used in any reports. </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may choose not to answer questions that you do not want to answer.</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may choose to leave the group at any time for any reason.</w:t>
      </w:r>
    </w:p>
    <w:p w:rsidR="005642AE"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will receive a stipend of $</w:t>
      </w:r>
      <w:r w:rsidR="0098682E">
        <w:rPr>
          <w:sz w:val="21"/>
          <w:szCs w:val="21"/>
        </w:rPr>
        <w:t>20</w:t>
      </w:r>
      <w:r w:rsidRPr="0074243C">
        <w:rPr>
          <w:sz w:val="21"/>
          <w:szCs w:val="21"/>
        </w:rPr>
        <w:t xml:space="preserve"> to compensate you for your time.</w:t>
      </w:r>
    </w:p>
    <w:p w:rsidR="001D6180" w:rsidRPr="001D6180" w:rsidRDefault="001D6180" w:rsidP="001D6180">
      <w:pPr>
        <w:pStyle w:val="ListParagraph"/>
        <w:numPr>
          <w:ilvl w:val="0"/>
          <w:numId w:val="4"/>
        </w:numPr>
        <w:jc w:val="both"/>
        <w:rPr>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more effective messages and materials for a range of audiences about concussion. There are no known risks to participants for participating in this </w:t>
      </w:r>
      <w:r>
        <w:rPr>
          <w:sz w:val="21"/>
          <w:szCs w:val="21"/>
        </w:rPr>
        <w:t>discussion</w:t>
      </w:r>
      <w:r w:rsidRPr="009A4AB6">
        <w:rPr>
          <w:sz w:val="21"/>
          <w:szCs w:val="21"/>
        </w:rPr>
        <w:t xml:space="preserve">. </w:t>
      </w:r>
    </w:p>
    <w:p w:rsidR="005642AE" w:rsidRDefault="005642AE" w:rsidP="005642AE">
      <w:pPr>
        <w:jc w:val="both"/>
        <w:rPr>
          <w:rFonts w:ascii="Times New Roman" w:hAnsi="Times New Roman" w:cs="Times New Roman"/>
          <w:sz w:val="21"/>
          <w:szCs w:val="21"/>
        </w:rPr>
      </w:pPr>
    </w:p>
    <w:p w:rsidR="005642AE" w:rsidRPr="00002F59" w:rsidRDefault="005642AE" w:rsidP="005642AE">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5642AE" w:rsidRPr="0074243C" w:rsidRDefault="005642AE" w:rsidP="005642AE">
      <w:pPr>
        <w:jc w:val="both"/>
        <w:rPr>
          <w:rFonts w:ascii="Times New Roman" w:hAnsi="Times New Roman" w:cs="Times New Roman"/>
          <w:sz w:val="21"/>
          <w:szCs w:val="21"/>
        </w:rPr>
      </w:pPr>
    </w:p>
    <w:p w:rsidR="005642AE" w:rsidRPr="0074243C" w:rsidRDefault="005642AE" w:rsidP="005642AE">
      <w:pPr>
        <w:jc w:val="both"/>
        <w:rPr>
          <w:rFonts w:ascii="Times New Roman" w:hAnsi="Times New Roman" w:cs="Times New Roman"/>
          <w:sz w:val="21"/>
          <w:szCs w:val="21"/>
        </w:rPr>
      </w:pPr>
      <w:r w:rsidRPr="0074243C">
        <w:rPr>
          <w:rFonts w:ascii="Times New Roman" w:hAnsi="Times New Roman" w:cs="Times New Roman"/>
          <w:sz w:val="21"/>
          <w:szCs w:val="21"/>
        </w:rPr>
        <w:t>Your signature below indicates that you understand the conditions stated above and agree to participate in this group.</w:t>
      </w:r>
    </w:p>
    <w:p w:rsidR="005642AE" w:rsidRPr="0074243C" w:rsidRDefault="005642AE" w:rsidP="005642AE">
      <w:pPr>
        <w:rPr>
          <w:rFonts w:ascii="Times New Roman" w:hAnsi="Times New Roman" w:cs="Times New Roman"/>
          <w:sz w:val="21"/>
          <w:szCs w:val="21"/>
        </w:rPr>
      </w:pPr>
    </w:p>
    <w:p w:rsidR="005642AE" w:rsidRPr="0074243C" w:rsidRDefault="005642AE" w:rsidP="005642AE">
      <w:pPr>
        <w:rPr>
          <w:rFonts w:ascii="Times New Roman" w:hAnsi="Times New Roman" w:cs="Times New Roman"/>
          <w:sz w:val="21"/>
          <w:szCs w:val="21"/>
        </w:rPr>
      </w:pPr>
    </w:p>
    <w:p w:rsidR="005642AE" w:rsidRPr="0074243C" w:rsidRDefault="005642AE" w:rsidP="005642AE">
      <w:pPr>
        <w:tabs>
          <w:tab w:val="right" w:pos="5760"/>
        </w:tabs>
        <w:rPr>
          <w:rFonts w:ascii="Times New Roman" w:hAnsi="Times New Roman" w:cs="Times New Roman"/>
          <w:sz w:val="21"/>
          <w:szCs w:val="21"/>
        </w:rPr>
      </w:pPr>
      <w:r w:rsidRPr="0074243C">
        <w:rPr>
          <w:rFonts w:ascii="Times New Roman" w:hAnsi="Times New Roman" w:cs="Times New Roman"/>
          <w:sz w:val="21"/>
          <w:szCs w:val="21"/>
        </w:rPr>
        <w:t>Signature _______________________________________</w:t>
      </w:r>
    </w:p>
    <w:p w:rsidR="005642AE" w:rsidRPr="0074243C" w:rsidRDefault="005642AE" w:rsidP="005642AE">
      <w:pPr>
        <w:tabs>
          <w:tab w:val="right" w:pos="5760"/>
        </w:tabs>
        <w:rPr>
          <w:rFonts w:ascii="Times New Roman" w:hAnsi="Times New Roman" w:cs="Times New Roman"/>
          <w:sz w:val="21"/>
          <w:szCs w:val="21"/>
        </w:rPr>
      </w:pPr>
    </w:p>
    <w:p w:rsidR="005642AE" w:rsidRPr="0074243C" w:rsidRDefault="005642AE" w:rsidP="005642AE">
      <w:pPr>
        <w:keepNext/>
        <w:tabs>
          <w:tab w:val="left" w:pos="360"/>
        </w:tabs>
        <w:autoSpaceDE w:val="0"/>
        <w:autoSpaceDN w:val="0"/>
        <w:adjustRightInd w:val="0"/>
        <w:ind w:left="360" w:hanging="360"/>
        <w:outlineLvl w:val="7"/>
        <w:rPr>
          <w:rFonts w:ascii="Times New Roman" w:hAnsi="Times New Roman" w:cs="Times New Roman"/>
          <w:b/>
          <w:sz w:val="21"/>
          <w:szCs w:val="21"/>
        </w:rPr>
        <w:sectPr w:rsidR="005642AE" w:rsidRPr="0074243C" w:rsidSect="00293866">
          <w:pgSz w:w="12240" w:h="15840"/>
          <w:pgMar w:top="1080" w:right="1440" w:bottom="1440" w:left="1440" w:header="720" w:footer="720" w:gutter="0"/>
          <w:cols w:space="720"/>
          <w:noEndnote/>
        </w:sectPr>
      </w:pPr>
      <w:r w:rsidRPr="0074243C">
        <w:rPr>
          <w:rFonts w:ascii="Times New Roman" w:hAnsi="Times New Roman" w:cs="Times New Roman"/>
          <w:sz w:val="21"/>
          <w:szCs w:val="21"/>
        </w:rPr>
        <w:t>Date</w:t>
      </w:r>
      <w:r w:rsidRPr="0074243C">
        <w:rPr>
          <w:rFonts w:ascii="Times New Roman" w:hAnsi="Times New Roman" w:cs="Times New Roman"/>
          <w:sz w:val="21"/>
          <w:szCs w:val="21"/>
        </w:rPr>
        <w:tab/>
        <w:t>_______________________________________</w:t>
      </w:r>
    </w:p>
    <w:p w:rsidR="005642AE" w:rsidRPr="005642AE" w:rsidRDefault="005642AE" w:rsidP="005642AE">
      <w:pPr>
        <w:keepNext/>
        <w:tabs>
          <w:tab w:val="left" w:pos="360"/>
        </w:tabs>
        <w:autoSpaceDE w:val="0"/>
        <w:autoSpaceDN w:val="0"/>
        <w:adjustRightInd w:val="0"/>
        <w:ind w:left="360" w:hanging="360"/>
        <w:jc w:val="center"/>
        <w:outlineLvl w:val="7"/>
        <w:rPr>
          <w:rFonts w:ascii="Times New Roman" w:hAnsi="Times New Roman" w:cs="Times New Roman"/>
          <w:b/>
          <w:sz w:val="21"/>
          <w:szCs w:val="21"/>
        </w:rPr>
      </w:pPr>
      <w:r w:rsidRPr="0074243C">
        <w:rPr>
          <w:rFonts w:ascii="Times New Roman" w:hAnsi="Times New Roman" w:cs="Times New Roman"/>
          <w:b/>
          <w:sz w:val="21"/>
          <w:szCs w:val="21"/>
        </w:rPr>
        <w:t xml:space="preserve">Informed Consent </w:t>
      </w:r>
      <w:r>
        <w:rPr>
          <w:rFonts w:ascii="Times New Roman" w:hAnsi="Times New Roman" w:cs="Times New Roman"/>
          <w:b/>
          <w:sz w:val="21"/>
          <w:szCs w:val="21"/>
        </w:rPr>
        <w:t xml:space="preserve">Follow-Up Focus Groups </w:t>
      </w:r>
      <w:r w:rsidRPr="0074243C">
        <w:rPr>
          <w:rFonts w:ascii="Times New Roman" w:hAnsi="Times New Roman" w:cs="Times New Roman"/>
          <w:b/>
          <w:sz w:val="21"/>
          <w:szCs w:val="21"/>
        </w:rPr>
        <w:t>(Parental)</w:t>
      </w:r>
    </w:p>
    <w:p w:rsidR="005642AE" w:rsidRPr="0074243C" w:rsidRDefault="005642AE" w:rsidP="005642AE">
      <w:pPr>
        <w:rPr>
          <w:rFonts w:ascii="Times New Roman" w:hAnsi="Times New Roman" w:cs="Times New Roman"/>
        </w:rPr>
      </w:pPr>
      <w:r w:rsidRPr="0074243C">
        <w:rPr>
          <w:rFonts w:ascii="Times New Roman" w:hAnsi="Times New Roman" w:cs="Times New Roman"/>
        </w:rPr>
        <w:t xml:space="preserve">Thank you for considering the participation of your child in this research project. </w:t>
      </w:r>
      <w:r w:rsidRPr="0074243C">
        <w:rPr>
          <w:rFonts w:ascii="Times New Roman" w:eastAsia="Calibri" w:hAnsi="Times New Roman" w:cs="Times New Roman"/>
          <w:sz w:val="21"/>
          <w:szCs w:val="21"/>
        </w:rPr>
        <w:t>ICF International (ICF) is conducting small group discussions on behalf of the Centers for Disease Control and Prevention (CDC) to hear feedback from young athletes about the CDC’s HEADS UP concussion prevention campaign.</w:t>
      </w:r>
    </w:p>
    <w:p w:rsidR="005642AE" w:rsidRPr="00002F59" w:rsidRDefault="005642AE" w:rsidP="005642AE">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research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5642AE" w:rsidRPr="0074243C" w:rsidRDefault="005642AE" w:rsidP="005642AE">
      <w:pPr>
        <w:pStyle w:val="Level1"/>
        <w:tabs>
          <w:tab w:val="left" w:pos="-1440"/>
          <w:tab w:val="num" w:pos="720"/>
        </w:tabs>
        <w:ind w:left="0" w:firstLine="0"/>
        <w:rPr>
          <w:sz w:val="22"/>
        </w:rPr>
      </w:pPr>
      <w:r w:rsidRPr="0074243C">
        <w:rPr>
          <w:sz w:val="22"/>
        </w:rPr>
        <w:t xml:space="preserve">Allowing your child to participate in this study will add to the knowledge of how CDC can improve educational messages and resources for young athletes about concussion. Being involved in this project may also give your child useful information concussion.  </w:t>
      </w:r>
      <w:r w:rsidR="001D6180">
        <w:rPr>
          <w:sz w:val="21"/>
          <w:szCs w:val="21"/>
        </w:rPr>
        <w:t>P</w:t>
      </w:r>
      <w:r w:rsidR="001D6180" w:rsidRPr="009A4AB6">
        <w:rPr>
          <w:sz w:val="21"/>
          <w:szCs w:val="21"/>
        </w:rPr>
        <w:t xml:space="preserve">articipation in this discussion group will help </w:t>
      </w:r>
      <w:r w:rsidR="001D6180" w:rsidRPr="00423937">
        <w:rPr>
          <w:sz w:val="21"/>
          <w:szCs w:val="21"/>
        </w:rPr>
        <w:t>CDC to develop more effective messages and materials for a range of audiences about c</w:t>
      </w:r>
      <w:r w:rsidR="001D6180" w:rsidRPr="009A4AB6">
        <w:rPr>
          <w:sz w:val="21"/>
          <w:szCs w:val="21"/>
        </w:rPr>
        <w:t>oncussion. There are no known risks to participants for participating in this discussion.</w:t>
      </w:r>
    </w:p>
    <w:p w:rsidR="005642AE" w:rsidRPr="0074243C" w:rsidRDefault="005642AE" w:rsidP="005642AE">
      <w:pPr>
        <w:pStyle w:val="Level1"/>
        <w:tabs>
          <w:tab w:val="left" w:pos="-1440"/>
          <w:tab w:val="num" w:pos="720"/>
        </w:tabs>
        <w:ind w:left="0" w:firstLine="0"/>
        <w:rPr>
          <w:sz w:val="22"/>
        </w:rPr>
      </w:pPr>
    </w:p>
    <w:p w:rsidR="005642AE" w:rsidRPr="001D6180" w:rsidRDefault="005642AE" w:rsidP="005642AE">
      <w:pPr>
        <w:rPr>
          <w:rFonts w:ascii="Times New Roman" w:hAnsi="Times New Roman" w:cs="Times New Roman"/>
        </w:rPr>
      </w:pPr>
      <w:r w:rsidRPr="0074243C">
        <w:rPr>
          <w:rFonts w:ascii="Times New Roman" w:hAnsi="Times New Roman" w:cs="Times New Roman"/>
        </w:rPr>
        <w:t>If you decide to allow your child to participate in this discussion group, please sign this consent form granting permission for your child to participate in a small group discussion with other young athletes about concussion and the HEADS UP campaign.</w:t>
      </w:r>
    </w:p>
    <w:p w:rsidR="005642AE" w:rsidRPr="0074243C" w:rsidRDefault="005642AE" w:rsidP="005642AE">
      <w:pPr>
        <w:pStyle w:val="BodyText"/>
        <w:rPr>
          <w:sz w:val="22"/>
        </w:rPr>
      </w:pPr>
      <w:r w:rsidRPr="0074243C">
        <w:rPr>
          <w:sz w:val="22"/>
        </w:rPr>
        <w:t>The telephone discussion will last 60-minutes. Taking part in this discussion group is completely voluntary. Your child is free to refuse to answer any questions or to leave the discussion at any time and will still receive $1</w:t>
      </w:r>
      <w:r w:rsidR="0098682E">
        <w:rPr>
          <w:sz w:val="22"/>
        </w:rPr>
        <w:t>5</w:t>
      </w:r>
      <w:r w:rsidRPr="0074243C">
        <w:rPr>
          <w:sz w:val="22"/>
        </w:rPr>
        <w:t xml:space="preserve"> compensation for their time. </w:t>
      </w:r>
    </w:p>
    <w:p w:rsidR="005642AE" w:rsidRPr="0074243C" w:rsidRDefault="005642AE" w:rsidP="005642AE">
      <w:pPr>
        <w:pStyle w:val="BodyText"/>
        <w:rPr>
          <w:sz w:val="22"/>
        </w:rPr>
      </w:pPr>
    </w:p>
    <w:p w:rsidR="005642AE" w:rsidRPr="0074243C" w:rsidRDefault="005642AE" w:rsidP="005642AE">
      <w:pPr>
        <w:pStyle w:val="Level1"/>
        <w:tabs>
          <w:tab w:val="left" w:pos="-1440"/>
        </w:tabs>
        <w:spacing w:line="276" w:lineRule="auto"/>
        <w:ind w:left="0" w:firstLine="0"/>
        <w:jc w:val="both"/>
        <w:rPr>
          <w:sz w:val="21"/>
          <w:szCs w:val="21"/>
        </w:rPr>
      </w:pPr>
      <w:r w:rsidRPr="0074243C">
        <w:rPr>
          <w:sz w:val="21"/>
          <w:szCs w:val="21"/>
        </w:rPr>
        <w:t xml:space="preserve">A report of the results from the discussions will be prepared by ICF for CDC. The discussion will be audio recorded and observed by ICF and CDC staff. </w:t>
      </w:r>
      <w:r w:rsidRPr="0074243C">
        <w:rPr>
          <w:rFonts w:eastAsia="Calibri"/>
          <w:sz w:val="21"/>
          <w:szCs w:val="21"/>
        </w:rPr>
        <w:t>ICF and CDC staff will be present during the discussion, and only ICF and CDC will have access to the recordings and notes taken during the discussion. Your name, your child’s name, and any other personally identifiable information will not be used in any reports.</w:t>
      </w:r>
    </w:p>
    <w:p w:rsidR="005642AE" w:rsidRPr="0074243C" w:rsidRDefault="005642AE" w:rsidP="005642AE">
      <w:pPr>
        <w:pStyle w:val="BodyText"/>
        <w:rPr>
          <w:sz w:val="22"/>
        </w:rPr>
      </w:pPr>
    </w:p>
    <w:p w:rsidR="005642AE" w:rsidRPr="0074243C" w:rsidRDefault="005642AE" w:rsidP="005642AE">
      <w:pPr>
        <w:pStyle w:val="Level1"/>
        <w:tabs>
          <w:tab w:val="left" w:pos="-1440"/>
        </w:tabs>
        <w:spacing w:line="276" w:lineRule="auto"/>
        <w:ind w:left="0" w:firstLine="0"/>
        <w:rPr>
          <w:sz w:val="21"/>
          <w:szCs w:val="21"/>
        </w:rPr>
      </w:pPr>
      <w:r w:rsidRPr="0074243C">
        <w:rPr>
          <w:sz w:val="21"/>
          <w:szCs w:val="21"/>
        </w:rPr>
        <w:t xml:space="preserve">Any questions you have about this discussion group will be answered before the discussion begins. If you have any questions or concerns about the study, please contact me by phone or e-mail (Rosanne Hoffman, </w:t>
      </w:r>
      <w:hyperlink r:id="rId8" w:history="1">
        <w:r w:rsidRPr="0074243C">
          <w:rPr>
            <w:rStyle w:val="Hyperlink"/>
            <w:sz w:val="21"/>
            <w:szCs w:val="21"/>
          </w:rPr>
          <w:t>Rosanne.hoffman@icfi.com</w:t>
        </w:r>
      </w:hyperlink>
      <w:r w:rsidRPr="0074243C">
        <w:rPr>
          <w:sz w:val="21"/>
          <w:szCs w:val="21"/>
        </w:rPr>
        <w:t>, 301-407-6596).</w:t>
      </w:r>
    </w:p>
    <w:p w:rsidR="005642AE" w:rsidRPr="0074243C" w:rsidRDefault="005642AE" w:rsidP="005642AE">
      <w:pPr>
        <w:rPr>
          <w:rFonts w:ascii="Times New Roman" w:hAnsi="Times New Roman" w:cs="Times New Roman"/>
          <w:b/>
          <w:bCs/>
          <w:sz w:val="21"/>
          <w:szCs w:val="21"/>
        </w:rPr>
      </w:pPr>
      <w:r w:rsidRPr="0074243C">
        <w:rPr>
          <w:rFonts w:ascii="Times New Roman" w:hAnsi="Times New Roman" w:cs="Times New Roman"/>
          <w:b/>
          <w:bCs/>
        </w:rPr>
        <w:t xml:space="preserve"> </w:t>
      </w:r>
    </w:p>
    <w:p w:rsidR="005642AE" w:rsidRPr="0074243C" w:rsidRDefault="005642AE" w:rsidP="005642AE">
      <w:pPr>
        <w:jc w:val="center"/>
        <w:rPr>
          <w:rFonts w:ascii="Times New Roman" w:hAnsi="Times New Roman" w:cs="Times New Roman"/>
          <w:sz w:val="21"/>
          <w:szCs w:val="21"/>
        </w:rPr>
      </w:pPr>
    </w:p>
    <w:p w:rsidR="005642AE" w:rsidRPr="0074243C" w:rsidRDefault="005642AE" w:rsidP="005642AE">
      <w:pPr>
        <w:rPr>
          <w:rFonts w:ascii="Times New Roman" w:hAnsi="Times New Roman" w:cs="Times New Roman"/>
          <w:sz w:val="21"/>
          <w:szCs w:val="21"/>
        </w:rPr>
      </w:pPr>
      <w:r w:rsidRPr="0074243C">
        <w:rPr>
          <w:rFonts w:ascii="Times New Roman" w:hAnsi="Times New Roman" w:cs="Times New Roman"/>
          <w:sz w:val="21"/>
          <w:szCs w:val="21"/>
        </w:rPr>
        <w:t>___________________________</w:t>
      </w:r>
    </w:p>
    <w:p w:rsidR="005642AE" w:rsidRPr="0074243C" w:rsidRDefault="005642AE" w:rsidP="005642AE">
      <w:pPr>
        <w:rPr>
          <w:rFonts w:ascii="Times New Roman" w:hAnsi="Times New Roman" w:cs="Times New Roman"/>
          <w:sz w:val="21"/>
          <w:szCs w:val="21"/>
        </w:rPr>
      </w:pPr>
      <w:r w:rsidRPr="0074243C">
        <w:rPr>
          <w:rFonts w:ascii="Times New Roman" w:hAnsi="Times New Roman" w:cs="Times New Roman"/>
          <w:sz w:val="21"/>
          <w:szCs w:val="21"/>
        </w:rPr>
        <w:t>Child’s Name</w:t>
      </w:r>
    </w:p>
    <w:p w:rsidR="005642AE" w:rsidRPr="0074243C" w:rsidRDefault="005642AE" w:rsidP="005642AE">
      <w:pPr>
        <w:jc w:val="center"/>
        <w:rPr>
          <w:rFonts w:ascii="Times New Roman" w:hAnsi="Times New Roman" w:cs="Times New Roman"/>
          <w:sz w:val="21"/>
          <w:szCs w:val="21"/>
        </w:rPr>
      </w:pPr>
    </w:p>
    <w:p w:rsidR="005642AE" w:rsidRPr="0074243C" w:rsidRDefault="005642AE" w:rsidP="005642AE">
      <w:pPr>
        <w:rPr>
          <w:rFonts w:ascii="Times New Roman" w:hAnsi="Times New Roman" w:cs="Times New Roman"/>
          <w:sz w:val="21"/>
          <w:szCs w:val="21"/>
        </w:rPr>
      </w:pPr>
      <w:r w:rsidRPr="0074243C">
        <w:rPr>
          <w:rFonts w:ascii="Times New Roman" w:hAnsi="Times New Roman" w:cs="Times New Roman"/>
          <w:sz w:val="21"/>
          <w:szCs w:val="21"/>
        </w:rPr>
        <w:t>___________________________</w:t>
      </w:r>
    </w:p>
    <w:p w:rsidR="005642AE" w:rsidRPr="0074243C" w:rsidRDefault="005642AE" w:rsidP="005642AE">
      <w:pPr>
        <w:rPr>
          <w:rFonts w:ascii="Times New Roman" w:hAnsi="Times New Roman" w:cs="Times New Roman"/>
          <w:sz w:val="21"/>
          <w:szCs w:val="21"/>
        </w:rPr>
      </w:pPr>
      <w:r w:rsidRPr="0074243C">
        <w:rPr>
          <w:rFonts w:ascii="Times New Roman" w:hAnsi="Times New Roman" w:cs="Times New Roman"/>
          <w:sz w:val="21"/>
          <w:szCs w:val="21"/>
        </w:rPr>
        <w:t>Parent’s Signature</w:t>
      </w:r>
    </w:p>
    <w:p w:rsidR="005642AE" w:rsidRPr="0074243C" w:rsidRDefault="005642AE" w:rsidP="005642AE">
      <w:pPr>
        <w:jc w:val="both"/>
        <w:rPr>
          <w:rFonts w:ascii="Times New Roman" w:hAnsi="Times New Roman" w:cs="Times New Roman"/>
        </w:rPr>
      </w:pPr>
    </w:p>
    <w:p w:rsidR="005642AE" w:rsidRPr="0074243C" w:rsidRDefault="005642AE" w:rsidP="005642AE">
      <w:pPr>
        <w:pStyle w:val="Heading1"/>
        <w:rPr>
          <w:rFonts w:ascii="Times New Roman" w:hAnsi="Times New Roman" w:cs="Times New Roman"/>
          <w:sz w:val="21"/>
          <w:szCs w:val="21"/>
        </w:rPr>
        <w:sectPr w:rsidR="005642AE" w:rsidRPr="0074243C" w:rsidSect="00293866">
          <w:pgSz w:w="12240" w:h="15840"/>
          <w:pgMar w:top="1080" w:right="1440" w:bottom="1440" w:left="1440" w:header="720" w:footer="720" w:gutter="0"/>
          <w:cols w:space="720"/>
          <w:noEndnote/>
        </w:sectPr>
      </w:pPr>
    </w:p>
    <w:p w:rsidR="005642AE" w:rsidRPr="0074243C" w:rsidRDefault="005642AE" w:rsidP="005642AE">
      <w:pPr>
        <w:pStyle w:val="Heading1"/>
        <w:rPr>
          <w:rFonts w:ascii="Times New Roman" w:hAnsi="Times New Roman" w:cs="Times New Roman"/>
          <w:smallCaps/>
          <w:color w:val="0070C0"/>
          <w:sz w:val="21"/>
          <w:szCs w:val="21"/>
        </w:rPr>
      </w:pPr>
      <w:r w:rsidRPr="0074243C">
        <w:rPr>
          <w:rFonts w:ascii="Times New Roman" w:hAnsi="Times New Roman" w:cs="Times New Roman"/>
          <w:sz w:val="21"/>
          <w:szCs w:val="21"/>
        </w:rPr>
        <w:t xml:space="preserve">Written Assent Form </w:t>
      </w:r>
      <w:r>
        <w:rPr>
          <w:rFonts w:ascii="Times New Roman" w:hAnsi="Times New Roman" w:cs="Times New Roman"/>
          <w:sz w:val="21"/>
          <w:szCs w:val="21"/>
        </w:rPr>
        <w:t xml:space="preserve">for Follow-Up Focus Groups </w:t>
      </w:r>
      <w:r w:rsidRPr="0074243C">
        <w:rPr>
          <w:rFonts w:ascii="Times New Roman" w:hAnsi="Times New Roman" w:cs="Times New Roman"/>
          <w:sz w:val="21"/>
          <w:szCs w:val="21"/>
        </w:rPr>
        <w:t>(Young Athletes)</w:t>
      </w:r>
    </w:p>
    <w:p w:rsidR="005642AE" w:rsidRPr="0074243C" w:rsidRDefault="005642AE" w:rsidP="005642AE">
      <w:pPr>
        <w:pStyle w:val="NormalWeb"/>
        <w:spacing w:before="0" w:beforeAutospacing="0" w:after="0" w:afterAutospacing="0" w:line="293" w:lineRule="atLeast"/>
        <w:textAlignment w:val="baseline"/>
        <w:rPr>
          <w:sz w:val="21"/>
          <w:szCs w:val="21"/>
        </w:rPr>
      </w:pPr>
    </w:p>
    <w:p w:rsidR="005642AE" w:rsidRPr="0074243C" w:rsidRDefault="005642AE" w:rsidP="005642AE">
      <w:pPr>
        <w:pStyle w:val="NormalWeb"/>
        <w:spacing w:before="0" w:beforeAutospacing="0" w:after="0" w:afterAutospacing="0" w:line="293" w:lineRule="atLeast"/>
        <w:textAlignment w:val="baseline"/>
        <w:rPr>
          <w:sz w:val="21"/>
          <w:szCs w:val="21"/>
        </w:rPr>
      </w:pPr>
      <w:r w:rsidRPr="0074243C">
        <w:rPr>
          <w:sz w:val="21"/>
          <w:szCs w:val="21"/>
        </w:rPr>
        <w:t>ICF International is doing a research study on behalf of the Centers for Disease Control and Prevention (CDC) to learn what you think about concussion and the CDC HEADS UP concussion education program. If you decide that you want to be part of this study, you will be asked to</w:t>
      </w:r>
      <w:r w:rsidRPr="0074243C">
        <w:rPr>
          <w:rStyle w:val="apple-converted-space"/>
          <w:sz w:val="21"/>
          <w:szCs w:val="21"/>
        </w:rPr>
        <w:t> </w:t>
      </w:r>
      <w:r w:rsidRPr="0074243C">
        <w:rPr>
          <w:rStyle w:val="Strong"/>
          <w:iCs/>
          <w:sz w:val="21"/>
          <w:szCs w:val="21"/>
          <w:bdr w:val="none" w:sz="0" w:space="0" w:color="auto" w:frame="1"/>
        </w:rPr>
        <w:t>join a 60-minute small group discussion with other young athletes</w:t>
      </w:r>
      <w:r w:rsidRPr="0074243C">
        <w:rPr>
          <w:rStyle w:val="Strong"/>
          <w:i/>
          <w:iCs/>
          <w:sz w:val="21"/>
          <w:szCs w:val="21"/>
          <w:bdr w:val="none" w:sz="0" w:space="0" w:color="auto" w:frame="1"/>
        </w:rPr>
        <w:t>.</w:t>
      </w:r>
    </w:p>
    <w:p w:rsidR="005642AE" w:rsidRPr="0074243C" w:rsidRDefault="005642AE" w:rsidP="005642AE">
      <w:pPr>
        <w:pStyle w:val="NormalWeb"/>
        <w:spacing w:before="0" w:beforeAutospacing="0" w:after="0" w:afterAutospacing="0" w:line="293" w:lineRule="atLeast"/>
        <w:textAlignment w:val="baseline"/>
        <w:rPr>
          <w:sz w:val="21"/>
          <w:szCs w:val="21"/>
        </w:rPr>
      </w:pPr>
    </w:p>
    <w:p w:rsidR="005642AE" w:rsidRPr="00002F59" w:rsidRDefault="005642AE" w:rsidP="005642AE">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5642AE" w:rsidRPr="0074243C" w:rsidRDefault="005642AE" w:rsidP="005642AE">
      <w:pPr>
        <w:pStyle w:val="NormalWeb"/>
        <w:spacing w:before="0" w:beforeAutospacing="0" w:after="0" w:afterAutospacing="0" w:line="293" w:lineRule="atLeast"/>
        <w:textAlignment w:val="baseline"/>
        <w:rPr>
          <w:rStyle w:val="Strong"/>
          <w:i/>
          <w:iCs/>
          <w:sz w:val="21"/>
          <w:szCs w:val="21"/>
          <w:bdr w:val="none" w:sz="0" w:space="0" w:color="auto" w:frame="1"/>
        </w:rPr>
      </w:pPr>
      <w:r w:rsidRPr="0074243C">
        <w:rPr>
          <w:sz w:val="21"/>
          <w:szCs w:val="21"/>
        </w:rPr>
        <w:t xml:space="preserve">There are some things about this discussion group you should know.  </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Participation in this group discussion is completely voluntary.</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Any questions you have about this discussion group will be answered before the group discussion begins.</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 xml:space="preserve">The discussion will be audio recorded. </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CDC staff may listen to the conversation.</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rFonts w:eastAsia="Calibri"/>
          <w:sz w:val="21"/>
          <w:szCs w:val="21"/>
        </w:rPr>
        <w:t>ICF and CDC staff will be present during the discussion, and only ICF and CDC will have access to the recordings and notes taken during the interview.</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may choose not to answer questions that you do not want to answer.</w:t>
      </w:r>
    </w:p>
    <w:p w:rsidR="005642AE" w:rsidRPr="0074243C"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may choose to leave the group at any time for any reason.</w:t>
      </w:r>
    </w:p>
    <w:p w:rsidR="005642AE" w:rsidRDefault="005642AE" w:rsidP="005642AE">
      <w:pPr>
        <w:pStyle w:val="Level1"/>
        <w:numPr>
          <w:ilvl w:val="0"/>
          <w:numId w:val="4"/>
        </w:numPr>
        <w:tabs>
          <w:tab w:val="left" w:pos="-1440"/>
        </w:tabs>
        <w:spacing w:line="276" w:lineRule="auto"/>
        <w:jc w:val="both"/>
        <w:rPr>
          <w:sz w:val="21"/>
          <w:szCs w:val="21"/>
        </w:rPr>
      </w:pPr>
      <w:r w:rsidRPr="0074243C">
        <w:rPr>
          <w:sz w:val="21"/>
          <w:szCs w:val="21"/>
        </w:rPr>
        <w:t>You will receive a stipend of $1</w:t>
      </w:r>
      <w:r w:rsidR="0098682E">
        <w:rPr>
          <w:sz w:val="21"/>
          <w:szCs w:val="21"/>
        </w:rPr>
        <w:t>5</w:t>
      </w:r>
      <w:r w:rsidRPr="0074243C">
        <w:rPr>
          <w:sz w:val="21"/>
          <w:szCs w:val="21"/>
        </w:rPr>
        <w:t xml:space="preserve"> to compensate you for your time.</w:t>
      </w:r>
    </w:p>
    <w:p w:rsidR="001D6180" w:rsidRPr="0074243C" w:rsidRDefault="001D6180" w:rsidP="005642AE">
      <w:pPr>
        <w:pStyle w:val="Level1"/>
        <w:numPr>
          <w:ilvl w:val="0"/>
          <w:numId w:val="4"/>
        </w:numPr>
        <w:tabs>
          <w:tab w:val="left" w:pos="-1440"/>
        </w:tabs>
        <w:spacing w:line="276" w:lineRule="auto"/>
        <w:jc w:val="both"/>
        <w:rPr>
          <w:sz w:val="21"/>
          <w:szCs w:val="21"/>
        </w:rPr>
      </w:pPr>
      <w:r w:rsidRPr="008102E6">
        <w:rPr>
          <w:sz w:val="21"/>
          <w:szCs w:val="21"/>
        </w:rPr>
        <w:t xml:space="preserve">Your participation in this discussion group will help CDC to develop </w:t>
      </w:r>
      <w:r>
        <w:rPr>
          <w:sz w:val="21"/>
          <w:szCs w:val="21"/>
        </w:rPr>
        <w:t>better</w:t>
      </w:r>
      <w:r w:rsidRPr="008102E6">
        <w:rPr>
          <w:sz w:val="21"/>
          <w:szCs w:val="21"/>
        </w:rPr>
        <w:t xml:space="preserve"> materials about concussion.</w:t>
      </w:r>
    </w:p>
    <w:p w:rsidR="005642AE" w:rsidRPr="0074243C" w:rsidRDefault="005642AE" w:rsidP="005642AE">
      <w:pPr>
        <w:pStyle w:val="NormalWeb"/>
        <w:spacing w:before="0" w:beforeAutospacing="0" w:after="0" w:afterAutospacing="0" w:line="293" w:lineRule="atLeast"/>
        <w:textAlignment w:val="baseline"/>
        <w:rPr>
          <w:sz w:val="21"/>
          <w:szCs w:val="21"/>
        </w:rPr>
      </w:pPr>
    </w:p>
    <w:p w:rsidR="005642AE" w:rsidRPr="0074243C" w:rsidRDefault="005642AE" w:rsidP="005642AE">
      <w:pPr>
        <w:pStyle w:val="NormalWeb"/>
        <w:spacing w:before="0" w:beforeAutospacing="0" w:after="300" w:afterAutospacing="0" w:line="293" w:lineRule="atLeast"/>
        <w:textAlignment w:val="baseline"/>
        <w:rPr>
          <w:sz w:val="21"/>
          <w:szCs w:val="21"/>
        </w:rPr>
      </w:pPr>
      <w:r w:rsidRPr="0074243C">
        <w:rPr>
          <w:sz w:val="21"/>
          <w:szCs w:val="21"/>
        </w:rPr>
        <w:t>When we are finished with this study we will write a report about what was learned.  This report will not include your name or that you were in the discussion group.</w:t>
      </w:r>
    </w:p>
    <w:p w:rsidR="005642AE" w:rsidRPr="0074243C" w:rsidRDefault="005642AE" w:rsidP="005642AE">
      <w:pPr>
        <w:pStyle w:val="NormalWeb"/>
        <w:spacing w:before="0" w:beforeAutospacing="0" w:after="300" w:afterAutospacing="0" w:line="293" w:lineRule="atLeast"/>
        <w:textAlignment w:val="baseline"/>
        <w:rPr>
          <w:sz w:val="21"/>
          <w:szCs w:val="21"/>
        </w:rPr>
      </w:pPr>
      <w:r w:rsidRPr="0074243C">
        <w:rPr>
          <w:sz w:val="21"/>
          <w:szCs w:val="21"/>
        </w:rPr>
        <w:t>You do not have to be in this discussion group if you do not want to be.  If you decide to stop after we begin, that’s okay too.  Your parents know about the study too.</w:t>
      </w:r>
    </w:p>
    <w:p w:rsidR="005642AE" w:rsidRPr="0074243C" w:rsidRDefault="005642AE" w:rsidP="005642AE">
      <w:pPr>
        <w:pStyle w:val="NormalWeb"/>
        <w:spacing w:before="0" w:beforeAutospacing="0" w:after="300" w:afterAutospacing="0" w:line="293" w:lineRule="atLeast"/>
        <w:textAlignment w:val="baseline"/>
        <w:rPr>
          <w:sz w:val="21"/>
          <w:szCs w:val="21"/>
        </w:rPr>
      </w:pPr>
      <w:r w:rsidRPr="0074243C">
        <w:rPr>
          <w:sz w:val="21"/>
          <w:szCs w:val="21"/>
        </w:rPr>
        <w:t>If you decide you want to be in this study, please sign your name.</w:t>
      </w:r>
    </w:p>
    <w:p w:rsidR="005642AE" w:rsidRPr="0074243C" w:rsidRDefault="005642AE" w:rsidP="005642AE">
      <w:pPr>
        <w:pStyle w:val="NormalWeb"/>
        <w:spacing w:before="0" w:beforeAutospacing="0" w:after="300" w:afterAutospacing="0" w:line="293" w:lineRule="atLeast"/>
        <w:textAlignment w:val="baseline"/>
        <w:rPr>
          <w:sz w:val="21"/>
          <w:szCs w:val="21"/>
        </w:rPr>
      </w:pPr>
      <w:r w:rsidRPr="0074243C">
        <w:rPr>
          <w:sz w:val="21"/>
          <w:szCs w:val="21"/>
        </w:rPr>
        <w:t>I, _________________________________, want to be in this research study.</w:t>
      </w:r>
    </w:p>
    <w:p w:rsidR="005642AE" w:rsidRPr="0074243C" w:rsidRDefault="005642AE" w:rsidP="005642AE">
      <w:pPr>
        <w:pStyle w:val="NormalWeb"/>
        <w:spacing w:before="0" w:beforeAutospacing="0" w:after="300" w:afterAutospacing="0" w:line="293" w:lineRule="atLeast"/>
        <w:textAlignment w:val="baseline"/>
        <w:rPr>
          <w:sz w:val="21"/>
          <w:szCs w:val="21"/>
        </w:rPr>
      </w:pPr>
      <w:r w:rsidRPr="0074243C">
        <w:rPr>
          <w:sz w:val="21"/>
          <w:szCs w:val="21"/>
        </w:rPr>
        <w:t>___________________________________              ______</w:t>
      </w:r>
      <w:r w:rsidRPr="0074243C">
        <w:rPr>
          <w:sz w:val="21"/>
          <w:szCs w:val="21"/>
        </w:rPr>
        <w:br/>
        <w:t>               (Sign your name here)                                   (Date)</w:t>
      </w:r>
    </w:p>
    <w:p w:rsidR="005642AE" w:rsidRPr="0074243C" w:rsidRDefault="005642AE" w:rsidP="005642AE">
      <w:pPr>
        <w:keepNext/>
        <w:tabs>
          <w:tab w:val="left" w:pos="360"/>
        </w:tabs>
        <w:autoSpaceDE w:val="0"/>
        <w:autoSpaceDN w:val="0"/>
        <w:adjustRightInd w:val="0"/>
        <w:ind w:left="360" w:hanging="360"/>
        <w:outlineLvl w:val="7"/>
        <w:rPr>
          <w:rFonts w:ascii="Times New Roman" w:hAnsi="Times New Roman" w:cs="Times New Roman"/>
          <w:b/>
          <w:sz w:val="21"/>
          <w:szCs w:val="21"/>
        </w:rPr>
        <w:sectPr w:rsidR="005642AE" w:rsidRPr="0074243C" w:rsidSect="00293866">
          <w:pgSz w:w="12240" w:h="15840"/>
          <w:pgMar w:top="1080" w:right="1440" w:bottom="1440" w:left="1440" w:header="720" w:footer="720" w:gutter="0"/>
          <w:cols w:space="720"/>
          <w:noEndnote/>
        </w:sectPr>
      </w:pPr>
    </w:p>
    <w:p w:rsidR="005642AE" w:rsidRPr="0074243C" w:rsidRDefault="005642AE" w:rsidP="005642AE">
      <w:pPr>
        <w:pStyle w:val="Heading1"/>
        <w:rPr>
          <w:rFonts w:ascii="Times New Roman" w:hAnsi="Times New Roman" w:cs="Times New Roman"/>
          <w:smallCaps/>
          <w:color w:val="0070C0"/>
          <w:sz w:val="21"/>
          <w:szCs w:val="21"/>
        </w:rPr>
      </w:pPr>
      <w:r w:rsidRPr="0074243C">
        <w:rPr>
          <w:rFonts w:ascii="Times New Roman" w:hAnsi="Times New Roman" w:cs="Times New Roman"/>
          <w:sz w:val="21"/>
          <w:szCs w:val="21"/>
        </w:rPr>
        <w:t xml:space="preserve">Verbal Assent Moderator Reminder Script for </w:t>
      </w:r>
      <w:r>
        <w:rPr>
          <w:rFonts w:ascii="Times New Roman" w:hAnsi="Times New Roman" w:cs="Times New Roman"/>
          <w:sz w:val="21"/>
          <w:szCs w:val="21"/>
        </w:rPr>
        <w:t>Follow-Up Focus Groups</w:t>
      </w:r>
      <w:r w:rsidRPr="0074243C">
        <w:rPr>
          <w:rFonts w:ascii="Times New Roman" w:hAnsi="Times New Roman" w:cs="Times New Roman"/>
          <w:sz w:val="21"/>
          <w:szCs w:val="21"/>
        </w:rPr>
        <w:t xml:space="preserve"> (Young Athletes)</w:t>
      </w:r>
    </w:p>
    <w:p w:rsidR="005642AE" w:rsidRPr="0074243C" w:rsidRDefault="005642AE" w:rsidP="005642AE">
      <w:pPr>
        <w:keepNext/>
        <w:tabs>
          <w:tab w:val="left" w:pos="360"/>
        </w:tabs>
        <w:autoSpaceDE w:val="0"/>
        <w:autoSpaceDN w:val="0"/>
        <w:adjustRightInd w:val="0"/>
        <w:ind w:left="360" w:hanging="360"/>
        <w:outlineLvl w:val="7"/>
        <w:rPr>
          <w:rFonts w:ascii="Times New Roman" w:hAnsi="Times New Roman" w:cs="Times New Roman"/>
          <w:b/>
          <w:sz w:val="21"/>
          <w:szCs w:val="21"/>
        </w:rPr>
      </w:pPr>
    </w:p>
    <w:p w:rsidR="005642AE" w:rsidRPr="0074243C" w:rsidRDefault="005642AE" w:rsidP="005642AE">
      <w:pPr>
        <w:rPr>
          <w:rFonts w:ascii="Times New Roman" w:hAnsi="Times New Roman" w:cs="Times New Roman"/>
          <w:sz w:val="21"/>
          <w:szCs w:val="21"/>
        </w:rPr>
      </w:pPr>
      <w:r w:rsidRPr="0074243C">
        <w:rPr>
          <w:rFonts w:ascii="Times New Roman" w:eastAsia="Calibri" w:hAnsi="Times New Roman" w:cs="Times New Roman"/>
          <w:sz w:val="21"/>
          <w:szCs w:val="21"/>
        </w:rPr>
        <w:t>ICF International (ICF) is conducting small group discussions on behalf of the Centers for Disease Control and Prevention (CDC) to hear what you think about concussion and CDC’s HEADS UP concussion prevention campaign. Thank you for taking the time to speak with us.</w:t>
      </w:r>
      <w:r w:rsidRPr="0074243C">
        <w:rPr>
          <w:rFonts w:ascii="Times New Roman" w:hAnsi="Times New Roman" w:cs="Times New Roman"/>
          <w:sz w:val="21"/>
          <w:szCs w:val="21"/>
        </w:rPr>
        <w:t xml:space="preserve"> </w:t>
      </w:r>
    </w:p>
    <w:p w:rsidR="005642AE" w:rsidRPr="00002F59" w:rsidRDefault="005642AE" w:rsidP="005642AE">
      <w:pPr>
        <w:rPr>
          <w:rFonts w:ascii="Times New Roman" w:eastAsia="Calibri" w:hAnsi="Times New Roman" w:cs="Times New Roman"/>
          <w:sz w:val="21"/>
          <w:szCs w:val="21"/>
        </w:rPr>
      </w:pPr>
      <w:r>
        <w:rPr>
          <w:rFonts w:ascii="Times New Roman" w:eastAsia="Calibri" w:hAnsi="Times New Roman" w:cs="Times New Roman"/>
          <w:sz w:val="21"/>
          <w:szCs w:val="21"/>
        </w:rPr>
        <w:t xml:space="preserve">This discussion is authorized under </w:t>
      </w:r>
      <w:r w:rsidRPr="00002F59">
        <w:rPr>
          <w:rFonts w:ascii="Times New Roman" w:eastAsia="Calibri" w:hAnsi="Times New Roman" w:cs="Times New Roman"/>
          <w:sz w:val="21"/>
          <w:szCs w:val="21"/>
        </w:rPr>
        <w:t xml:space="preserve">Section 301 of the Public Health Service Act, </w:t>
      </w:r>
      <w:r>
        <w:rPr>
          <w:rFonts w:ascii="Times New Roman" w:eastAsia="Calibri" w:hAnsi="Times New Roman" w:cs="Times New Roman"/>
          <w:sz w:val="21"/>
          <w:szCs w:val="21"/>
        </w:rPr>
        <w:t>(</w:t>
      </w:r>
      <w:r w:rsidRPr="00002F59">
        <w:rPr>
          <w:rFonts w:ascii="Times New Roman" w:hAnsi="Times New Roman" w:cs="Times New Roman"/>
        </w:rPr>
        <w:t>42 U.SC.241) authorized on December 31, 2004.</w:t>
      </w: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Procedures</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This telephone discussion will last up to 60 minutes. </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You will be asked questions about concussion and what you think about HEADS UP concussion prevention materials. </w:t>
      </w:r>
    </w:p>
    <w:p w:rsidR="005642AE" w:rsidRPr="0074243C" w:rsidRDefault="005642AE" w:rsidP="005642AE">
      <w:pPr>
        <w:pStyle w:val="ListParagraph"/>
        <w:numPr>
          <w:ilvl w:val="0"/>
          <w:numId w:val="1"/>
        </w:numPr>
        <w:spacing w:line="276" w:lineRule="auto"/>
        <w:rPr>
          <w:rFonts w:eastAsia="Calibri"/>
          <w:sz w:val="21"/>
          <w:szCs w:val="21"/>
        </w:rPr>
      </w:pPr>
      <w:r w:rsidRPr="0074243C">
        <w:rPr>
          <w:rFonts w:eastAsia="Calibri"/>
          <w:sz w:val="21"/>
          <w:szCs w:val="21"/>
        </w:rPr>
        <w:t xml:space="preserve">This discussion will observed by ICF and CDC staff and will be audio recorded. </w:t>
      </w:r>
    </w:p>
    <w:p w:rsidR="005642AE" w:rsidRPr="0074243C" w:rsidRDefault="005642AE" w:rsidP="005642AE">
      <w:pPr>
        <w:ind w:left="1080"/>
        <w:rPr>
          <w:rFonts w:ascii="Times New Roman" w:eastAsia="Calibri" w:hAnsi="Times New Roman" w:cs="Times New Roman"/>
          <w:sz w:val="21"/>
          <w:szCs w:val="21"/>
        </w:rPr>
      </w:pP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Privacy</w:t>
      </w:r>
    </w:p>
    <w:p w:rsidR="005642AE" w:rsidRPr="0074243C" w:rsidRDefault="005642AE" w:rsidP="005642AE">
      <w:pPr>
        <w:pStyle w:val="ListParagraph"/>
        <w:numPr>
          <w:ilvl w:val="0"/>
          <w:numId w:val="2"/>
        </w:numPr>
        <w:spacing w:line="276" w:lineRule="auto"/>
        <w:rPr>
          <w:rFonts w:eastAsia="Calibri"/>
          <w:sz w:val="21"/>
          <w:szCs w:val="21"/>
        </w:rPr>
      </w:pPr>
      <w:r w:rsidRPr="0074243C">
        <w:rPr>
          <w:rFonts w:eastAsia="Calibri"/>
          <w:sz w:val="21"/>
          <w:szCs w:val="21"/>
        </w:rPr>
        <w:t>ICF and CDC staff will be present during the discussion, and only ICF and CDC will have access to the recording and notes taken during the discussion.</w:t>
      </w:r>
    </w:p>
    <w:p w:rsidR="005642AE" w:rsidRPr="0074243C" w:rsidRDefault="005642AE" w:rsidP="005642AE">
      <w:pPr>
        <w:pStyle w:val="ListParagraph"/>
        <w:numPr>
          <w:ilvl w:val="0"/>
          <w:numId w:val="2"/>
        </w:numPr>
        <w:spacing w:line="276" w:lineRule="auto"/>
        <w:rPr>
          <w:rFonts w:eastAsia="Calibri"/>
          <w:sz w:val="21"/>
          <w:szCs w:val="21"/>
        </w:rPr>
      </w:pPr>
      <w:r w:rsidRPr="0074243C">
        <w:rPr>
          <w:rFonts w:eastAsia="Calibri"/>
          <w:sz w:val="21"/>
          <w:szCs w:val="21"/>
        </w:rPr>
        <w:t xml:space="preserve">Your name will not be used in any reports. </w:t>
      </w:r>
    </w:p>
    <w:p w:rsidR="005642AE" w:rsidRPr="0074243C" w:rsidRDefault="005642AE" w:rsidP="005642AE">
      <w:pPr>
        <w:ind w:left="1080"/>
        <w:rPr>
          <w:rFonts w:ascii="Times New Roman" w:eastAsia="Calibri" w:hAnsi="Times New Roman" w:cs="Times New Roman"/>
          <w:b/>
          <w:sz w:val="21"/>
          <w:szCs w:val="21"/>
        </w:rPr>
      </w:pPr>
    </w:p>
    <w:p w:rsidR="005642AE" w:rsidRPr="0074243C" w:rsidRDefault="005642AE" w:rsidP="005642AE">
      <w:pPr>
        <w:rPr>
          <w:rFonts w:ascii="Times New Roman" w:eastAsia="Calibri" w:hAnsi="Times New Roman" w:cs="Times New Roman"/>
          <w:b/>
          <w:sz w:val="21"/>
          <w:szCs w:val="21"/>
        </w:rPr>
      </w:pPr>
      <w:r w:rsidRPr="0074243C">
        <w:rPr>
          <w:rFonts w:ascii="Times New Roman" w:eastAsia="Calibri" w:hAnsi="Times New Roman" w:cs="Times New Roman"/>
          <w:b/>
          <w:sz w:val="21"/>
          <w:szCs w:val="21"/>
        </w:rPr>
        <w:t>Voluntary Participation</w:t>
      </w:r>
    </w:p>
    <w:p w:rsidR="005642AE" w:rsidRPr="001D6180" w:rsidRDefault="005642AE" w:rsidP="005642AE">
      <w:pPr>
        <w:pStyle w:val="ListParagraph"/>
        <w:numPr>
          <w:ilvl w:val="0"/>
          <w:numId w:val="3"/>
        </w:numPr>
        <w:rPr>
          <w:rFonts w:eastAsia="Calibri"/>
          <w:b/>
          <w:sz w:val="21"/>
          <w:szCs w:val="21"/>
        </w:rPr>
      </w:pPr>
      <w:r w:rsidRPr="0074243C">
        <w:rPr>
          <w:rFonts w:eastAsia="Calibri"/>
          <w:sz w:val="21"/>
          <w:szCs w:val="21"/>
        </w:rPr>
        <w:t>You can choose not to answer any question and you can leave the discussion at any time, for any reason.</w:t>
      </w:r>
    </w:p>
    <w:p w:rsidR="001D6180" w:rsidRDefault="001D6180" w:rsidP="001D6180">
      <w:pPr>
        <w:pStyle w:val="ListParagraph"/>
        <w:numPr>
          <w:ilvl w:val="0"/>
          <w:numId w:val="3"/>
        </w:numPr>
        <w:jc w:val="both"/>
        <w:rPr>
          <w:sz w:val="21"/>
          <w:szCs w:val="21"/>
        </w:rPr>
      </w:pPr>
      <w:r w:rsidRPr="009A4AB6">
        <w:rPr>
          <w:sz w:val="21"/>
          <w:szCs w:val="21"/>
        </w:rPr>
        <w:t xml:space="preserve">Your participation in this </w:t>
      </w:r>
      <w:r>
        <w:rPr>
          <w:sz w:val="21"/>
          <w:szCs w:val="21"/>
        </w:rPr>
        <w:t>discussion group</w:t>
      </w:r>
      <w:r w:rsidRPr="009A4AB6">
        <w:rPr>
          <w:sz w:val="21"/>
          <w:szCs w:val="21"/>
        </w:rPr>
        <w:t xml:space="preserve"> will help CDC to develop </w:t>
      </w:r>
      <w:r>
        <w:rPr>
          <w:sz w:val="21"/>
          <w:szCs w:val="21"/>
        </w:rPr>
        <w:t>be</w:t>
      </w:r>
      <w:bookmarkStart w:id="0" w:name="_GoBack"/>
      <w:bookmarkEnd w:id="0"/>
      <w:r>
        <w:rPr>
          <w:sz w:val="21"/>
          <w:szCs w:val="21"/>
        </w:rPr>
        <w:t>tter</w:t>
      </w:r>
      <w:r w:rsidRPr="009A4AB6">
        <w:rPr>
          <w:sz w:val="21"/>
          <w:szCs w:val="21"/>
        </w:rPr>
        <w:t xml:space="preserve"> materials about concussion. </w:t>
      </w:r>
    </w:p>
    <w:p w:rsidR="001D6180" w:rsidRPr="001D6180" w:rsidRDefault="001D6180" w:rsidP="001D6180">
      <w:pPr>
        <w:pStyle w:val="ListParagraph"/>
        <w:numPr>
          <w:ilvl w:val="0"/>
          <w:numId w:val="3"/>
        </w:numPr>
        <w:jc w:val="both"/>
        <w:rPr>
          <w:sz w:val="21"/>
          <w:szCs w:val="21"/>
        </w:rPr>
      </w:pPr>
      <w:r>
        <w:rPr>
          <w:sz w:val="21"/>
          <w:szCs w:val="21"/>
        </w:rPr>
        <w:t>Your parents know about this study too.</w:t>
      </w:r>
    </w:p>
    <w:p w:rsidR="005642AE" w:rsidRPr="0074243C" w:rsidRDefault="005642AE" w:rsidP="005642AE">
      <w:pPr>
        <w:spacing w:line="276" w:lineRule="auto"/>
        <w:rPr>
          <w:rFonts w:ascii="Times New Roman" w:eastAsia="Calibri" w:hAnsi="Times New Roman" w:cs="Times New Roman"/>
          <w:b/>
          <w:sz w:val="21"/>
          <w:szCs w:val="21"/>
        </w:rPr>
      </w:pPr>
    </w:p>
    <w:p w:rsidR="005642AE" w:rsidRPr="0074243C" w:rsidRDefault="005642AE" w:rsidP="005642AE">
      <w:pPr>
        <w:spacing w:line="276" w:lineRule="auto"/>
        <w:rPr>
          <w:rFonts w:ascii="Times New Roman" w:eastAsia="Calibri" w:hAnsi="Times New Roman" w:cs="Times New Roman"/>
          <w:sz w:val="21"/>
          <w:szCs w:val="21"/>
        </w:rPr>
      </w:pPr>
      <w:r w:rsidRPr="0074243C">
        <w:rPr>
          <w:rFonts w:ascii="Times New Roman" w:eastAsia="Calibri" w:hAnsi="Times New Roman" w:cs="Times New Roman"/>
          <w:b/>
          <w:sz w:val="21"/>
          <w:szCs w:val="21"/>
        </w:rPr>
        <w:t>Do you agree to participate in this discussion?</w:t>
      </w:r>
    </w:p>
    <w:p w:rsidR="005642AE" w:rsidRPr="0074243C" w:rsidRDefault="005642AE" w:rsidP="005642AE">
      <w:pPr>
        <w:ind w:left="720"/>
        <w:rPr>
          <w:rFonts w:ascii="Times New Roman" w:hAnsi="Times New Roman" w:cs="Times New Roman"/>
          <w:sz w:val="21"/>
          <w:szCs w:val="21"/>
        </w:rPr>
      </w:pPr>
    </w:p>
    <w:p w:rsidR="005642AE" w:rsidRPr="0074243C" w:rsidRDefault="005642AE" w:rsidP="005642AE">
      <w:pPr>
        <w:rPr>
          <w:rFonts w:ascii="Times New Roman" w:eastAsia="Calibri" w:hAnsi="Times New Roman" w:cs="Times New Roman"/>
          <w:b/>
          <w:sz w:val="21"/>
          <w:szCs w:val="21"/>
        </w:rPr>
      </w:pPr>
      <w:proofErr w:type="spellStart"/>
      <w:r w:rsidRPr="0074243C">
        <w:rPr>
          <w:rFonts w:ascii="Times New Roman" w:eastAsia="Calibri" w:hAnsi="Times New Roman" w:cs="Times New Roman"/>
          <w:b/>
          <w:sz w:val="21"/>
          <w:szCs w:val="21"/>
        </w:rPr>
        <w:t>Recontact</w:t>
      </w:r>
      <w:proofErr w:type="spellEnd"/>
    </w:p>
    <w:p w:rsidR="005642AE" w:rsidRPr="0074243C" w:rsidRDefault="005642AE" w:rsidP="005642AE">
      <w:pPr>
        <w:pStyle w:val="ListParagraph"/>
        <w:numPr>
          <w:ilvl w:val="0"/>
          <w:numId w:val="3"/>
        </w:numPr>
        <w:spacing w:line="276" w:lineRule="auto"/>
        <w:rPr>
          <w:rFonts w:eastAsia="ヒラギノ角ゴ Pro W3"/>
          <w:color w:val="000000"/>
          <w:sz w:val="21"/>
          <w:szCs w:val="21"/>
        </w:rPr>
      </w:pPr>
      <w:r w:rsidRPr="0074243C">
        <w:rPr>
          <w:rFonts w:eastAsia="ヒラギノ角ゴ Pro W3"/>
          <w:color w:val="000000"/>
          <w:sz w:val="21"/>
          <w:szCs w:val="21"/>
        </w:rPr>
        <w:t xml:space="preserve">We will be using the information we gathered today to develop messages and resources to improve the HEADS UP campaign materials. Within the next year, would you be willing to talk with us again to provide feedback on the revised materials? Your willingness to be </w:t>
      </w:r>
      <w:proofErr w:type="spellStart"/>
      <w:r w:rsidRPr="0074243C">
        <w:rPr>
          <w:rFonts w:eastAsia="ヒラギノ角ゴ Pro W3"/>
          <w:color w:val="000000"/>
          <w:sz w:val="21"/>
          <w:szCs w:val="21"/>
        </w:rPr>
        <w:t>recontacted</w:t>
      </w:r>
      <w:proofErr w:type="spellEnd"/>
      <w:r w:rsidRPr="0074243C">
        <w:rPr>
          <w:rFonts w:eastAsia="ヒラギノ角ゴ Pro W3"/>
          <w:color w:val="000000"/>
          <w:sz w:val="21"/>
          <w:szCs w:val="21"/>
        </w:rPr>
        <w:t xml:space="preserve"> will not affect your participation today. </w:t>
      </w:r>
    </w:p>
    <w:p w:rsidR="005642AE" w:rsidRPr="0074243C" w:rsidRDefault="005642AE" w:rsidP="005642AE">
      <w:pPr>
        <w:pStyle w:val="ListParagraph"/>
        <w:numPr>
          <w:ilvl w:val="0"/>
          <w:numId w:val="3"/>
        </w:numPr>
        <w:spacing w:line="276" w:lineRule="auto"/>
        <w:rPr>
          <w:rFonts w:eastAsia="ヒラギノ角ゴ Pro W3"/>
          <w:color w:val="000000"/>
          <w:sz w:val="21"/>
          <w:szCs w:val="21"/>
        </w:rPr>
      </w:pPr>
      <w:r w:rsidRPr="0074243C">
        <w:rPr>
          <w:sz w:val="21"/>
          <w:szCs w:val="21"/>
        </w:rPr>
        <w:t xml:space="preserve">[If yes] Thank you. I will reconfirm your willingness to be </w:t>
      </w:r>
      <w:proofErr w:type="spellStart"/>
      <w:r w:rsidRPr="0074243C">
        <w:rPr>
          <w:sz w:val="21"/>
          <w:szCs w:val="21"/>
        </w:rPr>
        <w:t>recontact</w:t>
      </w:r>
      <w:proofErr w:type="spellEnd"/>
      <w:r w:rsidRPr="0074243C">
        <w:rPr>
          <w:sz w:val="21"/>
          <w:szCs w:val="21"/>
        </w:rPr>
        <w:t xml:space="preserve"> at the end of the discussion. </w:t>
      </w:r>
    </w:p>
    <w:p w:rsidR="005642AE" w:rsidRPr="0074243C" w:rsidRDefault="005642AE" w:rsidP="005642AE">
      <w:pPr>
        <w:rPr>
          <w:rFonts w:ascii="Times New Roman" w:hAnsi="Times New Roman" w:cs="Times New Roman"/>
          <w:b/>
          <w:bCs/>
        </w:rPr>
      </w:pPr>
    </w:p>
    <w:p w:rsidR="005642AE" w:rsidRPr="0074243C" w:rsidRDefault="005642AE" w:rsidP="005642AE">
      <w:pPr>
        <w:jc w:val="center"/>
        <w:rPr>
          <w:rFonts w:ascii="Times New Roman" w:hAnsi="Times New Roman" w:cs="Times New Roman"/>
          <w:b/>
        </w:rPr>
      </w:pPr>
    </w:p>
    <w:p w:rsidR="00A91428" w:rsidRPr="00A91428" w:rsidRDefault="00A91428" w:rsidP="00A91428">
      <w:pPr>
        <w:rPr>
          <w:rFonts w:ascii="Times New Roman" w:hAnsi="Times New Roman" w:cs="Times New Roman"/>
          <w:b/>
          <w:sz w:val="24"/>
          <w:szCs w:val="24"/>
        </w:rPr>
      </w:pPr>
    </w:p>
    <w:sectPr w:rsidR="00A91428" w:rsidRPr="00A914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428" w:rsidRDefault="00A91428" w:rsidP="00A91428">
      <w:pPr>
        <w:spacing w:after="0" w:line="240" w:lineRule="auto"/>
      </w:pPr>
      <w:r>
        <w:separator/>
      </w:r>
    </w:p>
  </w:endnote>
  <w:endnote w:type="continuationSeparator" w:id="0">
    <w:p w:rsidR="00A91428" w:rsidRDefault="00A91428" w:rsidP="00A9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428" w:rsidRDefault="00A91428" w:rsidP="00A91428">
      <w:pPr>
        <w:spacing w:after="0" w:line="240" w:lineRule="auto"/>
      </w:pPr>
      <w:r>
        <w:separator/>
      </w:r>
    </w:p>
  </w:footnote>
  <w:footnote w:type="continuationSeparator" w:id="0">
    <w:p w:rsidR="00A91428" w:rsidRDefault="00A91428" w:rsidP="00A9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28" w:rsidRPr="00A91428" w:rsidRDefault="00A91428">
    <w:pPr>
      <w:pStyle w:val="Header"/>
      <w:rPr>
        <w:rFonts w:ascii="Times New Roman" w:hAnsi="Times New Roman" w:cs="Times New Roman"/>
      </w:rPr>
    </w:pPr>
    <w:r>
      <w:rPr>
        <w:rFonts w:ascii="Times New Roman" w:hAnsi="Times New Roman" w:cs="Times New Roman"/>
      </w:rPr>
      <w:t>OMB Control Number</w:t>
    </w:r>
    <w:proofErr w:type="gramStart"/>
    <w:r>
      <w:rPr>
        <w:rFonts w:ascii="Times New Roman" w:hAnsi="Times New Roman" w:cs="Times New Roman"/>
      </w:rPr>
      <w:t>:</w:t>
    </w:r>
    <w:proofErr w:type="gramEnd"/>
    <w:r>
      <w:rPr>
        <w:rFonts w:ascii="Times New Roman" w:hAnsi="Times New Roman" w:cs="Times New Roman"/>
      </w:rPr>
      <w:b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805C7"/>
    <w:multiLevelType w:val="hybridMultilevel"/>
    <w:tmpl w:val="2FD0C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4652E5"/>
    <w:multiLevelType w:val="hybridMultilevel"/>
    <w:tmpl w:val="E7F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41331"/>
    <w:multiLevelType w:val="hybridMultilevel"/>
    <w:tmpl w:val="D848C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9C4179"/>
    <w:multiLevelType w:val="hybridMultilevel"/>
    <w:tmpl w:val="FA08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28"/>
    <w:rsid w:val="0005787D"/>
    <w:rsid w:val="001D6180"/>
    <w:rsid w:val="0029431D"/>
    <w:rsid w:val="002A614E"/>
    <w:rsid w:val="005642AE"/>
    <w:rsid w:val="0098682E"/>
    <w:rsid w:val="00A91428"/>
    <w:rsid w:val="00D36840"/>
    <w:rsid w:val="00E8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239C-3966-48FE-8647-75EDD0A7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428"/>
    <w:pPr>
      <w:keepNext/>
      <w:keepLines/>
      <w:spacing w:before="240" w:after="0" w:line="276" w:lineRule="auto"/>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428"/>
  </w:style>
  <w:style w:type="paragraph" w:styleId="Footer">
    <w:name w:val="footer"/>
    <w:basedOn w:val="Normal"/>
    <w:link w:val="FooterChar"/>
    <w:uiPriority w:val="99"/>
    <w:unhideWhenUsed/>
    <w:rsid w:val="00A91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28"/>
  </w:style>
  <w:style w:type="character" w:customStyle="1" w:styleId="Heading1Char">
    <w:name w:val="Heading 1 Char"/>
    <w:basedOn w:val="DefaultParagraphFont"/>
    <w:link w:val="Heading1"/>
    <w:uiPriority w:val="9"/>
    <w:rsid w:val="00A91428"/>
    <w:rPr>
      <w:rFonts w:eastAsiaTheme="majorEastAsia" w:cstheme="majorBidi"/>
      <w:b/>
      <w:sz w:val="32"/>
      <w:szCs w:val="32"/>
    </w:rPr>
  </w:style>
  <w:style w:type="character" w:styleId="Hyperlink">
    <w:name w:val="Hyperlink"/>
    <w:rsid w:val="00A91428"/>
    <w:rPr>
      <w:color w:val="0000FF"/>
      <w:u w:val="single"/>
    </w:rPr>
  </w:style>
  <w:style w:type="paragraph" w:styleId="ListParagraph">
    <w:name w:val="List Paragraph"/>
    <w:basedOn w:val="Normal"/>
    <w:link w:val="ListParagraphChar"/>
    <w:uiPriority w:val="34"/>
    <w:qFormat/>
    <w:rsid w:val="00A91428"/>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1428"/>
  </w:style>
  <w:style w:type="character" w:customStyle="1" w:styleId="ListParagraphChar">
    <w:name w:val="List Paragraph Char"/>
    <w:basedOn w:val="DefaultParagraphFont"/>
    <w:link w:val="ListParagraph"/>
    <w:uiPriority w:val="34"/>
    <w:locked/>
    <w:rsid w:val="00A91428"/>
    <w:rPr>
      <w:rFonts w:ascii="Times New Roman" w:eastAsia="Times New Roman" w:hAnsi="Times New Roman" w:cs="Times New Roman"/>
      <w:sz w:val="24"/>
      <w:szCs w:val="24"/>
    </w:rPr>
  </w:style>
  <w:style w:type="paragraph" w:customStyle="1" w:styleId="Level1">
    <w:name w:val="Level 1"/>
    <w:basedOn w:val="Normal"/>
    <w:rsid w:val="00A91428"/>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
    <w:name w:val="Body Text"/>
    <w:basedOn w:val="Normal"/>
    <w:link w:val="BodyTextChar"/>
    <w:unhideWhenUsed/>
    <w:rsid w:val="00A914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91428"/>
    <w:rPr>
      <w:rFonts w:ascii="Times New Roman" w:eastAsia="Times New Roman" w:hAnsi="Times New Roman" w:cs="Times New Roman"/>
      <w:sz w:val="24"/>
      <w:szCs w:val="24"/>
    </w:rPr>
  </w:style>
  <w:style w:type="paragraph" w:styleId="NormalWeb">
    <w:name w:val="Normal (Web)"/>
    <w:basedOn w:val="Normal"/>
    <w:uiPriority w:val="99"/>
    <w:semiHidden/>
    <w:unhideWhenUsed/>
    <w:rsid w:val="00A91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nne.hoffman@icfi.com" TargetMode="External"/><Relationship Id="rId3" Type="http://schemas.openxmlformats.org/officeDocument/2006/relationships/settings" Target="settings.xml"/><Relationship Id="rId7" Type="http://schemas.openxmlformats.org/officeDocument/2006/relationships/hyperlink" Target="mailto:Rosanne.hoffman@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2786</Words>
  <Characters>15881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Zoe</dc:creator>
  <cp:keywords/>
  <dc:description/>
  <cp:lastModifiedBy>Donnell, Zoe</cp:lastModifiedBy>
  <cp:revision>2</cp:revision>
  <dcterms:created xsi:type="dcterms:W3CDTF">2016-03-25T21:33:00Z</dcterms:created>
  <dcterms:modified xsi:type="dcterms:W3CDTF">2016-03-25T21:33:00Z</dcterms:modified>
</cp:coreProperties>
</file>