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165FB" w14:textId="77777777" w:rsidR="00FD0416" w:rsidRPr="008A5464" w:rsidRDefault="00FD0416" w:rsidP="00FD04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034"/>
      </w:tblGrid>
      <w:tr w:rsidR="00FD0416" w14:paraId="1405679C" w14:textId="77777777" w:rsidTr="00FD641B">
        <w:tc>
          <w:tcPr>
            <w:tcW w:w="4326" w:type="dxa"/>
          </w:tcPr>
          <w:p w14:paraId="1671F5AC" w14:textId="77777777" w:rsidR="00FD0416" w:rsidRDefault="00FD0416" w:rsidP="00FD641B">
            <w:pPr>
              <w:pStyle w:val="Heading1"/>
              <w:outlineLvl w:val="0"/>
              <w:rPr>
                <w:sz w:val="52"/>
                <w:szCs w:val="52"/>
              </w:rPr>
            </w:pPr>
            <w:r>
              <w:rPr>
                <w:noProof/>
              </w:rPr>
              <w:drawing>
                <wp:inline distT="0" distB="0" distL="0" distR="0" wp14:anchorId="1CAAEE33" wp14:editId="6480EEE5">
                  <wp:extent cx="2600325" cy="11620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325" cy="1162050"/>
                          </a:xfrm>
                          <a:prstGeom prst="rect">
                            <a:avLst/>
                          </a:prstGeom>
                        </pic:spPr>
                      </pic:pic>
                    </a:graphicData>
                  </a:graphic>
                </wp:inline>
              </w:drawing>
            </w:r>
          </w:p>
        </w:tc>
        <w:tc>
          <w:tcPr>
            <w:tcW w:w="6464" w:type="dxa"/>
          </w:tcPr>
          <w:p w14:paraId="2CEA96C3" w14:textId="77777777" w:rsidR="00FD0416" w:rsidRPr="003A67AD" w:rsidRDefault="00FD0416" w:rsidP="00FD641B">
            <w:pPr>
              <w:pStyle w:val="Heading1"/>
              <w:spacing w:before="360"/>
              <w:outlineLvl w:val="0"/>
              <w:rPr>
                <w:rFonts w:asciiTheme="minorHAnsi" w:hAnsiTheme="minorHAnsi"/>
                <w:b/>
                <w:color w:val="7F7F7F" w:themeColor="text1" w:themeTint="80"/>
                <w:sz w:val="56"/>
                <w:szCs w:val="56"/>
              </w:rPr>
            </w:pPr>
            <w:r>
              <w:rPr>
                <w:rFonts w:asciiTheme="minorHAnsi" w:hAnsiTheme="minorHAnsi"/>
                <w:b/>
                <w:color w:val="7F7F7F" w:themeColor="text1" w:themeTint="80"/>
                <w:sz w:val="56"/>
                <w:szCs w:val="56"/>
              </w:rPr>
              <w:t>Moderator’s Guide</w:t>
            </w:r>
          </w:p>
          <w:p w14:paraId="3EA67C90" w14:textId="77777777" w:rsidR="00FD0416" w:rsidRDefault="00FD0416" w:rsidP="00FD641B">
            <w:pPr>
              <w:pStyle w:val="Heading1"/>
              <w:spacing w:before="0"/>
              <w:outlineLvl w:val="0"/>
              <w:rPr>
                <w:sz w:val="52"/>
                <w:szCs w:val="52"/>
              </w:rPr>
            </w:pPr>
            <w:r w:rsidRPr="008A5464">
              <w:rPr>
                <w:bCs/>
                <w:sz w:val="36"/>
                <w:szCs w:val="36"/>
              </w:rPr>
              <w:t>Genetics Home Reference (GHR) Website</w:t>
            </w:r>
            <w:r>
              <w:rPr>
                <w:bCs/>
                <w:sz w:val="36"/>
                <w:szCs w:val="36"/>
              </w:rPr>
              <w:t xml:space="preserve"> </w:t>
            </w:r>
            <w:hyperlink r:id="rId9" w:history="1">
              <w:r w:rsidRPr="008A5464">
                <w:rPr>
                  <w:rStyle w:val="Hyperlink"/>
                  <w:bCs/>
                  <w:sz w:val="28"/>
                  <w:szCs w:val="28"/>
                </w:rPr>
                <w:t>ghr.nlm.nih.gov</w:t>
              </w:r>
            </w:hyperlink>
          </w:p>
        </w:tc>
      </w:tr>
    </w:tbl>
    <w:p w14:paraId="2E648BD0" w14:textId="77777777" w:rsidR="00FD0416" w:rsidRPr="00E305FF" w:rsidRDefault="00FD0416" w:rsidP="00E305FF">
      <w:pPr>
        <w:spacing w:before="480"/>
        <w:rPr>
          <w:color w:val="2E74B5" w:themeColor="accent1" w:themeShade="BF"/>
          <w:sz w:val="32"/>
          <w:szCs w:val="32"/>
        </w:rPr>
      </w:pPr>
      <w:r w:rsidRPr="00E305FF">
        <w:rPr>
          <w:color w:val="2E74B5" w:themeColor="accent1" w:themeShade="BF"/>
          <w:sz w:val="32"/>
          <w:szCs w:val="32"/>
        </w:rPr>
        <w:t xml:space="preserve">Author: </w:t>
      </w:r>
    </w:p>
    <w:p w14:paraId="6254709E" w14:textId="77777777" w:rsidR="00945925" w:rsidRPr="00E305FF" w:rsidRDefault="00B838E5" w:rsidP="00E305FF">
      <w:pPr>
        <w:spacing w:before="480"/>
        <w:rPr>
          <w:color w:val="2E74B5" w:themeColor="accent1" w:themeShade="BF"/>
          <w:sz w:val="32"/>
          <w:szCs w:val="32"/>
        </w:rPr>
      </w:pPr>
      <w:r w:rsidRPr="00E305FF">
        <w:rPr>
          <w:color w:val="2E74B5" w:themeColor="accent1" w:themeShade="BF"/>
          <w:sz w:val="32"/>
          <w:szCs w:val="32"/>
        </w:rPr>
        <w:t>Script (session length</w:t>
      </w:r>
      <w:r w:rsidR="00FD0416" w:rsidRPr="00E305FF">
        <w:rPr>
          <w:color w:val="2E74B5" w:themeColor="accent1" w:themeShade="BF"/>
          <w:sz w:val="32"/>
          <w:szCs w:val="32"/>
        </w:rPr>
        <w:t>)</w:t>
      </w:r>
      <w:r w:rsidR="00617A34" w:rsidRPr="00E305FF">
        <w:rPr>
          <w:color w:val="2E74B5" w:themeColor="accent1" w:themeShade="BF"/>
          <w:sz w:val="32"/>
          <w:szCs w:val="32"/>
        </w:rPr>
        <w:t>:</w:t>
      </w:r>
      <w:r w:rsidR="00FD0416" w:rsidRPr="00E305FF">
        <w:rPr>
          <w:color w:val="2E74B5" w:themeColor="accent1" w:themeShade="BF"/>
          <w:sz w:val="32"/>
          <w:szCs w:val="32"/>
        </w:rPr>
        <w:t xml:space="preserve"> </w:t>
      </w:r>
    </w:p>
    <w:p w14:paraId="5C71573B" w14:textId="77777777" w:rsidR="00FD0416" w:rsidRPr="00E305FF" w:rsidRDefault="00FD0416" w:rsidP="00E305FF">
      <w:pPr>
        <w:spacing w:before="480"/>
        <w:rPr>
          <w:color w:val="2E74B5" w:themeColor="accent1" w:themeShade="BF"/>
          <w:sz w:val="32"/>
          <w:szCs w:val="32"/>
        </w:rPr>
      </w:pPr>
      <w:r w:rsidRPr="00E305FF">
        <w:rPr>
          <w:color w:val="2E74B5" w:themeColor="accent1" w:themeShade="BF"/>
          <w:sz w:val="32"/>
          <w:szCs w:val="32"/>
        </w:rPr>
        <w:t>Participant Name</w:t>
      </w:r>
      <w:r w:rsidR="00617A34" w:rsidRPr="00E305FF">
        <w:rPr>
          <w:color w:val="2E74B5" w:themeColor="accent1" w:themeShade="BF"/>
          <w:sz w:val="32"/>
          <w:szCs w:val="32"/>
        </w:rPr>
        <w:t>/ID</w:t>
      </w:r>
      <w:r w:rsidRPr="00E305FF">
        <w:rPr>
          <w:color w:val="2E74B5" w:themeColor="accent1" w:themeShade="BF"/>
          <w:sz w:val="32"/>
          <w:szCs w:val="32"/>
        </w:rPr>
        <w:t xml:space="preserve">: </w:t>
      </w:r>
    </w:p>
    <w:p w14:paraId="032C599D" w14:textId="77777777" w:rsidR="00FD0416" w:rsidRPr="00E305FF" w:rsidRDefault="00FD0416" w:rsidP="00E305FF">
      <w:pPr>
        <w:spacing w:before="480"/>
        <w:rPr>
          <w:color w:val="2E74B5" w:themeColor="accent1" w:themeShade="BF"/>
          <w:sz w:val="32"/>
          <w:szCs w:val="32"/>
        </w:rPr>
      </w:pPr>
      <w:r w:rsidRPr="00E305FF">
        <w:rPr>
          <w:color w:val="2E74B5" w:themeColor="accent1" w:themeShade="BF"/>
          <w:sz w:val="32"/>
          <w:szCs w:val="32"/>
        </w:rPr>
        <w:t>Time/Date:</w:t>
      </w:r>
      <w:r w:rsidR="00B462DF" w:rsidRPr="00E305FF" w:rsidDel="00B462DF">
        <w:rPr>
          <w:color w:val="2E74B5" w:themeColor="accent1" w:themeShade="BF"/>
          <w:sz w:val="32"/>
          <w:szCs w:val="32"/>
        </w:rPr>
        <w:t xml:space="preserve"> </w:t>
      </w:r>
    </w:p>
    <w:p w14:paraId="68789182" w14:textId="77777777" w:rsidR="00D0625C" w:rsidRDefault="00D0625C" w:rsidP="00D0625C">
      <w:pPr>
        <w:spacing w:before="480" w:after="0"/>
        <w:rPr>
          <w:rStyle w:val="Heading3Char"/>
          <w:rFonts w:asciiTheme="minorHAnsi" w:hAnsiTheme="minorHAnsi"/>
          <w:color w:val="2E74B5" w:themeColor="accent1" w:themeShade="BF"/>
          <w:sz w:val="32"/>
          <w:szCs w:val="32"/>
        </w:rPr>
      </w:pPr>
      <w:r w:rsidRPr="00E305FF">
        <w:rPr>
          <w:noProof/>
          <w:color w:val="2E74B5" w:themeColor="accent1" w:themeShade="BF"/>
          <w:sz w:val="32"/>
          <w:szCs w:val="32"/>
        </w:rPr>
        <mc:AlternateContent>
          <mc:Choice Requires="wps">
            <w:drawing>
              <wp:anchor distT="0" distB="0" distL="114300" distR="114300" simplePos="0" relativeHeight="251665408" behindDoc="0" locked="0" layoutInCell="1" allowOverlap="1" wp14:anchorId="7C9BC5C5" wp14:editId="1CC45A3B">
                <wp:simplePos x="0" y="0"/>
                <wp:positionH relativeFrom="column">
                  <wp:posOffset>990600</wp:posOffset>
                </wp:positionH>
                <wp:positionV relativeFrom="paragraph">
                  <wp:posOffset>466090</wp:posOffset>
                </wp:positionV>
                <wp:extent cx="200025" cy="200025"/>
                <wp:effectExtent l="0" t="0" r="28575" b="28575"/>
                <wp:wrapNone/>
                <wp:docPr id="37" name="Rounded Rectangle 37"/>
                <wp:cNvGraphicFramePr/>
                <a:graphic xmlns:a="http://schemas.openxmlformats.org/drawingml/2006/main">
                  <a:graphicData uri="http://schemas.microsoft.com/office/word/2010/wordprocessingShape">
                    <wps:wsp>
                      <wps:cNvSpPr/>
                      <wps:spPr>
                        <a:xfrm>
                          <a:off x="0" y="0"/>
                          <a:ext cx="200025" cy="20002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784B6C" id="Rounded Rectangle 37" o:spid="_x0000_s1026" style="position:absolute;margin-left:78pt;margin-top:36.7pt;width:15.7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" filled="f" strokecolor="#5b9bd5 [3204]" strokeweight="1pt">
                <v:stroke joinstyle="miter"/>
              </v:roundrect>
            </w:pict>
          </mc:Fallback>
        </mc:AlternateContent>
      </w:r>
      <w:r w:rsidRPr="00E305FF">
        <w:rPr>
          <w:noProof/>
          <w:color w:val="2E74B5" w:themeColor="accent1" w:themeShade="BF"/>
          <w:sz w:val="32"/>
          <w:szCs w:val="32"/>
        </w:rPr>
        <mc:AlternateContent>
          <mc:Choice Requires="wps">
            <w:drawing>
              <wp:anchor distT="0" distB="0" distL="114300" distR="114300" simplePos="0" relativeHeight="251659264" behindDoc="0" locked="0" layoutInCell="1" allowOverlap="1" wp14:anchorId="18AC7140" wp14:editId="458250C6">
                <wp:simplePos x="0" y="0"/>
                <wp:positionH relativeFrom="column">
                  <wp:posOffset>992187</wp:posOffset>
                </wp:positionH>
                <wp:positionV relativeFrom="paragraph">
                  <wp:posOffset>162560</wp:posOffset>
                </wp:positionV>
                <wp:extent cx="200025" cy="2000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00025" cy="20002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CB2F1C" id="Rounded Rectangle 3" o:spid="_x0000_s1026" style="position:absolute;margin-left:78.1pt;margin-top:12.8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" filled="f" strokecolor="#5b9bd5 [3204]" strokeweight="1pt">
                <v:stroke joinstyle="miter"/>
              </v:roundrect>
            </w:pict>
          </mc:Fallback>
        </mc:AlternateContent>
      </w:r>
      <w:r w:rsidR="004719E4" w:rsidRPr="00E305FF">
        <w:rPr>
          <w:color w:val="2E74B5" w:themeColor="accent1" w:themeShade="BF"/>
          <w:sz w:val="32"/>
          <w:szCs w:val="32"/>
        </w:rPr>
        <w:t>Group</w:t>
      </w:r>
      <w:r w:rsidR="00945925" w:rsidRPr="00E305FF">
        <w:rPr>
          <w:color w:val="2E74B5" w:themeColor="accent1" w:themeShade="BF"/>
          <w:sz w:val="32"/>
          <w:szCs w:val="32"/>
        </w:rPr>
        <w:t>s</w:t>
      </w:r>
      <w:r w:rsidR="004719E4" w:rsidRPr="00E305FF">
        <w:rPr>
          <w:color w:val="2E74B5" w:themeColor="accent1" w:themeShade="BF"/>
          <w:sz w:val="32"/>
          <w:szCs w:val="32"/>
        </w:rPr>
        <w:t xml:space="preserve">: </w:t>
      </w:r>
      <w:r w:rsidR="004719E4" w:rsidRPr="00E305FF">
        <w:rPr>
          <w:rStyle w:val="Heading3Char"/>
          <w:rFonts w:asciiTheme="minorHAnsi" w:hAnsiTheme="minorHAnsi"/>
          <w:color w:val="2E74B5" w:themeColor="accent1" w:themeShade="BF"/>
          <w:sz w:val="32"/>
          <w:szCs w:val="32"/>
        </w:rPr>
        <w:t xml:space="preserve"> </w:t>
      </w:r>
      <w:r>
        <w:rPr>
          <w:rStyle w:val="Heading3Char"/>
          <w:rFonts w:asciiTheme="minorHAnsi" w:hAnsiTheme="minorHAnsi"/>
          <w:color w:val="2E74B5" w:themeColor="accent1" w:themeShade="BF"/>
          <w:sz w:val="32"/>
          <w:szCs w:val="32"/>
        </w:rPr>
        <w:t xml:space="preserve">             </w:t>
      </w:r>
      <w:r w:rsidR="00F732CD" w:rsidRPr="00E305FF">
        <w:rPr>
          <w:rStyle w:val="Heading3Char"/>
          <w:rFonts w:asciiTheme="minorHAnsi" w:hAnsiTheme="minorHAnsi"/>
          <w:color w:val="2E74B5" w:themeColor="accent1" w:themeShade="BF"/>
          <w:sz w:val="32"/>
          <w:szCs w:val="32"/>
        </w:rPr>
        <w:t>Group 1 (</w:t>
      </w:r>
      <w:r w:rsidR="00945925" w:rsidRPr="00945925">
        <w:rPr>
          <w:rStyle w:val="Heading3Char"/>
          <w:rFonts w:asciiTheme="minorHAnsi" w:hAnsiTheme="minorHAnsi"/>
          <w:color w:val="2E74B5" w:themeColor="accent1" w:themeShade="BF"/>
          <w:sz w:val="32"/>
          <w:szCs w:val="32"/>
        </w:rPr>
        <w:t>LYNCH SYNDROM</w:t>
      </w:r>
      <w:r w:rsidR="00945925">
        <w:rPr>
          <w:rStyle w:val="Heading3Char"/>
          <w:rFonts w:asciiTheme="minorHAnsi" w:hAnsiTheme="minorHAnsi"/>
          <w:color w:val="2E74B5" w:themeColor="accent1" w:themeShade="BF"/>
          <w:sz w:val="32"/>
          <w:szCs w:val="32"/>
        </w:rPr>
        <w:t>E,</w:t>
      </w:r>
      <w:r w:rsidR="00945925" w:rsidRPr="00945925">
        <w:rPr>
          <w:rStyle w:val="Heading3Char"/>
          <w:rFonts w:asciiTheme="minorHAnsi" w:hAnsiTheme="minorHAnsi"/>
          <w:color w:val="2E74B5" w:themeColor="accent1" w:themeShade="BF"/>
          <w:sz w:val="32"/>
          <w:szCs w:val="32"/>
        </w:rPr>
        <w:t xml:space="preserve"> </w:t>
      </w:r>
      <w:r w:rsidR="00945925">
        <w:rPr>
          <w:rStyle w:val="Heading3Char"/>
          <w:rFonts w:asciiTheme="minorHAnsi" w:hAnsiTheme="minorHAnsi"/>
          <w:color w:val="2E74B5" w:themeColor="accent1" w:themeShade="BF"/>
          <w:sz w:val="32"/>
          <w:szCs w:val="32"/>
        </w:rPr>
        <w:t xml:space="preserve">All </w:t>
      </w:r>
      <w:r w:rsidR="005D613D">
        <w:rPr>
          <w:rStyle w:val="Heading3Char"/>
          <w:rFonts w:asciiTheme="minorHAnsi" w:hAnsiTheme="minorHAnsi"/>
          <w:color w:val="2E74B5" w:themeColor="accent1" w:themeShade="BF"/>
          <w:sz w:val="32"/>
          <w:szCs w:val="32"/>
        </w:rPr>
        <w:t>major sections</w:t>
      </w:r>
      <w:r w:rsidR="005D613D" w:rsidRPr="00E305FF">
        <w:rPr>
          <w:rStyle w:val="Heading3Char"/>
          <w:rFonts w:asciiTheme="minorHAnsi" w:hAnsiTheme="minorHAnsi"/>
          <w:color w:val="2E74B5" w:themeColor="accent1" w:themeShade="BF"/>
          <w:sz w:val="32"/>
          <w:szCs w:val="32"/>
        </w:rPr>
        <w:t xml:space="preserve"> </w:t>
      </w:r>
      <w:r w:rsidR="00945925">
        <w:rPr>
          <w:rStyle w:val="Heading3Char"/>
          <w:rFonts w:asciiTheme="minorHAnsi" w:hAnsiTheme="minorHAnsi"/>
          <w:color w:val="2E74B5" w:themeColor="accent1" w:themeShade="BF"/>
          <w:sz w:val="32"/>
          <w:szCs w:val="32"/>
        </w:rPr>
        <w:t>open</w:t>
      </w:r>
      <w:r w:rsidR="00000286" w:rsidRPr="00E305FF">
        <w:rPr>
          <w:rStyle w:val="Heading3Char"/>
          <w:rFonts w:asciiTheme="minorHAnsi" w:hAnsiTheme="minorHAnsi"/>
          <w:color w:val="2E74B5" w:themeColor="accent1" w:themeShade="BF"/>
          <w:sz w:val="32"/>
          <w:szCs w:val="32"/>
        </w:rPr>
        <w:t>)</w:t>
      </w:r>
      <w:r w:rsidR="004719E4" w:rsidRPr="00E305FF">
        <w:rPr>
          <w:rStyle w:val="Heading3Char"/>
          <w:rFonts w:asciiTheme="minorHAnsi" w:hAnsiTheme="minorHAnsi"/>
          <w:color w:val="2E74B5" w:themeColor="accent1" w:themeShade="BF"/>
          <w:sz w:val="32"/>
          <w:szCs w:val="32"/>
        </w:rPr>
        <w:t xml:space="preserve">  </w:t>
      </w:r>
      <w:r w:rsidR="00F732CD" w:rsidRPr="00E305FF">
        <w:rPr>
          <w:rStyle w:val="Heading3Char"/>
          <w:rFonts w:asciiTheme="minorHAnsi" w:hAnsiTheme="minorHAnsi"/>
          <w:color w:val="2E74B5" w:themeColor="accent1" w:themeShade="BF"/>
          <w:sz w:val="32"/>
          <w:szCs w:val="32"/>
        </w:rPr>
        <w:t xml:space="preserve">            </w:t>
      </w:r>
      <w:r w:rsidR="00945925">
        <w:rPr>
          <w:rStyle w:val="Heading3Char"/>
          <w:rFonts w:asciiTheme="minorHAnsi" w:hAnsiTheme="minorHAnsi"/>
          <w:color w:val="2E74B5" w:themeColor="accent1" w:themeShade="BF"/>
          <w:sz w:val="32"/>
          <w:szCs w:val="32"/>
        </w:rPr>
        <w:br/>
        <w:t xml:space="preserve">          </w:t>
      </w:r>
      <w:r>
        <w:rPr>
          <w:rStyle w:val="Heading3Char"/>
          <w:rFonts w:asciiTheme="minorHAnsi" w:hAnsiTheme="minorHAnsi"/>
          <w:color w:val="2E74B5" w:themeColor="accent1" w:themeShade="BF"/>
          <w:sz w:val="32"/>
          <w:szCs w:val="32"/>
        </w:rPr>
        <w:t xml:space="preserve">                   </w:t>
      </w:r>
      <w:r w:rsidR="00F732CD" w:rsidRPr="00E305FF">
        <w:rPr>
          <w:rStyle w:val="Heading3Char"/>
          <w:rFonts w:asciiTheme="minorHAnsi" w:hAnsiTheme="minorHAnsi"/>
          <w:color w:val="2E74B5" w:themeColor="accent1" w:themeShade="BF"/>
          <w:sz w:val="32"/>
          <w:szCs w:val="32"/>
        </w:rPr>
        <w:t xml:space="preserve">Group </w:t>
      </w:r>
      <w:r w:rsidR="004719E4" w:rsidRPr="00E305FF">
        <w:rPr>
          <w:rStyle w:val="Heading3Char"/>
          <w:rFonts w:asciiTheme="minorHAnsi" w:hAnsiTheme="minorHAnsi"/>
          <w:color w:val="2E74B5" w:themeColor="accent1" w:themeShade="BF"/>
          <w:sz w:val="32"/>
          <w:szCs w:val="32"/>
        </w:rPr>
        <w:t>2</w:t>
      </w:r>
      <w:r w:rsidR="00000286" w:rsidRPr="00E305FF">
        <w:rPr>
          <w:rStyle w:val="Heading3Char"/>
          <w:rFonts w:asciiTheme="minorHAnsi" w:hAnsiTheme="minorHAnsi"/>
          <w:color w:val="2E74B5" w:themeColor="accent1" w:themeShade="BF"/>
          <w:sz w:val="32"/>
          <w:szCs w:val="32"/>
        </w:rPr>
        <w:t xml:space="preserve"> (</w:t>
      </w:r>
      <w:r w:rsidR="00945925">
        <w:rPr>
          <w:rStyle w:val="Heading3Char"/>
          <w:rFonts w:asciiTheme="minorHAnsi" w:hAnsiTheme="minorHAnsi"/>
          <w:color w:val="2E74B5" w:themeColor="accent1" w:themeShade="BF"/>
          <w:sz w:val="32"/>
          <w:szCs w:val="32"/>
        </w:rPr>
        <w:t>COWDEN SYNDROME,</w:t>
      </w:r>
      <w:r w:rsidR="00945925" w:rsidRPr="00945925">
        <w:rPr>
          <w:rStyle w:val="Heading3Char"/>
          <w:rFonts w:asciiTheme="minorHAnsi" w:hAnsiTheme="minorHAnsi"/>
          <w:color w:val="2E74B5" w:themeColor="accent1" w:themeShade="BF"/>
          <w:sz w:val="32"/>
          <w:szCs w:val="32"/>
        </w:rPr>
        <w:t xml:space="preserve"> </w:t>
      </w:r>
      <w:r>
        <w:rPr>
          <w:rStyle w:val="Heading3Char"/>
          <w:rFonts w:asciiTheme="minorHAnsi" w:hAnsiTheme="minorHAnsi"/>
          <w:color w:val="2E74B5" w:themeColor="accent1" w:themeShade="BF"/>
          <w:sz w:val="32"/>
          <w:szCs w:val="32"/>
        </w:rPr>
        <w:t xml:space="preserve">Only </w:t>
      </w:r>
      <w:r w:rsidR="005D613D">
        <w:rPr>
          <w:rStyle w:val="Heading3Char"/>
          <w:rFonts w:asciiTheme="minorHAnsi" w:hAnsiTheme="minorHAnsi"/>
          <w:color w:val="2E74B5" w:themeColor="accent1" w:themeShade="BF"/>
          <w:sz w:val="32"/>
          <w:szCs w:val="32"/>
        </w:rPr>
        <w:t xml:space="preserve">description </w:t>
      </w:r>
      <w:r>
        <w:rPr>
          <w:rStyle w:val="Heading3Char"/>
          <w:rFonts w:asciiTheme="minorHAnsi" w:hAnsiTheme="minorHAnsi"/>
          <w:color w:val="2E74B5" w:themeColor="accent1" w:themeShade="BF"/>
          <w:sz w:val="32"/>
          <w:szCs w:val="32"/>
        </w:rPr>
        <w:t xml:space="preserve">     </w:t>
      </w:r>
    </w:p>
    <w:p w14:paraId="57769415" w14:textId="747328E0" w:rsidR="00945925" w:rsidRPr="00E305FF" w:rsidRDefault="005D613D" w:rsidP="00D0625C">
      <w:pPr>
        <w:spacing w:before="0" w:line="240" w:lineRule="auto"/>
        <w:ind w:left="1440" w:firstLine="720"/>
        <w:rPr>
          <w:rStyle w:val="Heading3Char"/>
          <w:rFonts w:asciiTheme="minorHAnsi" w:hAnsiTheme="minorHAnsi"/>
          <w:color w:val="2E74B5" w:themeColor="accent1" w:themeShade="BF"/>
          <w:sz w:val="32"/>
          <w:szCs w:val="32"/>
        </w:rPr>
      </w:pPr>
      <w:proofErr w:type="gramStart"/>
      <w:r>
        <w:rPr>
          <w:rStyle w:val="Heading3Char"/>
          <w:rFonts w:asciiTheme="minorHAnsi" w:hAnsiTheme="minorHAnsi"/>
          <w:color w:val="2E74B5" w:themeColor="accent1" w:themeShade="BF"/>
          <w:sz w:val="32"/>
          <w:szCs w:val="32"/>
        </w:rPr>
        <w:t>section</w:t>
      </w:r>
      <w:proofErr w:type="gramEnd"/>
      <w:r>
        <w:rPr>
          <w:rStyle w:val="Heading3Char"/>
          <w:rFonts w:asciiTheme="minorHAnsi" w:hAnsiTheme="minorHAnsi"/>
          <w:color w:val="2E74B5" w:themeColor="accent1" w:themeShade="BF"/>
          <w:sz w:val="32"/>
          <w:szCs w:val="32"/>
        </w:rPr>
        <w:t xml:space="preserve"> open</w:t>
      </w:r>
      <w:r w:rsidR="00000286" w:rsidRPr="00E305FF">
        <w:rPr>
          <w:rStyle w:val="Heading3Char"/>
          <w:rFonts w:asciiTheme="minorHAnsi" w:hAnsiTheme="minorHAnsi"/>
          <w:color w:val="2E74B5" w:themeColor="accent1" w:themeShade="BF"/>
          <w:sz w:val="32"/>
          <w:szCs w:val="32"/>
        </w:rPr>
        <w:t>)</w:t>
      </w:r>
    </w:p>
    <w:p w14:paraId="7B1BBE5F" w14:textId="77777777" w:rsidR="00995336" w:rsidRPr="00E305FF" w:rsidRDefault="00945925" w:rsidP="00E305FF">
      <w:pPr>
        <w:spacing w:before="480"/>
        <w:rPr>
          <w:color w:val="2E74B5" w:themeColor="accent1" w:themeShade="BF"/>
          <w:sz w:val="32"/>
          <w:szCs w:val="32"/>
        </w:rPr>
      </w:pPr>
      <w:r w:rsidRPr="00E305FF">
        <w:rPr>
          <w:noProof/>
          <w:color w:val="2E74B5" w:themeColor="accent1" w:themeShade="BF"/>
          <w:sz w:val="32"/>
          <w:szCs w:val="32"/>
        </w:rPr>
        <mc:AlternateContent>
          <mc:Choice Requires="wps">
            <w:drawing>
              <wp:anchor distT="0" distB="0" distL="114300" distR="114300" simplePos="0" relativeHeight="251661312" behindDoc="0" locked="0" layoutInCell="1" allowOverlap="1" wp14:anchorId="30C434ED" wp14:editId="722F48AD">
                <wp:simplePos x="0" y="0"/>
                <wp:positionH relativeFrom="column">
                  <wp:posOffset>1603375</wp:posOffset>
                </wp:positionH>
                <wp:positionV relativeFrom="paragraph">
                  <wp:posOffset>430530</wp:posOffset>
                </wp:positionV>
                <wp:extent cx="200025" cy="2000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200025" cy="20002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37F448" id="Rounded Rectangle 6" o:spid="_x0000_s1026" style="position:absolute;margin-left:126.25pt;margin-top:33.9pt;width:15.7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" filled="f" strokecolor="#5b9bd5 [3204]" strokeweight="1pt">
                <v:stroke joinstyle="miter"/>
              </v:roundrect>
            </w:pict>
          </mc:Fallback>
        </mc:AlternateContent>
      </w:r>
      <w:r w:rsidRPr="00E305FF">
        <w:rPr>
          <w:noProof/>
          <w:color w:val="2E74B5" w:themeColor="accent1" w:themeShade="BF"/>
          <w:sz w:val="32"/>
          <w:szCs w:val="32"/>
        </w:rPr>
        <mc:AlternateContent>
          <mc:Choice Requires="wps">
            <w:drawing>
              <wp:anchor distT="0" distB="0" distL="114300" distR="114300" simplePos="0" relativeHeight="251663360" behindDoc="0" locked="0" layoutInCell="1" allowOverlap="1" wp14:anchorId="3E413789" wp14:editId="66FC6AD8">
                <wp:simplePos x="0" y="0"/>
                <wp:positionH relativeFrom="column">
                  <wp:posOffset>1606550</wp:posOffset>
                </wp:positionH>
                <wp:positionV relativeFrom="paragraph">
                  <wp:posOffset>173355</wp:posOffset>
                </wp:positionV>
                <wp:extent cx="200025" cy="200025"/>
                <wp:effectExtent l="0" t="0" r="28575" b="28575"/>
                <wp:wrapNone/>
                <wp:docPr id="36" name="Rounded Rectangle 36"/>
                <wp:cNvGraphicFramePr/>
                <a:graphic xmlns:a="http://schemas.openxmlformats.org/drawingml/2006/main">
                  <a:graphicData uri="http://schemas.microsoft.com/office/word/2010/wordprocessingShape">
                    <wps:wsp>
                      <wps:cNvSpPr/>
                      <wps:spPr>
                        <a:xfrm>
                          <a:off x="0" y="0"/>
                          <a:ext cx="200025" cy="200025"/>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48297A" id="Rounded Rectangle 36" o:spid="_x0000_s1026" style="position:absolute;margin-left:126.5pt;margin-top:13.65pt;width:15.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" filled="f" strokecolor="#5b9bd5 [3204]" strokeweight="1pt">
                <v:stroke joinstyle="miter"/>
              </v:roundrect>
            </w:pict>
          </mc:Fallback>
        </mc:AlternateContent>
      </w:r>
      <w:r w:rsidR="00995336" w:rsidRPr="00E305FF">
        <w:rPr>
          <w:color w:val="2E74B5" w:themeColor="accent1" w:themeShade="BF"/>
          <w:sz w:val="32"/>
          <w:szCs w:val="32"/>
        </w:rPr>
        <w:t xml:space="preserve">Participant Type: </w:t>
      </w:r>
      <w:r w:rsidR="00F732CD" w:rsidRPr="00E305FF">
        <w:rPr>
          <w:color w:val="2E74B5" w:themeColor="accent1" w:themeShade="BF"/>
          <w:sz w:val="32"/>
          <w:szCs w:val="32"/>
        </w:rPr>
        <w:t xml:space="preserve">           </w:t>
      </w:r>
      <w:r w:rsidR="00995336" w:rsidRPr="00E305FF">
        <w:rPr>
          <w:rStyle w:val="Heading3Char"/>
          <w:rFonts w:asciiTheme="minorHAnsi" w:hAnsiTheme="minorHAnsi"/>
          <w:color w:val="2E74B5" w:themeColor="accent1" w:themeShade="BF"/>
          <w:sz w:val="32"/>
          <w:szCs w:val="32"/>
        </w:rPr>
        <w:t xml:space="preserve">General User                             </w:t>
      </w:r>
      <w:r w:rsidR="00F732CD" w:rsidRPr="00E305FF">
        <w:rPr>
          <w:rStyle w:val="Heading3Char"/>
          <w:rFonts w:asciiTheme="minorHAnsi" w:hAnsiTheme="minorHAnsi"/>
          <w:color w:val="2E74B5" w:themeColor="accent1" w:themeShade="BF"/>
          <w:sz w:val="32"/>
          <w:szCs w:val="32"/>
        </w:rPr>
        <w:t xml:space="preserve">    </w:t>
      </w:r>
      <w:r>
        <w:rPr>
          <w:rStyle w:val="Heading3Char"/>
          <w:rFonts w:asciiTheme="minorHAnsi" w:hAnsiTheme="minorHAnsi"/>
          <w:color w:val="2E74B5" w:themeColor="accent1" w:themeShade="BF"/>
          <w:sz w:val="32"/>
          <w:szCs w:val="32"/>
        </w:rPr>
        <w:br/>
        <w:t xml:space="preserve">                                          H</w:t>
      </w:r>
      <w:r w:rsidR="00995336" w:rsidRPr="00E305FF">
        <w:rPr>
          <w:rStyle w:val="Heading3Char"/>
          <w:rFonts w:asciiTheme="minorHAnsi" w:hAnsiTheme="minorHAnsi"/>
          <w:color w:val="2E74B5" w:themeColor="accent1" w:themeShade="BF"/>
          <w:sz w:val="32"/>
          <w:szCs w:val="32"/>
        </w:rPr>
        <w:t xml:space="preserve">ealth Professional </w:t>
      </w:r>
      <w:r w:rsidR="00995336" w:rsidRPr="00E305FF">
        <w:rPr>
          <w:color w:val="2E74B5" w:themeColor="accent1" w:themeShade="BF"/>
          <w:sz w:val="32"/>
          <w:szCs w:val="32"/>
        </w:rPr>
        <w:t xml:space="preserve">  </w:t>
      </w:r>
    </w:p>
    <w:p w14:paraId="6536F5E6" w14:textId="77777777" w:rsidR="007F57A6" w:rsidRDefault="00502FC2" w:rsidP="00E305FF">
      <w:pPr>
        <w:jc w:val="right"/>
        <w:rPr>
          <w:bCs/>
        </w:rPr>
      </w:pPr>
      <w:r>
        <w:rPr>
          <w:noProof/>
        </w:rPr>
        <w:drawing>
          <wp:inline distT="0" distB="0" distL="0" distR="0" wp14:anchorId="69B4AC26" wp14:editId="533D0D56">
            <wp:extent cx="1373639" cy="1199515"/>
            <wp:effectExtent l="0" t="0" r="0" b="0"/>
            <wp:docPr id="17" name="Picture 17" descr="C:\Users\36063\AppData\Local\Microsoft\Windows\INetCache\Content.Word\ICF-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6063\AppData\Local\Microsoft\Windows\INetCache\Content.Word\ICF-logo-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045" cy="1203363"/>
                    </a:xfrm>
                    <a:prstGeom prst="rect">
                      <a:avLst/>
                    </a:prstGeom>
                    <a:noFill/>
                    <a:ln>
                      <a:noFill/>
                    </a:ln>
                  </pic:spPr>
                </pic:pic>
              </a:graphicData>
            </a:graphic>
          </wp:inline>
        </w:drawing>
      </w:r>
      <w:r w:rsidR="007F57A6">
        <w:rPr>
          <w:bCs/>
        </w:rPr>
        <w:br w:type="page"/>
      </w:r>
    </w:p>
    <w:p w14:paraId="0EBDD9E5" w14:textId="67BEBE29" w:rsidR="0032016F" w:rsidRPr="00F0639D" w:rsidRDefault="00F0639D" w:rsidP="00F0639D">
      <w:pPr>
        <w:pStyle w:val="Heading2"/>
        <w:spacing w:before="0" w:line="240" w:lineRule="auto"/>
        <w:ind w:left="5040" w:firstLine="720"/>
        <w:rPr>
          <w:color w:val="auto"/>
          <w:sz w:val="22"/>
          <w:szCs w:val="22"/>
        </w:rPr>
      </w:pPr>
      <w:r>
        <w:rPr>
          <w:sz w:val="22"/>
          <w:szCs w:val="22"/>
        </w:rPr>
        <w:lastRenderedPageBreak/>
        <w:t xml:space="preserve">          </w:t>
      </w:r>
      <w:r w:rsidR="0032016F" w:rsidRPr="00F0639D">
        <w:rPr>
          <w:color w:val="auto"/>
          <w:sz w:val="22"/>
          <w:szCs w:val="22"/>
        </w:rPr>
        <w:t xml:space="preserve">OMB Control Number: </w:t>
      </w:r>
      <w:r w:rsidR="005E30A7" w:rsidRPr="00F0639D">
        <w:rPr>
          <w:color w:val="auto"/>
          <w:sz w:val="22"/>
          <w:szCs w:val="22"/>
        </w:rPr>
        <w:t>0925-0648</w:t>
      </w:r>
    </w:p>
    <w:p w14:paraId="2C20FFAE" w14:textId="5EEC7CAE" w:rsidR="0032016F" w:rsidRPr="00F0639D" w:rsidRDefault="00F0639D" w:rsidP="00F0639D">
      <w:pPr>
        <w:pStyle w:val="Heading2"/>
        <w:spacing w:before="0"/>
        <w:rPr>
          <w:color w:val="auto"/>
          <w:sz w:val="22"/>
          <w:szCs w:val="22"/>
        </w:rPr>
      </w:pPr>
      <w:r w:rsidRPr="00F0639D">
        <w:rPr>
          <w:color w:val="auto"/>
          <w:sz w:val="22"/>
          <w:szCs w:val="22"/>
        </w:rPr>
        <w:t xml:space="preserve">                                                                                                                             </w:t>
      </w:r>
      <w:r w:rsidR="0032016F" w:rsidRPr="00F0639D">
        <w:rPr>
          <w:color w:val="auto"/>
          <w:sz w:val="22"/>
          <w:szCs w:val="22"/>
        </w:rPr>
        <w:t xml:space="preserve">Expiration Date: </w:t>
      </w:r>
      <w:r w:rsidR="005E30A7" w:rsidRPr="00F0639D">
        <w:rPr>
          <w:color w:val="auto"/>
          <w:sz w:val="22"/>
          <w:szCs w:val="22"/>
        </w:rPr>
        <w:t>03/31/2018</w:t>
      </w:r>
    </w:p>
    <w:p w14:paraId="7EDD3ECF" w14:textId="77777777" w:rsidR="0032016F" w:rsidRPr="00F0639D" w:rsidRDefault="0032016F" w:rsidP="0032016F">
      <w:pPr>
        <w:pStyle w:val="Heading2"/>
        <w:spacing w:before="0"/>
        <w:rPr>
          <w:color w:val="auto"/>
          <w:sz w:val="22"/>
          <w:szCs w:val="22"/>
        </w:rPr>
      </w:pPr>
    </w:p>
    <w:p w14:paraId="661F2753" w14:textId="2BDECF0C" w:rsidR="0032016F" w:rsidRPr="00F0639D" w:rsidRDefault="0032016F" w:rsidP="0032016F">
      <w:pPr>
        <w:pStyle w:val="Heading2"/>
        <w:spacing w:before="0"/>
        <w:rPr>
          <w:color w:val="auto"/>
          <w:sz w:val="22"/>
          <w:szCs w:val="22"/>
        </w:rPr>
      </w:pPr>
      <w:r w:rsidRPr="00F0639D">
        <w:rPr>
          <w:color w:val="auto"/>
          <w:sz w:val="22"/>
          <w:szCs w:val="22"/>
        </w:rPr>
        <w:t>Public reporting burden for this collection of information is estimated to average 60 minutes per response, including the time for reviewing instructions, providing informed consent,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5E30A7" w:rsidRPr="00F0639D">
        <w:rPr>
          <w:color w:val="auto"/>
          <w:sz w:val="22"/>
          <w:szCs w:val="22"/>
        </w:rPr>
        <w:t>0925-0648</w:t>
      </w:r>
      <w:r w:rsidRPr="00F0639D">
        <w:rPr>
          <w:color w:val="auto"/>
          <w:sz w:val="22"/>
          <w:szCs w:val="22"/>
        </w:rPr>
        <w:t xml:space="preserve">). Do not return the completed form to this address. </w:t>
      </w:r>
    </w:p>
    <w:p w14:paraId="7C115F16" w14:textId="77777777" w:rsidR="0032016F" w:rsidRDefault="0032016F" w:rsidP="0032016F">
      <w:pPr>
        <w:pStyle w:val="Heading2"/>
        <w:spacing w:before="0"/>
        <w:rPr>
          <w:sz w:val="22"/>
          <w:szCs w:val="22"/>
        </w:rPr>
      </w:pPr>
    </w:p>
    <w:p w14:paraId="34337A20" w14:textId="77777777" w:rsidR="0032016F" w:rsidRDefault="0032016F" w:rsidP="0032016F">
      <w:pPr>
        <w:pStyle w:val="Heading2"/>
        <w:spacing w:before="0"/>
        <w:rPr>
          <w:sz w:val="22"/>
          <w:szCs w:val="22"/>
        </w:rPr>
      </w:pPr>
      <w:r>
        <w:rPr>
          <w:sz w:val="22"/>
          <w:szCs w:val="22"/>
        </w:rPr>
        <w:t>(</w:t>
      </w:r>
      <w:r w:rsidRPr="0032016F">
        <w:rPr>
          <w:sz w:val="22"/>
          <w:szCs w:val="22"/>
        </w:rPr>
        <w:t>This statement will be sent to participants with instructions one day prior to the interview.)</w:t>
      </w:r>
    </w:p>
    <w:p w14:paraId="136577B0" w14:textId="77777777" w:rsidR="0032016F" w:rsidRDefault="0032016F" w:rsidP="0032016F">
      <w:pPr>
        <w:pStyle w:val="Heading2"/>
        <w:spacing w:before="0"/>
        <w:rPr>
          <w:sz w:val="22"/>
          <w:szCs w:val="22"/>
        </w:rPr>
      </w:pPr>
    </w:p>
    <w:p w14:paraId="08845B8A" w14:textId="35E0FD62" w:rsidR="00FD0416" w:rsidRPr="0032016F" w:rsidRDefault="0032016F" w:rsidP="0032016F">
      <w:pPr>
        <w:pStyle w:val="Heading2"/>
        <w:spacing w:before="0"/>
        <w:rPr>
          <w:sz w:val="22"/>
          <w:szCs w:val="22"/>
        </w:rPr>
      </w:pPr>
      <w:r>
        <w:t>L</w:t>
      </w:r>
      <w:r w:rsidR="007F57A6">
        <w:t>inks Needed</w:t>
      </w:r>
    </w:p>
    <w:p w14:paraId="58B86E96" w14:textId="77777777" w:rsidR="007F57A6" w:rsidRPr="00D0648C" w:rsidRDefault="007F57A6">
      <w:r>
        <w:rPr>
          <w:b/>
          <w:noProof/>
          <w:u w:val="single"/>
        </w:rPr>
        <mc:AlternateContent>
          <mc:Choice Requires="wps">
            <w:drawing>
              <wp:inline distT="0" distB="0" distL="0" distR="0" wp14:anchorId="68358CC8" wp14:editId="37BB32F3">
                <wp:extent cx="5943388" cy="2305878"/>
                <wp:effectExtent l="0" t="0" r="635" b="0"/>
                <wp:docPr id="14" name="Text Box 14"/>
                <wp:cNvGraphicFramePr/>
                <a:graphic xmlns:a="http://schemas.openxmlformats.org/drawingml/2006/main">
                  <a:graphicData uri="http://schemas.microsoft.com/office/word/2010/wordprocessingShape">
                    <wps:wsp>
                      <wps:cNvSpPr txBox="1"/>
                      <wps:spPr>
                        <a:xfrm>
                          <a:off x="0" y="0"/>
                          <a:ext cx="5943388" cy="2305878"/>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712A2" w14:textId="42FDBB00" w:rsidR="002709C1" w:rsidRPr="00E3063C" w:rsidRDefault="00E3063C" w:rsidP="0076659F">
                            <w:pPr>
                              <w:spacing w:after="0" w:line="240" w:lineRule="auto"/>
                              <w:rPr>
                                <w:rStyle w:val="Hyperlink"/>
                              </w:rPr>
                            </w:pPr>
                            <w:r w:rsidRPr="00E3063C">
                              <w:rPr>
                                <w:rStyle w:val="Hyperlink"/>
                              </w:rPr>
                              <w:t>https://ghr.nlm.nih.gov</w:t>
                            </w:r>
                            <w:r w:rsidR="00D0625C">
                              <w:rPr>
                                <w:rStyle w:val="Hyperlink"/>
                              </w:rPr>
                              <w:t>/</w:t>
                            </w:r>
                          </w:p>
                          <w:p w14:paraId="7F92D672" w14:textId="77777777" w:rsidR="00A467CF" w:rsidRPr="00E305FF" w:rsidRDefault="003B4DF0" w:rsidP="0076659F">
                            <w:pPr>
                              <w:spacing w:after="0" w:line="240" w:lineRule="auto"/>
                              <w:rPr>
                                <w:i/>
                                <w:iCs/>
                                <w:color w:val="AEAAAA" w:themeColor="background2" w:themeShade="BF"/>
                                <w:szCs w:val="24"/>
                              </w:rPr>
                            </w:pPr>
                            <w:hyperlink r:id="rId11" w:history="1">
                              <w:r w:rsidR="00A467CF" w:rsidRPr="00A124B6">
                                <w:rPr>
                                  <w:rStyle w:val="Hyperlink"/>
                                </w:rPr>
                                <w:t>https://ghr.nlm.nih.gov/primer</w:t>
                              </w:r>
                            </w:hyperlink>
                          </w:p>
                          <w:p w14:paraId="3F39CE86" w14:textId="77777777" w:rsidR="002709C1" w:rsidRPr="00E305FF" w:rsidRDefault="003B4DF0" w:rsidP="0098527D">
                            <w:pPr>
                              <w:spacing w:after="0" w:line="240" w:lineRule="auto"/>
                              <w:rPr>
                                <w:color w:val="AEAAAA" w:themeColor="background2" w:themeShade="BF"/>
                              </w:rPr>
                            </w:pPr>
                            <w:hyperlink r:id="rId12" w:history="1">
                              <w:r w:rsidR="002709C1" w:rsidRPr="00E305FF">
                                <w:rPr>
                                  <w:rStyle w:val="Hyperlink"/>
                                </w:rPr>
                                <w:t>https://ghr.nlm.nih.gov/condition/</w:t>
                              </w:r>
                            </w:hyperlink>
                          </w:p>
                          <w:p w14:paraId="27B4AEF1" w14:textId="77777777" w:rsidR="002709C1" w:rsidRDefault="003B4DF0" w:rsidP="007716DB">
                            <w:pPr>
                              <w:spacing w:after="0" w:line="240" w:lineRule="auto"/>
                              <w:rPr>
                                <w:rStyle w:val="Hyperlink"/>
                              </w:rPr>
                            </w:pPr>
                            <w:hyperlink r:id="rId13" w:anchor="g=1&amp;p=test_1" w:history="1">
                              <w:r w:rsidR="002709C1" w:rsidRPr="0076659F">
                                <w:rPr>
                                  <w:rStyle w:val="Hyperlink"/>
                                </w:rPr>
                                <w:t>http://5</w:t>
                              </w:r>
                              <w:r w:rsidR="002709C1" w:rsidRPr="0098527D">
                                <w:rPr>
                                  <w:rStyle w:val="Hyperlink"/>
                                </w:rPr>
                                <w:t>hx9jn.axshare.com/#g=1&amp;p=test_1</w:t>
                              </w:r>
                            </w:hyperlink>
                          </w:p>
                          <w:p w14:paraId="59A8193C" w14:textId="77777777" w:rsidR="00DB2A67" w:rsidRPr="00DB2A67" w:rsidRDefault="003B4DF0" w:rsidP="007716DB">
                            <w:pPr>
                              <w:spacing w:after="0" w:line="240" w:lineRule="auto"/>
                            </w:pPr>
                            <w:hyperlink r:id="rId14" w:history="1">
                              <w:r w:rsidR="00DB2A67" w:rsidRPr="00DB2A67">
                                <w:rPr>
                                  <w:rStyle w:val="Hyperlink"/>
                                </w:rPr>
                                <w:t>https://s3.amazonaws.com/media.nngroup.com/media/editor/2014/08/18/thinking-aloud-demo.mp4</w:t>
                              </w:r>
                            </w:hyperlink>
                          </w:p>
                          <w:p w14:paraId="20DCE9CA" w14:textId="77777777" w:rsidR="00DB2A67" w:rsidRPr="00E305FF" w:rsidRDefault="00DB2A67" w:rsidP="007716DB">
                            <w:pPr>
                              <w:spacing w:after="0" w:line="240" w:lineRule="auto"/>
                              <w:rPr>
                                <w:b/>
                              </w:rPr>
                            </w:pP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type w14:anchorId="68358CC8" id="_x0000_t202" coordsize="21600,21600" o:spt="202" path="m,l,21600r21600,l21600,xe">
                <v:stroke joinstyle="miter"/>
                <v:path gradientshapeok="t" o:connecttype="rect"/>
              </v:shapetype>
              <v:shape id="Text Box 14" o:spid="_x0000_s1026" type="#_x0000_t202" style="width:468pt;height:18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" fillcolor="#f2f2f2 [3052]" stroked="f" strokeweight=".5pt">
                <v:textbox inset="10.8pt,,10.8pt">
                  <w:txbxContent>
                    <w:p w14:paraId="76F712A2" w14:textId="42FDBB00" w:rsidR="002709C1" w:rsidRPr="00E3063C" w:rsidRDefault="00E3063C" w:rsidP="0076659F">
                      <w:pPr>
                        <w:spacing w:after="0" w:line="240" w:lineRule="auto"/>
                        <w:rPr>
                          <w:rStyle w:val="Hyperlink"/>
                        </w:rPr>
                      </w:pPr>
                      <w:r w:rsidRPr="00E3063C">
                        <w:rPr>
                          <w:rStyle w:val="Hyperlink"/>
                        </w:rPr>
                        <w:t>https://ghr.nlm.nih.gov</w:t>
                      </w:r>
                      <w:r w:rsidR="00D0625C">
                        <w:rPr>
                          <w:rStyle w:val="Hyperlink"/>
                        </w:rPr>
                        <w:t>/</w:t>
                      </w:r>
                    </w:p>
                    <w:p w14:paraId="7F92D672" w14:textId="77777777" w:rsidR="00A467CF" w:rsidRPr="00E305FF" w:rsidRDefault="005E30A7" w:rsidP="0076659F">
                      <w:pPr>
                        <w:spacing w:after="0" w:line="240" w:lineRule="auto"/>
                        <w:rPr>
                          <w:i/>
                          <w:iCs/>
                          <w:color w:val="AEAAAA" w:themeColor="background2" w:themeShade="BF"/>
                          <w:szCs w:val="24"/>
                        </w:rPr>
                      </w:pPr>
                      <w:hyperlink r:id="rId15" w:history="1">
                        <w:r w:rsidR="00A467CF" w:rsidRPr="00A124B6">
                          <w:rPr>
                            <w:rStyle w:val="Hyperlink"/>
                          </w:rPr>
                          <w:t>https://ghr.nlm.nih.gov/primer</w:t>
                        </w:r>
                      </w:hyperlink>
                    </w:p>
                    <w:p w14:paraId="3F39CE86" w14:textId="77777777" w:rsidR="002709C1" w:rsidRPr="00E305FF" w:rsidRDefault="005E30A7" w:rsidP="0098527D">
                      <w:pPr>
                        <w:spacing w:after="0" w:line="240" w:lineRule="auto"/>
                        <w:rPr>
                          <w:color w:val="AEAAAA" w:themeColor="background2" w:themeShade="BF"/>
                        </w:rPr>
                      </w:pPr>
                      <w:hyperlink r:id="rId16" w:history="1">
                        <w:r w:rsidR="002709C1" w:rsidRPr="00E305FF">
                          <w:rPr>
                            <w:rStyle w:val="Hyperlink"/>
                          </w:rPr>
                          <w:t>https://ghr.nlm.nih.gov/condition/</w:t>
                        </w:r>
                      </w:hyperlink>
                    </w:p>
                    <w:p w14:paraId="27B4AEF1" w14:textId="77777777" w:rsidR="002709C1" w:rsidRDefault="005E30A7" w:rsidP="007716DB">
                      <w:pPr>
                        <w:spacing w:after="0" w:line="240" w:lineRule="auto"/>
                        <w:rPr>
                          <w:rStyle w:val="Hyperlink"/>
                        </w:rPr>
                      </w:pPr>
                      <w:hyperlink r:id="rId17" w:anchor="g=1&amp;p=test_1" w:history="1">
                        <w:r w:rsidR="002709C1" w:rsidRPr="0076659F">
                          <w:rPr>
                            <w:rStyle w:val="Hyperlink"/>
                          </w:rPr>
                          <w:t>http://5</w:t>
                        </w:r>
                        <w:r w:rsidR="002709C1" w:rsidRPr="0098527D">
                          <w:rPr>
                            <w:rStyle w:val="Hyperlink"/>
                          </w:rPr>
                          <w:t>hx9jn.axshare.com/#g=1&amp;p=test_1</w:t>
                        </w:r>
                      </w:hyperlink>
                    </w:p>
                    <w:p w14:paraId="59A8193C" w14:textId="77777777" w:rsidR="00DB2A67" w:rsidRPr="00DB2A67" w:rsidRDefault="005E30A7" w:rsidP="007716DB">
                      <w:pPr>
                        <w:spacing w:after="0" w:line="240" w:lineRule="auto"/>
                      </w:pPr>
                      <w:hyperlink r:id="rId18" w:history="1">
                        <w:r w:rsidR="00DB2A67" w:rsidRPr="00DB2A67">
                          <w:rPr>
                            <w:rStyle w:val="Hyperlink"/>
                          </w:rPr>
                          <w:t>https://s3.amazonaws.com/media.nngroup.com/media/editor/2014/08/18/thinking-aloud-demo.mp4</w:t>
                        </w:r>
                      </w:hyperlink>
                    </w:p>
                    <w:p w14:paraId="20DCE9CA" w14:textId="77777777" w:rsidR="00DB2A67" w:rsidRPr="00E305FF" w:rsidRDefault="00DB2A67" w:rsidP="007716DB">
                      <w:pPr>
                        <w:spacing w:after="0" w:line="240" w:lineRule="auto"/>
                        <w:rPr>
                          <w:b/>
                        </w:rPr>
                      </w:pPr>
                    </w:p>
                  </w:txbxContent>
                </v:textbox>
                <w10:anchorlock/>
              </v:shape>
            </w:pict>
          </mc:Fallback>
        </mc:AlternateContent>
      </w:r>
    </w:p>
    <w:p w14:paraId="367745D6" w14:textId="3682C340" w:rsidR="00A136DB" w:rsidRDefault="006D098D" w:rsidP="00FD0416">
      <w:pPr>
        <w:rPr>
          <w:bCs/>
        </w:rPr>
      </w:pPr>
      <w:r>
        <w:rPr>
          <w:b/>
          <w:noProof/>
          <w:u w:val="single"/>
        </w:rPr>
        <mc:AlternateContent>
          <mc:Choice Requires="wps">
            <w:drawing>
              <wp:inline distT="0" distB="0" distL="0" distR="0" wp14:anchorId="518948D6" wp14:editId="1ABC2ABD">
                <wp:extent cx="5943388" cy="1173480"/>
                <wp:effectExtent l="0" t="0" r="635" b="7620"/>
                <wp:docPr id="5" name="Text Box 5"/>
                <wp:cNvGraphicFramePr/>
                <a:graphic xmlns:a="http://schemas.openxmlformats.org/drawingml/2006/main">
                  <a:graphicData uri="http://schemas.microsoft.com/office/word/2010/wordprocessingShape">
                    <wps:wsp>
                      <wps:cNvSpPr txBox="1"/>
                      <wps:spPr>
                        <a:xfrm>
                          <a:off x="0" y="0"/>
                          <a:ext cx="5943388" cy="117348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DD43E" w14:textId="77777777" w:rsidR="006D098D" w:rsidRDefault="006D098D" w:rsidP="006D098D">
                            <w:pPr>
                              <w:pStyle w:val="ObserverNotes"/>
                            </w:pPr>
                            <w:r w:rsidRPr="00000286">
                              <w:t xml:space="preserve">Log </w:t>
                            </w:r>
                            <w:proofErr w:type="gramStart"/>
                            <w:r w:rsidRPr="00000286">
                              <w:t>into</w:t>
                            </w:r>
                            <w:r>
                              <w:t xml:space="preserve">  JOIN.ME</w:t>
                            </w:r>
                            <w:proofErr w:type="gramEnd"/>
                          </w:p>
                          <w:p w14:paraId="72A43CD1" w14:textId="3FC044D7" w:rsidR="006D098D" w:rsidRPr="00000286" w:rsidRDefault="006D098D" w:rsidP="006D098D">
                            <w:pPr>
                              <w:pStyle w:val="ObserverNotes"/>
                            </w:pPr>
                            <w:r>
                              <w:t>Login: XXXXXX</w:t>
                            </w:r>
                          </w:p>
                          <w:p w14:paraId="21BE0627" w14:textId="4E1DBE14" w:rsidR="006D098D" w:rsidRDefault="006D098D" w:rsidP="006D098D">
                            <w:pPr>
                              <w:pStyle w:val="ObserverNotes"/>
                            </w:pPr>
                            <w:r>
                              <w:t>PW: XXXXXXXX</w:t>
                            </w:r>
                          </w:p>
                          <w:p w14:paraId="11FED31F" w14:textId="77777777" w:rsidR="006D098D" w:rsidRDefault="006D098D" w:rsidP="006D098D">
                            <w:pPr>
                              <w:pStyle w:val="ObserverNotes"/>
                            </w:pPr>
                          </w:p>
                          <w:p w14:paraId="77F614A4" w14:textId="77777777" w:rsidR="006D098D" w:rsidRPr="00E305FF" w:rsidRDefault="006D098D" w:rsidP="006D098D">
                            <w:pPr>
                              <w:pStyle w:val="ObserverNotes"/>
                              <w:rPr>
                                <w:b/>
                              </w:rPr>
                            </w:pPr>
                            <w:r w:rsidRPr="00E305FF">
                              <w:rPr>
                                <w:b/>
                                <w:i w:val="0"/>
                                <w:iCs w:val="0"/>
                              </w:rPr>
                              <w:t>Start recording Audio</w:t>
                            </w: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518948D6" id="Text Box 5" o:spid="_x0000_s1027"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" fillcolor="#f2f2f2 [3052]" stroked="f" strokeweight=".5pt">
                <v:textbox inset="10.8pt,,10.8pt">
                  <w:txbxContent>
                    <w:p w14:paraId="685DD43E" w14:textId="77777777" w:rsidR="006D098D" w:rsidRDefault="006D098D" w:rsidP="006D098D">
                      <w:pPr>
                        <w:pStyle w:val="ObserverNotes"/>
                      </w:pPr>
                      <w:r w:rsidRPr="00000286">
                        <w:t>Log into</w:t>
                      </w:r>
                      <w:r>
                        <w:t xml:space="preserve">  JOIN.ME</w:t>
                      </w:r>
                    </w:p>
                    <w:p w14:paraId="72A43CD1" w14:textId="3FC044D7" w:rsidR="006D098D" w:rsidRPr="00000286" w:rsidRDefault="006D098D" w:rsidP="006D098D">
                      <w:pPr>
                        <w:pStyle w:val="ObserverNotes"/>
                      </w:pPr>
                      <w:r>
                        <w:t>Login: XXXXXX</w:t>
                      </w:r>
                    </w:p>
                    <w:p w14:paraId="21BE0627" w14:textId="4E1DBE14" w:rsidR="006D098D" w:rsidRDefault="006D098D" w:rsidP="006D098D">
                      <w:pPr>
                        <w:pStyle w:val="ObserverNotes"/>
                      </w:pPr>
                      <w:r>
                        <w:t>PW: XXXXXXXX</w:t>
                      </w:r>
                    </w:p>
                    <w:p w14:paraId="11FED31F" w14:textId="77777777" w:rsidR="006D098D" w:rsidRDefault="006D098D" w:rsidP="006D098D">
                      <w:pPr>
                        <w:pStyle w:val="ObserverNotes"/>
                      </w:pPr>
                    </w:p>
                    <w:p w14:paraId="77F614A4" w14:textId="77777777" w:rsidR="006D098D" w:rsidRPr="00E305FF" w:rsidRDefault="006D098D" w:rsidP="006D098D">
                      <w:pPr>
                        <w:pStyle w:val="ObserverNotes"/>
                        <w:rPr>
                          <w:b/>
                        </w:rPr>
                      </w:pPr>
                      <w:r w:rsidRPr="00E305FF">
                        <w:rPr>
                          <w:b/>
                          <w:i w:val="0"/>
                          <w:iCs w:val="0"/>
                        </w:rPr>
                        <w:t>Start recording Audio</w:t>
                      </w:r>
                    </w:p>
                  </w:txbxContent>
                </v:textbox>
                <w10:anchorlock/>
              </v:shape>
            </w:pict>
          </mc:Fallback>
        </mc:AlternateContent>
      </w:r>
    </w:p>
    <w:p w14:paraId="696BC4A2" w14:textId="0F8ECF9E" w:rsidR="001234FF" w:rsidRPr="001234FF" w:rsidRDefault="00A45324" w:rsidP="001234FF">
      <w:pPr>
        <w:pStyle w:val="Heading1"/>
      </w:pPr>
      <w:r w:rsidRPr="00F93A78">
        <w:lastRenderedPageBreak/>
        <w:t>Script</w:t>
      </w:r>
    </w:p>
    <w:p w14:paraId="0E5D1CDB" w14:textId="77777777" w:rsidR="00A45324" w:rsidRDefault="00A45324" w:rsidP="00E305FF">
      <w:pPr>
        <w:pStyle w:val="Heading2"/>
      </w:pPr>
      <w:r>
        <w:t xml:space="preserve">Introduction </w:t>
      </w:r>
    </w:p>
    <w:p w14:paraId="2528A7D2" w14:textId="1AFBC312" w:rsidR="00A45324" w:rsidRPr="00A45324" w:rsidRDefault="00A45324" w:rsidP="005179BA">
      <w:pPr>
        <w:ind w:left="720" w:hanging="720"/>
        <w:rPr>
          <w:bCs/>
        </w:rPr>
      </w:pPr>
      <w:r w:rsidRPr="00A45324">
        <w:rPr>
          <w:bCs/>
        </w:rPr>
        <w:t>1.</w:t>
      </w:r>
      <w:r w:rsidRPr="00A45324">
        <w:rPr>
          <w:bCs/>
        </w:rPr>
        <w:tab/>
        <w:t xml:space="preserve">Thank you for coming.  My name is </w:t>
      </w:r>
      <w:r w:rsidR="00E903F6">
        <w:rPr>
          <w:bCs/>
          <w:color w:val="4472C4" w:themeColor="accent5"/>
        </w:rPr>
        <w:t>[MODERATOR</w:t>
      </w:r>
      <w:r w:rsidRPr="00A45324">
        <w:rPr>
          <w:bCs/>
          <w:color w:val="4472C4" w:themeColor="accent5"/>
        </w:rPr>
        <w:t xml:space="preserve"> NAME], </w:t>
      </w:r>
      <w:r w:rsidRPr="00A45324">
        <w:rPr>
          <w:bCs/>
        </w:rPr>
        <w:t xml:space="preserve">and I am a researcher with </w:t>
      </w:r>
      <w:r w:rsidR="002C5013">
        <w:rPr>
          <w:bCs/>
        </w:rPr>
        <w:t xml:space="preserve">a company called </w:t>
      </w:r>
      <w:r w:rsidRPr="00A45324">
        <w:rPr>
          <w:bCs/>
        </w:rPr>
        <w:t xml:space="preserve">ICF working for the </w:t>
      </w:r>
      <w:r>
        <w:rPr>
          <w:bCs/>
        </w:rPr>
        <w:t>Genetics Home Reference</w:t>
      </w:r>
      <w:r w:rsidR="008C292A">
        <w:rPr>
          <w:bCs/>
        </w:rPr>
        <w:t>, a</w:t>
      </w:r>
      <w:r>
        <w:rPr>
          <w:bCs/>
        </w:rPr>
        <w:t xml:space="preserve"> service of the National Library of Medicine</w:t>
      </w:r>
      <w:r w:rsidR="002C5013">
        <w:rPr>
          <w:bCs/>
        </w:rPr>
        <w:t xml:space="preserve"> (or NLM</w:t>
      </w:r>
      <w:r w:rsidR="00B462DF">
        <w:rPr>
          <w:bCs/>
        </w:rPr>
        <w:t>)</w:t>
      </w:r>
      <w:r>
        <w:rPr>
          <w:bCs/>
        </w:rPr>
        <w:t>,</w:t>
      </w:r>
      <w:r w:rsidRPr="00A45324">
        <w:rPr>
          <w:bCs/>
        </w:rPr>
        <w:t xml:space="preserve"> which is </w:t>
      </w:r>
      <w:r>
        <w:rPr>
          <w:bCs/>
        </w:rPr>
        <w:t>part of the National Institutes of Health</w:t>
      </w:r>
      <w:r w:rsidRPr="00A45324">
        <w:rPr>
          <w:bCs/>
        </w:rPr>
        <w:t>.</w:t>
      </w:r>
      <w:r w:rsidR="0048614E">
        <w:rPr>
          <w:bCs/>
        </w:rPr>
        <w:t xml:space="preserve"> </w:t>
      </w:r>
      <w:r w:rsidR="003C69E3" w:rsidRPr="003C69E3">
        <w:rPr>
          <w:bCs/>
          <w:color w:val="000000" w:themeColor="text1"/>
        </w:rPr>
        <w:t>Genetics Home Reference provides consumer-friendly information about the effects of genetic variation on human health.</w:t>
      </w:r>
      <w:r w:rsidR="0048614E" w:rsidRPr="003C69E3">
        <w:rPr>
          <w:bCs/>
          <w:color w:val="000000" w:themeColor="text1"/>
        </w:rPr>
        <w:t xml:space="preserve"> </w:t>
      </w:r>
      <w:r w:rsidRPr="003C69E3">
        <w:rPr>
          <w:bCs/>
          <w:color w:val="000000" w:themeColor="text1"/>
        </w:rPr>
        <w:t xml:space="preserve"> </w:t>
      </w:r>
      <w:r w:rsidRPr="00A45324">
        <w:rPr>
          <w:bCs/>
        </w:rPr>
        <w:t>I’m going to be walking you through the session today</w:t>
      </w:r>
      <w:r w:rsidR="00473C34">
        <w:rPr>
          <w:bCs/>
        </w:rPr>
        <w:t>. We also have [</w:t>
      </w:r>
      <w:r w:rsidR="00E903F6">
        <w:rPr>
          <w:bCs/>
          <w:color w:val="4472C4" w:themeColor="accent5"/>
        </w:rPr>
        <w:t>NOTE TAKER</w:t>
      </w:r>
      <w:r w:rsidR="00473C34" w:rsidRPr="00473C34">
        <w:rPr>
          <w:bCs/>
          <w:color w:val="4472C4" w:themeColor="accent5"/>
        </w:rPr>
        <w:t xml:space="preserve"> NAME</w:t>
      </w:r>
      <w:r w:rsidR="00473C34">
        <w:rPr>
          <w:bCs/>
        </w:rPr>
        <w:t>] taking notes</w:t>
      </w:r>
      <w:r w:rsidR="00D0625C">
        <w:rPr>
          <w:bCs/>
        </w:rPr>
        <w:t>.</w:t>
      </w:r>
    </w:p>
    <w:p w14:paraId="23BAE7DA" w14:textId="31410030" w:rsidR="00300B5F" w:rsidRDefault="00AA3CA5" w:rsidP="00A45324">
      <w:pPr>
        <w:rPr>
          <w:bCs/>
        </w:rPr>
      </w:pPr>
      <w:r>
        <w:rPr>
          <w:bCs/>
        </w:rPr>
        <w:t>2.</w:t>
      </w:r>
      <w:r>
        <w:rPr>
          <w:bCs/>
        </w:rPr>
        <w:tab/>
        <w:t>The session should take less than an hour</w:t>
      </w:r>
      <w:r w:rsidR="00D0625C">
        <w:rPr>
          <w:bCs/>
        </w:rPr>
        <w:t>.</w:t>
      </w:r>
    </w:p>
    <w:p w14:paraId="545D5163" w14:textId="49071F1A" w:rsidR="00F93A78" w:rsidRPr="00A45324" w:rsidRDefault="00F93A78" w:rsidP="00F93A78">
      <w:pPr>
        <w:ind w:left="720" w:hanging="720"/>
        <w:rPr>
          <w:bCs/>
        </w:rPr>
      </w:pPr>
      <w:r>
        <w:rPr>
          <w:bCs/>
        </w:rPr>
        <w:t>3.</w:t>
      </w:r>
      <w:r>
        <w:rPr>
          <w:bCs/>
        </w:rPr>
        <w:tab/>
        <w:t>Before we go any farther, I would like to explain what we’ll be doing today and get your consent regarding your participation</w:t>
      </w:r>
      <w:r w:rsidR="00D0625C">
        <w:rPr>
          <w:bCs/>
        </w:rPr>
        <w:t>.</w:t>
      </w:r>
    </w:p>
    <w:p w14:paraId="7A0650D7" w14:textId="50D87F94" w:rsidR="00D5460D" w:rsidRDefault="00D5460D" w:rsidP="00E305FF">
      <w:pPr>
        <w:pStyle w:val="Heading2"/>
      </w:pPr>
      <w:r w:rsidRPr="00E77056">
        <w:t>Verbal Consent Information</w:t>
      </w:r>
    </w:p>
    <w:p w14:paraId="108609B2" w14:textId="3701EC01" w:rsidR="00D5460D" w:rsidRPr="003C69E3" w:rsidRDefault="00D5460D" w:rsidP="00D0625C">
      <w:pPr>
        <w:spacing w:after="0"/>
        <w:rPr>
          <w:b/>
          <w:szCs w:val="24"/>
        </w:rPr>
      </w:pPr>
      <w:r w:rsidRPr="00212955">
        <w:rPr>
          <w:b/>
          <w:szCs w:val="24"/>
        </w:rPr>
        <w:t>Procedures</w:t>
      </w:r>
      <w:r w:rsidRPr="003C69E3">
        <w:rPr>
          <w:szCs w:val="24"/>
        </w:rPr>
        <w:br/>
      </w:r>
    </w:p>
    <w:p w14:paraId="012EB361" w14:textId="4ECB5AD9" w:rsidR="00D5460D" w:rsidRPr="00212955" w:rsidRDefault="00FC785A" w:rsidP="00D5460D">
      <w:pPr>
        <w:pStyle w:val="ListParagraph"/>
        <w:numPr>
          <w:ilvl w:val="0"/>
          <w:numId w:val="1"/>
        </w:numPr>
        <w:rPr>
          <w:rFonts w:asciiTheme="minorHAnsi" w:hAnsiTheme="minorHAnsi"/>
          <w:sz w:val="24"/>
          <w:szCs w:val="24"/>
        </w:rPr>
      </w:pPr>
      <w:r>
        <w:rPr>
          <w:rFonts w:asciiTheme="minorHAnsi" w:hAnsiTheme="minorHAnsi"/>
          <w:sz w:val="24"/>
          <w:szCs w:val="24"/>
        </w:rPr>
        <w:t>First, you will be given a number of tasks to complete on the site, and then y</w:t>
      </w:r>
      <w:r w:rsidR="00D5460D" w:rsidRPr="00212955">
        <w:rPr>
          <w:rFonts w:asciiTheme="minorHAnsi" w:hAnsiTheme="minorHAnsi"/>
          <w:sz w:val="24"/>
          <w:szCs w:val="24"/>
        </w:rPr>
        <w:t>ou will be asked questions about what you liked and disliked about the</w:t>
      </w:r>
      <w:r w:rsidR="00D5460D">
        <w:rPr>
          <w:rFonts w:asciiTheme="minorHAnsi" w:hAnsiTheme="minorHAnsi"/>
          <w:sz w:val="24"/>
          <w:szCs w:val="24"/>
        </w:rPr>
        <w:t xml:space="preserve"> </w:t>
      </w:r>
      <w:r>
        <w:rPr>
          <w:rFonts w:asciiTheme="minorHAnsi" w:hAnsiTheme="minorHAnsi"/>
          <w:sz w:val="24"/>
          <w:szCs w:val="24"/>
        </w:rPr>
        <w:t>experience</w:t>
      </w:r>
      <w:r w:rsidR="00D5460D" w:rsidRPr="00212955">
        <w:rPr>
          <w:rFonts w:asciiTheme="minorHAnsi" w:hAnsiTheme="minorHAnsi"/>
          <w:sz w:val="24"/>
          <w:szCs w:val="24"/>
        </w:rPr>
        <w:t xml:space="preserve">, </w:t>
      </w:r>
      <w:r w:rsidR="00264CB0">
        <w:rPr>
          <w:rFonts w:asciiTheme="minorHAnsi" w:hAnsiTheme="minorHAnsi"/>
          <w:sz w:val="24"/>
          <w:szCs w:val="24"/>
        </w:rPr>
        <w:t xml:space="preserve">about </w:t>
      </w:r>
      <w:r w:rsidR="00D5460D">
        <w:rPr>
          <w:rFonts w:asciiTheme="minorHAnsi" w:hAnsiTheme="minorHAnsi"/>
          <w:sz w:val="24"/>
          <w:szCs w:val="24"/>
        </w:rPr>
        <w:t xml:space="preserve">the process of </w:t>
      </w:r>
      <w:r w:rsidR="00F93A78">
        <w:rPr>
          <w:rFonts w:asciiTheme="minorHAnsi" w:hAnsiTheme="minorHAnsi"/>
          <w:sz w:val="24"/>
          <w:szCs w:val="24"/>
        </w:rPr>
        <w:t>finding relevant information</w:t>
      </w:r>
      <w:r w:rsidR="00D5460D">
        <w:rPr>
          <w:rFonts w:asciiTheme="minorHAnsi" w:hAnsiTheme="minorHAnsi"/>
          <w:sz w:val="24"/>
          <w:szCs w:val="24"/>
        </w:rPr>
        <w:t>,</w:t>
      </w:r>
      <w:r w:rsidR="00D5460D" w:rsidRPr="00212955">
        <w:rPr>
          <w:rFonts w:asciiTheme="minorHAnsi" w:hAnsiTheme="minorHAnsi"/>
          <w:sz w:val="24"/>
          <w:szCs w:val="24"/>
        </w:rPr>
        <w:t xml:space="preserve"> and </w:t>
      </w:r>
      <w:r w:rsidR="00264CB0">
        <w:rPr>
          <w:rFonts w:asciiTheme="minorHAnsi" w:hAnsiTheme="minorHAnsi"/>
          <w:sz w:val="24"/>
          <w:szCs w:val="24"/>
        </w:rPr>
        <w:t xml:space="preserve">if you have any thoughts about </w:t>
      </w:r>
      <w:r w:rsidR="00D5460D" w:rsidRPr="00212955">
        <w:rPr>
          <w:rFonts w:asciiTheme="minorHAnsi" w:hAnsiTheme="minorHAnsi"/>
          <w:sz w:val="24"/>
          <w:szCs w:val="24"/>
        </w:rPr>
        <w:t xml:space="preserve">how the </w:t>
      </w:r>
      <w:r>
        <w:rPr>
          <w:rFonts w:asciiTheme="minorHAnsi" w:hAnsiTheme="minorHAnsi"/>
          <w:sz w:val="24"/>
          <w:szCs w:val="24"/>
        </w:rPr>
        <w:t>website</w:t>
      </w:r>
      <w:r w:rsidRPr="00212955">
        <w:rPr>
          <w:rFonts w:asciiTheme="minorHAnsi" w:hAnsiTheme="minorHAnsi"/>
          <w:sz w:val="24"/>
          <w:szCs w:val="24"/>
        </w:rPr>
        <w:t xml:space="preserve"> can</w:t>
      </w:r>
      <w:r w:rsidR="00D5460D" w:rsidRPr="00212955">
        <w:rPr>
          <w:rFonts w:asciiTheme="minorHAnsi" w:hAnsiTheme="minorHAnsi"/>
          <w:sz w:val="24"/>
          <w:szCs w:val="24"/>
        </w:rPr>
        <w:t xml:space="preserve"> be improved</w:t>
      </w:r>
      <w:r w:rsidR="00D0625C">
        <w:rPr>
          <w:rFonts w:asciiTheme="minorHAnsi" w:hAnsiTheme="minorHAnsi"/>
          <w:sz w:val="24"/>
          <w:szCs w:val="24"/>
        </w:rPr>
        <w:t>.</w:t>
      </w:r>
      <w:r w:rsidR="00D5460D">
        <w:rPr>
          <w:rFonts w:asciiTheme="minorHAnsi" w:hAnsiTheme="minorHAnsi"/>
          <w:sz w:val="24"/>
          <w:szCs w:val="24"/>
        </w:rPr>
        <w:br/>
      </w:r>
    </w:p>
    <w:p w14:paraId="5FC7B0A9" w14:textId="6A692473" w:rsidR="003C69E3" w:rsidRDefault="00D5460D" w:rsidP="00D5460D">
      <w:pPr>
        <w:pStyle w:val="ListParagraph"/>
        <w:numPr>
          <w:ilvl w:val="0"/>
          <w:numId w:val="1"/>
        </w:numPr>
        <w:rPr>
          <w:rFonts w:asciiTheme="minorHAnsi" w:hAnsiTheme="minorHAnsi"/>
          <w:sz w:val="24"/>
          <w:szCs w:val="24"/>
        </w:rPr>
      </w:pPr>
      <w:r w:rsidRPr="00212955">
        <w:rPr>
          <w:rFonts w:asciiTheme="minorHAnsi" w:hAnsiTheme="minorHAnsi"/>
          <w:sz w:val="24"/>
          <w:szCs w:val="24"/>
        </w:rPr>
        <w:t xml:space="preserve">This interview will be audio and </w:t>
      </w:r>
      <w:r w:rsidR="00EE2BBE">
        <w:rPr>
          <w:rFonts w:asciiTheme="minorHAnsi" w:hAnsiTheme="minorHAnsi"/>
          <w:sz w:val="24"/>
          <w:szCs w:val="24"/>
        </w:rPr>
        <w:t>screen</w:t>
      </w:r>
      <w:r w:rsidRPr="00212955">
        <w:rPr>
          <w:rFonts w:asciiTheme="minorHAnsi" w:hAnsiTheme="minorHAnsi"/>
          <w:sz w:val="24"/>
          <w:szCs w:val="24"/>
        </w:rPr>
        <w:t xml:space="preserve"> recorded.</w:t>
      </w:r>
      <w:r w:rsidR="00B462DF">
        <w:rPr>
          <w:rFonts w:asciiTheme="minorHAnsi" w:hAnsiTheme="minorHAnsi"/>
          <w:sz w:val="24"/>
          <w:szCs w:val="24"/>
        </w:rPr>
        <w:t xml:space="preserve"> </w:t>
      </w:r>
      <w:r>
        <w:rPr>
          <w:rFonts w:asciiTheme="minorHAnsi" w:hAnsiTheme="minorHAnsi"/>
          <w:sz w:val="24"/>
          <w:szCs w:val="24"/>
        </w:rPr>
        <w:t>We will be able to see y</w:t>
      </w:r>
      <w:r w:rsidR="005179BA">
        <w:rPr>
          <w:rFonts w:asciiTheme="minorHAnsi" w:hAnsiTheme="minorHAnsi"/>
          <w:sz w:val="24"/>
          <w:szCs w:val="24"/>
        </w:rPr>
        <w:t>our screen and everything on it</w:t>
      </w:r>
      <w:r w:rsidR="003C69E3">
        <w:rPr>
          <w:rFonts w:asciiTheme="minorHAnsi" w:hAnsiTheme="minorHAnsi"/>
          <w:sz w:val="24"/>
          <w:szCs w:val="24"/>
        </w:rPr>
        <w:t xml:space="preserve"> once you share your screen with us</w:t>
      </w:r>
      <w:r w:rsidR="00D0625C">
        <w:rPr>
          <w:rFonts w:asciiTheme="minorHAnsi" w:hAnsiTheme="minorHAnsi"/>
          <w:sz w:val="24"/>
          <w:szCs w:val="24"/>
        </w:rPr>
        <w:t>.</w:t>
      </w:r>
      <w:r w:rsidR="003C69E3">
        <w:rPr>
          <w:rFonts w:asciiTheme="minorHAnsi" w:hAnsiTheme="minorHAnsi"/>
          <w:sz w:val="24"/>
          <w:szCs w:val="24"/>
        </w:rPr>
        <w:t xml:space="preserve"> </w:t>
      </w:r>
    </w:p>
    <w:p w14:paraId="32DC5254" w14:textId="77777777" w:rsidR="003C69E3" w:rsidRDefault="003C69E3" w:rsidP="003C69E3">
      <w:pPr>
        <w:pStyle w:val="ListParagraph"/>
        <w:ind w:left="1080"/>
        <w:rPr>
          <w:rFonts w:asciiTheme="minorHAnsi" w:hAnsiTheme="minorHAnsi"/>
          <w:sz w:val="24"/>
          <w:szCs w:val="24"/>
        </w:rPr>
      </w:pPr>
    </w:p>
    <w:p w14:paraId="180A028B" w14:textId="6C04D869" w:rsidR="003C69E3" w:rsidRPr="00212955" w:rsidRDefault="003C69E3" w:rsidP="003C69E3">
      <w:pPr>
        <w:pStyle w:val="ListParagraph"/>
        <w:numPr>
          <w:ilvl w:val="0"/>
          <w:numId w:val="1"/>
        </w:numPr>
        <w:rPr>
          <w:rFonts w:asciiTheme="minorHAnsi" w:hAnsiTheme="minorHAnsi"/>
          <w:sz w:val="24"/>
          <w:szCs w:val="24"/>
        </w:rPr>
      </w:pPr>
      <w:r>
        <w:rPr>
          <w:rFonts w:asciiTheme="minorHAnsi" w:hAnsiTheme="minorHAnsi"/>
          <w:sz w:val="24"/>
          <w:szCs w:val="24"/>
        </w:rPr>
        <w:t>The</w:t>
      </w:r>
      <w:r w:rsidRPr="00212955">
        <w:rPr>
          <w:rFonts w:asciiTheme="minorHAnsi" w:hAnsiTheme="minorHAnsi"/>
          <w:sz w:val="24"/>
          <w:szCs w:val="24"/>
        </w:rPr>
        <w:t xml:space="preserve"> </w:t>
      </w:r>
      <w:r>
        <w:rPr>
          <w:rFonts w:asciiTheme="minorHAnsi" w:hAnsiTheme="minorHAnsi"/>
          <w:sz w:val="24"/>
          <w:szCs w:val="24"/>
        </w:rPr>
        <w:t>sessions</w:t>
      </w:r>
      <w:r w:rsidRPr="00212955">
        <w:rPr>
          <w:rFonts w:asciiTheme="minorHAnsi" w:hAnsiTheme="minorHAnsi"/>
          <w:sz w:val="24"/>
          <w:szCs w:val="24"/>
        </w:rPr>
        <w:t xml:space="preserve"> will not be observed by </w:t>
      </w:r>
      <w:r>
        <w:rPr>
          <w:rFonts w:asciiTheme="minorHAnsi" w:hAnsiTheme="minorHAnsi"/>
          <w:sz w:val="24"/>
          <w:szCs w:val="24"/>
        </w:rPr>
        <w:t xml:space="preserve">NLM </w:t>
      </w:r>
      <w:r w:rsidRPr="00212955">
        <w:rPr>
          <w:rFonts w:asciiTheme="minorHAnsi" w:hAnsiTheme="minorHAnsi"/>
          <w:sz w:val="24"/>
          <w:szCs w:val="24"/>
        </w:rPr>
        <w:t xml:space="preserve">staff; however </w:t>
      </w:r>
      <w:r>
        <w:rPr>
          <w:rFonts w:asciiTheme="minorHAnsi" w:hAnsiTheme="minorHAnsi"/>
          <w:sz w:val="24"/>
          <w:szCs w:val="24"/>
        </w:rPr>
        <w:t xml:space="preserve">NLM </w:t>
      </w:r>
      <w:r w:rsidRPr="00212955">
        <w:rPr>
          <w:rFonts w:asciiTheme="minorHAnsi" w:hAnsiTheme="minorHAnsi"/>
          <w:sz w:val="24"/>
          <w:szCs w:val="24"/>
        </w:rPr>
        <w:t>staff will have access to the recordings. The recordings will not include any pers</w:t>
      </w:r>
      <w:r>
        <w:rPr>
          <w:rFonts w:asciiTheme="minorHAnsi" w:hAnsiTheme="minorHAnsi"/>
          <w:sz w:val="24"/>
          <w:szCs w:val="24"/>
        </w:rPr>
        <w:t>onally identifiable information.</w:t>
      </w:r>
      <w:r>
        <w:rPr>
          <w:rFonts w:asciiTheme="minorHAnsi" w:hAnsiTheme="minorHAnsi"/>
          <w:sz w:val="24"/>
          <w:szCs w:val="24"/>
        </w:rPr>
        <w:br/>
      </w:r>
    </w:p>
    <w:p w14:paraId="77A44F2D" w14:textId="5EA84603" w:rsidR="00D5460D" w:rsidRDefault="003C69E3" w:rsidP="003C69E3">
      <w:pPr>
        <w:pStyle w:val="ListParagraph"/>
        <w:numPr>
          <w:ilvl w:val="0"/>
          <w:numId w:val="1"/>
        </w:numPr>
        <w:rPr>
          <w:rFonts w:asciiTheme="minorHAnsi" w:hAnsiTheme="minorHAnsi"/>
          <w:sz w:val="24"/>
          <w:szCs w:val="24"/>
        </w:rPr>
      </w:pPr>
      <w:r w:rsidRPr="00212955">
        <w:rPr>
          <w:rFonts w:asciiTheme="minorHAnsi" w:hAnsiTheme="minorHAnsi"/>
          <w:sz w:val="24"/>
          <w:szCs w:val="24"/>
        </w:rPr>
        <w:t>Only one person</w:t>
      </w:r>
      <w:r>
        <w:rPr>
          <w:rFonts w:asciiTheme="minorHAnsi" w:hAnsiTheme="minorHAnsi"/>
          <w:sz w:val="24"/>
          <w:szCs w:val="24"/>
        </w:rPr>
        <w:t xml:space="preserve"> will be interviewed at a time</w:t>
      </w:r>
      <w:r w:rsidR="00D0625C">
        <w:rPr>
          <w:rFonts w:asciiTheme="minorHAnsi" w:hAnsiTheme="minorHAnsi"/>
          <w:sz w:val="24"/>
          <w:szCs w:val="24"/>
        </w:rPr>
        <w:t>.</w:t>
      </w:r>
      <w:r w:rsidR="00D5460D">
        <w:rPr>
          <w:rFonts w:asciiTheme="minorHAnsi" w:hAnsiTheme="minorHAnsi"/>
          <w:sz w:val="24"/>
          <w:szCs w:val="24"/>
        </w:rPr>
        <w:br/>
      </w:r>
    </w:p>
    <w:p w14:paraId="757E615D" w14:textId="2697D9EE" w:rsidR="00D5460D" w:rsidRPr="00000286" w:rsidRDefault="00D5460D" w:rsidP="00D5460D">
      <w:pPr>
        <w:pStyle w:val="ListParagraph"/>
        <w:numPr>
          <w:ilvl w:val="0"/>
          <w:numId w:val="1"/>
        </w:numPr>
        <w:rPr>
          <w:rFonts w:asciiTheme="minorHAnsi" w:hAnsiTheme="minorHAnsi"/>
          <w:sz w:val="24"/>
          <w:szCs w:val="24"/>
        </w:rPr>
      </w:pPr>
      <w:r w:rsidRPr="001628A3">
        <w:rPr>
          <w:rFonts w:asciiTheme="minorHAnsi" w:hAnsiTheme="minorHAnsi"/>
          <w:sz w:val="24"/>
          <w:szCs w:val="24"/>
        </w:rPr>
        <w:lastRenderedPageBreak/>
        <w:t xml:space="preserve">Your name and any other personally identifiable information will not be </w:t>
      </w:r>
      <w:r w:rsidR="003C69E3">
        <w:rPr>
          <w:rFonts w:asciiTheme="minorHAnsi" w:hAnsiTheme="minorHAnsi"/>
          <w:sz w:val="24"/>
          <w:szCs w:val="24"/>
        </w:rPr>
        <w:t>tied to any reports related to this study</w:t>
      </w:r>
      <w:r w:rsidR="00264CB0">
        <w:rPr>
          <w:rFonts w:asciiTheme="minorHAnsi" w:hAnsiTheme="minorHAnsi"/>
          <w:sz w:val="24"/>
          <w:szCs w:val="24"/>
        </w:rPr>
        <w:t>.</w:t>
      </w:r>
      <w:r w:rsidRPr="001628A3">
        <w:rPr>
          <w:rFonts w:asciiTheme="minorHAnsi" w:hAnsiTheme="minorHAnsi"/>
          <w:sz w:val="24"/>
          <w:szCs w:val="24"/>
        </w:rPr>
        <w:t xml:space="preserve"> </w:t>
      </w:r>
      <w:r w:rsidRPr="00000286">
        <w:rPr>
          <w:rFonts w:asciiTheme="minorHAnsi" w:hAnsiTheme="minorHAnsi"/>
          <w:sz w:val="24"/>
          <w:szCs w:val="24"/>
        </w:rPr>
        <w:br/>
      </w:r>
    </w:p>
    <w:p w14:paraId="0C6A2772" w14:textId="31E5C09B" w:rsidR="00D5460D" w:rsidRPr="0076659F" w:rsidRDefault="00D5460D" w:rsidP="00D5460D">
      <w:r w:rsidRPr="00D0648C">
        <w:t xml:space="preserve">Do we have your permission to </w:t>
      </w:r>
      <w:r w:rsidR="003C69E3">
        <w:t>start audio and screen recording</w:t>
      </w:r>
      <w:r w:rsidRPr="0076659F">
        <w:t>?</w:t>
      </w:r>
    </w:p>
    <w:p w14:paraId="5F78013A" w14:textId="77777777" w:rsidR="00D5460D" w:rsidRPr="00000286" w:rsidRDefault="00000286" w:rsidP="00D5460D">
      <w:r>
        <w:rPr>
          <w:b/>
          <w:noProof/>
          <w:u w:val="single"/>
        </w:rPr>
        <mc:AlternateContent>
          <mc:Choice Requires="wps">
            <w:drawing>
              <wp:inline distT="0" distB="0" distL="0" distR="0" wp14:anchorId="4E6B4234" wp14:editId="03D79957">
                <wp:extent cx="5943388" cy="464820"/>
                <wp:effectExtent l="0" t="0" r="635" b="0"/>
                <wp:docPr id="12" name="Text Box 12"/>
                <wp:cNvGraphicFramePr/>
                <a:graphic xmlns:a="http://schemas.openxmlformats.org/drawingml/2006/main">
                  <a:graphicData uri="http://schemas.microsoft.com/office/word/2010/wordprocessingShape">
                    <wps:wsp>
                      <wps:cNvSpPr txBox="1"/>
                      <wps:spPr>
                        <a:xfrm>
                          <a:off x="0" y="0"/>
                          <a:ext cx="5943388" cy="46482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F4E3F" w14:textId="66636E64" w:rsidR="002709C1" w:rsidRPr="00E305FF" w:rsidRDefault="002709C1" w:rsidP="00E305FF">
                            <w:pPr>
                              <w:pStyle w:val="ObserverNotes"/>
                              <w:rPr>
                                <w:b/>
                              </w:rPr>
                            </w:pPr>
                            <w:r w:rsidRPr="00E305FF">
                              <w:rPr>
                                <w:i w:val="0"/>
                                <w:iCs w:val="0"/>
                              </w:rPr>
                              <w:t xml:space="preserve">Start recording </w:t>
                            </w:r>
                            <w:r w:rsidR="001234FF">
                              <w:rPr>
                                <w:i w:val="0"/>
                                <w:iCs w:val="0"/>
                              </w:rPr>
                              <w:t xml:space="preserve">Audio and </w:t>
                            </w:r>
                            <w:r w:rsidRPr="00E305FF">
                              <w:rPr>
                                <w:i w:val="0"/>
                                <w:iCs w:val="0"/>
                              </w:rPr>
                              <w:t>Video Screen Capture</w:t>
                            </w: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4E6B4234" id="Text Box 12" o:spid="_x0000_s1028" type="#_x0000_t202" style="width:468pt;height:3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" fillcolor="#f2f2f2 [3052]" stroked="f" strokeweight=".5pt">
                <v:textbox inset="10.8pt,,10.8pt">
                  <w:txbxContent>
                    <w:p w14:paraId="6CBF4E3F" w14:textId="66636E64" w:rsidR="002709C1" w:rsidRPr="00E305FF" w:rsidRDefault="002709C1" w:rsidP="00E305FF">
                      <w:pPr>
                        <w:pStyle w:val="ObserverNotes"/>
                        <w:rPr>
                          <w:b/>
                        </w:rPr>
                      </w:pPr>
                      <w:r w:rsidRPr="00E305FF">
                        <w:rPr>
                          <w:i w:val="0"/>
                          <w:iCs w:val="0"/>
                        </w:rPr>
                        <w:t xml:space="preserve">Start recording </w:t>
                      </w:r>
                      <w:r w:rsidR="001234FF">
                        <w:rPr>
                          <w:i w:val="0"/>
                          <w:iCs w:val="0"/>
                        </w:rPr>
                        <w:t xml:space="preserve">Audio and </w:t>
                      </w:r>
                      <w:r w:rsidRPr="00E305FF">
                        <w:rPr>
                          <w:i w:val="0"/>
                          <w:iCs w:val="0"/>
                        </w:rPr>
                        <w:t>Video Screen Capture</w:t>
                      </w:r>
                    </w:p>
                  </w:txbxContent>
                </v:textbox>
                <w10:anchorlock/>
              </v:shape>
            </w:pict>
          </mc:Fallback>
        </mc:AlternateContent>
      </w:r>
    </w:p>
    <w:p w14:paraId="19D3EC7C" w14:textId="77777777" w:rsidR="00D5460D" w:rsidRPr="00D5460D" w:rsidRDefault="00D5460D" w:rsidP="00D5460D">
      <w:pPr>
        <w:rPr>
          <w:b/>
        </w:rPr>
      </w:pPr>
      <w:r w:rsidRPr="00D5460D">
        <w:rPr>
          <w:b/>
        </w:rPr>
        <w:t>Voluntary Participation</w:t>
      </w:r>
    </w:p>
    <w:p w14:paraId="7223FF6D" w14:textId="77777777" w:rsidR="00D5460D" w:rsidRDefault="00D5460D" w:rsidP="00D5460D">
      <w:r>
        <w:t>You can choose not to answer any question and you can stop the intervi</w:t>
      </w:r>
      <w:r w:rsidR="00F93A78">
        <w:t>ew at any time, for any reason.</w:t>
      </w:r>
    </w:p>
    <w:p w14:paraId="6A0AE325" w14:textId="77777777" w:rsidR="00D5460D" w:rsidRDefault="00D5460D" w:rsidP="00D5460D">
      <w:r>
        <w:t>Do you agree to participate in this interview?</w:t>
      </w:r>
    </w:p>
    <w:p w14:paraId="3EB8E7AC" w14:textId="77777777" w:rsidR="00D5460D" w:rsidRDefault="00D5460D" w:rsidP="00D0625C">
      <w:pPr>
        <w:spacing w:after="0"/>
      </w:pPr>
      <w:r>
        <w:t>Do you have any questions?</w:t>
      </w:r>
    </w:p>
    <w:p w14:paraId="38BBEC42" w14:textId="77777777" w:rsidR="00D0625C" w:rsidRDefault="00D0625C" w:rsidP="00D0625C">
      <w:pPr>
        <w:spacing w:before="0"/>
      </w:pPr>
    </w:p>
    <w:p w14:paraId="4B2188C9" w14:textId="77777777" w:rsidR="00F93A78" w:rsidRPr="00F93A78" w:rsidRDefault="00F93A78" w:rsidP="00D0625C">
      <w:pPr>
        <w:spacing w:before="0"/>
        <w:rPr>
          <w:color w:val="5B9BD5" w:themeColor="accent1"/>
          <w:szCs w:val="24"/>
        </w:rPr>
      </w:pPr>
      <w:r w:rsidRPr="00F93A78">
        <w:rPr>
          <w:rFonts w:eastAsia="Times New Roman"/>
          <w:b/>
          <w:bCs/>
          <w:color w:val="5B9BD5" w:themeColor="accent1"/>
        </w:rPr>
        <w:t>Guidelines</w:t>
      </w:r>
    </w:p>
    <w:p w14:paraId="608967D3" w14:textId="183362A5" w:rsidR="00F93A78" w:rsidRDefault="00F93A78" w:rsidP="0063036E">
      <w:pPr>
        <w:pStyle w:val="ListParagraph"/>
        <w:numPr>
          <w:ilvl w:val="0"/>
          <w:numId w:val="2"/>
        </w:numPr>
        <w:rPr>
          <w:sz w:val="24"/>
          <w:szCs w:val="24"/>
        </w:rPr>
      </w:pPr>
      <w:r w:rsidRPr="0063036E">
        <w:rPr>
          <w:sz w:val="24"/>
          <w:szCs w:val="24"/>
        </w:rPr>
        <w:t xml:space="preserve">Before we begin the session, </w:t>
      </w:r>
      <w:r w:rsidR="003C69E3" w:rsidRPr="0063036E">
        <w:rPr>
          <w:sz w:val="24"/>
          <w:szCs w:val="24"/>
        </w:rPr>
        <w:t>here are a few things to keep in mind</w:t>
      </w:r>
      <w:r w:rsidR="00D0625C">
        <w:rPr>
          <w:sz w:val="24"/>
          <w:szCs w:val="24"/>
        </w:rPr>
        <w:t>:</w:t>
      </w:r>
    </w:p>
    <w:p w14:paraId="0BB66F08" w14:textId="77777777" w:rsidR="00D0625C" w:rsidRPr="0063036E" w:rsidRDefault="00D0625C" w:rsidP="00D0625C">
      <w:pPr>
        <w:pStyle w:val="ListParagraph"/>
        <w:rPr>
          <w:sz w:val="24"/>
          <w:szCs w:val="24"/>
        </w:rPr>
      </w:pPr>
    </w:p>
    <w:p w14:paraId="1260FD92" w14:textId="355095AF" w:rsidR="00F93A78" w:rsidRPr="00EE2BBE" w:rsidRDefault="00F93A78" w:rsidP="00EE2BBE">
      <w:pPr>
        <w:pStyle w:val="ListParagraph"/>
        <w:numPr>
          <w:ilvl w:val="1"/>
          <w:numId w:val="2"/>
        </w:numPr>
        <w:rPr>
          <w:rFonts w:asciiTheme="minorHAnsi" w:eastAsiaTheme="minorHAnsi" w:hAnsiTheme="minorHAnsi" w:cstheme="minorBidi"/>
          <w:sz w:val="24"/>
          <w:szCs w:val="24"/>
        </w:rPr>
      </w:pPr>
      <w:r>
        <w:rPr>
          <w:rFonts w:asciiTheme="minorHAnsi" w:eastAsiaTheme="minorHAnsi" w:hAnsiTheme="minorHAnsi" w:cstheme="minorBidi"/>
          <w:sz w:val="24"/>
          <w:szCs w:val="24"/>
        </w:rPr>
        <w:t>First of all, i</w:t>
      </w:r>
      <w:r w:rsidRPr="001628A3">
        <w:rPr>
          <w:rFonts w:asciiTheme="minorHAnsi" w:eastAsiaTheme="minorHAnsi" w:hAnsiTheme="minorHAnsi" w:cstheme="minorBidi"/>
          <w:sz w:val="24"/>
          <w:szCs w:val="24"/>
        </w:rPr>
        <w:t xml:space="preserve">t’s important for you to know that we are testing the design of the </w:t>
      </w:r>
      <w:r w:rsidR="00CC6DE4">
        <w:rPr>
          <w:rFonts w:asciiTheme="minorHAnsi" w:eastAsiaTheme="minorHAnsi" w:hAnsiTheme="minorHAnsi" w:cstheme="minorBidi"/>
          <w:sz w:val="24"/>
          <w:szCs w:val="24"/>
        </w:rPr>
        <w:t>site</w:t>
      </w:r>
      <w:r w:rsidRPr="001628A3">
        <w:rPr>
          <w:rFonts w:asciiTheme="minorHAnsi" w:eastAsiaTheme="minorHAnsi" w:hAnsiTheme="minorHAnsi" w:cstheme="minorBidi"/>
          <w:sz w:val="24"/>
          <w:szCs w:val="24"/>
        </w:rPr>
        <w:t xml:space="preserve"> and not you. There are no right or wrong answers. If there is confusion, it’s the fault of the design and not you. In no way are we judging your performance and it does not reflect on your abilities as a user. Through our observations we will be able to improve </w:t>
      </w:r>
      <w:r>
        <w:rPr>
          <w:rFonts w:asciiTheme="minorHAnsi" w:eastAsiaTheme="minorHAnsi" w:hAnsiTheme="minorHAnsi" w:cstheme="minorBidi"/>
          <w:sz w:val="24"/>
          <w:szCs w:val="24"/>
        </w:rPr>
        <w:t xml:space="preserve">the website </w:t>
      </w:r>
      <w:r w:rsidRPr="001628A3">
        <w:rPr>
          <w:rFonts w:asciiTheme="minorHAnsi" w:eastAsiaTheme="minorHAnsi" w:hAnsiTheme="minorHAnsi" w:cstheme="minorBidi"/>
          <w:sz w:val="24"/>
          <w:szCs w:val="24"/>
        </w:rPr>
        <w:t>and make a better product</w:t>
      </w:r>
      <w:r>
        <w:rPr>
          <w:rFonts w:asciiTheme="minorHAnsi" w:eastAsiaTheme="minorHAnsi" w:hAnsiTheme="minorHAnsi" w:cstheme="minorBidi"/>
          <w:sz w:val="24"/>
          <w:szCs w:val="24"/>
        </w:rPr>
        <w:t xml:space="preserve"> for the </w:t>
      </w:r>
      <w:r w:rsidR="003E764A">
        <w:rPr>
          <w:rFonts w:asciiTheme="minorHAnsi" w:eastAsiaTheme="minorHAnsi" w:hAnsiTheme="minorHAnsi" w:cstheme="minorBidi"/>
          <w:sz w:val="24"/>
          <w:szCs w:val="24"/>
        </w:rPr>
        <w:t>site’s visitors</w:t>
      </w:r>
      <w:r>
        <w:rPr>
          <w:rFonts w:asciiTheme="minorHAnsi" w:eastAsiaTheme="minorHAnsi" w:hAnsiTheme="minorHAnsi" w:cstheme="minorBidi"/>
          <w:sz w:val="24"/>
          <w:szCs w:val="24"/>
        </w:rPr>
        <w:t>.</w:t>
      </w:r>
      <w:r w:rsidR="00EE2BBE">
        <w:rPr>
          <w:rFonts w:asciiTheme="minorHAnsi" w:eastAsiaTheme="minorHAnsi" w:hAnsiTheme="minorHAnsi" w:cstheme="minorBidi"/>
          <w:sz w:val="24"/>
          <w:szCs w:val="24"/>
        </w:rPr>
        <w:t xml:space="preserve"> It is also important to note that we were not involved with the design of the site, so if you find problems with it, it will not hurt our feelings if you tell us </w:t>
      </w:r>
      <w:r w:rsidR="00CD1104">
        <w:rPr>
          <w:rFonts w:asciiTheme="minorHAnsi" w:eastAsiaTheme="minorHAnsi" w:hAnsiTheme="minorHAnsi" w:cstheme="minorBidi"/>
          <w:sz w:val="24"/>
          <w:szCs w:val="24"/>
        </w:rPr>
        <w:t>about it</w:t>
      </w:r>
      <w:r w:rsidR="00D0625C">
        <w:rPr>
          <w:rFonts w:asciiTheme="minorHAnsi" w:eastAsiaTheme="minorHAnsi" w:hAnsiTheme="minorHAnsi" w:cstheme="minorBidi"/>
          <w:sz w:val="24"/>
          <w:szCs w:val="24"/>
        </w:rPr>
        <w:t>.</w:t>
      </w:r>
      <w:r w:rsidR="00EE2BBE">
        <w:rPr>
          <w:rFonts w:asciiTheme="minorHAnsi" w:eastAsiaTheme="minorHAnsi" w:hAnsiTheme="minorHAnsi" w:cstheme="minorBidi"/>
          <w:sz w:val="24"/>
          <w:szCs w:val="24"/>
        </w:rPr>
        <w:t xml:space="preserve"> </w:t>
      </w:r>
      <w:r w:rsidRPr="00EE2BBE">
        <w:rPr>
          <w:rFonts w:asciiTheme="minorHAnsi" w:eastAsiaTheme="minorHAnsi" w:hAnsiTheme="minorHAnsi" w:cstheme="minorBidi"/>
          <w:sz w:val="24"/>
          <w:szCs w:val="24"/>
        </w:rPr>
        <w:br/>
      </w:r>
    </w:p>
    <w:p w14:paraId="2DEC7D71" w14:textId="6C4F494C" w:rsidR="00F93A78" w:rsidRPr="00D0625C" w:rsidRDefault="00F93A78" w:rsidP="00F93A78">
      <w:pPr>
        <w:pStyle w:val="ListParagraph"/>
        <w:numPr>
          <w:ilvl w:val="0"/>
          <w:numId w:val="2"/>
        </w:numPr>
        <w:rPr>
          <w:rFonts w:asciiTheme="minorHAnsi" w:eastAsiaTheme="minorHAnsi" w:hAnsiTheme="minorHAnsi" w:cstheme="minorBidi"/>
          <w:sz w:val="24"/>
          <w:szCs w:val="24"/>
        </w:rPr>
      </w:pPr>
      <w:r w:rsidRPr="001628A3">
        <w:rPr>
          <w:rFonts w:asciiTheme="minorHAnsi" w:hAnsiTheme="minorHAnsi"/>
          <w:sz w:val="24"/>
          <w:szCs w:val="24"/>
        </w:rPr>
        <w:t>During the test, please</w:t>
      </w:r>
      <w:r w:rsidR="00D0625C">
        <w:rPr>
          <w:rFonts w:asciiTheme="minorHAnsi" w:hAnsiTheme="minorHAnsi"/>
          <w:sz w:val="24"/>
          <w:szCs w:val="24"/>
        </w:rPr>
        <w:t>:</w:t>
      </w:r>
      <w:r w:rsidRPr="001628A3">
        <w:rPr>
          <w:rFonts w:asciiTheme="minorHAnsi" w:hAnsiTheme="minorHAnsi"/>
          <w:sz w:val="24"/>
          <w:szCs w:val="24"/>
        </w:rPr>
        <w:t xml:space="preserve"> </w:t>
      </w:r>
    </w:p>
    <w:p w14:paraId="70CE4C43" w14:textId="77777777" w:rsidR="00D0625C" w:rsidRPr="00203544" w:rsidRDefault="00D0625C" w:rsidP="00D0625C">
      <w:pPr>
        <w:pStyle w:val="ListParagraph"/>
        <w:rPr>
          <w:rFonts w:asciiTheme="minorHAnsi" w:eastAsiaTheme="minorHAnsi" w:hAnsiTheme="minorHAnsi" w:cstheme="minorBidi"/>
          <w:sz w:val="24"/>
          <w:szCs w:val="24"/>
        </w:rPr>
      </w:pPr>
    </w:p>
    <w:p w14:paraId="649522C1" w14:textId="6F8B316A" w:rsidR="00F93A78" w:rsidRPr="00CD1104" w:rsidRDefault="003E764A" w:rsidP="00CD1104">
      <w:pPr>
        <w:pStyle w:val="ListParagraph"/>
        <w:numPr>
          <w:ilvl w:val="1"/>
          <w:numId w:val="2"/>
        </w:numPr>
        <w:rPr>
          <w:rFonts w:asciiTheme="minorHAnsi" w:eastAsiaTheme="minorHAnsi" w:hAnsiTheme="minorHAnsi" w:cstheme="minorBidi"/>
          <w:sz w:val="24"/>
          <w:szCs w:val="24"/>
        </w:rPr>
      </w:pPr>
      <w:r>
        <w:rPr>
          <w:rFonts w:asciiTheme="minorHAnsi" w:hAnsiTheme="minorHAnsi"/>
          <w:sz w:val="24"/>
          <w:szCs w:val="24"/>
        </w:rPr>
        <w:t>Think a</w:t>
      </w:r>
      <w:r w:rsidR="00CD1104">
        <w:rPr>
          <w:rFonts w:asciiTheme="minorHAnsi" w:hAnsiTheme="minorHAnsi"/>
          <w:sz w:val="24"/>
          <w:szCs w:val="24"/>
        </w:rPr>
        <w:t xml:space="preserve">loud and say what you are doing. </w:t>
      </w:r>
      <w:r w:rsidR="00CD1104">
        <w:rPr>
          <w:rFonts w:asciiTheme="minorHAnsi" w:eastAsiaTheme="minorHAnsi" w:hAnsiTheme="minorHAnsi" w:cstheme="minorBidi"/>
          <w:sz w:val="24"/>
          <w:szCs w:val="24"/>
        </w:rPr>
        <w:t>Thinking</w:t>
      </w:r>
      <w:r w:rsidR="00CD1104" w:rsidRPr="001628A3">
        <w:rPr>
          <w:rFonts w:asciiTheme="minorHAnsi" w:eastAsiaTheme="minorHAnsi" w:hAnsiTheme="minorHAnsi" w:cstheme="minorBidi"/>
          <w:sz w:val="24"/>
          <w:szCs w:val="24"/>
        </w:rPr>
        <w:t xml:space="preserve"> aloud helps </w:t>
      </w:r>
      <w:r w:rsidR="00CD1104" w:rsidRPr="001628A3">
        <w:rPr>
          <w:rFonts w:asciiTheme="minorHAnsi" w:hAnsiTheme="minorHAnsi"/>
          <w:sz w:val="24"/>
          <w:szCs w:val="24"/>
        </w:rPr>
        <w:t>us</w:t>
      </w:r>
      <w:r w:rsidR="00CD1104" w:rsidRPr="001628A3">
        <w:rPr>
          <w:rFonts w:asciiTheme="minorHAnsi" w:eastAsiaTheme="minorHAnsi" w:hAnsiTheme="minorHAnsi" w:cstheme="minorBidi"/>
          <w:sz w:val="24"/>
          <w:szCs w:val="24"/>
        </w:rPr>
        <w:t xml:space="preserve"> understand your thought process and </w:t>
      </w:r>
      <w:r w:rsidR="00CD1104">
        <w:rPr>
          <w:rFonts w:asciiTheme="minorHAnsi" w:eastAsiaTheme="minorHAnsi" w:hAnsiTheme="minorHAnsi" w:cstheme="minorBidi"/>
          <w:sz w:val="24"/>
          <w:szCs w:val="24"/>
        </w:rPr>
        <w:t>how you approach using the site</w:t>
      </w:r>
      <w:r w:rsidR="00D0625C">
        <w:rPr>
          <w:rFonts w:asciiTheme="minorHAnsi" w:eastAsiaTheme="minorHAnsi" w:hAnsiTheme="minorHAnsi" w:cstheme="minorBidi"/>
          <w:sz w:val="24"/>
          <w:szCs w:val="24"/>
        </w:rPr>
        <w:t>.</w:t>
      </w:r>
      <w:r w:rsidR="00F93A78" w:rsidRPr="00CD1104">
        <w:rPr>
          <w:rFonts w:asciiTheme="minorHAnsi" w:hAnsiTheme="minorHAnsi"/>
          <w:sz w:val="24"/>
          <w:szCs w:val="24"/>
        </w:rPr>
        <w:br/>
      </w:r>
    </w:p>
    <w:p w14:paraId="1E5A7EFA" w14:textId="21E86AA0" w:rsidR="00F93A78" w:rsidRPr="0063036E" w:rsidRDefault="00F93A78" w:rsidP="0063036E">
      <w:pPr>
        <w:pStyle w:val="ListParagraph"/>
        <w:numPr>
          <w:ilvl w:val="1"/>
          <w:numId w:val="2"/>
        </w:numPr>
        <w:rPr>
          <w:rFonts w:asciiTheme="minorHAnsi" w:eastAsiaTheme="minorHAnsi" w:hAnsiTheme="minorHAnsi" w:cstheme="minorBidi"/>
          <w:sz w:val="24"/>
          <w:szCs w:val="24"/>
        </w:rPr>
      </w:pPr>
      <w:r w:rsidRPr="001628A3">
        <w:rPr>
          <w:rFonts w:asciiTheme="minorHAnsi" w:hAnsiTheme="minorHAnsi"/>
          <w:sz w:val="24"/>
          <w:szCs w:val="24"/>
        </w:rPr>
        <w:t>Tell us what you are looking at on the screen, what your thoughts are, what your expectations are, what you like and what don’t you like,</w:t>
      </w:r>
      <w:r w:rsidR="00CD1104">
        <w:rPr>
          <w:rFonts w:asciiTheme="minorHAnsi" w:hAnsiTheme="minorHAnsi"/>
          <w:sz w:val="24"/>
          <w:szCs w:val="24"/>
        </w:rPr>
        <w:t xml:space="preserve"> or</w:t>
      </w:r>
      <w:r w:rsidRPr="001628A3">
        <w:rPr>
          <w:rFonts w:asciiTheme="minorHAnsi" w:hAnsiTheme="minorHAnsi"/>
          <w:sz w:val="24"/>
          <w:szCs w:val="24"/>
        </w:rPr>
        <w:t xml:space="preserve"> if you are confused </w:t>
      </w:r>
      <w:r w:rsidR="00CD1104">
        <w:rPr>
          <w:rFonts w:asciiTheme="minorHAnsi" w:hAnsiTheme="minorHAnsi"/>
          <w:sz w:val="24"/>
          <w:szCs w:val="24"/>
        </w:rPr>
        <w:t xml:space="preserve">at </w:t>
      </w:r>
      <w:r w:rsidR="00CD1104">
        <w:rPr>
          <w:rFonts w:asciiTheme="minorHAnsi" w:hAnsiTheme="minorHAnsi"/>
          <w:sz w:val="24"/>
          <w:szCs w:val="24"/>
        </w:rPr>
        <w:lastRenderedPageBreak/>
        <w:t>any point</w:t>
      </w:r>
      <w:r w:rsidR="00D0625C">
        <w:rPr>
          <w:rFonts w:asciiTheme="minorHAnsi" w:hAnsiTheme="minorHAnsi"/>
          <w:sz w:val="24"/>
          <w:szCs w:val="24"/>
        </w:rPr>
        <w:t>.</w:t>
      </w:r>
      <w:r>
        <w:rPr>
          <w:rFonts w:asciiTheme="minorHAnsi" w:hAnsiTheme="minorHAnsi"/>
          <w:sz w:val="24"/>
          <w:szCs w:val="24"/>
        </w:rPr>
        <w:br/>
      </w:r>
    </w:p>
    <w:p w14:paraId="10C60C19" w14:textId="77777777" w:rsidR="00C66ACA" w:rsidRPr="00DB2A67" w:rsidRDefault="00C66ACA" w:rsidP="00C66ACA">
      <w:pPr>
        <w:pStyle w:val="ListParagraph"/>
        <w:numPr>
          <w:ilvl w:val="1"/>
          <w:numId w:val="2"/>
        </w:numPr>
        <w:rPr>
          <w:rFonts w:asciiTheme="minorHAnsi" w:eastAsiaTheme="minorHAnsi" w:hAnsiTheme="minorHAnsi" w:cstheme="minorBidi"/>
          <w:color w:val="000000" w:themeColor="text1"/>
          <w:sz w:val="24"/>
          <w:szCs w:val="24"/>
        </w:rPr>
      </w:pPr>
      <w:r w:rsidRPr="00DB2A67">
        <w:rPr>
          <w:rFonts w:asciiTheme="minorHAnsi" w:eastAsiaTheme="minorHAnsi" w:hAnsiTheme="minorHAnsi" w:cstheme="minorBidi"/>
          <w:color w:val="000000" w:themeColor="text1"/>
          <w:sz w:val="24"/>
          <w:szCs w:val="24"/>
        </w:rPr>
        <w:t xml:space="preserve">Here is a short video example of what we mean by “think aloud” </w:t>
      </w:r>
    </w:p>
    <w:p w14:paraId="3865C9FC" w14:textId="17F6A8AC" w:rsidR="00F93A78" w:rsidRDefault="003B4DF0" w:rsidP="00E305FF">
      <w:pPr>
        <w:pStyle w:val="ListParagraph"/>
        <w:ind w:left="1440"/>
      </w:pPr>
      <w:hyperlink r:id="rId19" w:history="1">
        <w:r w:rsidR="00DB2A67" w:rsidRPr="00DB2A67">
          <w:rPr>
            <w:rStyle w:val="Hyperlink"/>
            <w:rFonts w:asciiTheme="minorHAnsi" w:eastAsiaTheme="minorHAnsi" w:hAnsiTheme="minorHAnsi" w:cstheme="minorBidi"/>
            <w:sz w:val="24"/>
            <w:szCs w:val="24"/>
          </w:rPr>
          <w:t>https://s3.amazonaws.com/media.nngroup.com/media/editor/2014/08/18/thinking-aloud-demo.mp4</w:t>
        </w:r>
      </w:hyperlink>
      <w:r w:rsidR="00F93A78" w:rsidRPr="001628A3">
        <w:rPr>
          <w:rFonts w:asciiTheme="minorHAnsi" w:eastAsiaTheme="minorHAnsi" w:hAnsiTheme="minorHAnsi" w:cstheme="minorBidi"/>
          <w:sz w:val="24"/>
          <w:szCs w:val="24"/>
        </w:rPr>
        <w:br/>
      </w:r>
    </w:p>
    <w:p w14:paraId="34028850" w14:textId="77777777" w:rsidR="00F93A78" w:rsidRDefault="00F93A78" w:rsidP="00F93A78">
      <w:pPr>
        <w:spacing w:before="120" w:after="120" w:line="271" w:lineRule="auto"/>
        <w:rPr>
          <w:szCs w:val="24"/>
        </w:rPr>
      </w:pPr>
      <w:r w:rsidRPr="001628A3">
        <w:rPr>
          <w:szCs w:val="24"/>
        </w:rPr>
        <w:t>Are you ready?</w:t>
      </w:r>
    </w:p>
    <w:p w14:paraId="60342EA4" w14:textId="77777777" w:rsidR="001A6C8F" w:rsidRDefault="00D0648C" w:rsidP="001635A0">
      <w:pPr>
        <w:pStyle w:val="Heading1"/>
        <w:rPr>
          <w:sz w:val="24"/>
          <w:szCs w:val="24"/>
        </w:rPr>
      </w:pPr>
      <w:r>
        <w:rPr>
          <w:b/>
          <w:noProof/>
          <w:u w:val="single"/>
        </w:rPr>
        <mc:AlternateContent>
          <mc:Choice Requires="wps">
            <w:drawing>
              <wp:inline distT="0" distB="0" distL="0" distR="0" wp14:anchorId="018CBC61" wp14:editId="0F2378FB">
                <wp:extent cx="5943388" cy="746760"/>
                <wp:effectExtent l="0" t="0" r="635" b="0"/>
                <wp:docPr id="25" name="Text Box 25"/>
                <wp:cNvGraphicFramePr/>
                <a:graphic xmlns:a="http://schemas.openxmlformats.org/drawingml/2006/main">
                  <a:graphicData uri="http://schemas.microsoft.com/office/word/2010/wordprocessingShape">
                    <wps:wsp>
                      <wps:cNvSpPr txBox="1"/>
                      <wps:spPr>
                        <a:xfrm>
                          <a:off x="0" y="0"/>
                          <a:ext cx="5943388" cy="7467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2C3DF" w14:textId="77777777" w:rsidR="002709C1" w:rsidRPr="00260571" w:rsidRDefault="002709C1" w:rsidP="00E305FF">
                            <w:pPr>
                              <w:pStyle w:val="ObserverNotes"/>
                              <w:rPr>
                                <w:b/>
                              </w:rPr>
                            </w:pPr>
                            <w:r>
                              <w:t>Pass Join.me presenters role to participant</w:t>
                            </w: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018CBC61" id="Text Box 25" o:spid="_x0000_s1029" type="#_x0000_t202" style="width:468pt;height:5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" fillcolor="#f2f2f2 [3052]" stroked="f" strokeweight=".5pt">
                <v:textbox inset="10.8pt,,10.8pt">
                  <w:txbxContent>
                    <w:p w14:paraId="1332C3DF" w14:textId="77777777" w:rsidR="002709C1" w:rsidRPr="00260571" w:rsidRDefault="002709C1" w:rsidP="00E305FF">
                      <w:pPr>
                        <w:pStyle w:val="ObserverNotes"/>
                        <w:rPr>
                          <w:b/>
                        </w:rPr>
                      </w:pPr>
                      <w:r>
                        <w:t>Pass Join.me presenters role to participant</w:t>
                      </w:r>
                    </w:p>
                  </w:txbxContent>
                </v:textbox>
                <w10:anchorlock/>
              </v:shape>
            </w:pict>
          </mc:Fallback>
        </mc:AlternateContent>
      </w:r>
    </w:p>
    <w:p w14:paraId="4CEE31A7" w14:textId="77777777" w:rsidR="001A6C8F" w:rsidRDefault="001A6C8F">
      <w:pPr>
        <w:rPr>
          <w:rFonts w:asciiTheme="majorHAnsi" w:eastAsiaTheme="majorEastAsia" w:hAnsiTheme="majorHAnsi" w:cstheme="majorBidi"/>
          <w:color w:val="2E74B5" w:themeColor="accent1" w:themeShade="BF"/>
          <w:szCs w:val="24"/>
        </w:rPr>
      </w:pPr>
      <w:r>
        <w:rPr>
          <w:szCs w:val="24"/>
        </w:rPr>
        <w:br w:type="page"/>
      </w:r>
    </w:p>
    <w:p w14:paraId="68F3B8F8" w14:textId="77777777" w:rsidR="001635A0" w:rsidRDefault="001635A0" w:rsidP="001635A0">
      <w:pPr>
        <w:pStyle w:val="Heading1"/>
        <w:rPr>
          <w:rFonts w:eastAsiaTheme="minorHAnsi"/>
        </w:rPr>
      </w:pPr>
      <w:r>
        <w:rPr>
          <w:rFonts w:eastAsiaTheme="minorHAnsi"/>
        </w:rPr>
        <w:lastRenderedPageBreak/>
        <w:t>General Questions</w:t>
      </w:r>
    </w:p>
    <w:p w14:paraId="690BF21C" w14:textId="77777777" w:rsidR="005972F8" w:rsidRDefault="005972F8" w:rsidP="005972F8">
      <w:r>
        <w:t>On an average day, how many hours do you spend online?</w:t>
      </w:r>
    </w:p>
    <w:p w14:paraId="0A540B38" w14:textId="77777777" w:rsidR="002B5A85" w:rsidRDefault="00016060" w:rsidP="00016060">
      <w:r>
        <w:t xml:space="preserve">When was the last time you visited the </w:t>
      </w:r>
      <w:r w:rsidR="008C292A">
        <w:t xml:space="preserve">Genetics Home Reference </w:t>
      </w:r>
      <w:r>
        <w:t xml:space="preserve">site? </w:t>
      </w:r>
    </w:p>
    <w:p w14:paraId="553F1E29" w14:textId="77777777" w:rsidR="00016060" w:rsidRDefault="002B5A85" w:rsidP="002B5A85">
      <w:pPr>
        <w:ind w:firstLine="720"/>
      </w:pPr>
      <w:r>
        <w:t>Do you remember w</w:t>
      </w:r>
      <w:r w:rsidR="00016060">
        <w:t xml:space="preserve">hy were you visiting? </w:t>
      </w:r>
    </w:p>
    <w:p w14:paraId="7174FB49" w14:textId="77777777" w:rsidR="00016060" w:rsidRDefault="00016060" w:rsidP="005972F8">
      <w:r>
        <w:tab/>
        <w:t xml:space="preserve">At your last visit, did you find what you were looking for? </w:t>
      </w:r>
    </w:p>
    <w:p w14:paraId="063BE672" w14:textId="77777777" w:rsidR="00260571" w:rsidRDefault="00221FCB" w:rsidP="005972F8">
      <w:r w:rsidRPr="00221FCB">
        <w:t xml:space="preserve">I’m going to send you a link to the Genetics Home Reference website.  </w:t>
      </w:r>
    </w:p>
    <w:p w14:paraId="45B40B0C" w14:textId="430458EA" w:rsidR="00221FCB" w:rsidRPr="00107D69" w:rsidRDefault="00221FCB" w:rsidP="005972F8">
      <w:pPr>
        <w:rPr>
          <w:b/>
        </w:rPr>
      </w:pPr>
      <w:r w:rsidRPr="00107D69">
        <w:rPr>
          <w:b/>
        </w:rPr>
        <w:t xml:space="preserve">Please do not click on any links </w:t>
      </w:r>
      <w:r w:rsidR="00107D69" w:rsidRPr="00107D69">
        <w:rPr>
          <w:b/>
        </w:rPr>
        <w:t>yet</w:t>
      </w:r>
    </w:p>
    <w:p w14:paraId="2FD90B0B" w14:textId="77777777" w:rsidR="005972F8" w:rsidRDefault="007F57A6" w:rsidP="005972F8">
      <w:r>
        <w:rPr>
          <w:b/>
          <w:noProof/>
          <w:u w:val="single"/>
        </w:rPr>
        <mc:AlternateContent>
          <mc:Choice Requires="wps">
            <w:drawing>
              <wp:inline distT="0" distB="0" distL="0" distR="0" wp14:anchorId="080FDEA9" wp14:editId="63DD9B4C">
                <wp:extent cx="5943388" cy="746760"/>
                <wp:effectExtent l="0" t="0" r="635" b="0"/>
                <wp:docPr id="15" name="Text Box 15"/>
                <wp:cNvGraphicFramePr/>
                <a:graphic xmlns:a="http://schemas.openxmlformats.org/drawingml/2006/main">
                  <a:graphicData uri="http://schemas.microsoft.com/office/word/2010/wordprocessingShape">
                    <wps:wsp>
                      <wps:cNvSpPr txBox="1"/>
                      <wps:spPr>
                        <a:xfrm>
                          <a:off x="0" y="0"/>
                          <a:ext cx="5943388" cy="74676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3C536" w14:textId="77777777" w:rsidR="002709C1" w:rsidRDefault="002709C1" w:rsidP="00E305FF">
                            <w:pPr>
                              <w:pStyle w:val="ObserverNotes"/>
                            </w:pPr>
                            <w:r>
                              <w:t>Send GHR HOMEPAGE link to participant via join.me chat</w:t>
                            </w:r>
                          </w:p>
                          <w:p w14:paraId="4051A36D" w14:textId="77777777" w:rsidR="002709C1" w:rsidRPr="00E305FF" w:rsidRDefault="003B4DF0" w:rsidP="00E305FF">
                            <w:pPr>
                              <w:pStyle w:val="ObserverNotes"/>
                              <w:rPr>
                                <w:b/>
                              </w:rPr>
                            </w:pPr>
                            <w:hyperlink r:id="rId20" w:history="1">
                              <w:r w:rsidR="002709C1" w:rsidRPr="00A124B6">
                                <w:rPr>
                                  <w:rStyle w:val="Hyperlink"/>
                                  <w:color w:val="023160" w:themeColor="hyperlink" w:themeShade="80"/>
                                </w:rPr>
                                <w:t>https://ghr.nlm.nih.gov/</w:t>
                              </w:r>
                            </w:hyperlink>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080FDEA9" id="Text Box 15" o:spid="_x0000_s1030" type="#_x0000_t202" style="width:468pt;height:5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" fillcolor="#f2f2f2 [3052]" stroked="f" strokeweight=".5pt">
                <v:textbox inset="10.8pt,,10.8pt">
                  <w:txbxContent>
                    <w:p w14:paraId="5D23C536" w14:textId="77777777" w:rsidR="002709C1" w:rsidRDefault="002709C1" w:rsidP="00E305FF">
                      <w:pPr>
                        <w:pStyle w:val="ObserverNotes"/>
                      </w:pPr>
                      <w:r>
                        <w:t>Send GHR HOMEPAGE link to participant via join.me chat</w:t>
                      </w:r>
                    </w:p>
                    <w:p w14:paraId="4051A36D" w14:textId="77777777" w:rsidR="002709C1" w:rsidRPr="00E305FF" w:rsidRDefault="005E30A7" w:rsidP="00E305FF">
                      <w:pPr>
                        <w:pStyle w:val="ObserverNotes"/>
                        <w:rPr>
                          <w:b/>
                        </w:rPr>
                      </w:pPr>
                      <w:hyperlink r:id="rId21" w:history="1">
                        <w:r w:rsidR="002709C1" w:rsidRPr="00A124B6">
                          <w:rPr>
                            <w:rStyle w:val="Hyperlink"/>
                            <w:color w:val="023160" w:themeColor="hyperlink" w:themeShade="80"/>
                          </w:rPr>
                          <w:t>https://ghr.nlm.nih.gov/</w:t>
                        </w:r>
                      </w:hyperlink>
                    </w:p>
                  </w:txbxContent>
                </v:textbox>
                <w10:anchorlock/>
              </v:shape>
            </w:pict>
          </mc:Fallback>
        </mc:AlternateContent>
      </w:r>
    </w:p>
    <w:p w14:paraId="4483EB8D" w14:textId="77777777" w:rsidR="00016583" w:rsidRDefault="00016583" w:rsidP="00016583">
      <w:r>
        <w:t>Where is your eye drawn to first?</w:t>
      </w:r>
    </w:p>
    <w:p w14:paraId="63CFE23F" w14:textId="622418BE" w:rsidR="00804400" w:rsidRDefault="00804400" w:rsidP="00016583">
      <w:r>
        <w:t xml:space="preserve">What are your first impressions? </w:t>
      </w:r>
    </w:p>
    <w:p w14:paraId="2381DC13" w14:textId="74BF9957" w:rsidR="00016583" w:rsidRPr="00016583" w:rsidRDefault="00016583" w:rsidP="00016583">
      <w:pPr>
        <w:rPr>
          <w:b/>
          <w:i/>
        </w:rPr>
      </w:pPr>
      <w:r w:rsidRPr="00016583">
        <w:rPr>
          <w:b/>
          <w:i/>
        </w:rPr>
        <w:t>Now, let’s move to some more specific tasks</w:t>
      </w:r>
      <w:r w:rsidR="00804400">
        <w:rPr>
          <w:b/>
          <w:i/>
        </w:rPr>
        <w:t>. W</w:t>
      </w:r>
      <w:r>
        <w:rPr>
          <w:b/>
          <w:i/>
        </w:rPr>
        <w:t xml:space="preserve">e will ask you to pretend to be </w:t>
      </w:r>
      <w:r w:rsidR="005D613D">
        <w:rPr>
          <w:b/>
          <w:i/>
        </w:rPr>
        <w:t xml:space="preserve">a </w:t>
      </w:r>
      <w:r>
        <w:rPr>
          <w:b/>
          <w:i/>
        </w:rPr>
        <w:t>person who is visiting the site</w:t>
      </w:r>
      <w:r w:rsidR="00C52896">
        <w:rPr>
          <w:b/>
          <w:i/>
        </w:rPr>
        <w:t xml:space="preserve"> with specific tasks in mind</w:t>
      </w:r>
      <w:r>
        <w:rPr>
          <w:b/>
          <w:i/>
        </w:rPr>
        <w:t xml:space="preserve">. </w:t>
      </w:r>
      <w:r w:rsidR="00C52896">
        <w:rPr>
          <w:b/>
          <w:i/>
        </w:rPr>
        <w:t>Here is the scenario:</w:t>
      </w:r>
    </w:p>
    <w:p w14:paraId="6CDD9109" w14:textId="77777777" w:rsidR="007F57A6" w:rsidRDefault="007F57A6">
      <w:pPr>
        <w:rPr>
          <w:rFonts w:asciiTheme="majorHAnsi" w:eastAsiaTheme="majorEastAsia" w:hAnsiTheme="majorHAnsi" w:cstheme="majorBidi"/>
          <w:color w:val="2E74B5" w:themeColor="accent1" w:themeShade="BF"/>
          <w:sz w:val="36"/>
          <w:szCs w:val="36"/>
        </w:rPr>
      </w:pPr>
      <w:r>
        <w:rPr>
          <w:sz w:val="36"/>
          <w:szCs w:val="36"/>
        </w:rPr>
        <w:br w:type="page"/>
      </w:r>
    </w:p>
    <w:p w14:paraId="2D4E0B72" w14:textId="38404B33" w:rsidR="00A53ED7" w:rsidRPr="0098527D" w:rsidRDefault="001635A0" w:rsidP="00260571">
      <w:pPr>
        <w:pStyle w:val="Heading1"/>
        <w:rPr>
          <w:i/>
          <w:iCs/>
          <w:color w:val="AEAAAA" w:themeColor="background2" w:themeShade="BF"/>
        </w:rPr>
      </w:pPr>
      <w:r w:rsidRPr="0098527D">
        <w:lastRenderedPageBreak/>
        <w:t>Task</w:t>
      </w:r>
      <w:r w:rsidR="000B0DE4">
        <w:t>s</w:t>
      </w:r>
      <w:r w:rsidRPr="0098527D">
        <w:t xml:space="preserve"> Pa</w:t>
      </w:r>
      <w:r w:rsidRPr="00260571">
        <w:rPr>
          <w:rStyle w:val="Heading1Char"/>
        </w:rPr>
        <w:t>r</w:t>
      </w:r>
      <w:r w:rsidRPr="0098527D">
        <w:t xml:space="preserve">t </w:t>
      </w:r>
      <w:r w:rsidR="0098527D">
        <w:t>1</w:t>
      </w:r>
      <w:r w:rsidR="00260571">
        <w:t>a</w:t>
      </w:r>
      <w:r w:rsidR="0098527D">
        <w:t xml:space="preserve"> </w:t>
      </w:r>
      <w:r w:rsidR="000609D0" w:rsidRPr="00260571">
        <w:t xml:space="preserve">(for </w:t>
      </w:r>
      <w:r w:rsidR="00995336" w:rsidRPr="00260571">
        <w:t>General Use</w:t>
      </w:r>
      <w:r w:rsidR="000609D0" w:rsidRPr="00260571">
        <w:t>r)</w:t>
      </w:r>
    </w:p>
    <w:p w14:paraId="2619D4A1" w14:textId="72AB21ED" w:rsidR="00A53ED7" w:rsidRDefault="008408BE" w:rsidP="000C0AB1">
      <w:pPr>
        <w:spacing w:line="480" w:lineRule="auto"/>
      </w:pPr>
      <w:r>
        <w:rPr>
          <w:b/>
          <w:noProof/>
          <w:u w:val="single"/>
        </w:rPr>
        <mc:AlternateContent>
          <mc:Choice Requires="wps">
            <w:drawing>
              <wp:inline distT="0" distB="0" distL="0" distR="0" wp14:anchorId="22F3EC79" wp14:editId="0711A376">
                <wp:extent cx="5943388" cy="1741335"/>
                <wp:effectExtent l="0" t="0" r="635" b="0"/>
                <wp:docPr id="9" name="Text Box 9"/>
                <wp:cNvGraphicFramePr/>
                <a:graphic xmlns:a="http://schemas.openxmlformats.org/drawingml/2006/main">
                  <a:graphicData uri="http://schemas.microsoft.com/office/word/2010/wordprocessingShape">
                    <wps:wsp>
                      <wps:cNvSpPr txBox="1"/>
                      <wps:spPr>
                        <a:xfrm>
                          <a:off x="0" y="0"/>
                          <a:ext cx="5943388" cy="174133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DF981" w14:textId="77777777" w:rsidR="00A467CF" w:rsidRPr="00DA2B22" w:rsidRDefault="00A467CF" w:rsidP="00260571">
                            <w:pPr>
                              <w:pStyle w:val="ObserverNotes"/>
                              <w:rPr>
                                <w:b/>
                              </w:rPr>
                            </w:pPr>
                            <w:r w:rsidRPr="00DA2B22">
                              <w:rPr>
                                <w:b/>
                              </w:rPr>
                              <w:t>Start at the homepage</w:t>
                            </w:r>
                          </w:p>
                          <w:p w14:paraId="30999C10" w14:textId="09E214F1" w:rsidR="002709C1" w:rsidRDefault="002709C1" w:rsidP="00260571">
                            <w:pPr>
                              <w:pStyle w:val="ObserverNotes"/>
                            </w:pPr>
                            <w:r>
                              <w:t xml:space="preserve">Randomize condition &amp; </w:t>
                            </w:r>
                            <w:r w:rsidR="000B0DE4">
                              <w:t>s</w:t>
                            </w:r>
                            <w:r>
                              <w:t>ection (open/close) tabs</w:t>
                            </w:r>
                          </w:p>
                          <w:p w14:paraId="1004CF42" w14:textId="756AA09A" w:rsidR="002709C1" w:rsidRDefault="002709C1" w:rsidP="00260571">
                            <w:pPr>
                              <w:pStyle w:val="ObserverNotes"/>
                              <w:rPr>
                                <w:b/>
                              </w:rPr>
                            </w:pPr>
                            <w:r w:rsidRPr="00260571">
                              <w:rPr>
                                <w:b/>
                              </w:rPr>
                              <w:t>Group 1: LYNCH SYNDROM</w:t>
                            </w:r>
                            <w:r w:rsidR="00DB2A67" w:rsidRPr="00DB2A67">
                              <w:rPr>
                                <w:b/>
                                <w:i w:val="0"/>
                              </w:rPr>
                              <w:t>E</w:t>
                            </w:r>
                            <w:r w:rsidRPr="00260571">
                              <w:rPr>
                                <w:b/>
                              </w:rPr>
                              <w:t xml:space="preserve"> | All </w:t>
                            </w:r>
                            <w:r w:rsidR="005D613D">
                              <w:rPr>
                                <w:b/>
                              </w:rPr>
                              <w:t>major sections open</w:t>
                            </w:r>
                          </w:p>
                          <w:p w14:paraId="238FC85B" w14:textId="414A060B" w:rsidR="002709C1" w:rsidRPr="00260571" w:rsidRDefault="002709C1" w:rsidP="00260571">
                            <w:pPr>
                              <w:pStyle w:val="ObserverNotes"/>
                              <w:rPr>
                                <w:b/>
                                <w:i w:val="0"/>
                                <w:iCs w:val="0"/>
                              </w:rPr>
                            </w:pPr>
                            <w:r w:rsidRPr="00DA2B22">
                              <w:t>Success:</w:t>
                            </w:r>
                            <w:r>
                              <w:rPr>
                                <w:b/>
                              </w:rPr>
                              <w:t xml:space="preserve"> </w:t>
                            </w:r>
                            <w:hyperlink r:id="rId22" w:history="1">
                              <w:r w:rsidR="00221FCB" w:rsidRPr="00221FCB">
                                <w:rPr>
                                  <w:rStyle w:val="Hyperlink"/>
                                </w:rPr>
                                <w:t>https://ghr.nlm.nih.gov/condition/lynch-syndrome</w:t>
                              </w:r>
                            </w:hyperlink>
                            <w:r w:rsidR="000B0DE4">
                              <w:rPr>
                                <w:rStyle w:val="Hyperlink"/>
                              </w:rPr>
                              <w:t>/</w:t>
                            </w:r>
                            <w:r w:rsidR="00221FCB">
                              <w:rPr>
                                <w:b/>
                              </w:rPr>
                              <w:t xml:space="preserve"> </w:t>
                            </w:r>
                          </w:p>
                          <w:p w14:paraId="2B0A9104" w14:textId="16A039D8" w:rsidR="002709C1" w:rsidRPr="000B0DE4" w:rsidRDefault="002709C1" w:rsidP="00260571">
                            <w:pPr>
                              <w:pStyle w:val="ObserverNotes"/>
                            </w:pPr>
                            <w:r w:rsidRPr="000B0DE4">
                              <w:rPr>
                                <w:b/>
                                <w:iCs w:val="0"/>
                              </w:rPr>
                              <w:t>Group 2: COWDEN SYNDROM</w:t>
                            </w:r>
                            <w:r w:rsidR="00DB2A67" w:rsidRPr="000B0DE4">
                              <w:rPr>
                                <w:b/>
                                <w:iCs w:val="0"/>
                              </w:rPr>
                              <w:t>E</w:t>
                            </w:r>
                            <w:r w:rsidRPr="000B0DE4">
                              <w:rPr>
                                <w:b/>
                                <w:iCs w:val="0"/>
                              </w:rPr>
                              <w:t xml:space="preserve"> |</w:t>
                            </w:r>
                            <w:r w:rsidR="005D613D" w:rsidRPr="000B0DE4">
                              <w:rPr>
                                <w:b/>
                                <w:iCs w:val="0"/>
                              </w:rPr>
                              <w:t xml:space="preserve"> </w:t>
                            </w:r>
                            <w:proofErr w:type="gramStart"/>
                            <w:r w:rsidR="005D613D" w:rsidRPr="000B0DE4">
                              <w:rPr>
                                <w:b/>
                                <w:iCs w:val="0"/>
                              </w:rPr>
                              <w:t>Only</w:t>
                            </w:r>
                            <w:proofErr w:type="gramEnd"/>
                            <w:r w:rsidR="005D613D" w:rsidRPr="000B0DE4">
                              <w:rPr>
                                <w:b/>
                                <w:iCs w:val="0"/>
                              </w:rPr>
                              <w:t xml:space="preserve"> description section open</w:t>
                            </w:r>
                          </w:p>
                          <w:p w14:paraId="4F6A0A30" w14:textId="77777777" w:rsidR="002709C1" w:rsidRDefault="002709C1" w:rsidP="00260571">
                            <w:pPr>
                              <w:pStyle w:val="ObserverNotes"/>
                            </w:pPr>
                            <w:r>
                              <w:t xml:space="preserve">Success: </w:t>
                            </w:r>
                            <w:hyperlink r:id="rId23" w:history="1">
                              <w:r w:rsidRPr="00A124B6">
                                <w:rPr>
                                  <w:rStyle w:val="Hyperlink"/>
                                  <w:color w:val="023160" w:themeColor="hyperlink" w:themeShade="80"/>
                                </w:rPr>
                                <w:t>https://ghr.nlm.nih.gov/condition/cowden-syndrome/</w:t>
                              </w:r>
                            </w:hyperlink>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22F3EC79" id="Text Box 9" o:spid="_x0000_s1031" type="#_x0000_t202" style="width:468pt;height:1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" fillcolor="#f2f2f2 [3052]" stroked="f" strokeweight=".5pt">
                <v:textbox inset="10.8pt,,10.8pt">
                  <w:txbxContent>
                    <w:p w14:paraId="3C3DF981" w14:textId="77777777" w:rsidR="00A467CF" w:rsidRPr="00DA2B22" w:rsidRDefault="00A467CF" w:rsidP="00260571">
                      <w:pPr>
                        <w:pStyle w:val="ObserverNotes"/>
                        <w:rPr>
                          <w:b/>
                        </w:rPr>
                      </w:pPr>
                      <w:r w:rsidRPr="00DA2B22">
                        <w:rPr>
                          <w:b/>
                        </w:rPr>
                        <w:t>Start at the homepage</w:t>
                      </w:r>
                    </w:p>
                    <w:p w14:paraId="30999C10" w14:textId="09E214F1" w:rsidR="002709C1" w:rsidRDefault="002709C1" w:rsidP="00260571">
                      <w:pPr>
                        <w:pStyle w:val="ObserverNotes"/>
                      </w:pPr>
                      <w:r>
                        <w:t xml:space="preserve">Randomize condition &amp; </w:t>
                      </w:r>
                      <w:r w:rsidR="000B0DE4">
                        <w:t>s</w:t>
                      </w:r>
                      <w:r>
                        <w:t>ection (open/close) tabs</w:t>
                      </w:r>
                    </w:p>
                    <w:p w14:paraId="1004CF42" w14:textId="756AA09A" w:rsidR="002709C1" w:rsidRDefault="002709C1" w:rsidP="00260571">
                      <w:pPr>
                        <w:pStyle w:val="ObserverNotes"/>
                        <w:rPr>
                          <w:b/>
                        </w:rPr>
                      </w:pPr>
                      <w:r w:rsidRPr="00260571">
                        <w:rPr>
                          <w:b/>
                        </w:rPr>
                        <w:t>Group 1: LYNCH SYNDROM</w:t>
                      </w:r>
                      <w:r w:rsidR="00DB2A67" w:rsidRPr="00DB2A67">
                        <w:rPr>
                          <w:b/>
                          <w:i w:val="0"/>
                        </w:rPr>
                        <w:t>E</w:t>
                      </w:r>
                      <w:r w:rsidRPr="00260571">
                        <w:rPr>
                          <w:b/>
                        </w:rPr>
                        <w:t xml:space="preserve"> | All </w:t>
                      </w:r>
                      <w:r w:rsidR="005D613D">
                        <w:rPr>
                          <w:b/>
                        </w:rPr>
                        <w:t>major sections open</w:t>
                      </w:r>
                    </w:p>
                    <w:p w14:paraId="238FC85B" w14:textId="414A060B" w:rsidR="002709C1" w:rsidRPr="00260571" w:rsidRDefault="002709C1" w:rsidP="00260571">
                      <w:pPr>
                        <w:pStyle w:val="ObserverNotes"/>
                        <w:rPr>
                          <w:b/>
                          <w:i w:val="0"/>
                          <w:iCs w:val="0"/>
                        </w:rPr>
                      </w:pPr>
                      <w:r w:rsidRPr="00DA2B22">
                        <w:t>Success:</w:t>
                      </w:r>
                      <w:r>
                        <w:rPr>
                          <w:b/>
                        </w:rPr>
                        <w:t xml:space="preserve"> </w:t>
                      </w:r>
                      <w:hyperlink r:id="rId24" w:history="1">
                        <w:r w:rsidR="00221FCB" w:rsidRPr="00221FCB">
                          <w:rPr>
                            <w:rStyle w:val="Hyperlink"/>
                          </w:rPr>
                          <w:t>https://ghr.nlm.nih.gov/condition/lynch-syndrome</w:t>
                        </w:r>
                      </w:hyperlink>
                      <w:r w:rsidR="000B0DE4">
                        <w:rPr>
                          <w:rStyle w:val="Hyperlink"/>
                        </w:rPr>
                        <w:t>/</w:t>
                      </w:r>
                      <w:r w:rsidR="00221FCB">
                        <w:rPr>
                          <w:b/>
                        </w:rPr>
                        <w:t xml:space="preserve"> </w:t>
                      </w:r>
                    </w:p>
                    <w:p w14:paraId="2B0A9104" w14:textId="16A039D8" w:rsidR="002709C1" w:rsidRPr="000B0DE4" w:rsidRDefault="002709C1" w:rsidP="00260571">
                      <w:pPr>
                        <w:pStyle w:val="ObserverNotes"/>
                      </w:pPr>
                      <w:r w:rsidRPr="000B0DE4">
                        <w:rPr>
                          <w:b/>
                          <w:iCs w:val="0"/>
                        </w:rPr>
                        <w:t>Group 2: COWDEN SYNDROM</w:t>
                      </w:r>
                      <w:r w:rsidR="00DB2A67" w:rsidRPr="000B0DE4">
                        <w:rPr>
                          <w:b/>
                          <w:iCs w:val="0"/>
                        </w:rPr>
                        <w:t>E</w:t>
                      </w:r>
                      <w:r w:rsidRPr="000B0DE4">
                        <w:rPr>
                          <w:b/>
                          <w:iCs w:val="0"/>
                        </w:rPr>
                        <w:t xml:space="preserve"> |</w:t>
                      </w:r>
                      <w:r w:rsidR="005D613D" w:rsidRPr="000B0DE4">
                        <w:rPr>
                          <w:b/>
                          <w:iCs w:val="0"/>
                        </w:rPr>
                        <w:t xml:space="preserve"> Only description section open</w:t>
                      </w:r>
                    </w:p>
                    <w:p w14:paraId="4F6A0A30" w14:textId="77777777" w:rsidR="002709C1" w:rsidRDefault="002709C1" w:rsidP="00260571">
                      <w:pPr>
                        <w:pStyle w:val="ObserverNotes"/>
                      </w:pPr>
                      <w:r>
                        <w:t xml:space="preserve">Success: </w:t>
                      </w:r>
                      <w:hyperlink r:id="rId25" w:history="1">
                        <w:r w:rsidRPr="00A124B6">
                          <w:rPr>
                            <w:rStyle w:val="Hyperlink"/>
                            <w:color w:val="023160" w:themeColor="hyperlink" w:themeShade="80"/>
                          </w:rPr>
                          <w:t>https://ghr.nlm.nih.gov/condition/cowden-syndrome/</w:t>
                        </w:r>
                      </w:hyperlink>
                    </w:p>
                  </w:txbxContent>
                </v:textbox>
                <w10:anchorlock/>
              </v:shape>
            </w:pict>
          </mc:Fallback>
        </mc:AlternateContent>
      </w:r>
    </w:p>
    <w:p w14:paraId="21620B9F" w14:textId="261E781A" w:rsidR="00FC01DF" w:rsidRDefault="004C19CE" w:rsidP="000C0AB1">
      <w:pPr>
        <w:spacing w:line="480" w:lineRule="auto"/>
      </w:pPr>
      <w:r>
        <w:t>For this session, l</w:t>
      </w:r>
      <w:r w:rsidR="00260571">
        <w:t>et’s pretend</w:t>
      </w:r>
      <w:r w:rsidR="00176E53">
        <w:t xml:space="preserve"> </w:t>
      </w:r>
      <w:r w:rsidR="000C0AB1">
        <w:t>that a</w:t>
      </w:r>
      <w:r w:rsidR="000C0AB1" w:rsidRPr="000C0AB1">
        <w:t>t a recent visit, you mentioned to your doctor that multiple people in your family have been diagnosed with</w:t>
      </w:r>
      <w:r w:rsidR="00A11EE0">
        <w:t xml:space="preserve"> </w:t>
      </w:r>
      <w:r w:rsidR="008C292A">
        <w:t xml:space="preserve">a particular type of </w:t>
      </w:r>
      <w:r w:rsidR="00A11EE0">
        <w:t xml:space="preserve">cancer. </w:t>
      </w:r>
      <w:r w:rsidR="000C0AB1" w:rsidRPr="000C0AB1">
        <w:t>After telling the doctor more about your family history, she t</w:t>
      </w:r>
      <w:r w:rsidR="00260571">
        <w:t>ells you that she suspects that</w:t>
      </w:r>
      <w:r w:rsidR="00510398" w:rsidRPr="00510398">
        <w:t xml:space="preserve"> </w:t>
      </w:r>
      <w:r w:rsidR="00510398">
        <w:t>runs</w:t>
      </w:r>
      <w:r w:rsidR="00510398" w:rsidRPr="000C0AB1">
        <w:t xml:space="preserve"> in your family.</w:t>
      </w:r>
    </w:p>
    <w:p w14:paraId="17B59790" w14:textId="30CFBE6C" w:rsidR="00FC01DF" w:rsidRDefault="00EF09AF" w:rsidP="000C0AB1">
      <w:pPr>
        <w:spacing w:line="480" w:lineRule="auto"/>
        <w:rPr>
          <w:b/>
          <w:color w:val="AEAAAA" w:themeColor="background2" w:themeShade="BF"/>
        </w:rPr>
      </w:pPr>
      <w:r>
        <w:rPr>
          <w:b/>
        </w:rPr>
        <w:t>[</w:t>
      </w:r>
      <w:r w:rsidR="00FB41B6">
        <w:rPr>
          <w:b/>
          <w:i/>
        </w:rPr>
        <w:t>Group 1: L</w:t>
      </w:r>
      <w:r w:rsidR="00A11EE0" w:rsidRPr="00260571">
        <w:rPr>
          <w:b/>
          <w:i/>
        </w:rPr>
        <w:t>ynch syndrome</w:t>
      </w:r>
      <w:r w:rsidR="00A11EE0" w:rsidRPr="00C51665">
        <w:rPr>
          <w:b/>
        </w:rPr>
        <w:t>]</w:t>
      </w:r>
      <w:r w:rsidR="00FC01DF">
        <w:rPr>
          <w:b/>
          <w:color w:val="AEAAAA" w:themeColor="background2" w:themeShade="BF"/>
        </w:rPr>
        <w:t xml:space="preserve"> </w:t>
      </w:r>
    </w:p>
    <w:p w14:paraId="1DF64411" w14:textId="35BC1B73" w:rsidR="00FC01DF" w:rsidRDefault="00A11EE0" w:rsidP="000C0AB1">
      <w:pPr>
        <w:spacing w:line="480" w:lineRule="auto"/>
      </w:pPr>
      <w:r w:rsidRPr="00C51665">
        <w:rPr>
          <w:b/>
        </w:rPr>
        <w:t>[</w:t>
      </w:r>
      <w:r w:rsidR="00FB41B6">
        <w:rPr>
          <w:b/>
          <w:i/>
        </w:rPr>
        <w:t>Group 2: C</w:t>
      </w:r>
      <w:r w:rsidRPr="00260571">
        <w:rPr>
          <w:b/>
          <w:i/>
        </w:rPr>
        <w:t>owden syndrome</w:t>
      </w:r>
      <w:r w:rsidRPr="00C51665">
        <w:rPr>
          <w:b/>
        </w:rPr>
        <w:t>]</w:t>
      </w:r>
      <w:r w:rsidR="000C0AB1" w:rsidRPr="000C0AB1">
        <w:t xml:space="preserve"> </w:t>
      </w:r>
    </w:p>
    <w:p w14:paraId="47FEF184" w14:textId="12AD469C" w:rsidR="000C0AB1" w:rsidRPr="00FC01DF" w:rsidRDefault="00260571" w:rsidP="000C0AB1">
      <w:pPr>
        <w:spacing w:line="480" w:lineRule="auto"/>
        <w:rPr>
          <w:b/>
          <w:color w:val="AEAAAA" w:themeColor="background2" w:themeShade="BF"/>
        </w:rPr>
      </w:pPr>
      <w:r>
        <w:t>You want to go online and</w:t>
      </w:r>
      <w:r w:rsidR="000C0AB1" w:rsidRPr="00EF09AF">
        <w:t>:</w:t>
      </w:r>
    </w:p>
    <w:p w14:paraId="1A84244E" w14:textId="30E66BF8" w:rsidR="000C0AB1" w:rsidRDefault="000C0AB1" w:rsidP="000B0DE4">
      <w:pPr>
        <w:pStyle w:val="ListParagraph"/>
        <w:numPr>
          <w:ilvl w:val="0"/>
          <w:numId w:val="7"/>
        </w:numPr>
        <w:spacing w:line="360" w:lineRule="auto"/>
        <w:rPr>
          <w:rFonts w:asciiTheme="minorHAnsi" w:hAnsiTheme="minorHAnsi"/>
          <w:sz w:val="24"/>
          <w:szCs w:val="24"/>
        </w:rPr>
      </w:pPr>
      <w:r w:rsidRPr="00260571">
        <w:rPr>
          <w:rFonts w:asciiTheme="minorHAnsi" w:hAnsiTheme="minorHAnsi"/>
          <w:sz w:val="24"/>
          <w:szCs w:val="24"/>
        </w:rPr>
        <w:t>Learn more about this health condition</w:t>
      </w:r>
      <w:r w:rsidR="00F4768A" w:rsidRPr="00260571">
        <w:rPr>
          <w:rFonts w:asciiTheme="minorHAnsi" w:hAnsiTheme="minorHAnsi"/>
          <w:sz w:val="24"/>
          <w:szCs w:val="24"/>
        </w:rPr>
        <w:t xml:space="preserve"> </w:t>
      </w:r>
    </w:p>
    <w:p w14:paraId="0FD65556" w14:textId="1D82F95E" w:rsidR="005D613D" w:rsidRPr="00260571" w:rsidRDefault="005D613D" w:rsidP="000B0DE4">
      <w:pPr>
        <w:pStyle w:val="ListParagraph"/>
        <w:numPr>
          <w:ilvl w:val="0"/>
          <w:numId w:val="7"/>
        </w:numPr>
        <w:spacing w:line="360" w:lineRule="auto"/>
        <w:rPr>
          <w:rFonts w:asciiTheme="minorHAnsi" w:hAnsiTheme="minorHAnsi"/>
          <w:sz w:val="24"/>
          <w:szCs w:val="24"/>
        </w:rPr>
      </w:pPr>
      <w:r>
        <w:rPr>
          <w:rFonts w:asciiTheme="minorHAnsi" w:hAnsiTheme="minorHAnsi"/>
          <w:sz w:val="24"/>
          <w:szCs w:val="24"/>
        </w:rPr>
        <w:t>Get more details about the genes associated with the condition</w:t>
      </w:r>
    </w:p>
    <w:p w14:paraId="5A718586" w14:textId="670DF528" w:rsidR="000C0AB1" w:rsidRDefault="001234FF" w:rsidP="000B0DE4">
      <w:pPr>
        <w:pStyle w:val="ListParagraph"/>
        <w:numPr>
          <w:ilvl w:val="0"/>
          <w:numId w:val="7"/>
        </w:numPr>
        <w:spacing w:line="360" w:lineRule="auto"/>
        <w:rPr>
          <w:rFonts w:asciiTheme="minorHAnsi" w:hAnsiTheme="minorHAnsi"/>
          <w:sz w:val="24"/>
          <w:szCs w:val="24"/>
        </w:rPr>
      </w:pPr>
      <w:r>
        <w:rPr>
          <w:rFonts w:asciiTheme="minorHAnsi" w:hAnsiTheme="minorHAnsi"/>
          <w:sz w:val="24"/>
          <w:szCs w:val="24"/>
        </w:rPr>
        <w:t>P</w:t>
      </w:r>
      <w:r w:rsidR="00473C34" w:rsidRPr="00260571">
        <w:rPr>
          <w:rFonts w:asciiTheme="minorHAnsi" w:hAnsiTheme="minorHAnsi"/>
          <w:sz w:val="24"/>
          <w:szCs w:val="24"/>
        </w:rPr>
        <w:t xml:space="preserve">rint </w:t>
      </w:r>
      <w:r w:rsidR="000C0AB1" w:rsidRPr="00260571">
        <w:rPr>
          <w:rFonts w:asciiTheme="minorHAnsi" w:hAnsiTheme="minorHAnsi"/>
          <w:sz w:val="24"/>
          <w:szCs w:val="24"/>
        </w:rPr>
        <w:t xml:space="preserve">information you’d want to share with family </w:t>
      </w:r>
    </w:p>
    <w:p w14:paraId="633A343D" w14:textId="77777777" w:rsidR="00260571" w:rsidRDefault="00DA2B22" w:rsidP="00260571">
      <w:pPr>
        <w:spacing w:line="276" w:lineRule="auto"/>
        <w:rPr>
          <w:b/>
          <w:i/>
          <w:szCs w:val="24"/>
        </w:rPr>
      </w:pPr>
      <w:r w:rsidRPr="00DA2B22">
        <w:rPr>
          <w:b/>
          <w:i/>
          <w:szCs w:val="24"/>
        </w:rPr>
        <w:t>If user cannot find the syndrome due to misspelling, send them the name</w:t>
      </w:r>
      <w:r w:rsidR="00260571">
        <w:rPr>
          <w:b/>
          <w:i/>
          <w:szCs w:val="24"/>
        </w:rPr>
        <w:t xml:space="preserve"> through chat</w:t>
      </w:r>
      <w:r w:rsidRPr="00DA2B22">
        <w:rPr>
          <w:b/>
          <w:i/>
          <w:szCs w:val="24"/>
        </w:rPr>
        <w:t>.</w:t>
      </w:r>
    </w:p>
    <w:p w14:paraId="66E5E12D" w14:textId="4FD69914" w:rsidR="001A6C8F" w:rsidRPr="00260571" w:rsidRDefault="00BC3154" w:rsidP="00260571">
      <w:pPr>
        <w:spacing w:line="276" w:lineRule="auto"/>
        <w:rPr>
          <w:b/>
          <w:i/>
          <w:szCs w:val="24"/>
        </w:rPr>
      </w:pPr>
      <w:r w:rsidRPr="00EF09AF">
        <w:t>We would like for</w:t>
      </w:r>
      <w:r>
        <w:t xml:space="preserve"> you to try </w:t>
      </w:r>
      <w:r w:rsidR="008C292A">
        <w:t xml:space="preserve">to </w:t>
      </w:r>
      <w:r>
        <w:t xml:space="preserve">find this information on the </w:t>
      </w:r>
      <w:r w:rsidR="005D613D">
        <w:t xml:space="preserve">Genetics Home Reference </w:t>
      </w:r>
      <w:r>
        <w:t>website</w:t>
      </w:r>
      <w:r w:rsidR="00EC5498" w:rsidRPr="00EC5498">
        <w:t xml:space="preserve"> </w:t>
      </w:r>
      <w:r w:rsidR="00EC5498">
        <w:t xml:space="preserve">and </w:t>
      </w:r>
      <w:r w:rsidR="008C292A">
        <w:t>show how you would print it.</w:t>
      </w:r>
      <w:r>
        <w:t xml:space="preserve"> </w:t>
      </w:r>
      <w:r w:rsidR="00097C65">
        <w:t>Once you believe you have found all of the above</w:t>
      </w:r>
      <w:r w:rsidR="004C19CE">
        <w:t>-mentioned information, let us know. Please don’t forget to narrate your mouse movements and thoughts</w:t>
      </w:r>
      <w:r w:rsidR="003D64B1">
        <w:t>.</w:t>
      </w:r>
      <w:r w:rsidR="000C0AB1">
        <w:t xml:space="preserve"> </w:t>
      </w:r>
      <w:r w:rsidR="001A6C8F">
        <w:br/>
        <w:t xml:space="preserve">  </w:t>
      </w:r>
    </w:p>
    <w:p w14:paraId="1BFC67C5" w14:textId="5AFD089D" w:rsidR="001A6C8F" w:rsidRPr="00AA3CA5" w:rsidRDefault="000B0DE4" w:rsidP="0098527D">
      <w:pPr>
        <w:pStyle w:val="Heading1"/>
      </w:pPr>
      <w:r>
        <w:lastRenderedPageBreak/>
        <w:t>Tasks</w:t>
      </w:r>
      <w:r w:rsidR="001A6C8F" w:rsidRPr="00AA3CA5">
        <w:t xml:space="preserve"> </w:t>
      </w:r>
      <w:r w:rsidR="0098527D">
        <w:t>Part 1</w:t>
      </w:r>
      <w:r w:rsidR="00260571">
        <w:t xml:space="preserve">b </w:t>
      </w:r>
      <w:r w:rsidR="000609D0">
        <w:t>(</w:t>
      </w:r>
      <w:r w:rsidR="001A6C8F" w:rsidRPr="00AA3CA5">
        <w:t>for Health Professional</w:t>
      </w:r>
      <w:r w:rsidR="000609D0">
        <w:t>)</w:t>
      </w:r>
    </w:p>
    <w:p w14:paraId="4AB8AAE0" w14:textId="3D467D1B" w:rsidR="00DA2B22" w:rsidRDefault="001A6C8F" w:rsidP="001A6C8F">
      <w:pPr>
        <w:spacing w:line="480" w:lineRule="auto"/>
      </w:pPr>
      <w:r>
        <w:rPr>
          <w:b/>
          <w:noProof/>
          <w:u w:val="single"/>
        </w:rPr>
        <mc:AlternateContent>
          <mc:Choice Requires="wps">
            <w:drawing>
              <wp:inline distT="0" distB="0" distL="0" distR="0" wp14:anchorId="73E93BC7" wp14:editId="03513745">
                <wp:extent cx="5943388" cy="1502796"/>
                <wp:effectExtent l="0" t="0" r="635" b="2540"/>
                <wp:docPr id="24" name="Text Box 24"/>
                <wp:cNvGraphicFramePr/>
                <a:graphic xmlns:a="http://schemas.openxmlformats.org/drawingml/2006/main">
                  <a:graphicData uri="http://schemas.microsoft.com/office/word/2010/wordprocessingShape">
                    <wps:wsp>
                      <wps:cNvSpPr txBox="1"/>
                      <wps:spPr>
                        <a:xfrm>
                          <a:off x="0" y="0"/>
                          <a:ext cx="5943388" cy="1502796"/>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5D509" w14:textId="77777777" w:rsidR="002709C1" w:rsidRDefault="002709C1" w:rsidP="001A6C8F">
                            <w:pPr>
                              <w:pStyle w:val="ObserverNotes"/>
                            </w:pPr>
                            <w:r>
                              <w:t>Randomize condition &amp; Section (open/close) tabs</w:t>
                            </w:r>
                          </w:p>
                          <w:p w14:paraId="5D7AB201" w14:textId="71CE450E" w:rsidR="002709C1" w:rsidRDefault="002709C1" w:rsidP="001A6C8F">
                            <w:pPr>
                              <w:pStyle w:val="ObserverNotes"/>
                              <w:rPr>
                                <w:b/>
                              </w:rPr>
                            </w:pPr>
                            <w:r w:rsidRPr="00DA2B22">
                              <w:rPr>
                                <w:b/>
                              </w:rPr>
                              <w:t>Group 1:</w:t>
                            </w:r>
                            <w:r w:rsidRPr="001D4B2B">
                              <w:rPr>
                                <w:b/>
                              </w:rPr>
                              <w:t xml:space="preserve"> LYNCH SYNDROM</w:t>
                            </w:r>
                            <w:r w:rsidR="00945925">
                              <w:rPr>
                                <w:b/>
                              </w:rPr>
                              <w:t>E</w:t>
                            </w:r>
                            <w:r w:rsidRPr="001D4B2B">
                              <w:rPr>
                                <w:b/>
                              </w:rPr>
                              <w:t xml:space="preserve"> | </w:t>
                            </w:r>
                            <w:r w:rsidR="005D613D">
                              <w:rPr>
                                <w:b/>
                              </w:rPr>
                              <w:t>All major sections open</w:t>
                            </w:r>
                          </w:p>
                          <w:p w14:paraId="470BB43E" w14:textId="1040ED2A" w:rsidR="002709C1" w:rsidRPr="001D4B2B" w:rsidRDefault="002709C1" w:rsidP="001A6C8F">
                            <w:pPr>
                              <w:pStyle w:val="ObserverNotes"/>
                              <w:rPr>
                                <w:b/>
                              </w:rPr>
                            </w:pPr>
                            <w:r w:rsidRPr="00DA2B22">
                              <w:t>Success:</w:t>
                            </w:r>
                            <w:r>
                              <w:rPr>
                                <w:b/>
                              </w:rPr>
                              <w:t xml:space="preserve">  </w:t>
                            </w:r>
                            <w:hyperlink r:id="rId26" w:history="1">
                              <w:r w:rsidR="008D3E8E" w:rsidRPr="00221FCB">
                                <w:rPr>
                                  <w:rStyle w:val="Hyperlink"/>
                                </w:rPr>
                                <w:t>https://ghr.nlm.nih.gov/condition/lynch-syndrome</w:t>
                              </w:r>
                            </w:hyperlink>
                          </w:p>
                          <w:p w14:paraId="270E8D3C" w14:textId="113C2160" w:rsidR="002709C1" w:rsidRDefault="002709C1" w:rsidP="001A6C8F">
                            <w:pPr>
                              <w:pStyle w:val="ObserverNotes"/>
                            </w:pPr>
                            <w:r w:rsidRPr="00DA2B22">
                              <w:rPr>
                                <w:b/>
                              </w:rPr>
                              <w:t>Group 2:</w:t>
                            </w:r>
                            <w:r w:rsidRPr="001D4B2B">
                              <w:rPr>
                                <w:b/>
                              </w:rPr>
                              <w:t xml:space="preserve"> COWDEN SYNDROM</w:t>
                            </w:r>
                            <w:r w:rsidR="00945925">
                              <w:rPr>
                                <w:b/>
                              </w:rPr>
                              <w:t>E</w:t>
                            </w:r>
                            <w:r w:rsidRPr="001D4B2B">
                              <w:rPr>
                                <w:b/>
                              </w:rPr>
                              <w:t xml:space="preserve"> | </w:t>
                            </w:r>
                            <w:proofErr w:type="gramStart"/>
                            <w:r w:rsidR="005D613D">
                              <w:rPr>
                                <w:b/>
                              </w:rPr>
                              <w:t>Only</w:t>
                            </w:r>
                            <w:proofErr w:type="gramEnd"/>
                            <w:r w:rsidR="005D613D">
                              <w:rPr>
                                <w:b/>
                              </w:rPr>
                              <w:t xml:space="preserve"> description section open</w:t>
                            </w:r>
                          </w:p>
                          <w:p w14:paraId="744D010C" w14:textId="77777777" w:rsidR="002709C1" w:rsidRDefault="002709C1" w:rsidP="001A6C8F">
                            <w:pPr>
                              <w:pStyle w:val="ObserverNotes"/>
                            </w:pPr>
                            <w:r w:rsidRPr="00DA2B22">
                              <w:t>Success:</w:t>
                            </w:r>
                            <w:r>
                              <w:t xml:space="preserve"> </w:t>
                            </w:r>
                            <w:hyperlink r:id="rId27" w:history="1">
                              <w:r w:rsidRPr="00A124B6">
                                <w:rPr>
                                  <w:rStyle w:val="Hyperlink"/>
                                  <w:color w:val="023160" w:themeColor="hyperlink" w:themeShade="80"/>
                                </w:rPr>
                                <w:t>https://ghr.nlm.nih.gov/condition/cowden-syndrome/</w:t>
                              </w:r>
                            </w:hyperlink>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73E93BC7" id="Text Box 24" o:spid="_x0000_s1032" type="#_x0000_t202" style="width:468pt;height:11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" fillcolor="#f2f2f2 [3052]" stroked="f" strokeweight=".5pt">
                <v:textbox inset="10.8pt,,10.8pt">
                  <w:txbxContent>
                    <w:p w14:paraId="6275D509" w14:textId="77777777" w:rsidR="002709C1" w:rsidRDefault="002709C1" w:rsidP="001A6C8F">
                      <w:pPr>
                        <w:pStyle w:val="ObserverNotes"/>
                      </w:pPr>
                      <w:r>
                        <w:t>Randomize condition &amp; Section (open/close) tabs</w:t>
                      </w:r>
                    </w:p>
                    <w:p w14:paraId="5D7AB201" w14:textId="71CE450E" w:rsidR="002709C1" w:rsidRDefault="002709C1" w:rsidP="001A6C8F">
                      <w:pPr>
                        <w:pStyle w:val="ObserverNotes"/>
                        <w:rPr>
                          <w:b/>
                        </w:rPr>
                      </w:pPr>
                      <w:r w:rsidRPr="00DA2B22">
                        <w:rPr>
                          <w:b/>
                        </w:rPr>
                        <w:t>Group 1:</w:t>
                      </w:r>
                      <w:r w:rsidRPr="001D4B2B">
                        <w:rPr>
                          <w:b/>
                        </w:rPr>
                        <w:t xml:space="preserve"> LYNCH SYNDROM</w:t>
                      </w:r>
                      <w:r w:rsidR="00945925">
                        <w:rPr>
                          <w:b/>
                        </w:rPr>
                        <w:t>E</w:t>
                      </w:r>
                      <w:r w:rsidRPr="001D4B2B">
                        <w:rPr>
                          <w:b/>
                        </w:rPr>
                        <w:t xml:space="preserve"> | </w:t>
                      </w:r>
                      <w:r w:rsidR="005D613D">
                        <w:rPr>
                          <w:b/>
                        </w:rPr>
                        <w:t>All major sections open</w:t>
                      </w:r>
                    </w:p>
                    <w:p w14:paraId="470BB43E" w14:textId="1040ED2A" w:rsidR="002709C1" w:rsidRPr="001D4B2B" w:rsidRDefault="002709C1" w:rsidP="001A6C8F">
                      <w:pPr>
                        <w:pStyle w:val="ObserverNotes"/>
                        <w:rPr>
                          <w:b/>
                        </w:rPr>
                      </w:pPr>
                      <w:r w:rsidRPr="00DA2B22">
                        <w:t>Success:</w:t>
                      </w:r>
                      <w:r>
                        <w:rPr>
                          <w:b/>
                        </w:rPr>
                        <w:t xml:space="preserve">  </w:t>
                      </w:r>
                      <w:hyperlink r:id="rId28" w:history="1">
                        <w:r w:rsidR="008D3E8E" w:rsidRPr="00221FCB">
                          <w:rPr>
                            <w:rStyle w:val="Hyperlink"/>
                          </w:rPr>
                          <w:t>https://ghr.nlm.nih.gov/condition/lynch-syndrome</w:t>
                        </w:r>
                      </w:hyperlink>
                    </w:p>
                    <w:p w14:paraId="270E8D3C" w14:textId="113C2160" w:rsidR="002709C1" w:rsidRDefault="002709C1" w:rsidP="001A6C8F">
                      <w:pPr>
                        <w:pStyle w:val="ObserverNotes"/>
                      </w:pPr>
                      <w:r w:rsidRPr="00DA2B22">
                        <w:rPr>
                          <w:b/>
                        </w:rPr>
                        <w:t>Group 2:</w:t>
                      </w:r>
                      <w:r w:rsidRPr="001D4B2B">
                        <w:rPr>
                          <w:b/>
                        </w:rPr>
                        <w:t xml:space="preserve"> COWDEN SYNDROM</w:t>
                      </w:r>
                      <w:r w:rsidR="00945925">
                        <w:rPr>
                          <w:b/>
                        </w:rPr>
                        <w:t>E</w:t>
                      </w:r>
                      <w:r w:rsidRPr="001D4B2B">
                        <w:rPr>
                          <w:b/>
                        </w:rPr>
                        <w:t xml:space="preserve"> | </w:t>
                      </w:r>
                      <w:r w:rsidR="005D613D">
                        <w:rPr>
                          <w:b/>
                        </w:rPr>
                        <w:t>Only description section open</w:t>
                      </w:r>
                    </w:p>
                    <w:p w14:paraId="744D010C" w14:textId="77777777" w:rsidR="002709C1" w:rsidRDefault="002709C1" w:rsidP="001A6C8F">
                      <w:pPr>
                        <w:pStyle w:val="ObserverNotes"/>
                      </w:pPr>
                      <w:r w:rsidRPr="00DA2B22">
                        <w:t>Success:</w:t>
                      </w:r>
                      <w:r>
                        <w:t xml:space="preserve"> </w:t>
                      </w:r>
                      <w:hyperlink r:id="rId29" w:history="1">
                        <w:r w:rsidRPr="00A124B6">
                          <w:rPr>
                            <w:rStyle w:val="Hyperlink"/>
                            <w:color w:val="023160" w:themeColor="hyperlink" w:themeShade="80"/>
                          </w:rPr>
                          <w:t>https://ghr.nlm.nih.gov/condition/cowden-syndrome/</w:t>
                        </w:r>
                      </w:hyperlink>
                    </w:p>
                  </w:txbxContent>
                </v:textbox>
                <w10:anchorlock/>
              </v:shape>
            </w:pict>
          </mc:Fallback>
        </mc:AlternateContent>
      </w:r>
      <w:r w:rsidR="00260571">
        <w:t>For this session, let’s pretend</w:t>
      </w:r>
      <w:r w:rsidRPr="001D4B2B">
        <w:t xml:space="preserve"> that you see patients and that, at an office visit, a patient mentions to you that she has multiple family members who have been diagnosed with a particular type of cancer. After telling you more about her family history, you suspect </w:t>
      </w:r>
      <w:r w:rsidR="00A8171A" w:rsidRPr="00A8171A">
        <w:t>runs in her family.</w:t>
      </w:r>
    </w:p>
    <w:p w14:paraId="0CC0C3E4" w14:textId="77777777" w:rsidR="00DA2B22" w:rsidRDefault="001A6C8F" w:rsidP="001A6C8F">
      <w:pPr>
        <w:spacing w:line="480" w:lineRule="auto"/>
        <w:rPr>
          <w:b/>
          <w:color w:val="AEAAAA" w:themeColor="background2" w:themeShade="BF"/>
        </w:rPr>
      </w:pPr>
      <w:r w:rsidRPr="001D4B2B">
        <w:rPr>
          <w:b/>
        </w:rPr>
        <w:t>[</w:t>
      </w:r>
      <w:r w:rsidRPr="001D4B2B">
        <w:rPr>
          <w:b/>
          <w:i/>
        </w:rPr>
        <w:t>Group 1: Lynch syndrome</w:t>
      </w:r>
      <w:r w:rsidRPr="001D4B2B">
        <w:rPr>
          <w:b/>
        </w:rPr>
        <w:t>]</w:t>
      </w:r>
      <w:r w:rsidRPr="001D4B2B">
        <w:rPr>
          <w:b/>
          <w:color w:val="AEAAAA" w:themeColor="background2" w:themeShade="BF"/>
        </w:rPr>
        <w:t xml:space="preserve"> </w:t>
      </w:r>
    </w:p>
    <w:p w14:paraId="402125FC" w14:textId="77777777" w:rsidR="00DA2B22" w:rsidRDefault="001A6C8F" w:rsidP="001A6C8F">
      <w:pPr>
        <w:spacing w:line="480" w:lineRule="auto"/>
        <w:rPr>
          <w:b/>
        </w:rPr>
      </w:pPr>
      <w:r w:rsidRPr="001D4B2B">
        <w:rPr>
          <w:b/>
          <w:color w:val="AEAAAA" w:themeColor="background2" w:themeShade="BF"/>
        </w:rPr>
        <w:t xml:space="preserve"> </w:t>
      </w:r>
      <w:r w:rsidRPr="001D4B2B">
        <w:rPr>
          <w:b/>
        </w:rPr>
        <w:t>[</w:t>
      </w:r>
      <w:r w:rsidRPr="001D4B2B">
        <w:rPr>
          <w:b/>
          <w:i/>
        </w:rPr>
        <w:t>Group 2: Cowden syndrome</w:t>
      </w:r>
      <w:r w:rsidRPr="001D4B2B">
        <w:rPr>
          <w:b/>
        </w:rPr>
        <w:t>]</w:t>
      </w:r>
    </w:p>
    <w:p w14:paraId="3D25C409" w14:textId="5F1C4698" w:rsidR="001A6C8F" w:rsidRPr="001D4B2B" w:rsidRDefault="001A6C8F" w:rsidP="001A6C8F">
      <w:pPr>
        <w:spacing w:line="480" w:lineRule="auto"/>
      </w:pPr>
      <w:r w:rsidRPr="001D4B2B">
        <w:t xml:space="preserve">You want to: </w:t>
      </w:r>
    </w:p>
    <w:p w14:paraId="6CDE7472" w14:textId="4AD919F2" w:rsidR="001A6C8F" w:rsidRDefault="001A6C8F" w:rsidP="000B0DE4">
      <w:pPr>
        <w:pStyle w:val="ListParagraph"/>
        <w:numPr>
          <w:ilvl w:val="0"/>
          <w:numId w:val="7"/>
        </w:numPr>
        <w:spacing w:line="360" w:lineRule="auto"/>
        <w:rPr>
          <w:rFonts w:asciiTheme="minorHAnsi" w:hAnsiTheme="minorHAnsi"/>
          <w:sz w:val="24"/>
          <w:szCs w:val="24"/>
        </w:rPr>
      </w:pPr>
      <w:r w:rsidRPr="001D4B2B">
        <w:rPr>
          <w:rFonts w:asciiTheme="minorHAnsi" w:hAnsiTheme="minorHAnsi"/>
          <w:sz w:val="24"/>
          <w:szCs w:val="24"/>
        </w:rPr>
        <w:t xml:space="preserve">Read more about this health condition </w:t>
      </w:r>
    </w:p>
    <w:p w14:paraId="266D2124" w14:textId="439D2789" w:rsidR="005D613D" w:rsidRPr="001D4B2B" w:rsidRDefault="005D613D" w:rsidP="000B0DE4">
      <w:pPr>
        <w:pStyle w:val="ListParagraph"/>
        <w:numPr>
          <w:ilvl w:val="0"/>
          <w:numId w:val="7"/>
        </w:numPr>
        <w:spacing w:line="360" w:lineRule="auto"/>
        <w:rPr>
          <w:rFonts w:asciiTheme="minorHAnsi" w:hAnsiTheme="minorHAnsi"/>
          <w:sz w:val="24"/>
          <w:szCs w:val="24"/>
        </w:rPr>
      </w:pPr>
      <w:r>
        <w:rPr>
          <w:rFonts w:asciiTheme="minorHAnsi" w:hAnsiTheme="minorHAnsi"/>
          <w:sz w:val="24"/>
          <w:szCs w:val="24"/>
        </w:rPr>
        <w:t>Get more details about the genes associated with the condition</w:t>
      </w:r>
    </w:p>
    <w:p w14:paraId="2D2617D3" w14:textId="5306067A" w:rsidR="001A6C8F" w:rsidRDefault="001A6C8F" w:rsidP="000B0DE4">
      <w:pPr>
        <w:pStyle w:val="ListParagraph"/>
        <w:numPr>
          <w:ilvl w:val="0"/>
          <w:numId w:val="7"/>
        </w:numPr>
        <w:spacing w:line="360" w:lineRule="auto"/>
        <w:rPr>
          <w:rFonts w:asciiTheme="minorHAnsi" w:hAnsiTheme="minorHAnsi"/>
          <w:sz w:val="24"/>
          <w:szCs w:val="24"/>
        </w:rPr>
      </w:pPr>
      <w:r w:rsidRPr="001D4B2B">
        <w:rPr>
          <w:rFonts w:asciiTheme="minorHAnsi" w:hAnsiTheme="minorHAnsi"/>
          <w:sz w:val="24"/>
          <w:szCs w:val="24"/>
        </w:rPr>
        <w:t xml:space="preserve">Provide a </w:t>
      </w:r>
      <w:r w:rsidR="005D613D">
        <w:rPr>
          <w:rFonts w:asciiTheme="minorHAnsi" w:hAnsiTheme="minorHAnsi"/>
          <w:sz w:val="24"/>
          <w:szCs w:val="24"/>
        </w:rPr>
        <w:t>printed</w:t>
      </w:r>
      <w:r w:rsidR="005D613D" w:rsidRPr="001D4B2B">
        <w:rPr>
          <w:rFonts w:asciiTheme="minorHAnsi" w:hAnsiTheme="minorHAnsi"/>
          <w:sz w:val="24"/>
          <w:szCs w:val="24"/>
        </w:rPr>
        <w:t xml:space="preserve"> </w:t>
      </w:r>
      <w:r w:rsidRPr="001D4B2B">
        <w:rPr>
          <w:rFonts w:asciiTheme="minorHAnsi" w:hAnsiTheme="minorHAnsi"/>
          <w:sz w:val="24"/>
          <w:szCs w:val="24"/>
        </w:rPr>
        <w:t xml:space="preserve">handout </w:t>
      </w:r>
      <w:r w:rsidR="000B0DE4" w:rsidRPr="001D4B2B">
        <w:rPr>
          <w:rFonts w:asciiTheme="minorHAnsi" w:hAnsiTheme="minorHAnsi"/>
          <w:sz w:val="24"/>
          <w:szCs w:val="24"/>
        </w:rPr>
        <w:t xml:space="preserve">with relevant information </w:t>
      </w:r>
      <w:r w:rsidRPr="001D4B2B">
        <w:rPr>
          <w:rFonts w:asciiTheme="minorHAnsi" w:hAnsiTheme="minorHAnsi"/>
          <w:sz w:val="24"/>
          <w:szCs w:val="24"/>
        </w:rPr>
        <w:t xml:space="preserve">to this patient </w:t>
      </w:r>
    </w:p>
    <w:p w14:paraId="4331E0AB" w14:textId="516E3EE4" w:rsidR="00260571" w:rsidRPr="00260571" w:rsidRDefault="00260571" w:rsidP="00260571">
      <w:pPr>
        <w:spacing w:line="480" w:lineRule="auto"/>
        <w:rPr>
          <w:b/>
          <w:i/>
          <w:szCs w:val="24"/>
        </w:rPr>
      </w:pPr>
      <w:r w:rsidRPr="00260571">
        <w:rPr>
          <w:b/>
          <w:i/>
          <w:szCs w:val="24"/>
        </w:rPr>
        <w:t>If user cannot find the syndrome due to misspelling, send them the name through chat.</w:t>
      </w:r>
    </w:p>
    <w:p w14:paraId="296CCE66" w14:textId="75156D07" w:rsidR="001A6C8F" w:rsidRDefault="001A6C8F" w:rsidP="000B0DE4">
      <w:pPr>
        <w:spacing w:line="360" w:lineRule="auto"/>
      </w:pPr>
      <w:r w:rsidRPr="001D4B2B">
        <w:t xml:space="preserve">We would like for you to try </w:t>
      </w:r>
      <w:r w:rsidR="000B0DE4">
        <w:t>to</w:t>
      </w:r>
      <w:r w:rsidRPr="001D4B2B">
        <w:t xml:space="preserve"> find this information on the website, </w:t>
      </w:r>
      <w:r w:rsidR="00016583">
        <w:t xml:space="preserve">and show how you would print it. </w:t>
      </w:r>
      <w:r w:rsidRPr="001D4B2B">
        <w:t>Once you believe you have found all of the above-mentioned information, let us know. Please don’t</w:t>
      </w:r>
      <w:r w:rsidRPr="003D64B1">
        <w:t xml:space="preserve"> forget to narrate your mouse movements and thoughts.</w:t>
      </w:r>
    </w:p>
    <w:p w14:paraId="031C7F47" w14:textId="7CA66D6E" w:rsidR="006C1660" w:rsidRDefault="0098527D" w:rsidP="00E52BFC">
      <w:pPr>
        <w:pStyle w:val="Heading1"/>
      </w:pPr>
      <w:r>
        <w:lastRenderedPageBreak/>
        <w:t>Tasks Part 1</w:t>
      </w:r>
      <w:r w:rsidR="00260571">
        <w:t>c</w:t>
      </w:r>
      <w:r w:rsidR="00804400">
        <w:t xml:space="preserve"> - </w:t>
      </w:r>
      <w:r w:rsidR="00A13354">
        <w:t>Follow up</w:t>
      </w:r>
      <w:r w:rsidR="00A13354">
        <w:rPr>
          <w:b/>
          <w:noProof/>
          <w:u w:val="single"/>
        </w:rPr>
        <mc:AlternateContent>
          <mc:Choice Requires="wps">
            <w:drawing>
              <wp:inline distT="0" distB="0" distL="0" distR="0" wp14:anchorId="0BE77E21" wp14:editId="0EE69C22">
                <wp:extent cx="5943388" cy="1144988"/>
                <wp:effectExtent l="0" t="0" r="635" b="0"/>
                <wp:docPr id="30" name="Text Box 30"/>
                <wp:cNvGraphicFramePr/>
                <a:graphic xmlns:a="http://schemas.openxmlformats.org/drawingml/2006/main">
                  <a:graphicData uri="http://schemas.microsoft.com/office/word/2010/wordprocessingShape">
                    <wps:wsp>
                      <wps:cNvSpPr txBox="1"/>
                      <wps:spPr>
                        <a:xfrm>
                          <a:off x="0" y="0"/>
                          <a:ext cx="5943388" cy="1144988"/>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05EAC0" w14:textId="490FABAF" w:rsidR="00945925" w:rsidRDefault="006C1660" w:rsidP="00A13354">
                            <w:pPr>
                              <w:pStyle w:val="ObserverNotes"/>
                            </w:pPr>
                            <w:r>
                              <w:t>For all groups, a</w:t>
                            </w:r>
                            <w:r w:rsidR="002709C1">
                              <w:t xml:space="preserve">fter completing task, </w:t>
                            </w:r>
                            <w:r w:rsidR="002709C1" w:rsidRPr="001D4B2B">
                              <w:t xml:space="preserve">follow up </w:t>
                            </w:r>
                            <w:r w:rsidR="002709C1">
                              <w:t>with the following questions as needed</w:t>
                            </w:r>
                            <w:r w:rsidR="00E52BFC">
                              <w:t xml:space="preserve"> and as appropriate based on their previous actions</w:t>
                            </w:r>
                            <w:r w:rsidR="002709C1">
                              <w:t>, to ensure all testing goals are met</w:t>
                            </w:r>
                            <w:r w:rsidR="002709C1" w:rsidRPr="001D4B2B">
                              <w:t>.</w:t>
                            </w:r>
                            <w:r w:rsidR="002709C1" w:rsidRPr="001D4B2B" w:rsidDel="00EF09AF">
                              <w:t xml:space="preserve"> </w:t>
                            </w:r>
                          </w:p>
                          <w:p w14:paraId="063853DA" w14:textId="63F996C2" w:rsidR="002709C1" w:rsidRDefault="002709C1" w:rsidP="00A13354">
                            <w:pPr>
                              <w:pStyle w:val="ObserverNotes"/>
                            </w:pP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0BE77E21" id="Text Box 30" o:spid="_x0000_s1033" type="#_x0000_t202" style="width:468pt;height:9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" fillcolor="#f2f2f2 [3052]" stroked="f" strokeweight=".5pt">
                <v:textbox inset="10.8pt,,10.8pt">
                  <w:txbxContent>
                    <w:p w14:paraId="0B05EAC0" w14:textId="490FABAF" w:rsidR="00945925" w:rsidRDefault="006C1660" w:rsidP="00A13354">
                      <w:pPr>
                        <w:pStyle w:val="ObserverNotes"/>
                      </w:pPr>
                      <w:r>
                        <w:t>For all groups, a</w:t>
                      </w:r>
                      <w:r w:rsidR="002709C1">
                        <w:t xml:space="preserve">fter completing task, </w:t>
                      </w:r>
                      <w:r w:rsidR="002709C1" w:rsidRPr="001D4B2B">
                        <w:t xml:space="preserve">follow up </w:t>
                      </w:r>
                      <w:r w:rsidR="002709C1">
                        <w:t>with the following questions as needed</w:t>
                      </w:r>
                      <w:r w:rsidR="00E52BFC">
                        <w:t xml:space="preserve"> and as appropriate based on their previous actions</w:t>
                      </w:r>
                      <w:r w:rsidR="002709C1">
                        <w:t>, to ensure all testing goals are met</w:t>
                      </w:r>
                      <w:r w:rsidR="002709C1" w:rsidRPr="001D4B2B">
                        <w:t>.</w:t>
                      </w:r>
                      <w:r w:rsidR="002709C1" w:rsidRPr="001D4B2B" w:rsidDel="00EF09AF">
                        <w:t xml:space="preserve"> </w:t>
                      </w:r>
                    </w:p>
                    <w:p w14:paraId="063853DA" w14:textId="63F996C2" w:rsidR="002709C1" w:rsidRDefault="002709C1" w:rsidP="00A13354">
                      <w:pPr>
                        <w:pStyle w:val="ObserverNotes"/>
                      </w:pPr>
                    </w:p>
                  </w:txbxContent>
                </v:textbox>
                <w10:anchorlock/>
              </v:shape>
            </w:pict>
          </mc:Fallback>
        </mc:AlternateContent>
      </w:r>
    </w:p>
    <w:p w14:paraId="6BAC1548" w14:textId="74A61FCD" w:rsidR="00C52896" w:rsidRDefault="00C52896" w:rsidP="00C52896">
      <w:pPr>
        <w:pStyle w:val="Heading2"/>
      </w:pPr>
      <w:r>
        <w:t>General</w:t>
      </w:r>
    </w:p>
    <w:p w14:paraId="4BA37A39" w14:textId="7E4416A4" w:rsidR="00016583" w:rsidRDefault="00C52896" w:rsidP="00260571">
      <w:pPr>
        <w:rPr>
          <w:color w:val="404040" w:themeColor="text1" w:themeTint="BF"/>
        </w:rPr>
      </w:pPr>
      <w:r>
        <w:rPr>
          <w:color w:val="404040" w:themeColor="text1" w:themeTint="BF"/>
        </w:rPr>
        <w:t>How else might you share the</w:t>
      </w:r>
      <w:r w:rsidR="00016583">
        <w:rPr>
          <w:color w:val="404040" w:themeColor="text1" w:themeTint="BF"/>
        </w:rPr>
        <w:t xml:space="preserve"> information you found on the site? </w:t>
      </w:r>
    </w:p>
    <w:p w14:paraId="17469137" w14:textId="1C4DDC2B" w:rsidR="00C52896" w:rsidRDefault="00C52896" w:rsidP="00260571">
      <w:pPr>
        <w:rPr>
          <w:color w:val="404040" w:themeColor="text1" w:themeTint="BF"/>
        </w:rPr>
      </w:pPr>
      <w:r>
        <w:rPr>
          <w:color w:val="404040" w:themeColor="text1" w:themeTint="BF"/>
        </w:rPr>
        <w:t>Was there any particular section heading that you thought was confusing?</w:t>
      </w:r>
    </w:p>
    <w:p w14:paraId="093DA0C8" w14:textId="519D87AB" w:rsidR="00C52896" w:rsidRDefault="001E7318" w:rsidP="00260571">
      <w:pPr>
        <w:rPr>
          <w:color w:val="404040" w:themeColor="text1" w:themeTint="BF"/>
        </w:rPr>
      </w:pPr>
      <w:r w:rsidRPr="00141123">
        <w:rPr>
          <w:color w:val="404040" w:themeColor="text1" w:themeTint="BF"/>
        </w:rPr>
        <w:t>What other information on this page would you be interested in exploring</w:t>
      </w:r>
      <w:r w:rsidR="00C52896">
        <w:rPr>
          <w:color w:val="404040" w:themeColor="text1" w:themeTint="BF"/>
        </w:rPr>
        <w:t xml:space="preserve">? Why? </w:t>
      </w:r>
    </w:p>
    <w:p w14:paraId="27748455" w14:textId="5DED2C67" w:rsidR="00141123" w:rsidRDefault="00141123" w:rsidP="00141123">
      <w:pPr>
        <w:rPr>
          <w:color w:val="404040" w:themeColor="text1" w:themeTint="BF"/>
        </w:rPr>
      </w:pPr>
      <w:r>
        <w:rPr>
          <w:b/>
          <w:noProof/>
          <w:u w:val="single"/>
        </w:rPr>
        <mc:AlternateContent>
          <mc:Choice Requires="wps">
            <w:drawing>
              <wp:inline distT="0" distB="0" distL="0" distR="0" wp14:anchorId="59CC27A9" wp14:editId="7E235E7E">
                <wp:extent cx="5943388" cy="581025"/>
                <wp:effectExtent l="0" t="0" r="635" b="9525"/>
                <wp:docPr id="1" name="Text Box 1"/>
                <wp:cNvGraphicFramePr/>
                <a:graphic xmlns:a="http://schemas.openxmlformats.org/drawingml/2006/main">
                  <a:graphicData uri="http://schemas.microsoft.com/office/word/2010/wordprocessingShape">
                    <wps:wsp>
                      <wps:cNvSpPr txBox="1"/>
                      <wps:spPr>
                        <a:xfrm>
                          <a:off x="0" y="0"/>
                          <a:ext cx="5943388" cy="58102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724B3" w14:textId="183EF2C4" w:rsidR="00141123" w:rsidRPr="00141123" w:rsidRDefault="00141123" w:rsidP="00141123">
                            <w:pPr>
                              <w:pStyle w:val="ObserverNotes"/>
                              <w:jc w:val="center"/>
                              <w:rPr>
                                <w:b/>
                              </w:rPr>
                            </w:pPr>
                            <w:r w:rsidRPr="00141123">
                              <w:rPr>
                                <w:b/>
                              </w:rPr>
                              <w:t>For Group 2 Only</w:t>
                            </w:r>
                          </w:p>
                          <w:p w14:paraId="26F78899" w14:textId="77777777" w:rsidR="00141123" w:rsidRDefault="00141123" w:rsidP="00141123">
                            <w:pPr>
                              <w:pStyle w:val="ObserverNotes"/>
                            </w:pP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59CC27A9" id="Text Box 1" o:spid="_x0000_s1034" type="#_x0000_t202" style="width:468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" fillcolor="#f2f2f2 [3052]" stroked="f" strokeweight=".5pt">
                <v:textbox inset="10.8pt,,10.8pt">
                  <w:txbxContent>
                    <w:p w14:paraId="036724B3" w14:textId="183EF2C4" w:rsidR="00141123" w:rsidRPr="00141123" w:rsidRDefault="00141123" w:rsidP="00141123">
                      <w:pPr>
                        <w:pStyle w:val="ObserverNotes"/>
                        <w:jc w:val="center"/>
                        <w:rPr>
                          <w:b/>
                        </w:rPr>
                      </w:pPr>
                      <w:r w:rsidRPr="00141123">
                        <w:rPr>
                          <w:b/>
                        </w:rPr>
                        <w:t>For Group 2 Only</w:t>
                      </w:r>
                    </w:p>
                    <w:p w14:paraId="26F78899" w14:textId="77777777" w:rsidR="00141123" w:rsidRDefault="00141123" w:rsidP="00141123">
                      <w:pPr>
                        <w:pStyle w:val="ObserverNotes"/>
                      </w:pPr>
                    </w:p>
                  </w:txbxContent>
                </v:textbox>
                <w10:anchorlock/>
              </v:shape>
            </w:pict>
          </mc:Fallback>
        </mc:AlternateContent>
      </w:r>
      <w:r w:rsidRPr="003D64B1">
        <w:rPr>
          <w:color w:val="404040" w:themeColor="text1" w:themeTint="BF"/>
        </w:rPr>
        <w:t xml:space="preserve">What did you think of the expand collapse options on the </w:t>
      </w:r>
      <w:r w:rsidRPr="00804400">
        <w:rPr>
          <w:b/>
          <w:color w:val="404040" w:themeColor="text1" w:themeTint="BF"/>
        </w:rPr>
        <w:t>health condition page</w:t>
      </w:r>
      <w:r w:rsidRPr="003D64B1">
        <w:rPr>
          <w:color w:val="404040" w:themeColor="text1" w:themeTint="BF"/>
        </w:rPr>
        <w:t xml:space="preserve">? </w:t>
      </w:r>
    </w:p>
    <w:p w14:paraId="3C056C39" w14:textId="77777777" w:rsidR="00141123" w:rsidRDefault="00141123" w:rsidP="00141123">
      <w:pPr>
        <w:ind w:firstLine="720"/>
        <w:rPr>
          <w:color w:val="404040" w:themeColor="text1" w:themeTint="BF"/>
        </w:rPr>
      </w:pPr>
      <w:r>
        <w:rPr>
          <w:color w:val="404040" w:themeColor="text1" w:themeTint="BF"/>
        </w:rPr>
        <w:t>Is it clear how to open and close the sections?</w:t>
      </w:r>
    </w:p>
    <w:p w14:paraId="37159B27" w14:textId="77777777" w:rsidR="00141123" w:rsidRDefault="00141123" w:rsidP="00141123">
      <w:pPr>
        <w:rPr>
          <w:color w:val="404040" w:themeColor="text1" w:themeTint="BF"/>
        </w:rPr>
      </w:pPr>
      <w:r>
        <w:rPr>
          <w:color w:val="404040" w:themeColor="text1" w:themeTint="BF"/>
        </w:rPr>
        <w:t>If you wanted to expand all of them or close all of them, how would you do that?</w:t>
      </w:r>
    </w:p>
    <w:p w14:paraId="5473E953" w14:textId="6897F902" w:rsidR="00BA4F23" w:rsidRDefault="00BA4F23" w:rsidP="00BA4F23">
      <w:pPr>
        <w:pStyle w:val="Heading2"/>
      </w:pPr>
      <w:r>
        <w:t>Section Labels for Health Conditions</w:t>
      </w:r>
    </w:p>
    <w:p w14:paraId="7DCAE76C" w14:textId="77777777" w:rsidR="00BA4F23" w:rsidRDefault="00BA4F23" w:rsidP="00BA4F23">
      <w:pPr>
        <w:rPr>
          <w:color w:val="404040" w:themeColor="text1" w:themeTint="BF"/>
        </w:rPr>
      </w:pPr>
      <w:r>
        <w:rPr>
          <w:color w:val="404040" w:themeColor="text1" w:themeTint="BF"/>
        </w:rPr>
        <w:t>When looking at the name of each section, can you tell me what information you would expect to find?</w:t>
      </w:r>
    </w:p>
    <w:p w14:paraId="6C1D0501"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Frequency</w:t>
      </w:r>
    </w:p>
    <w:p w14:paraId="3055F16C"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Genetic Changes</w:t>
      </w:r>
    </w:p>
    <w:p w14:paraId="6C1B9206"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Inheritance Pattern</w:t>
      </w:r>
    </w:p>
    <w:p w14:paraId="78BDEF8E"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Diagnosis &amp; Management</w:t>
      </w:r>
    </w:p>
    <w:p w14:paraId="299C12B3"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Other Names for This Condition</w:t>
      </w:r>
    </w:p>
    <w:p w14:paraId="63861718"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Additional Information &amp; Resources</w:t>
      </w:r>
    </w:p>
    <w:p w14:paraId="2A30EB28" w14:textId="77777777" w:rsidR="00BA4F23" w:rsidRPr="001D4B2B" w:rsidRDefault="00BA4F23" w:rsidP="00BA4F23">
      <w:pPr>
        <w:pStyle w:val="ListParagraph"/>
        <w:numPr>
          <w:ilvl w:val="0"/>
          <w:numId w:val="8"/>
        </w:numPr>
        <w:rPr>
          <w:color w:val="404040" w:themeColor="text1" w:themeTint="BF"/>
        </w:rPr>
      </w:pPr>
      <w:r w:rsidRPr="001D4B2B">
        <w:rPr>
          <w:color w:val="404040" w:themeColor="text1" w:themeTint="BF"/>
        </w:rPr>
        <w:t>Sources for This Page</w:t>
      </w:r>
    </w:p>
    <w:p w14:paraId="19A22018" w14:textId="64D6110A" w:rsidR="001E7318" w:rsidRPr="00141123" w:rsidRDefault="00BA4F23" w:rsidP="000B0DE4">
      <w:pPr>
        <w:spacing w:line="360" w:lineRule="auto"/>
      </w:pPr>
      <w:r>
        <w:rPr>
          <w:color w:val="404040" w:themeColor="text1" w:themeTint="BF"/>
        </w:rPr>
        <w:lastRenderedPageBreak/>
        <w:t xml:space="preserve">Do you have a better descriptive name for any of these sections? </w:t>
      </w:r>
      <w:r>
        <w:rPr>
          <w:color w:val="404040" w:themeColor="text1" w:themeTint="BF"/>
        </w:rPr>
        <w:br/>
        <w:t>If so, what word/phrase would best represent the content to you?</w:t>
      </w:r>
    </w:p>
    <w:p w14:paraId="7E679E54" w14:textId="77777777" w:rsidR="002709C1" w:rsidRDefault="002709C1" w:rsidP="00260571">
      <w:pPr>
        <w:pStyle w:val="Heading2"/>
      </w:pPr>
      <w:r>
        <w:t>Description Section</w:t>
      </w:r>
    </w:p>
    <w:p w14:paraId="6831EE54" w14:textId="77777777" w:rsidR="002709C1" w:rsidRPr="00260571" w:rsidRDefault="002709C1">
      <w:pPr>
        <w:rPr>
          <w:b/>
        </w:rPr>
      </w:pPr>
      <w:r w:rsidRPr="00260571">
        <w:rPr>
          <w:b/>
        </w:rPr>
        <w:t>Related information</w:t>
      </w:r>
      <w:r w:rsidR="008E201D">
        <w:rPr>
          <w:b/>
        </w:rPr>
        <w:t xml:space="preserve"> Box</w:t>
      </w:r>
    </w:p>
    <w:p w14:paraId="5E91096B" w14:textId="7E198724" w:rsidR="006C1660" w:rsidRDefault="00804400" w:rsidP="006C1660">
      <w:r>
        <w:t>When you were looking around the page, d</w:t>
      </w:r>
      <w:r w:rsidR="006C1660">
        <w:t xml:space="preserve">id you notice the right side </w:t>
      </w:r>
      <w:r w:rsidR="00016583">
        <w:t xml:space="preserve">box with </w:t>
      </w:r>
      <w:r w:rsidR="006C1660">
        <w:t>links?</w:t>
      </w:r>
    </w:p>
    <w:p w14:paraId="7D234634" w14:textId="77777777" w:rsidR="006C1660" w:rsidRDefault="006C1660" w:rsidP="006C1660">
      <w:r>
        <w:t>What do you think about it?</w:t>
      </w:r>
    </w:p>
    <w:p w14:paraId="0B7C725A" w14:textId="4B70085C" w:rsidR="003715B1" w:rsidRDefault="006C1660" w:rsidP="00260571">
      <w:r>
        <w:t xml:space="preserve">What </w:t>
      </w:r>
      <w:r w:rsidR="00804400">
        <w:t xml:space="preserve">does </w:t>
      </w:r>
      <w:r w:rsidR="00804400" w:rsidRPr="00141123">
        <w:rPr>
          <w:b/>
        </w:rPr>
        <w:t>Related Information</w:t>
      </w:r>
      <w:r w:rsidR="00804400">
        <w:t xml:space="preserve"> mean to you</w:t>
      </w:r>
      <w:r>
        <w:t>?</w:t>
      </w:r>
    </w:p>
    <w:p w14:paraId="6000075A" w14:textId="7B92CBD5" w:rsidR="0057342F" w:rsidRDefault="0057342F" w:rsidP="00C52896">
      <w:pPr>
        <w:pStyle w:val="Heading2"/>
      </w:pPr>
      <w:r>
        <w:t>Gene pages</w:t>
      </w:r>
    </w:p>
    <w:p w14:paraId="543DC9BD" w14:textId="77777777" w:rsidR="00B419A0" w:rsidRDefault="0057342F" w:rsidP="001E7318">
      <w:r>
        <w:t>Under the section “Heath conditions related to genetic changes</w:t>
      </w:r>
      <w:r w:rsidR="00B419A0">
        <w:t>,</w:t>
      </w:r>
      <w:r>
        <w:t>”</w:t>
      </w:r>
      <w:r w:rsidR="00B419A0">
        <w:t xml:space="preserve"> is it clear what the subsections represent?</w:t>
      </w:r>
    </w:p>
    <w:p w14:paraId="7C26E7AD" w14:textId="6A18B526" w:rsidR="0057342F" w:rsidRPr="0057342F" w:rsidRDefault="00B419A0" w:rsidP="001E7318">
      <w:r>
        <w:t>After opening a subsection, what do you expect to happen if you click on “More about this condition”?</w:t>
      </w:r>
      <w:r w:rsidR="0057342F">
        <w:t xml:space="preserve"> </w:t>
      </w:r>
    </w:p>
    <w:p w14:paraId="1FED4AF5" w14:textId="04EE2B62" w:rsidR="00C52896" w:rsidRDefault="00C52896" w:rsidP="00C52896">
      <w:pPr>
        <w:pStyle w:val="Heading2"/>
      </w:pPr>
      <w:r>
        <w:t>Search/Browse option</w:t>
      </w:r>
    </w:p>
    <w:p w14:paraId="41E08415" w14:textId="5D37ED3F" w:rsidR="00367E6D" w:rsidRDefault="00367E6D" w:rsidP="00BA4F23">
      <w:r>
        <w:t>Why did you choose to search? (Or, why did you choose to browse?) Did you notice there was a search option available? Did you notice there was a browse option available?</w:t>
      </w:r>
    </w:p>
    <w:p w14:paraId="655D5191" w14:textId="578B443E" w:rsidR="00016583" w:rsidRDefault="00C76BB3" w:rsidP="00BA4F23">
      <w:r>
        <w:t>If you wanted to search the site for specific piece of information, how would you do that?</w:t>
      </w:r>
    </w:p>
    <w:p w14:paraId="0155B77D" w14:textId="19EAD3B0" w:rsidR="00BA4F23" w:rsidRDefault="00BA4F23" w:rsidP="00BA4F23">
      <w:r>
        <w:tab/>
        <w:t xml:space="preserve">What do you think about the filtering options? Are those clear? </w:t>
      </w:r>
    </w:p>
    <w:p w14:paraId="716B75C9" w14:textId="4292919C" w:rsidR="00BA4F23" w:rsidRDefault="00BA4F23" w:rsidP="00BA4F23">
      <w:r>
        <w:t>If you wanted to browse through all the possible health conditions, how would you do that?</w:t>
      </w:r>
    </w:p>
    <w:p w14:paraId="5180E244" w14:textId="28002244" w:rsidR="00C76BB3" w:rsidRDefault="00BA4F23" w:rsidP="00BA4F23">
      <w:r>
        <w:tab/>
        <w:t xml:space="preserve">What do you think about it? </w:t>
      </w:r>
    </w:p>
    <w:p w14:paraId="758A8FA6" w14:textId="0D29DEB0" w:rsidR="00BA4F23" w:rsidRDefault="000B0DE4" w:rsidP="000B0DE4">
      <w:pPr>
        <w:ind w:left="720"/>
      </w:pPr>
      <w:r>
        <w:t xml:space="preserve">Specific example: </w:t>
      </w:r>
      <w:r w:rsidR="00BA4F23" w:rsidRPr="00BA4F23">
        <w:t>Is the distinction between the synonym (</w:t>
      </w:r>
      <w:r w:rsidR="00A306EC">
        <w:rPr>
          <w:rFonts w:ascii="Helvetica" w:hAnsi="Helvetica" w:cs="Helvetica"/>
          <w:color w:val="202020"/>
          <w:sz w:val="21"/>
          <w:szCs w:val="21"/>
          <w:shd w:val="clear" w:color="auto" w:fill="FFFFFF"/>
        </w:rPr>
        <w:t>A-alpha lipoprotein Neuropathy</w:t>
      </w:r>
      <w:r w:rsidR="00A306EC" w:rsidRPr="00BA4F23" w:rsidDel="00A306EC">
        <w:t xml:space="preserve"> </w:t>
      </w:r>
      <w:r w:rsidR="00BA4F23" w:rsidRPr="00BA4F23">
        <w:t>and the preferred name (</w:t>
      </w:r>
      <w:hyperlink r:id="rId30" w:history="1">
        <w:r w:rsidR="00A306EC">
          <w:rPr>
            <w:rStyle w:val="Hyperlink"/>
            <w:rFonts w:ascii="Helvetica" w:hAnsi="Helvetica" w:cs="Helvetica"/>
            <w:color w:val="0E73C3"/>
            <w:sz w:val="21"/>
            <w:szCs w:val="21"/>
            <w:shd w:val="clear" w:color="auto" w:fill="FFFFFF"/>
          </w:rPr>
          <w:t>Tangier disease</w:t>
        </w:r>
      </w:hyperlink>
      <w:r w:rsidR="00BA4F23" w:rsidRPr="00BA4F23">
        <w:t>) clear</w:t>
      </w:r>
      <w:r w:rsidR="00BA4F23">
        <w:t>?</w:t>
      </w:r>
    </w:p>
    <w:p w14:paraId="2938AEE6" w14:textId="59E446F4" w:rsidR="00BA4F23" w:rsidRPr="00804400" w:rsidRDefault="002F529A" w:rsidP="00804400">
      <w:pPr>
        <w:pStyle w:val="Heading2"/>
      </w:pPr>
      <w:r>
        <w:lastRenderedPageBreak/>
        <w:t>Help Me Understand Genetics</w:t>
      </w:r>
    </w:p>
    <w:p w14:paraId="7E9A79FA" w14:textId="292264E5" w:rsidR="00BA4F23" w:rsidRDefault="00BA4F23" w:rsidP="00BA4F23">
      <w:r>
        <w:tab/>
        <w:t xml:space="preserve">What </w:t>
      </w:r>
      <w:r w:rsidR="00804400">
        <w:t xml:space="preserve">would you expect to find on this page? Why? </w:t>
      </w:r>
      <w:r>
        <w:t xml:space="preserve"> </w:t>
      </w:r>
    </w:p>
    <w:p w14:paraId="2A302E3A" w14:textId="4DB73D86" w:rsidR="00A306EC" w:rsidRDefault="00A306EC" w:rsidP="00BA4F23">
      <w:r>
        <w:tab/>
        <w:t xml:space="preserve">Can you find information about the </w:t>
      </w:r>
      <w:r w:rsidR="00141123">
        <w:t>importance of knowing your family</w:t>
      </w:r>
      <w:r w:rsidR="005975CB">
        <w:t xml:space="preserve"> medical</w:t>
      </w:r>
      <w:r w:rsidR="00141123">
        <w:t xml:space="preserve"> history</w:t>
      </w:r>
      <w:r>
        <w:t xml:space="preserve">? </w:t>
      </w:r>
    </w:p>
    <w:p w14:paraId="278573DE" w14:textId="0F34488C" w:rsidR="00804400" w:rsidRPr="00BA4F23" w:rsidRDefault="00BA4F23" w:rsidP="00BA4F23">
      <w:r>
        <w:tab/>
        <w:t>How would you share information from it?</w:t>
      </w:r>
    </w:p>
    <w:p w14:paraId="7E07EDE1" w14:textId="480B24B9" w:rsidR="00260571" w:rsidRDefault="00260571" w:rsidP="00260571">
      <w:pPr>
        <w:pStyle w:val="Heading1"/>
      </w:pPr>
      <w:r>
        <w:t>Tasks Pa</w:t>
      </w:r>
      <w:r w:rsidRPr="001D4B2B">
        <w:rPr>
          <w:rStyle w:val="Heading1Char"/>
        </w:rPr>
        <w:t>r</w:t>
      </w:r>
      <w:r>
        <w:t>t 1</w:t>
      </w:r>
      <w:r w:rsidR="00804400">
        <w:t>d</w:t>
      </w:r>
      <w:r>
        <w:t xml:space="preserve"> – Homepage</w:t>
      </w:r>
    </w:p>
    <w:p w14:paraId="59FF1C52" w14:textId="0E5F88EB" w:rsidR="00BA4F23" w:rsidRDefault="00BA4F23" w:rsidP="00260571">
      <w:pPr>
        <w:pStyle w:val="Heading2"/>
      </w:pPr>
      <w:r>
        <w:t>Main Navigation</w:t>
      </w:r>
    </w:p>
    <w:p w14:paraId="3C651EE8" w14:textId="538D295C" w:rsidR="00BA4F23" w:rsidRDefault="00BA4F23" w:rsidP="00BA4F23">
      <w:r>
        <w:t xml:space="preserve">What would you expect to find under each one of the main </w:t>
      </w:r>
      <w:r w:rsidR="00367E6D">
        <w:t>headings/sections/areas</w:t>
      </w:r>
      <w:r>
        <w:t xml:space="preserve">? </w:t>
      </w:r>
    </w:p>
    <w:p w14:paraId="61AAEAB8" w14:textId="6CFA3F6F" w:rsidR="00BA4F23" w:rsidRDefault="00BA4F23" w:rsidP="00BA4F23">
      <w:r>
        <w:tab/>
        <w:t xml:space="preserve">Why? Can you think of a better name? </w:t>
      </w:r>
    </w:p>
    <w:p w14:paraId="3A34B286" w14:textId="77777777" w:rsidR="00260571" w:rsidRPr="0098527D" w:rsidRDefault="00260571" w:rsidP="00260571">
      <w:pPr>
        <w:pStyle w:val="Heading2"/>
      </w:pPr>
      <w:r w:rsidRPr="0098527D">
        <w:t>About Us / Contact Us</w:t>
      </w:r>
    </w:p>
    <w:p w14:paraId="42549691" w14:textId="2AD9B446" w:rsidR="00260571" w:rsidRDefault="00260571" w:rsidP="002F529A">
      <w:pPr>
        <w:spacing w:line="360" w:lineRule="auto"/>
      </w:pPr>
      <w:r>
        <w:t>Can you find Information about the Genetics Home Reference website (for example, t</w:t>
      </w:r>
      <w:r w:rsidR="00804400">
        <w:t>he site’s terms and conditions)?</w:t>
      </w:r>
      <w:r w:rsidR="002F529A">
        <w:t xml:space="preserve"> </w:t>
      </w:r>
      <w:r>
        <w:t>Why did you look there?</w:t>
      </w:r>
    </w:p>
    <w:p w14:paraId="58501710" w14:textId="1391988E" w:rsidR="00FC3DCC" w:rsidRDefault="00FC3DCC" w:rsidP="002F529A">
      <w:pPr>
        <w:spacing w:line="360" w:lineRule="auto"/>
      </w:pPr>
      <w:r>
        <w:t xml:space="preserve">If you wanted to get in touch with somebody from the site, how would you do that? </w:t>
      </w:r>
    </w:p>
    <w:p w14:paraId="42210B19" w14:textId="77777777" w:rsidR="00260571" w:rsidRDefault="00260571" w:rsidP="00260571">
      <w:pPr>
        <w:pStyle w:val="Heading2"/>
      </w:pPr>
      <w:r>
        <w:t>Right Sidebar</w:t>
      </w:r>
    </w:p>
    <w:p w14:paraId="08B3906F" w14:textId="77777777" w:rsidR="00260571" w:rsidRPr="007716DB" w:rsidRDefault="00260571" w:rsidP="00260571">
      <w:pPr>
        <w:pStyle w:val="Heading3"/>
      </w:pPr>
      <w:r w:rsidRPr="007716DB">
        <w:t>New &amp; Updated</w:t>
      </w:r>
      <w:r>
        <w:t xml:space="preserve"> Pages Section</w:t>
      </w:r>
    </w:p>
    <w:p w14:paraId="2392B41B" w14:textId="022F85DB" w:rsidR="00260571" w:rsidRDefault="00804400" w:rsidP="00260571">
      <w:r>
        <w:t xml:space="preserve">What do you think this section is about? Why? </w:t>
      </w:r>
    </w:p>
    <w:p w14:paraId="4E143F02" w14:textId="77777777" w:rsidR="00260571" w:rsidRDefault="00260571" w:rsidP="00260571">
      <w:pPr>
        <w:pStyle w:val="Heading3"/>
      </w:pPr>
      <w:r>
        <w:t>Bulletins / Features</w:t>
      </w:r>
    </w:p>
    <w:p w14:paraId="742EC77F" w14:textId="77777777" w:rsidR="00804400" w:rsidRDefault="00804400" w:rsidP="002F529A">
      <w:pPr>
        <w:spacing w:line="360" w:lineRule="auto"/>
      </w:pPr>
      <w:r>
        <w:t>What do you think each section is about?</w:t>
      </w:r>
    </w:p>
    <w:p w14:paraId="79C20956" w14:textId="41A84208" w:rsidR="00260571" w:rsidRDefault="00260571" w:rsidP="002F529A">
      <w:pPr>
        <w:spacing w:line="360" w:lineRule="auto"/>
      </w:pPr>
      <w:r>
        <w:t>What do you think is the difference between a bulletin and a feature?</w:t>
      </w:r>
    </w:p>
    <w:p w14:paraId="52673752" w14:textId="712E1695" w:rsidR="00260571" w:rsidRPr="00A306EC" w:rsidRDefault="00066A87" w:rsidP="002F529A">
      <w:pPr>
        <w:spacing w:line="360" w:lineRule="auto"/>
      </w:pPr>
      <w:r w:rsidRPr="00A306EC">
        <w:t>Can you think of a better name for these sections?</w:t>
      </w:r>
      <w:r w:rsidR="001A6C8F" w:rsidRPr="00A306EC">
        <w:br w:type="page"/>
      </w:r>
    </w:p>
    <w:p w14:paraId="390C7F8F" w14:textId="2A65DE65" w:rsidR="00F651E5" w:rsidRPr="00BC3154" w:rsidRDefault="001635A0" w:rsidP="00FC785A">
      <w:pPr>
        <w:pStyle w:val="Heading2"/>
        <w:rPr>
          <w:sz w:val="36"/>
          <w:szCs w:val="36"/>
        </w:rPr>
      </w:pPr>
      <w:r>
        <w:rPr>
          <w:sz w:val="36"/>
          <w:szCs w:val="36"/>
        </w:rPr>
        <w:lastRenderedPageBreak/>
        <w:t xml:space="preserve">Tasks </w:t>
      </w:r>
      <w:r w:rsidR="00F651E5" w:rsidRPr="00BC3154">
        <w:rPr>
          <w:sz w:val="36"/>
          <w:szCs w:val="36"/>
        </w:rPr>
        <w:t xml:space="preserve">Part </w:t>
      </w:r>
      <w:r w:rsidR="0098527D">
        <w:rPr>
          <w:sz w:val="36"/>
          <w:szCs w:val="36"/>
        </w:rPr>
        <w:t xml:space="preserve">2 </w:t>
      </w:r>
      <w:r w:rsidR="00260571">
        <w:rPr>
          <w:sz w:val="36"/>
          <w:szCs w:val="36"/>
        </w:rPr>
        <w:t>–</w:t>
      </w:r>
      <w:r w:rsidR="0098527D">
        <w:rPr>
          <w:sz w:val="36"/>
          <w:szCs w:val="36"/>
        </w:rPr>
        <w:t xml:space="preserve"> Wireframes</w:t>
      </w:r>
    </w:p>
    <w:p w14:paraId="4F999D23" w14:textId="486854CC" w:rsidR="001E1918" w:rsidRDefault="001E1918" w:rsidP="00097C65">
      <w:r>
        <w:rPr>
          <w:b/>
          <w:noProof/>
          <w:u w:val="single"/>
        </w:rPr>
        <mc:AlternateContent>
          <mc:Choice Requires="wps">
            <w:drawing>
              <wp:inline distT="0" distB="0" distL="0" distR="0" wp14:anchorId="2336B6A5" wp14:editId="0509A978">
                <wp:extent cx="5943388" cy="1173480"/>
                <wp:effectExtent l="0" t="0" r="635" b="7620"/>
                <wp:docPr id="27" name="Text Box 27"/>
                <wp:cNvGraphicFramePr/>
                <a:graphic xmlns:a="http://schemas.openxmlformats.org/drawingml/2006/main">
                  <a:graphicData uri="http://schemas.microsoft.com/office/word/2010/wordprocessingShape">
                    <wps:wsp>
                      <wps:cNvSpPr txBox="1"/>
                      <wps:spPr>
                        <a:xfrm>
                          <a:off x="0" y="0"/>
                          <a:ext cx="5943388" cy="117348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3CD23" w14:textId="77777777" w:rsidR="002709C1" w:rsidRDefault="002709C1" w:rsidP="001E1918">
                            <w:pPr>
                              <w:pStyle w:val="ObserverNotes"/>
                            </w:pPr>
                            <w:r>
                              <w:t>Send SECTION TABS WIREFRAMES link to participant via join.me chat</w:t>
                            </w:r>
                          </w:p>
                          <w:p w14:paraId="0B116400" w14:textId="77777777" w:rsidR="002709C1" w:rsidRDefault="003B4DF0" w:rsidP="00260571">
                            <w:pPr>
                              <w:pStyle w:val="ObserverNotes"/>
                              <w:rPr>
                                <w:rStyle w:val="Hyperlink"/>
                                <w:i w:val="0"/>
                                <w:iCs w:val="0"/>
                                <w:color w:val="023160" w:themeColor="hyperlink" w:themeShade="80"/>
                              </w:rPr>
                            </w:pPr>
                            <w:hyperlink r:id="rId31" w:anchor="g=1&amp;p=test_1" w:history="1">
                              <w:r w:rsidR="002709C1" w:rsidRPr="00F201AB">
                                <w:rPr>
                                  <w:rStyle w:val="Hyperlink"/>
                                  <w:color w:val="023160" w:themeColor="hyperlink" w:themeShade="80"/>
                                </w:rPr>
                                <w:t>http://5hx9jn.axshare.com/#g=1&amp;p=test_1</w:t>
                              </w:r>
                            </w:hyperlink>
                          </w:p>
                          <w:p w14:paraId="353614E4" w14:textId="77777777" w:rsidR="002709C1" w:rsidRDefault="002709C1" w:rsidP="00260571">
                            <w:pPr>
                              <w:pStyle w:val="ObserverNotes"/>
                              <w:rPr>
                                <w:rStyle w:val="Hyperlink"/>
                                <w:color w:val="023160" w:themeColor="hyperlink" w:themeShade="80"/>
                              </w:rPr>
                            </w:pPr>
                          </w:p>
                          <w:p w14:paraId="45FCC547" w14:textId="62B40DFC" w:rsidR="002709C1" w:rsidRDefault="002709C1" w:rsidP="00260571">
                            <w:pPr>
                              <w:pStyle w:val="ObserverNotes"/>
                            </w:pPr>
                            <w:r>
                              <w:t>Randomize the order of conceptual wireframes presented to participant</w:t>
                            </w:r>
                            <w:r w:rsidR="001C27AD">
                              <w:t>.</w:t>
                            </w:r>
                          </w:p>
                        </w:txbxContent>
                      </wps:txbx>
                      <wps:bodyPr rot="0" spcFirstLastPara="0" vertOverflow="overflow" horzOverflow="overflow" vert="horz" wrap="square" lIns="137160" tIns="45720" rIns="137160" bIns="45720" numCol="1" spcCol="0" rtlCol="0" fromWordArt="0" anchor="ctr" anchorCtr="0" forceAA="0" compatLnSpc="1">
                        <a:prstTxWarp prst="textNoShape">
                          <a:avLst/>
                        </a:prstTxWarp>
                        <a:noAutofit/>
                      </wps:bodyPr>
                    </wps:wsp>
                  </a:graphicData>
                </a:graphic>
              </wp:inline>
            </w:drawing>
          </mc:Choice>
          <mc:Fallback>
            <w:pict>
              <v:shape w14:anchorId="2336B6A5" id="Text Box 27" o:spid="_x0000_s1035"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" fillcolor="#f2f2f2 [3052]" stroked="f" strokeweight=".5pt">
                <v:textbox inset="10.8pt,,10.8pt">
                  <w:txbxContent>
                    <w:p w14:paraId="13F3CD23" w14:textId="77777777" w:rsidR="002709C1" w:rsidRDefault="002709C1" w:rsidP="001E1918">
                      <w:pPr>
                        <w:pStyle w:val="ObserverNotes"/>
                      </w:pPr>
                      <w:r>
                        <w:t>Send SECTION TABS WIREFRAMES link to participant via join.me chat</w:t>
                      </w:r>
                    </w:p>
                    <w:p w14:paraId="0B116400" w14:textId="77777777" w:rsidR="002709C1" w:rsidRDefault="005E30A7" w:rsidP="00260571">
                      <w:pPr>
                        <w:pStyle w:val="ObserverNotes"/>
                        <w:rPr>
                          <w:rStyle w:val="Hyperlink"/>
                          <w:i w:val="0"/>
                          <w:iCs w:val="0"/>
                          <w:color w:val="023160" w:themeColor="hyperlink" w:themeShade="80"/>
                        </w:rPr>
                      </w:pPr>
                      <w:hyperlink r:id="rId32" w:anchor="g=1&amp;p=test_1" w:history="1">
                        <w:r w:rsidR="002709C1" w:rsidRPr="00F201AB">
                          <w:rPr>
                            <w:rStyle w:val="Hyperlink"/>
                            <w:color w:val="023160" w:themeColor="hyperlink" w:themeShade="80"/>
                          </w:rPr>
                          <w:t>http://5hx9jn.axshare.com/#g=1&amp;p=test_1</w:t>
                        </w:r>
                      </w:hyperlink>
                    </w:p>
                    <w:p w14:paraId="353614E4" w14:textId="77777777" w:rsidR="002709C1" w:rsidRDefault="002709C1" w:rsidP="00260571">
                      <w:pPr>
                        <w:pStyle w:val="ObserverNotes"/>
                        <w:rPr>
                          <w:rStyle w:val="Hyperlink"/>
                          <w:color w:val="023160" w:themeColor="hyperlink" w:themeShade="80"/>
                        </w:rPr>
                      </w:pPr>
                    </w:p>
                    <w:p w14:paraId="45FCC547" w14:textId="62B40DFC" w:rsidR="002709C1" w:rsidRDefault="002709C1" w:rsidP="00260571">
                      <w:pPr>
                        <w:pStyle w:val="ObserverNotes"/>
                      </w:pPr>
                      <w:r>
                        <w:t>Randomize the order of conceptual wireframes presented to participant</w:t>
                      </w:r>
                      <w:r w:rsidR="001C27AD">
                        <w:t>.</w:t>
                      </w:r>
                    </w:p>
                  </w:txbxContent>
                </v:textbox>
                <w10:anchorlock/>
              </v:shape>
            </w:pict>
          </mc:Fallback>
        </mc:AlternateContent>
      </w:r>
    </w:p>
    <w:p w14:paraId="532E1FFB" w14:textId="2F995C8F" w:rsidR="0076659F" w:rsidRDefault="005972F8" w:rsidP="00097C65">
      <w:r>
        <w:t xml:space="preserve">Now we are going to look at some mock-up designs for the same site. </w:t>
      </w:r>
      <w:r w:rsidR="00FD641B">
        <w:t xml:space="preserve">I’m going to send you a link to </w:t>
      </w:r>
      <w:r w:rsidR="00066A87">
        <w:t>sample web pages</w:t>
      </w:r>
      <w:r w:rsidR="00FD641B">
        <w:t xml:space="preserve"> through the chat window.</w:t>
      </w:r>
    </w:p>
    <w:p w14:paraId="2B8DB8FA" w14:textId="308969B8" w:rsidR="005972F8" w:rsidRDefault="0076659F" w:rsidP="00097C65">
      <w:r>
        <w:t>We are first just going to look at some things, please don’t click on anything until I ask you to</w:t>
      </w:r>
      <w:r w:rsidR="001C27AD">
        <w:t>.</w:t>
      </w:r>
    </w:p>
    <w:p w14:paraId="32F055C3" w14:textId="34F8E18C" w:rsidR="00FD641B" w:rsidRDefault="00774E73" w:rsidP="001C27AD">
      <w:pPr>
        <w:pStyle w:val="Heading2"/>
        <w:spacing w:before="0"/>
      </w:pPr>
      <w:r>
        <w:t>Secti</w:t>
      </w:r>
      <w:r w:rsidRPr="00260571">
        <w:rPr>
          <w:rStyle w:val="Heading2Char"/>
        </w:rPr>
        <w:t>o</w:t>
      </w:r>
      <w:r w:rsidR="001C27AD">
        <w:rPr>
          <w:rStyle w:val="Heading2Char"/>
        </w:rPr>
        <w:t>n</w:t>
      </w:r>
      <w:r w:rsidR="00F4177B">
        <w:t xml:space="preserve"> 1</w:t>
      </w:r>
      <w:r w:rsidR="00FD641B">
        <w:t xml:space="preserve"> – </w:t>
      </w:r>
      <w:r w:rsidR="00FD641B" w:rsidRPr="00260571">
        <w:rPr>
          <w:i/>
        </w:rPr>
        <w:t>Description</w:t>
      </w:r>
      <w:r w:rsidR="00FD641B">
        <w:t xml:space="preserve"> Section</w:t>
      </w:r>
    </w:p>
    <w:p w14:paraId="4916E0DF" w14:textId="79ECF9D6" w:rsidR="00FD641B" w:rsidRDefault="00FD641B" w:rsidP="00F651E5">
      <w:r>
        <w:t xml:space="preserve">Open the </w:t>
      </w:r>
      <w:r w:rsidRPr="00260571">
        <w:rPr>
          <w:b/>
          <w:i/>
        </w:rPr>
        <w:t>Description</w:t>
      </w:r>
      <w:r>
        <w:t xml:space="preserve"> section and tell me w</w:t>
      </w:r>
      <w:r w:rsidR="00FC785A">
        <w:t>hat you think w</w:t>
      </w:r>
      <w:r w:rsidR="00F201AB">
        <w:t xml:space="preserve">ill happen if you click on </w:t>
      </w:r>
    </w:p>
    <w:p w14:paraId="0DBDAC59" w14:textId="77777777" w:rsidR="00097C65" w:rsidRDefault="00F201AB" w:rsidP="00F651E5">
      <w:r>
        <w:rPr>
          <w:noProof/>
        </w:rPr>
        <w:drawing>
          <wp:inline distT="0" distB="0" distL="0" distR="0" wp14:anchorId="5EB705AF" wp14:editId="2E61E10B">
            <wp:extent cx="1380744" cy="256032"/>
            <wp:effectExtent l="19050" t="19050" r="1016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80744" cy="256032"/>
                    </a:xfrm>
                    <a:prstGeom prst="rect">
                      <a:avLst/>
                    </a:prstGeom>
                    <a:ln w="25400">
                      <a:solidFill>
                        <a:schemeClr val="bg2">
                          <a:lumMod val="50000"/>
                        </a:schemeClr>
                      </a:solidFill>
                    </a:ln>
                  </pic:spPr>
                </pic:pic>
              </a:graphicData>
            </a:graphic>
          </wp:inline>
        </w:drawing>
      </w:r>
    </w:p>
    <w:p w14:paraId="76974B1A" w14:textId="77777777" w:rsidR="00FC785A" w:rsidRDefault="00097C65" w:rsidP="00260571">
      <w:r>
        <w:t xml:space="preserve">Go to the next </w:t>
      </w:r>
      <w:r w:rsidR="00774E73">
        <w:t>section</w:t>
      </w:r>
    </w:p>
    <w:p w14:paraId="25291823" w14:textId="77777777" w:rsidR="00FD641B" w:rsidRDefault="00774E73" w:rsidP="00260571">
      <w:pPr>
        <w:pStyle w:val="Heading2"/>
      </w:pPr>
      <w:r>
        <w:t>Section</w:t>
      </w:r>
      <w:r w:rsidR="00F4177B">
        <w:t xml:space="preserve"> 2</w:t>
      </w:r>
      <w:r w:rsidR="00FD641B">
        <w:t xml:space="preserve"> – </w:t>
      </w:r>
      <w:r w:rsidR="00FD641B" w:rsidRPr="00260571">
        <w:rPr>
          <w:i/>
        </w:rPr>
        <w:t>Genetic Changes</w:t>
      </w:r>
      <w:r w:rsidR="00FD641B">
        <w:t xml:space="preserve"> Section</w:t>
      </w:r>
    </w:p>
    <w:p w14:paraId="348FBB93" w14:textId="4E4F35E2" w:rsidR="00F4177B" w:rsidRDefault="001C27AD" w:rsidP="00F651E5">
      <w:r>
        <w:rPr>
          <w:noProof/>
        </w:rPr>
        <w:drawing>
          <wp:anchor distT="0" distB="0" distL="114300" distR="114300" simplePos="0" relativeHeight="251666432" behindDoc="0" locked="0" layoutInCell="1" allowOverlap="1" wp14:anchorId="7E2A5EDF" wp14:editId="67883157">
            <wp:simplePos x="0" y="0"/>
            <wp:positionH relativeFrom="column">
              <wp:posOffset>19050</wp:posOffset>
            </wp:positionH>
            <wp:positionV relativeFrom="paragraph">
              <wp:posOffset>512445</wp:posOffset>
            </wp:positionV>
            <wp:extent cx="1206500" cy="295275"/>
            <wp:effectExtent l="19050" t="19050" r="12700" b="2857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extLst>
                        <a:ext uri="{28A0092B-C50C-407E-A947-70E740481C1C}">
                          <a14:useLocalDpi xmlns:a14="http://schemas.microsoft.com/office/drawing/2010/main" val="0"/>
                        </a:ext>
                      </a:extLst>
                    </a:blip>
                    <a:srcRect l="4040"/>
                    <a:stretch/>
                  </pic:blipFill>
                  <pic:spPr bwMode="auto">
                    <a:xfrm>
                      <a:off x="0" y="0"/>
                      <a:ext cx="1206500" cy="295275"/>
                    </a:xfrm>
                    <a:prstGeom prst="rect">
                      <a:avLst/>
                    </a:prstGeom>
                    <a:ln w="25400">
                      <a:solidFill>
                        <a:schemeClr val="bg2">
                          <a:lumMod val="50000"/>
                        </a:schemeClr>
                      </a:solidFill>
                    </a:ln>
                    <a:extLst>
                      <a:ext uri="{53640926-AAD7-44D8-BBD7-CCE9431645EC}">
                        <a14:shadowObscured xmlns:a14="http://schemas.microsoft.com/office/drawing/2010/main"/>
                      </a:ext>
                    </a:extLst>
                  </pic:spPr>
                </pic:pic>
              </a:graphicData>
            </a:graphic>
          </wp:anchor>
        </w:drawing>
      </w:r>
      <w:r w:rsidR="00FD641B">
        <w:t xml:space="preserve">Open the </w:t>
      </w:r>
      <w:r w:rsidR="00FD641B" w:rsidRPr="00260571">
        <w:rPr>
          <w:b/>
          <w:i/>
        </w:rPr>
        <w:t>Genetics Changes</w:t>
      </w:r>
      <w:r w:rsidR="00FD641B">
        <w:t xml:space="preserve"> section and tell me</w:t>
      </w:r>
      <w:r w:rsidR="00FC785A">
        <w:t xml:space="preserve"> </w:t>
      </w:r>
      <w:r w:rsidR="00FD641B">
        <w:t xml:space="preserve">what you </w:t>
      </w:r>
      <w:r w:rsidR="00FC785A">
        <w:t>think</w:t>
      </w:r>
      <w:r w:rsidR="00F201AB">
        <w:t xml:space="preserve"> will happen if you click on </w:t>
      </w:r>
      <w:r w:rsidR="00FC785A">
        <w:t xml:space="preserve"> </w:t>
      </w:r>
      <w:r w:rsidR="00FD641B">
        <w:br/>
      </w:r>
    </w:p>
    <w:p w14:paraId="3AD66C35" w14:textId="77777777" w:rsidR="001C27AD" w:rsidRDefault="001C27AD" w:rsidP="001C27AD">
      <w:pPr>
        <w:spacing w:before="240"/>
      </w:pPr>
    </w:p>
    <w:p w14:paraId="0AA650FC" w14:textId="77777777" w:rsidR="00097C65" w:rsidRDefault="00774E73" w:rsidP="001C27AD">
      <w:pPr>
        <w:spacing w:before="240"/>
      </w:pPr>
      <w:r>
        <w:t>Go to the next section</w:t>
      </w:r>
    </w:p>
    <w:p w14:paraId="297D859A" w14:textId="480737CE" w:rsidR="00FD641B" w:rsidRDefault="00774E73" w:rsidP="00260571">
      <w:pPr>
        <w:pStyle w:val="Heading2"/>
      </w:pPr>
      <w:r>
        <w:t>Section</w:t>
      </w:r>
      <w:r w:rsidR="00F4177B">
        <w:t xml:space="preserve"> 3</w:t>
      </w:r>
      <w:r w:rsidR="00FD641B">
        <w:t xml:space="preserve"> - </w:t>
      </w:r>
      <w:r w:rsidR="00FD641B" w:rsidRPr="00FD641B">
        <w:t>Inheritance Pattern</w:t>
      </w:r>
      <w:r w:rsidR="00FD641B">
        <w:t xml:space="preserve"> Tab</w:t>
      </w:r>
    </w:p>
    <w:p w14:paraId="4F7B254F" w14:textId="6644BED0" w:rsidR="00097C65" w:rsidRPr="00097C65" w:rsidRDefault="001C27AD" w:rsidP="00097C65">
      <w:r>
        <w:rPr>
          <w:noProof/>
        </w:rPr>
        <w:drawing>
          <wp:anchor distT="0" distB="0" distL="114300" distR="114300" simplePos="0" relativeHeight="251667456" behindDoc="0" locked="0" layoutInCell="1" allowOverlap="1" wp14:anchorId="5FE0B601" wp14:editId="34104236">
            <wp:simplePos x="0" y="0"/>
            <wp:positionH relativeFrom="column">
              <wp:posOffset>19050</wp:posOffset>
            </wp:positionH>
            <wp:positionV relativeFrom="paragraph">
              <wp:posOffset>447040</wp:posOffset>
            </wp:positionV>
            <wp:extent cx="1447800" cy="285750"/>
            <wp:effectExtent l="19050" t="19050" r="1905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447800" cy="285750"/>
                    </a:xfrm>
                    <a:prstGeom prst="rect">
                      <a:avLst/>
                    </a:prstGeom>
                    <a:ln w="25400">
                      <a:solidFill>
                        <a:schemeClr val="bg2">
                          <a:lumMod val="50000"/>
                        </a:schemeClr>
                      </a:solidFill>
                    </a:ln>
                  </pic:spPr>
                </pic:pic>
              </a:graphicData>
            </a:graphic>
          </wp:anchor>
        </w:drawing>
      </w:r>
      <w:r w:rsidR="00FD641B">
        <w:t xml:space="preserve">Open the </w:t>
      </w:r>
      <w:r w:rsidR="00FD641B" w:rsidRPr="0076659F">
        <w:rPr>
          <w:b/>
          <w:i/>
        </w:rPr>
        <w:t>Inheritance</w:t>
      </w:r>
      <w:r w:rsidR="00FD641B" w:rsidRPr="00260571">
        <w:rPr>
          <w:b/>
          <w:i/>
        </w:rPr>
        <w:t xml:space="preserve"> Pattern</w:t>
      </w:r>
      <w:r w:rsidR="00FD641B">
        <w:t xml:space="preserve"> section and tell me what you </w:t>
      </w:r>
      <w:r w:rsidR="00FC785A">
        <w:t xml:space="preserve">think will happen if you click on </w:t>
      </w:r>
    </w:p>
    <w:p w14:paraId="76F2F895" w14:textId="77777777" w:rsidR="00FD641B" w:rsidRDefault="00FD641B" w:rsidP="00F651E5"/>
    <w:p w14:paraId="6EC8E456" w14:textId="77777777" w:rsidR="001C27AD" w:rsidRDefault="001C27AD" w:rsidP="00F651E5"/>
    <w:p w14:paraId="2BECA577" w14:textId="77777777" w:rsidR="001C27AD" w:rsidRDefault="001C27AD" w:rsidP="00F651E5"/>
    <w:p w14:paraId="62376656" w14:textId="644CC69C" w:rsidR="00627F3B" w:rsidRDefault="00FC785A" w:rsidP="00F651E5">
      <w:r>
        <w:lastRenderedPageBreak/>
        <w:t xml:space="preserve">Let’s </w:t>
      </w:r>
      <w:r w:rsidR="00097C65">
        <w:t>go back now and actually click on the icons</w:t>
      </w:r>
    </w:p>
    <w:p w14:paraId="025DD4FA" w14:textId="706C3492" w:rsidR="00FC785A" w:rsidRDefault="0076659F" w:rsidP="00F651E5">
      <w:r>
        <w:t>Is this what you expected</w:t>
      </w:r>
      <w:r w:rsidR="00097C65">
        <w:t xml:space="preserve">? </w:t>
      </w:r>
      <w:r>
        <w:t xml:space="preserve"> Does it make sense?</w:t>
      </w:r>
    </w:p>
    <w:p w14:paraId="2D4400D9" w14:textId="25F03C4D" w:rsidR="00066A87" w:rsidRDefault="00066A87" w:rsidP="00F651E5">
      <w:r>
        <w:t>Do you find any of them more clear/helpful than others? Do you find any of them distracting when you’re trying to read the text of the paragraph?</w:t>
      </w:r>
    </w:p>
    <w:p w14:paraId="64C0253A" w14:textId="77777777" w:rsidR="00F651E5" w:rsidRDefault="00BC3154" w:rsidP="00D5460D">
      <w:r>
        <w:t>Do you have any ideas of how to make this better?</w:t>
      </w:r>
    </w:p>
    <w:p w14:paraId="3A611AEF" w14:textId="77777777" w:rsidR="00BC3154" w:rsidRDefault="00BC3154" w:rsidP="00D5460D"/>
    <w:p w14:paraId="3A530CC7" w14:textId="77777777" w:rsidR="00BC3154" w:rsidRDefault="00BC3154" w:rsidP="001635A0">
      <w:pPr>
        <w:pStyle w:val="Heading1"/>
      </w:pPr>
      <w:r>
        <w:t>END OF INTERVIEW</w:t>
      </w:r>
    </w:p>
    <w:p w14:paraId="5FC5DF87" w14:textId="77777777" w:rsidR="00BC3154" w:rsidRDefault="00BC3154" w:rsidP="00D5460D">
      <w:r>
        <w:t>This is the end of the interview. Do you have any questions?</w:t>
      </w:r>
    </w:p>
    <w:p w14:paraId="451D2FEF" w14:textId="77777777" w:rsidR="00260A9E" w:rsidRDefault="00260A9E" w:rsidP="00D5460D">
      <w:r>
        <w:t xml:space="preserve">Do you have any </w:t>
      </w:r>
      <w:r w:rsidR="009E7AB8">
        <w:t xml:space="preserve">final comments </w:t>
      </w:r>
      <w:r>
        <w:t xml:space="preserve">on the website, and how we can make it better? </w:t>
      </w:r>
    </w:p>
    <w:p w14:paraId="1636EE3A" w14:textId="77777777" w:rsidR="00447709" w:rsidRDefault="00447709" w:rsidP="00D5460D">
      <w:bookmarkStart w:id="0" w:name="_GoBack"/>
      <w:bookmarkEnd w:id="0"/>
    </w:p>
    <w:p w14:paraId="545DD41A" w14:textId="77777777" w:rsidR="009377BC" w:rsidRDefault="009377BC" w:rsidP="00D5460D"/>
    <w:p w14:paraId="2E9EC9A8" w14:textId="77777777" w:rsidR="00447709" w:rsidRDefault="00447709" w:rsidP="00D5460D"/>
    <w:sectPr w:rsidR="00447709">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E3DA9" w14:textId="77777777" w:rsidR="00563E6A" w:rsidRDefault="00563E6A" w:rsidP="007535B8">
      <w:pPr>
        <w:spacing w:after="0" w:line="240" w:lineRule="auto"/>
      </w:pPr>
      <w:r>
        <w:separator/>
      </w:r>
    </w:p>
  </w:endnote>
  <w:endnote w:type="continuationSeparator" w:id="0">
    <w:p w14:paraId="28804EA7" w14:textId="77777777" w:rsidR="00563E6A" w:rsidRDefault="00563E6A" w:rsidP="0075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2709C1" w14:paraId="50EB360D" w14:textId="77777777">
      <w:trPr>
        <w:trHeight w:hRule="exact" w:val="115"/>
        <w:jc w:val="center"/>
      </w:trPr>
      <w:tc>
        <w:tcPr>
          <w:tcW w:w="4686" w:type="dxa"/>
          <w:shd w:val="clear" w:color="auto" w:fill="5B9BD5" w:themeFill="accent1"/>
          <w:tcMar>
            <w:top w:w="0" w:type="dxa"/>
            <w:bottom w:w="0" w:type="dxa"/>
          </w:tcMar>
        </w:tcPr>
        <w:p w14:paraId="38ADE642" w14:textId="77777777" w:rsidR="002709C1" w:rsidRDefault="002709C1" w:rsidP="00A45324">
          <w:pPr>
            <w:pStyle w:val="Header"/>
            <w:tabs>
              <w:tab w:val="clear" w:pos="4680"/>
              <w:tab w:val="clear" w:pos="9360"/>
            </w:tabs>
            <w:ind w:firstLine="720"/>
            <w:rPr>
              <w:caps/>
              <w:sz w:val="18"/>
            </w:rPr>
          </w:pPr>
        </w:p>
      </w:tc>
      <w:tc>
        <w:tcPr>
          <w:tcW w:w="4674" w:type="dxa"/>
          <w:shd w:val="clear" w:color="auto" w:fill="5B9BD5" w:themeFill="accent1"/>
          <w:tcMar>
            <w:top w:w="0" w:type="dxa"/>
            <w:bottom w:w="0" w:type="dxa"/>
          </w:tcMar>
        </w:tcPr>
        <w:p w14:paraId="02675316" w14:textId="77777777" w:rsidR="002709C1" w:rsidRDefault="002709C1">
          <w:pPr>
            <w:pStyle w:val="Header"/>
            <w:tabs>
              <w:tab w:val="clear" w:pos="4680"/>
              <w:tab w:val="clear" w:pos="9360"/>
            </w:tabs>
            <w:jc w:val="right"/>
            <w:rPr>
              <w:caps/>
              <w:sz w:val="18"/>
            </w:rPr>
          </w:pPr>
        </w:p>
      </w:tc>
    </w:tr>
    <w:tr w:rsidR="002709C1" w14:paraId="272E5E6B" w14:textId="77777777">
      <w:trPr>
        <w:jc w:val="center"/>
      </w:trPr>
      <w:sdt>
        <w:sdtPr>
          <w:rPr>
            <w:caps/>
            <w:color w:val="808080" w:themeColor="background1" w:themeShade="80"/>
            <w:sz w:val="18"/>
            <w:szCs w:val="18"/>
          </w:rPr>
          <w:alias w:val="Author"/>
          <w:tag w:val=""/>
          <w:id w:val="-1549993585"/>
          <w:placeholder>
            <w:docPart w:val="3B580AB1DBC84B0FBA639822D2D54CD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A85805E" w14:textId="0264AF34" w:rsidR="002709C1" w:rsidRDefault="002709C1" w:rsidP="00A136DB">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GHR Moderator’s guide</w:t>
              </w:r>
            </w:p>
          </w:tc>
        </w:sdtContent>
      </w:sdt>
      <w:tc>
        <w:tcPr>
          <w:tcW w:w="4674" w:type="dxa"/>
          <w:shd w:val="clear" w:color="auto" w:fill="auto"/>
          <w:vAlign w:val="center"/>
        </w:tcPr>
        <w:p w14:paraId="1E9A795B" w14:textId="77777777" w:rsidR="002709C1" w:rsidRDefault="002709C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B4DF0">
            <w:rPr>
              <w:caps/>
              <w:noProof/>
              <w:color w:val="808080" w:themeColor="background1" w:themeShade="80"/>
              <w:sz w:val="18"/>
              <w:szCs w:val="18"/>
            </w:rPr>
            <w:t>13</w:t>
          </w:r>
          <w:r>
            <w:rPr>
              <w:caps/>
              <w:noProof/>
              <w:color w:val="808080" w:themeColor="background1" w:themeShade="80"/>
              <w:sz w:val="18"/>
              <w:szCs w:val="18"/>
            </w:rPr>
            <w:fldChar w:fldCharType="end"/>
          </w:r>
        </w:p>
      </w:tc>
    </w:tr>
  </w:tbl>
  <w:p w14:paraId="38E8F7DA" w14:textId="77777777" w:rsidR="002709C1" w:rsidRDefault="002709C1" w:rsidP="007535B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30201" w14:textId="77777777" w:rsidR="00563E6A" w:rsidRDefault="00563E6A" w:rsidP="007535B8">
      <w:pPr>
        <w:spacing w:after="0" w:line="240" w:lineRule="auto"/>
      </w:pPr>
      <w:r>
        <w:separator/>
      </w:r>
    </w:p>
  </w:footnote>
  <w:footnote w:type="continuationSeparator" w:id="0">
    <w:p w14:paraId="514000D0" w14:textId="77777777" w:rsidR="00563E6A" w:rsidRDefault="00563E6A" w:rsidP="00753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3E494" w14:textId="77777777" w:rsidR="002709C1" w:rsidRDefault="002709C1" w:rsidP="00A136DB">
    <w:pPr>
      <w:pStyle w:val="Header"/>
      <w:jc w:val="right"/>
    </w:pPr>
  </w:p>
  <w:p w14:paraId="5B14D7B5" w14:textId="77777777" w:rsidR="002709C1" w:rsidRDefault="00270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37D5"/>
    <w:multiLevelType w:val="hybridMultilevel"/>
    <w:tmpl w:val="6F2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C3055"/>
    <w:multiLevelType w:val="hybridMultilevel"/>
    <w:tmpl w:val="BC361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83DF9"/>
    <w:multiLevelType w:val="multilevel"/>
    <w:tmpl w:val="5E9CED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1EB2289"/>
    <w:multiLevelType w:val="hybridMultilevel"/>
    <w:tmpl w:val="1582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11FF1"/>
    <w:multiLevelType w:val="hybridMultilevel"/>
    <w:tmpl w:val="AF96C360"/>
    <w:lvl w:ilvl="0" w:tplc="0956A8F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72780"/>
    <w:multiLevelType w:val="hybridMultilevel"/>
    <w:tmpl w:val="9B746240"/>
    <w:lvl w:ilvl="0" w:tplc="62C0D8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C0BE4"/>
    <w:multiLevelType w:val="hybridMultilevel"/>
    <w:tmpl w:val="B056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25F81"/>
    <w:multiLevelType w:val="hybridMultilevel"/>
    <w:tmpl w:val="46CEC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D1"/>
    <w:rsid w:val="00000286"/>
    <w:rsid w:val="00003AD6"/>
    <w:rsid w:val="00016060"/>
    <w:rsid w:val="00016583"/>
    <w:rsid w:val="000245AB"/>
    <w:rsid w:val="000609D0"/>
    <w:rsid w:val="00066A87"/>
    <w:rsid w:val="00066E65"/>
    <w:rsid w:val="000847C4"/>
    <w:rsid w:val="00096DE5"/>
    <w:rsid w:val="00097C65"/>
    <w:rsid w:val="000B0DE4"/>
    <w:rsid w:val="000C0826"/>
    <w:rsid w:val="000C0AB1"/>
    <w:rsid w:val="00107D69"/>
    <w:rsid w:val="001234FF"/>
    <w:rsid w:val="00140B03"/>
    <w:rsid w:val="00141123"/>
    <w:rsid w:val="001524D3"/>
    <w:rsid w:val="001635A0"/>
    <w:rsid w:val="00176E53"/>
    <w:rsid w:val="00194A90"/>
    <w:rsid w:val="001A6C8F"/>
    <w:rsid w:val="001C27AD"/>
    <w:rsid w:val="001E0F68"/>
    <w:rsid w:val="001E1918"/>
    <w:rsid w:val="001E7318"/>
    <w:rsid w:val="001F0A6C"/>
    <w:rsid w:val="002137F1"/>
    <w:rsid w:val="002166DA"/>
    <w:rsid w:val="00221FCB"/>
    <w:rsid w:val="002571AD"/>
    <w:rsid w:val="00260571"/>
    <w:rsid w:val="00260A9E"/>
    <w:rsid w:val="00264CB0"/>
    <w:rsid w:val="002709C1"/>
    <w:rsid w:val="00281701"/>
    <w:rsid w:val="002B5A85"/>
    <w:rsid w:val="002C5013"/>
    <w:rsid w:val="002C6572"/>
    <w:rsid w:val="002C69B0"/>
    <w:rsid w:val="002F529A"/>
    <w:rsid w:val="00300B5F"/>
    <w:rsid w:val="003058C1"/>
    <w:rsid w:val="0031668F"/>
    <w:rsid w:val="0032016F"/>
    <w:rsid w:val="0033606F"/>
    <w:rsid w:val="00353AA2"/>
    <w:rsid w:val="00356A66"/>
    <w:rsid w:val="00367E6D"/>
    <w:rsid w:val="003715B1"/>
    <w:rsid w:val="003B4DF0"/>
    <w:rsid w:val="003C69E3"/>
    <w:rsid w:val="003D087A"/>
    <w:rsid w:val="003D64B1"/>
    <w:rsid w:val="003E764A"/>
    <w:rsid w:val="004114B0"/>
    <w:rsid w:val="0042619A"/>
    <w:rsid w:val="004348ED"/>
    <w:rsid w:val="00447709"/>
    <w:rsid w:val="00454ED7"/>
    <w:rsid w:val="004719E4"/>
    <w:rsid w:val="00473C34"/>
    <w:rsid w:val="004827E0"/>
    <w:rsid w:val="0048614E"/>
    <w:rsid w:val="004C19CE"/>
    <w:rsid w:val="004F5E80"/>
    <w:rsid w:val="00501D63"/>
    <w:rsid w:val="00502FC2"/>
    <w:rsid w:val="00510398"/>
    <w:rsid w:val="00511CEE"/>
    <w:rsid w:val="005179BA"/>
    <w:rsid w:val="00517C92"/>
    <w:rsid w:val="005506A6"/>
    <w:rsid w:val="00551871"/>
    <w:rsid w:val="00554963"/>
    <w:rsid w:val="00563E6A"/>
    <w:rsid w:val="00566759"/>
    <w:rsid w:val="0057342F"/>
    <w:rsid w:val="005972F8"/>
    <w:rsid w:val="005975CB"/>
    <w:rsid w:val="005A3AC0"/>
    <w:rsid w:val="005B6ED1"/>
    <w:rsid w:val="005C0CD0"/>
    <w:rsid w:val="005D613D"/>
    <w:rsid w:val="005E30A7"/>
    <w:rsid w:val="00617A34"/>
    <w:rsid w:val="00627F3B"/>
    <w:rsid w:val="0063036E"/>
    <w:rsid w:val="00647720"/>
    <w:rsid w:val="00673452"/>
    <w:rsid w:val="006974EA"/>
    <w:rsid w:val="006B0052"/>
    <w:rsid w:val="006C1660"/>
    <w:rsid w:val="006D098D"/>
    <w:rsid w:val="006D26B1"/>
    <w:rsid w:val="00730AAF"/>
    <w:rsid w:val="007535B8"/>
    <w:rsid w:val="0076659F"/>
    <w:rsid w:val="007716DB"/>
    <w:rsid w:val="00774E73"/>
    <w:rsid w:val="00783FDD"/>
    <w:rsid w:val="00792FD9"/>
    <w:rsid w:val="007A5E38"/>
    <w:rsid w:val="007F57A6"/>
    <w:rsid w:val="00804400"/>
    <w:rsid w:val="00806ABE"/>
    <w:rsid w:val="008308EC"/>
    <w:rsid w:val="008408BE"/>
    <w:rsid w:val="00842B48"/>
    <w:rsid w:val="00860781"/>
    <w:rsid w:val="00862CA8"/>
    <w:rsid w:val="00887577"/>
    <w:rsid w:val="008B40B4"/>
    <w:rsid w:val="008C292A"/>
    <w:rsid w:val="008D3E8E"/>
    <w:rsid w:val="008E201D"/>
    <w:rsid w:val="009377BC"/>
    <w:rsid w:val="00945925"/>
    <w:rsid w:val="00954BDA"/>
    <w:rsid w:val="009560F3"/>
    <w:rsid w:val="0098527D"/>
    <w:rsid w:val="0099053F"/>
    <w:rsid w:val="00994BE6"/>
    <w:rsid w:val="00995336"/>
    <w:rsid w:val="009D5556"/>
    <w:rsid w:val="009E7AB8"/>
    <w:rsid w:val="00A11EE0"/>
    <w:rsid w:val="00A13354"/>
    <w:rsid w:val="00A136DB"/>
    <w:rsid w:val="00A1464D"/>
    <w:rsid w:val="00A306EC"/>
    <w:rsid w:val="00A45324"/>
    <w:rsid w:val="00A467CF"/>
    <w:rsid w:val="00A51ECD"/>
    <w:rsid w:val="00A53ED7"/>
    <w:rsid w:val="00A65354"/>
    <w:rsid w:val="00A8171A"/>
    <w:rsid w:val="00AA3CA5"/>
    <w:rsid w:val="00AB55CE"/>
    <w:rsid w:val="00B0621A"/>
    <w:rsid w:val="00B31909"/>
    <w:rsid w:val="00B419A0"/>
    <w:rsid w:val="00B462DF"/>
    <w:rsid w:val="00B838E5"/>
    <w:rsid w:val="00B840AF"/>
    <w:rsid w:val="00BA4F23"/>
    <w:rsid w:val="00BB001B"/>
    <w:rsid w:val="00BC3154"/>
    <w:rsid w:val="00C3174A"/>
    <w:rsid w:val="00C51665"/>
    <w:rsid w:val="00C52896"/>
    <w:rsid w:val="00C66ACA"/>
    <w:rsid w:val="00C76BB3"/>
    <w:rsid w:val="00C92526"/>
    <w:rsid w:val="00CC6DE4"/>
    <w:rsid w:val="00CD1104"/>
    <w:rsid w:val="00CE4D1B"/>
    <w:rsid w:val="00CE588A"/>
    <w:rsid w:val="00D0625C"/>
    <w:rsid w:val="00D0648C"/>
    <w:rsid w:val="00D14A4B"/>
    <w:rsid w:val="00D2097D"/>
    <w:rsid w:val="00D47997"/>
    <w:rsid w:val="00D53C10"/>
    <w:rsid w:val="00D5460D"/>
    <w:rsid w:val="00DA2B22"/>
    <w:rsid w:val="00DB2A67"/>
    <w:rsid w:val="00DD7AD4"/>
    <w:rsid w:val="00E305FF"/>
    <w:rsid w:val="00E3063C"/>
    <w:rsid w:val="00E52BFC"/>
    <w:rsid w:val="00E6034F"/>
    <w:rsid w:val="00E714BE"/>
    <w:rsid w:val="00E903F6"/>
    <w:rsid w:val="00EC5498"/>
    <w:rsid w:val="00EE2BBE"/>
    <w:rsid w:val="00EF09AF"/>
    <w:rsid w:val="00F0639D"/>
    <w:rsid w:val="00F201AB"/>
    <w:rsid w:val="00F30D93"/>
    <w:rsid w:val="00F4177B"/>
    <w:rsid w:val="00F4768A"/>
    <w:rsid w:val="00F47BE2"/>
    <w:rsid w:val="00F651E5"/>
    <w:rsid w:val="00F732CD"/>
    <w:rsid w:val="00F93A78"/>
    <w:rsid w:val="00FB2771"/>
    <w:rsid w:val="00FB41B6"/>
    <w:rsid w:val="00FC01DF"/>
    <w:rsid w:val="00FC3DCC"/>
    <w:rsid w:val="00FC785A"/>
    <w:rsid w:val="00FD0416"/>
    <w:rsid w:val="00FD6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B0F729"/>
  <w15:chartTrackingRefBased/>
  <w15:docId w15:val="{9A94AE3A-DA11-435F-8A7F-3206F220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D0"/>
    <w:pPr>
      <w:spacing w:before="180" w:after="240"/>
    </w:pPr>
    <w:rPr>
      <w:sz w:val="24"/>
    </w:rPr>
  </w:style>
  <w:style w:type="paragraph" w:styleId="Heading1">
    <w:name w:val="heading 1"/>
    <w:basedOn w:val="Normal"/>
    <w:next w:val="Normal"/>
    <w:link w:val="Heading1Char"/>
    <w:uiPriority w:val="9"/>
    <w:qFormat/>
    <w:rsid w:val="00D0648C"/>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994BE6"/>
    <w:pPr>
      <w:keepNext/>
      <w:keepLines/>
      <w:spacing w:before="480" w:after="0"/>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517C92"/>
    <w:pPr>
      <w:keepNext/>
      <w:keepLines/>
      <w:spacing w:before="24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F57A6"/>
    <w:pPr>
      <w:keepNext/>
      <w:keepLines/>
      <w:spacing w:before="40" w:after="0"/>
      <w:outlineLvl w:val="3"/>
    </w:pPr>
    <w:rPr>
      <w:rFonts w:asciiTheme="majorHAnsi" w:eastAsiaTheme="majorEastAsia" w:hAnsiTheme="majorHAnsi" w:cstheme="majorBidi"/>
      <w:b/>
      <w:i/>
      <w:iCs/>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48C"/>
    <w:rPr>
      <w:rFonts w:asciiTheme="majorHAnsi" w:eastAsiaTheme="majorEastAsia" w:hAnsiTheme="majorHAnsi" w:cstheme="majorBidi"/>
      <w:color w:val="2E74B5" w:themeColor="accent1" w:themeShade="BF"/>
      <w:sz w:val="40"/>
      <w:szCs w:val="32"/>
    </w:rPr>
  </w:style>
  <w:style w:type="table" w:styleId="TableGrid">
    <w:name w:val="Table Grid"/>
    <w:basedOn w:val="TableNormal"/>
    <w:uiPriority w:val="39"/>
    <w:rsid w:val="00FD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416"/>
    <w:rPr>
      <w:color w:val="0563C1" w:themeColor="hyperlink"/>
      <w:u w:val="single"/>
    </w:rPr>
  </w:style>
  <w:style w:type="paragraph" w:styleId="Header">
    <w:name w:val="header"/>
    <w:basedOn w:val="Normal"/>
    <w:link w:val="HeaderChar"/>
    <w:uiPriority w:val="99"/>
    <w:unhideWhenUsed/>
    <w:rsid w:val="007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5B8"/>
  </w:style>
  <w:style w:type="paragraph" w:styleId="Footer">
    <w:name w:val="footer"/>
    <w:basedOn w:val="Normal"/>
    <w:link w:val="FooterChar"/>
    <w:uiPriority w:val="99"/>
    <w:unhideWhenUsed/>
    <w:rsid w:val="00753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B8"/>
  </w:style>
  <w:style w:type="character" w:customStyle="1" w:styleId="Heading2Char">
    <w:name w:val="Heading 2 Char"/>
    <w:basedOn w:val="DefaultParagraphFont"/>
    <w:link w:val="Heading2"/>
    <w:uiPriority w:val="9"/>
    <w:rsid w:val="00994BE6"/>
    <w:rPr>
      <w:rFonts w:asciiTheme="majorHAnsi" w:eastAsiaTheme="majorEastAsia" w:hAnsiTheme="majorHAnsi" w:cstheme="majorBidi"/>
      <w:b/>
      <w:color w:val="2E74B5" w:themeColor="accent1" w:themeShade="BF"/>
      <w:sz w:val="28"/>
      <w:szCs w:val="26"/>
    </w:rPr>
  </w:style>
  <w:style w:type="character" w:customStyle="1" w:styleId="Heading3Char">
    <w:name w:val="Heading 3 Char"/>
    <w:basedOn w:val="DefaultParagraphFont"/>
    <w:link w:val="Heading3"/>
    <w:uiPriority w:val="9"/>
    <w:rsid w:val="00517C92"/>
    <w:rPr>
      <w:rFonts w:asciiTheme="majorHAnsi" w:eastAsiaTheme="majorEastAsia" w:hAnsiTheme="majorHAnsi" w:cstheme="majorBidi"/>
      <w:color w:val="1F4D78" w:themeColor="accent1" w:themeShade="7F"/>
      <w:sz w:val="26"/>
      <w:szCs w:val="24"/>
    </w:rPr>
  </w:style>
  <w:style w:type="paragraph" w:styleId="NoSpacing">
    <w:name w:val="No Spacing"/>
    <w:uiPriority w:val="1"/>
    <w:qFormat/>
    <w:rsid w:val="00A45324"/>
    <w:pPr>
      <w:spacing w:after="0" w:line="240" w:lineRule="auto"/>
    </w:pPr>
  </w:style>
  <w:style w:type="paragraph" w:styleId="ListParagraph">
    <w:name w:val="List Paragraph"/>
    <w:basedOn w:val="Normal"/>
    <w:link w:val="ListParagraphChar"/>
    <w:uiPriority w:val="34"/>
    <w:qFormat/>
    <w:rsid w:val="00A13354"/>
    <w:pPr>
      <w:spacing w:before="120" w:after="120" w:line="271" w:lineRule="auto"/>
      <w:ind w:left="720"/>
      <w:contextualSpacing/>
    </w:pPr>
    <w:rPr>
      <w:rFonts w:ascii="Calibri" w:eastAsia="Calibri" w:hAnsi="Calibri" w:cs="Times New Roman"/>
      <w:sz w:val="22"/>
      <w:szCs w:val="20"/>
    </w:rPr>
  </w:style>
  <w:style w:type="character" w:customStyle="1" w:styleId="ListParagraphChar">
    <w:name w:val="List Paragraph Char"/>
    <w:basedOn w:val="DefaultParagraphFont"/>
    <w:link w:val="ListParagraph"/>
    <w:uiPriority w:val="34"/>
    <w:rsid w:val="00A13354"/>
    <w:rPr>
      <w:rFonts w:ascii="Calibri" w:eastAsia="Calibri" w:hAnsi="Calibri" w:cs="Times New Roman"/>
      <w:szCs w:val="20"/>
    </w:rPr>
  </w:style>
  <w:style w:type="character" w:styleId="CommentReference">
    <w:name w:val="annotation reference"/>
    <w:basedOn w:val="DefaultParagraphFont"/>
    <w:uiPriority w:val="99"/>
    <w:semiHidden/>
    <w:unhideWhenUsed/>
    <w:rsid w:val="00CC6DE4"/>
    <w:rPr>
      <w:sz w:val="16"/>
      <w:szCs w:val="16"/>
    </w:rPr>
  </w:style>
  <w:style w:type="paragraph" w:styleId="CommentText">
    <w:name w:val="annotation text"/>
    <w:basedOn w:val="Normal"/>
    <w:link w:val="CommentTextChar"/>
    <w:uiPriority w:val="99"/>
    <w:semiHidden/>
    <w:unhideWhenUsed/>
    <w:rsid w:val="00CC6DE4"/>
    <w:pPr>
      <w:spacing w:line="240" w:lineRule="auto"/>
    </w:pPr>
    <w:rPr>
      <w:sz w:val="20"/>
      <w:szCs w:val="20"/>
    </w:rPr>
  </w:style>
  <w:style w:type="character" w:customStyle="1" w:styleId="CommentTextChar">
    <w:name w:val="Comment Text Char"/>
    <w:basedOn w:val="DefaultParagraphFont"/>
    <w:link w:val="CommentText"/>
    <w:uiPriority w:val="99"/>
    <w:semiHidden/>
    <w:rsid w:val="00CC6DE4"/>
    <w:rPr>
      <w:sz w:val="20"/>
      <w:szCs w:val="20"/>
    </w:rPr>
  </w:style>
  <w:style w:type="paragraph" w:styleId="CommentSubject">
    <w:name w:val="annotation subject"/>
    <w:basedOn w:val="CommentText"/>
    <w:next w:val="CommentText"/>
    <w:link w:val="CommentSubjectChar"/>
    <w:uiPriority w:val="99"/>
    <w:semiHidden/>
    <w:unhideWhenUsed/>
    <w:rsid w:val="00CC6DE4"/>
    <w:rPr>
      <w:b/>
      <w:bCs/>
    </w:rPr>
  </w:style>
  <w:style w:type="character" w:customStyle="1" w:styleId="CommentSubjectChar">
    <w:name w:val="Comment Subject Char"/>
    <w:basedOn w:val="CommentTextChar"/>
    <w:link w:val="CommentSubject"/>
    <w:uiPriority w:val="99"/>
    <w:semiHidden/>
    <w:rsid w:val="00CC6DE4"/>
    <w:rPr>
      <w:b/>
      <w:bCs/>
      <w:sz w:val="20"/>
      <w:szCs w:val="20"/>
    </w:rPr>
  </w:style>
  <w:style w:type="paragraph" w:styleId="BalloonText">
    <w:name w:val="Balloon Text"/>
    <w:basedOn w:val="Normal"/>
    <w:link w:val="BalloonTextChar"/>
    <w:uiPriority w:val="99"/>
    <w:semiHidden/>
    <w:unhideWhenUsed/>
    <w:rsid w:val="00C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E4"/>
    <w:rPr>
      <w:rFonts w:ascii="Segoe UI" w:hAnsi="Segoe UI" w:cs="Segoe UI"/>
      <w:sz w:val="18"/>
      <w:szCs w:val="18"/>
    </w:rPr>
  </w:style>
  <w:style w:type="character" w:styleId="FollowedHyperlink">
    <w:name w:val="FollowedHyperlink"/>
    <w:basedOn w:val="DefaultParagraphFont"/>
    <w:uiPriority w:val="99"/>
    <w:semiHidden/>
    <w:unhideWhenUsed/>
    <w:rsid w:val="00627F3B"/>
    <w:rPr>
      <w:color w:val="954F72" w:themeColor="followedHyperlink"/>
      <w:u w:val="single"/>
    </w:rPr>
  </w:style>
  <w:style w:type="paragraph" w:customStyle="1" w:styleId="ObserverNotes">
    <w:name w:val="Observer Notes"/>
    <w:basedOn w:val="Normal"/>
    <w:link w:val="ObserverNotesChar"/>
    <w:qFormat/>
    <w:rsid w:val="00A467CF"/>
    <w:pPr>
      <w:spacing w:before="120" w:after="0" w:line="240" w:lineRule="auto"/>
    </w:pPr>
    <w:rPr>
      <w:i/>
      <w:iCs/>
      <w:color w:val="767171" w:themeColor="background2" w:themeShade="80"/>
      <w:szCs w:val="24"/>
    </w:rPr>
  </w:style>
  <w:style w:type="character" w:customStyle="1" w:styleId="Heading4Char">
    <w:name w:val="Heading 4 Char"/>
    <w:basedOn w:val="DefaultParagraphFont"/>
    <w:link w:val="Heading4"/>
    <w:uiPriority w:val="9"/>
    <w:rsid w:val="007F57A6"/>
    <w:rPr>
      <w:rFonts w:asciiTheme="majorHAnsi" w:eastAsiaTheme="majorEastAsia" w:hAnsiTheme="majorHAnsi" w:cstheme="majorBidi"/>
      <w:b/>
      <w:i/>
      <w:iCs/>
      <w:color w:val="1F4E79" w:themeColor="accent1" w:themeShade="80"/>
      <w:sz w:val="28"/>
    </w:rPr>
  </w:style>
  <w:style w:type="character" w:customStyle="1" w:styleId="ObserverNotesChar">
    <w:name w:val="Observer Notes Char"/>
    <w:basedOn w:val="DefaultParagraphFont"/>
    <w:link w:val="ObserverNotes"/>
    <w:rsid w:val="00A467CF"/>
    <w:rPr>
      <w:i/>
      <w:iCs/>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7260">
      <w:bodyDiv w:val="1"/>
      <w:marLeft w:val="0"/>
      <w:marRight w:val="0"/>
      <w:marTop w:val="0"/>
      <w:marBottom w:val="0"/>
      <w:divBdr>
        <w:top w:val="none" w:sz="0" w:space="0" w:color="auto"/>
        <w:left w:val="none" w:sz="0" w:space="0" w:color="auto"/>
        <w:bottom w:val="none" w:sz="0" w:space="0" w:color="auto"/>
        <w:right w:val="none" w:sz="0" w:space="0" w:color="auto"/>
      </w:divBdr>
    </w:div>
    <w:div w:id="1059331083">
      <w:bodyDiv w:val="1"/>
      <w:marLeft w:val="0"/>
      <w:marRight w:val="0"/>
      <w:marTop w:val="0"/>
      <w:marBottom w:val="0"/>
      <w:divBdr>
        <w:top w:val="none" w:sz="0" w:space="0" w:color="auto"/>
        <w:left w:val="none" w:sz="0" w:space="0" w:color="auto"/>
        <w:bottom w:val="none" w:sz="0" w:space="0" w:color="auto"/>
        <w:right w:val="none" w:sz="0" w:space="0" w:color="auto"/>
      </w:divBdr>
    </w:div>
    <w:div w:id="1739747902">
      <w:bodyDiv w:val="1"/>
      <w:marLeft w:val="0"/>
      <w:marRight w:val="0"/>
      <w:marTop w:val="0"/>
      <w:marBottom w:val="0"/>
      <w:divBdr>
        <w:top w:val="none" w:sz="0" w:space="0" w:color="auto"/>
        <w:left w:val="none" w:sz="0" w:space="0" w:color="auto"/>
        <w:bottom w:val="none" w:sz="0" w:space="0" w:color="auto"/>
        <w:right w:val="none" w:sz="0" w:space="0" w:color="auto"/>
      </w:divBdr>
    </w:div>
    <w:div w:id="1771853848">
      <w:bodyDiv w:val="1"/>
      <w:marLeft w:val="0"/>
      <w:marRight w:val="0"/>
      <w:marTop w:val="0"/>
      <w:marBottom w:val="0"/>
      <w:divBdr>
        <w:top w:val="none" w:sz="0" w:space="0" w:color="auto"/>
        <w:left w:val="none" w:sz="0" w:space="0" w:color="auto"/>
        <w:bottom w:val="none" w:sz="0" w:space="0" w:color="auto"/>
        <w:right w:val="none" w:sz="0" w:space="0" w:color="auto"/>
      </w:divBdr>
      <w:divsChild>
        <w:div w:id="304824267">
          <w:marLeft w:val="0"/>
          <w:marRight w:val="0"/>
          <w:marTop w:val="0"/>
          <w:marBottom w:val="0"/>
          <w:divBdr>
            <w:top w:val="none" w:sz="0" w:space="0" w:color="auto"/>
            <w:left w:val="none" w:sz="0" w:space="0" w:color="auto"/>
            <w:bottom w:val="none" w:sz="0" w:space="0" w:color="auto"/>
            <w:right w:val="none" w:sz="0" w:space="0" w:color="auto"/>
          </w:divBdr>
          <w:divsChild>
            <w:div w:id="1398940241">
              <w:marLeft w:val="0"/>
              <w:marRight w:val="0"/>
              <w:marTop w:val="0"/>
              <w:marBottom w:val="0"/>
              <w:divBdr>
                <w:top w:val="none" w:sz="0" w:space="0" w:color="auto"/>
                <w:left w:val="none" w:sz="0" w:space="0" w:color="auto"/>
                <w:bottom w:val="none" w:sz="0" w:space="0" w:color="auto"/>
                <w:right w:val="none" w:sz="0" w:space="0" w:color="auto"/>
              </w:divBdr>
              <w:divsChild>
                <w:div w:id="920069605">
                  <w:marLeft w:val="0"/>
                  <w:marRight w:val="0"/>
                  <w:marTop w:val="0"/>
                  <w:marBottom w:val="0"/>
                  <w:divBdr>
                    <w:top w:val="none" w:sz="0" w:space="0" w:color="auto"/>
                    <w:left w:val="none" w:sz="0" w:space="0" w:color="auto"/>
                    <w:bottom w:val="none" w:sz="0" w:space="0" w:color="auto"/>
                    <w:right w:val="none" w:sz="0" w:space="0" w:color="auto"/>
                  </w:divBdr>
                  <w:divsChild>
                    <w:div w:id="334112735">
                      <w:marLeft w:val="0"/>
                      <w:marRight w:val="0"/>
                      <w:marTop w:val="0"/>
                      <w:marBottom w:val="1320"/>
                      <w:divBdr>
                        <w:top w:val="none" w:sz="0" w:space="0" w:color="auto"/>
                        <w:left w:val="none" w:sz="0" w:space="0" w:color="auto"/>
                        <w:bottom w:val="none" w:sz="0" w:space="0" w:color="auto"/>
                        <w:right w:val="none" w:sz="0" w:space="0" w:color="auto"/>
                      </w:divBdr>
                      <w:divsChild>
                        <w:div w:id="853227297">
                          <w:marLeft w:val="0"/>
                          <w:marRight w:val="0"/>
                          <w:marTop w:val="0"/>
                          <w:marBottom w:val="0"/>
                          <w:divBdr>
                            <w:top w:val="none" w:sz="0" w:space="0" w:color="auto"/>
                            <w:left w:val="none" w:sz="0" w:space="0" w:color="auto"/>
                            <w:bottom w:val="none" w:sz="0" w:space="0" w:color="auto"/>
                            <w:right w:val="none" w:sz="0" w:space="0" w:color="auto"/>
                          </w:divBdr>
                          <w:divsChild>
                            <w:div w:id="180164617">
                              <w:marLeft w:val="0"/>
                              <w:marRight w:val="0"/>
                              <w:marTop w:val="0"/>
                              <w:marBottom w:val="0"/>
                              <w:divBdr>
                                <w:top w:val="none" w:sz="0" w:space="0" w:color="auto"/>
                                <w:left w:val="none" w:sz="0" w:space="0" w:color="auto"/>
                                <w:bottom w:val="none" w:sz="0" w:space="0" w:color="auto"/>
                                <w:right w:val="none" w:sz="0" w:space="0" w:color="auto"/>
                              </w:divBdr>
                              <w:divsChild>
                                <w:div w:id="782119073">
                                  <w:marLeft w:val="0"/>
                                  <w:marRight w:val="0"/>
                                  <w:marTop w:val="0"/>
                                  <w:marBottom w:val="0"/>
                                  <w:divBdr>
                                    <w:top w:val="none" w:sz="0" w:space="0" w:color="auto"/>
                                    <w:left w:val="none" w:sz="0" w:space="0" w:color="auto"/>
                                    <w:bottom w:val="none" w:sz="0" w:space="0" w:color="auto"/>
                                    <w:right w:val="none" w:sz="0" w:space="0" w:color="auto"/>
                                  </w:divBdr>
                                </w:div>
                                <w:div w:id="445124537">
                                  <w:marLeft w:val="0"/>
                                  <w:marRight w:val="0"/>
                                  <w:marTop w:val="0"/>
                                  <w:marBottom w:val="0"/>
                                  <w:divBdr>
                                    <w:top w:val="none" w:sz="0" w:space="0" w:color="auto"/>
                                    <w:left w:val="none" w:sz="0" w:space="0" w:color="auto"/>
                                    <w:bottom w:val="none" w:sz="0" w:space="0" w:color="auto"/>
                                    <w:right w:val="none" w:sz="0" w:space="0" w:color="auto"/>
                                  </w:divBdr>
                                </w:div>
                                <w:div w:id="1098865133">
                                  <w:marLeft w:val="0"/>
                                  <w:marRight w:val="0"/>
                                  <w:marTop w:val="0"/>
                                  <w:marBottom w:val="0"/>
                                  <w:divBdr>
                                    <w:top w:val="none" w:sz="0" w:space="0" w:color="auto"/>
                                    <w:left w:val="none" w:sz="0" w:space="0" w:color="auto"/>
                                    <w:bottom w:val="none" w:sz="0" w:space="0" w:color="auto"/>
                                    <w:right w:val="none" w:sz="0" w:space="0" w:color="auto"/>
                                  </w:divBdr>
                                </w:div>
                                <w:div w:id="1818571626">
                                  <w:marLeft w:val="0"/>
                                  <w:marRight w:val="0"/>
                                  <w:marTop w:val="0"/>
                                  <w:marBottom w:val="0"/>
                                  <w:divBdr>
                                    <w:top w:val="none" w:sz="0" w:space="0" w:color="auto"/>
                                    <w:left w:val="none" w:sz="0" w:space="0" w:color="auto"/>
                                    <w:bottom w:val="none" w:sz="0" w:space="0" w:color="auto"/>
                                    <w:right w:val="none" w:sz="0" w:space="0" w:color="auto"/>
                                  </w:divBdr>
                                </w:div>
                                <w:div w:id="313872037">
                                  <w:marLeft w:val="0"/>
                                  <w:marRight w:val="0"/>
                                  <w:marTop w:val="0"/>
                                  <w:marBottom w:val="0"/>
                                  <w:divBdr>
                                    <w:top w:val="none" w:sz="0" w:space="0" w:color="auto"/>
                                    <w:left w:val="none" w:sz="0" w:space="0" w:color="auto"/>
                                    <w:bottom w:val="none" w:sz="0" w:space="0" w:color="auto"/>
                                    <w:right w:val="none" w:sz="0" w:space="0" w:color="auto"/>
                                  </w:divBdr>
                                </w:div>
                                <w:div w:id="473572117">
                                  <w:marLeft w:val="0"/>
                                  <w:marRight w:val="0"/>
                                  <w:marTop w:val="0"/>
                                  <w:marBottom w:val="0"/>
                                  <w:divBdr>
                                    <w:top w:val="none" w:sz="0" w:space="0" w:color="auto"/>
                                    <w:left w:val="none" w:sz="0" w:space="0" w:color="auto"/>
                                    <w:bottom w:val="none" w:sz="0" w:space="0" w:color="auto"/>
                                    <w:right w:val="none" w:sz="0" w:space="0" w:color="auto"/>
                                  </w:divBdr>
                                </w:div>
                                <w:div w:id="18098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5hx9jn.axshare.com/" TargetMode="External"/><Relationship Id="rId18" Type="http://schemas.openxmlformats.org/officeDocument/2006/relationships/hyperlink" Target="https://s3.amazonaws.com/media.nngroup.com/media/editor/2014/08/18/thinking-aloud-demo.mp4" TargetMode="External"/><Relationship Id="rId26" Type="http://schemas.openxmlformats.org/officeDocument/2006/relationships/hyperlink" Target="https://ghr.nlm.nih.gov/condition/lynch-syndrome"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ghr.nlm.nih.gov/"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ghr.nlm.nih.gov/condition/" TargetMode="External"/><Relationship Id="rId17" Type="http://schemas.openxmlformats.org/officeDocument/2006/relationships/hyperlink" Target="http://5hx9jn.axshare.com/" TargetMode="External"/><Relationship Id="rId25" Type="http://schemas.openxmlformats.org/officeDocument/2006/relationships/hyperlink" Target="https://ghr.nlm.nih.gov/condition/cowden-syndrome/"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hr.nlm.nih.gov/condition/" TargetMode="External"/><Relationship Id="rId20" Type="http://schemas.openxmlformats.org/officeDocument/2006/relationships/hyperlink" Target="https://ghr.nlm.nih.gov/" TargetMode="External"/><Relationship Id="rId29" Type="http://schemas.openxmlformats.org/officeDocument/2006/relationships/hyperlink" Target="https://ghr.nlm.nih.gov/condition/cowden-synd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hr.nlm.nih.gov/primer" TargetMode="External"/><Relationship Id="rId24" Type="http://schemas.openxmlformats.org/officeDocument/2006/relationships/hyperlink" Target="https://ghr.nlm.nih.gov/condition/lynch-syndrome" TargetMode="External"/><Relationship Id="rId32" Type="http://schemas.openxmlformats.org/officeDocument/2006/relationships/hyperlink" Target="http://5hx9jn.axshare.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hr.nlm.nih.gov/primer" TargetMode="External"/><Relationship Id="rId23" Type="http://schemas.openxmlformats.org/officeDocument/2006/relationships/hyperlink" Target="https://ghr.nlm.nih.gov/condition/cowden-syndrome/" TargetMode="External"/><Relationship Id="rId28" Type="http://schemas.openxmlformats.org/officeDocument/2006/relationships/hyperlink" Target="https://ghr.nlm.nih.gov/condition/lynch-syndrome"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s3.amazonaws.com/media.nngroup.com/media/editor/2014/08/18/thinking-aloud-demo.mp4" TargetMode="External"/><Relationship Id="rId31" Type="http://schemas.openxmlformats.org/officeDocument/2006/relationships/hyperlink" Target="http://5hx9jn.axshare.com/" TargetMode="External"/><Relationship Id="rId4" Type="http://schemas.openxmlformats.org/officeDocument/2006/relationships/settings" Target="settings.xml"/><Relationship Id="rId9" Type="http://schemas.openxmlformats.org/officeDocument/2006/relationships/hyperlink" Target="https://ghr.nlm.nih.gov" TargetMode="External"/><Relationship Id="rId14" Type="http://schemas.openxmlformats.org/officeDocument/2006/relationships/hyperlink" Target="https://s3.amazonaws.com/media.nngroup.com/media/editor/2014/08/18/thinking-aloud-demo.mp4" TargetMode="External"/><Relationship Id="rId22" Type="http://schemas.openxmlformats.org/officeDocument/2006/relationships/hyperlink" Target="https://ghr.nlm.nih.gov/condition/lynch-syndrome" TargetMode="External"/><Relationship Id="rId27" Type="http://schemas.openxmlformats.org/officeDocument/2006/relationships/hyperlink" Target="https://ghr.nlm.nih.gov/condition/cowden-syndrome/" TargetMode="External"/><Relationship Id="rId30" Type="http://schemas.openxmlformats.org/officeDocument/2006/relationships/hyperlink" Target="https://ghr.nlm.nih.gov/condition/tangier-disease" TargetMode="External"/><Relationship Id="rId35"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580AB1DBC84B0FBA639822D2D54CDC"/>
        <w:category>
          <w:name w:val="General"/>
          <w:gallery w:val="placeholder"/>
        </w:category>
        <w:types>
          <w:type w:val="bbPlcHdr"/>
        </w:types>
        <w:behaviors>
          <w:behavior w:val="content"/>
        </w:behaviors>
        <w:guid w:val="{DCFC7F3E-EF8F-4421-AB16-AA1B81FD96D3}"/>
      </w:docPartPr>
      <w:docPartBody>
        <w:p w:rsidR="00452DB2" w:rsidRDefault="0084490B" w:rsidP="0084490B">
          <w:pPr>
            <w:pStyle w:val="3B580AB1DBC84B0FBA639822D2D54CD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0B"/>
    <w:rsid w:val="003336D0"/>
    <w:rsid w:val="00452DB2"/>
    <w:rsid w:val="005A489E"/>
    <w:rsid w:val="00684E4B"/>
    <w:rsid w:val="00686475"/>
    <w:rsid w:val="0084490B"/>
    <w:rsid w:val="009D1A3D"/>
    <w:rsid w:val="00D14D9C"/>
    <w:rsid w:val="00D411AB"/>
    <w:rsid w:val="00F72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6989245254180AE563B0A1D76D682">
    <w:name w:val="FA16989245254180AE563B0A1D76D682"/>
    <w:rsid w:val="0084490B"/>
  </w:style>
  <w:style w:type="character" w:styleId="PlaceholderText">
    <w:name w:val="Placeholder Text"/>
    <w:basedOn w:val="DefaultParagraphFont"/>
    <w:uiPriority w:val="99"/>
    <w:semiHidden/>
    <w:rsid w:val="0084490B"/>
    <w:rPr>
      <w:color w:val="808080"/>
    </w:rPr>
  </w:style>
  <w:style w:type="paragraph" w:customStyle="1" w:styleId="3B580AB1DBC84B0FBA639822D2D54CDC">
    <w:name w:val="3B580AB1DBC84B0FBA639822D2D54CDC"/>
    <w:rsid w:val="0084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13B0-EAB3-4667-8BF6-D9BA3877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GHR Moderator’s guide</dc:creator>
  <cp:keywords/>
  <dc:description/>
  <cp:lastModifiedBy>Sharlip, David (NIH/NLM) [E]</cp:lastModifiedBy>
  <cp:revision>9</cp:revision>
  <cp:lastPrinted>2016-11-29T14:49:00Z</cp:lastPrinted>
  <dcterms:created xsi:type="dcterms:W3CDTF">2016-11-29T14:50:00Z</dcterms:created>
  <dcterms:modified xsi:type="dcterms:W3CDTF">2016-12-16T19:11:00Z</dcterms:modified>
</cp:coreProperties>
</file>