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3239" w14:textId="2F59CAC4" w:rsidR="00B853D6" w:rsidRPr="006D22BC" w:rsidRDefault="009C12AD" w:rsidP="009C12AD">
      <w:pPr>
        <w:pStyle w:val="Heading2"/>
        <w:rPr>
          <w:rFonts w:asciiTheme="minorHAnsi" w:hAnsiTheme="minorHAnsi"/>
        </w:rPr>
      </w:pPr>
      <w:r w:rsidRPr="006D22BC">
        <w:rPr>
          <w:rFonts w:asciiTheme="minorHAnsi" w:hAnsiTheme="minorHAnsi"/>
        </w:rPr>
        <w:t>Welcome</w:t>
      </w:r>
      <w:r w:rsidR="00C1456A">
        <w:rPr>
          <w:rFonts w:asciiTheme="minorHAnsi" w:hAnsiTheme="minorHAnsi"/>
        </w:rPr>
        <w:t xml:space="preserve"> Email </w:t>
      </w:r>
    </w:p>
    <w:p w14:paraId="3371E0EF" w14:textId="5FFB4487" w:rsidR="00D62811" w:rsidRPr="00D62811" w:rsidRDefault="00D62811" w:rsidP="00D62811">
      <w:r>
        <w:t xml:space="preserve">Hello </w:t>
      </w:r>
      <w:r w:rsidR="00891C6A">
        <w:t>colleagues,</w:t>
      </w:r>
    </w:p>
    <w:p w14:paraId="50B12863" w14:textId="5CE5B146" w:rsidR="00815CFF" w:rsidRPr="007B7DA0" w:rsidRDefault="007B7DA0" w:rsidP="009C12AD">
      <w:r w:rsidRPr="007B7DA0">
        <w:t>In plan</w:t>
      </w:r>
      <w:r w:rsidR="001D723B">
        <w:t>ning for our</w:t>
      </w:r>
      <w:r w:rsidR="003272E4">
        <w:t xml:space="preserve"> facility move in the next few years, </w:t>
      </w:r>
      <w:r w:rsidR="00815CFF" w:rsidRPr="00C542C2">
        <w:rPr>
          <w:rFonts w:cs="Arial"/>
          <w:color w:val="1A1A1A"/>
        </w:rPr>
        <w:t xml:space="preserve">we </w:t>
      </w:r>
      <w:r w:rsidR="00815CFF">
        <w:rPr>
          <w:rFonts w:cs="Arial"/>
          <w:color w:val="1A1A1A"/>
        </w:rPr>
        <w:t xml:space="preserve">have </w:t>
      </w:r>
      <w:r w:rsidR="00700862">
        <w:rPr>
          <w:rFonts w:cs="Arial"/>
          <w:color w:val="1A1A1A"/>
        </w:rPr>
        <w:t>partnered with</w:t>
      </w:r>
      <w:r w:rsidR="00700862" w:rsidRPr="00C542C2">
        <w:rPr>
          <w:rFonts w:cs="Arial"/>
          <w:color w:val="1A1A1A"/>
        </w:rPr>
        <w:t xml:space="preserve"> </w:t>
      </w:r>
      <w:r w:rsidR="00700862">
        <w:rPr>
          <w:rFonts w:cs="Arial"/>
          <w:color w:val="1A1A1A"/>
        </w:rPr>
        <w:t xml:space="preserve">the </w:t>
      </w:r>
      <w:r w:rsidR="003272E4">
        <w:rPr>
          <w:rFonts w:cs="Arial"/>
          <w:color w:val="1A1A1A"/>
        </w:rPr>
        <w:t xml:space="preserve">design </w:t>
      </w:r>
      <w:r w:rsidR="00700862">
        <w:rPr>
          <w:rFonts w:cs="Arial"/>
          <w:color w:val="1A1A1A"/>
        </w:rPr>
        <w:t xml:space="preserve">and workplace strategy firm </w:t>
      </w:r>
      <w:r w:rsidR="003272E4">
        <w:rPr>
          <w:rFonts w:cs="Arial"/>
          <w:color w:val="1A1A1A"/>
        </w:rPr>
        <w:t>Callison</w:t>
      </w:r>
      <w:r w:rsidR="00815CFF" w:rsidRPr="00915A0B">
        <w:t xml:space="preserve">RTKL to develop an understanding </w:t>
      </w:r>
      <w:r w:rsidR="001D723B" w:rsidRPr="00915A0B">
        <w:t xml:space="preserve">of </w:t>
      </w:r>
      <w:r w:rsidR="00D62811">
        <w:t>how</w:t>
      </w:r>
      <w:r w:rsidR="003272E4">
        <w:t xml:space="preserve"> the new workplace will foster employee satisfaction, engagement and productivity. </w:t>
      </w:r>
      <w:r w:rsidR="00915A0B" w:rsidRPr="00915A0B">
        <w:t>As the process continues, we will keep team members informed about progress</w:t>
      </w:r>
      <w:r w:rsidR="003272E4">
        <w:t>, activities</w:t>
      </w:r>
      <w:r w:rsidR="00915A0B" w:rsidRPr="00915A0B">
        <w:t xml:space="preserve"> and significant milestones (</w:t>
      </w:r>
      <w:r w:rsidR="00C01938">
        <w:t>s</w:t>
      </w:r>
      <w:r w:rsidR="00915A0B" w:rsidRPr="00915A0B">
        <w:t>uch as</w:t>
      </w:r>
      <w:r w:rsidR="003272E4">
        <w:t xml:space="preserve"> workplace observations and furniture selection</w:t>
      </w:r>
      <w:r w:rsidR="00915A0B" w:rsidRPr="00915A0B">
        <w:t>)</w:t>
      </w:r>
      <w:r w:rsidR="008C358B">
        <w:t>.</w:t>
      </w:r>
    </w:p>
    <w:p w14:paraId="45B4D51E" w14:textId="02004787" w:rsidR="008C358B" w:rsidRDefault="003E09D1" w:rsidP="001D723B">
      <w:pPr>
        <w:spacing w:after="120"/>
      </w:pPr>
      <w:r>
        <w:t xml:space="preserve">An important step in the transition process </w:t>
      </w:r>
      <w:r w:rsidR="007B7DA0" w:rsidRPr="007B7DA0">
        <w:t xml:space="preserve">is to gather </w:t>
      </w:r>
      <w:r w:rsidR="001D723B">
        <w:t>input from</w:t>
      </w:r>
      <w:r w:rsidR="007B7DA0" w:rsidRPr="007B7DA0">
        <w:t xml:space="preserve"> </w:t>
      </w:r>
      <w:r w:rsidR="00285859">
        <w:t>our NIH organization</w:t>
      </w:r>
      <w:r>
        <w:t xml:space="preserve">s </w:t>
      </w:r>
      <w:r w:rsidR="009E7961">
        <w:t xml:space="preserve">through an online survey </w:t>
      </w:r>
      <w:r w:rsidR="00DB4279">
        <w:t>that assesses</w:t>
      </w:r>
      <w:r w:rsidR="001D723B">
        <w:t xml:space="preserve"> </w:t>
      </w:r>
      <w:r>
        <w:t xml:space="preserve">current ways of working. </w:t>
      </w:r>
      <w:r w:rsidR="007B7DA0" w:rsidRPr="007B7DA0">
        <w:t>This survey asks a series of questions about</w:t>
      </w:r>
      <w:r w:rsidR="001D723B">
        <w:t xml:space="preserve"> how we </w:t>
      </w:r>
      <w:r w:rsidR="007B7DA0" w:rsidRPr="007B7DA0">
        <w:t xml:space="preserve">work, where we do our work, </w:t>
      </w:r>
      <w:r w:rsidR="00C01938">
        <w:t>a</w:t>
      </w:r>
      <w:r w:rsidR="007B7DA0" w:rsidRPr="007B7DA0">
        <w:t>nd to what degree our needs are being met</w:t>
      </w:r>
      <w:r w:rsidR="00DB4279">
        <w:t xml:space="preserve"> by our current space</w:t>
      </w:r>
      <w:r w:rsidR="007B7DA0" w:rsidRPr="007B7DA0">
        <w:t>.</w:t>
      </w:r>
      <w:r w:rsidR="007B7DA0">
        <w:t xml:space="preserve"> </w:t>
      </w:r>
      <w:r w:rsidR="00DB4279">
        <w:t>As a valuable member of this team, y</w:t>
      </w:r>
      <w:r w:rsidR="00D62811">
        <w:t>our response</w:t>
      </w:r>
      <w:r w:rsidR="00DB4279">
        <w:t>s are</w:t>
      </w:r>
      <w:r w:rsidR="00D62811">
        <w:t xml:space="preserve"> important to us </w:t>
      </w:r>
      <w:r w:rsidR="00DB4279">
        <w:t xml:space="preserve">and </w:t>
      </w:r>
      <w:r w:rsidR="00D62811">
        <w:t xml:space="preserve">to the success </w:t>
      </w:r>
      <w:r w:rsidR="008C358B">
        <w:t>of this new venture</w:t>
      </w:r>
      <w:r w:rsidR="00D62811">
        <w:t>.</w:t>
      </w:r>
      <w:r>
        <w:t xml:space="preserve"> While the outcome of this survey is not directly tied to the design of the space, your </w:t>
      </w:r>
      <w:r w:rsidR="00DB4279">
        <w:t xml:space="preserve">feedback </w:t>
      </w:r>
      <w:r>
        <w:t xml:space="preserve">will help us understand </w:t>
      </w:r>
      <w:r w:rsidR="00DB4279">
        <w:t xml:space="preserve">and identify </w:t>
      </w:r>
      <w:r>
        <w:t>priorities</w:t>
      </w:r>
      <w:r w:rsidR="00DB4279">
        <w:t xml:space="preserve">, </w:t>
      </w:r>
      <w:r>
        <w:t>opportunities for improvement</w:t>
      </w:r>
      <w:r w:rsidR="00DB4279">
        <w:t>,</w:t>
      </w:r>
      <w:r>
        <w:t xml:space="preserve"> and areas of concern </w:t>
      </w:r>
      <w:r w:rsidR="00DB4279">
        <w:t>regarding our</w:t>
      </w:r>
      <w:r>
        <w:t xml:space="preserve"> </w:t>
      </w:r>
      <w:r w:rsidR="00DB4279">
        <w:t xml:space="preserve">current </w:t>
      </w:r>
      <w:r>
        <w:t>work environment</w:t>
      </w:r>
      <w:r w:rsidR="00DB4279">
        <w:t>.</w:t>
      </w:r>
    </w:p>
    <w:p w14:paraId="05E31B39" w14:textId="517CBFA2" w:rsidR="005B1B90" w:rsidRPr="007B7DA0" w:rsidRDefault="005B1B90" w:rsidP="001D723B">
      <w:pPr>
        <w:spacing w:after="120"/>
        <w:rPr>
          <w:rFonts w:cs="Arial"/>
          <w:color w:val="000000" w:themeColor="text1"/>
          <w:szCs w:val="20"/>
        </w:rPr>
      </w:pPr>
      <w:r w:rsidRPr="007B7DA0">
        <w:rPr>
          <w:rFonts w:cs="Arial"/>
          <w:color w:val="000000" w:themeColor="text1"/>
          <w:szCs w:val="20"/>
        </w:rPr>
        <w:t>Instructions:</w:t>
      </w:r>
    </w:p>
    <w:p w14:paraId="7498084F" w14:textId="0145C5AB" w:rsidR="005B1B90" w:rsidRDefault="005B1B90" w:rsidP="009C12AD">
      <w:pPr>
        <w:pStyle w:val="NoSpacing"/>
        <w:numPr>
          <w:ilvl w:val="0"/>
          <w:numId w:val="30"/>
        </w:numPr>
      </w:pPr>
      <w:r w:rsidRPr="007B7DA0">
        <w:t>Your responses are completely anonymous</w:t>
      </w:r>
      <w:r w:rsidR="00883A9C">
        <w:t xml:space="preserve"> and </w:t>
      </w:r>
      <w:r w:rsidR="006652B5" w:rsidRPr="006652B5">
        <w:t>secure with an extent permitted by law</w:t>
      </w:r>
      <w:r w:rsidRPr="007B7DA0">
        <w:t>.</w:t>
      </w:r>
    </w:p>
    <w:p w14:paraId="0783BE28" w14:textId="77777777" w:rsidR="005B1B90" w:rsidRPr="007B7DA0" w:rsidRDefault="005B1B90" w:rsidP="009C12AD">
      <w:pPr>
        <w:pStyle w:val="NoSpacing"/>
        <w:numPr>
          <w:ilvl w:val="0"/>
          <w:numId w:val="30"/>
        </w:numPr>
      </w:pPr>
      <w:r w:rsidRPr="007B7DA0">
        <w:t>For each question select the option that best represents your view.</w:t>
      </w:r>
    </w:p>
    <w:p w14:paraId="6422B6F5" w14:textId="5CB93454" w:rsidR="005B1B90" w:rsidRPr="007B7DA0" w:rsidRDefault="005B1B90" w:rsidP="009C12AD">
      <w:pPr>
        <w:pStyle w:val="NoSpacing"/>
        <w:numPr>
          <w:ilvl w:val="0"/>
          <w:numId w:val="30"/>
        </w:numPr>
      </w:pPr>
      <w:r w:rsidRPr="007B7DA0">
        <w:t xml:space="preserve">The survey will take approximately </w:t>
      </w:r>
      <w:r w:rsidR="007D3EB0">
        <w:t>6-10</w:t>
      </w:r>
      <w:r w:rsidRPr="007B7DA0">
        <w:t xml:space="preserve"> minutes to complete.</w:t>
      </w:r>
    </w:p>
    <w:p w14:paraId="22D1B836" w14:textId="77777777" w:rsidR="005B1B90" w:rsidRPr="007B7DA0" w:rsidRDefault="005B1B90" w:rsidP="009C12AD">
      <w:pPr>
        <w:pStyle w:val="NoSpacing"/>
        <w:numPr>
          <w:ilvl w:val="0"/>
          <w:numId w:val="30"/>
        </w:numPr>
      </w:pPr>
      <w:r w:rsidRPr="007B7DA0">
        <w:t>Try to answer each question within the survey as honestly and accurately as possible.</w:t>
      </w:r>
    </w:p>
    <w:p w14:paraId="6294B5F9" w14:textId="76AE14FB" w:rsidR="007B7DA0" w:rsidRDefault="007B7DA0" w:rsidP="001D723B">
      <w:pPr>
        <w:rPr>
          <w:rFonts w:cs="Arial"/>
          <w:szCs w:val="20"/>
        </w:rPr>
      </w:pPr>
      <w:r w:rsidRPr="007B7DA0">
        <w:rPr>
          <w:rFonts w:cs="Arial"/>
          <w:szCs w:val="20"/>
        </w:rPr>
        <w:t xml:space="preserve">Questions about this survey can be sent to </w:t>
      </w:r>
      <w:r w:rsidR="003E09D1">
        <w:rPr>
          <w:rFonts w:cs="Arial"/>
          <w:szCs w:val="20"/>
        </w:rPr>
        <w:t>Brad Moss at mossb@mail.nih.gov</w:t>
      </w:r>
      <w:r w:rsidRPr="007B7DA0">
        <w:rPr>
          <w:rFonts w:cs="Arial"/>
          <w:szCs w:val="20"/>
        </w:rPr>
        <w:t xml:space="preserve"> or </w:t>
      </w:r>
      <w:r w:rsidR="007D3EB0">
        <w:rPr>
          <w:rFonts w:cs="Arial"/>
          <w:szCs w:val="20"/>
        </w:rPr>
        <w:t>Kim Jennings</w:t>
      </w:r>
      <w:r w:rsidRPr="007B7DA0">
        <w:rPr>
          <w:rFonts w:cs="Arial"/>
          <w:szCs w:val="20"/>
        </w:rPr>
        <w:t xml:space="preserve"> at</w:t>
      </w:r>
      <w:r w:rsidR="003E09D1">
        <w:rPr>
          <w:rFonts w:cs="Arial"/>
          <w:szCs w:val="20"/>
        </w:rPr>
        <w:t xml:space="preserve"> </w:t>
      </w:r>
      <w:r w:rsidR="007D3EB0">
        <w:rPr>
          <w:rFonts w:cs="Arial"/>
          <w:szCs w:val="20"/>
        </w:rPr>
        <w:t>kim.jennings</w:t>
      </w:r>
      <w:r w:rsidRPr="007B7DA0">
        <w:rPr>
          <w:rFonts w:cs="Arial"/>
          <w:szCs w:val="20"/>
        </w:rPr>
        <w:t>@</w:t>
      </w:r>
      <w:r w:rsidR="003E09D1">
        <w:rPr>
          <w:rFonts w:cs="Arial"/>
          <w:szCs w:val="20"/>
        </w:rPr>
        <w:t>callison</w:t>
      </w:r>
      <w:r w:rsidRPr="007B7DA0">
        <w:rPr>
          <w:rFonts w:cs="Arial"/>
          <w:szCs w:val="20"/>
        </w:rPr>
        <w:t>rtkl.com</w:t>
      </w:r>
      <w:r w:rsidR="003E09D1">
        <w:rPr>
          <w:rFonts w:cs="Arial"/>
          <w:szCs w:val="20"/>
        </w:rPr>
        <w:t>.</w:t>
      </w:r>
      <w:r w:rsidRPr="007B7DA0">
        <w:rPr>
          <w:rFonts w:cs="Arial"/>
          <w:szCs w:val="20"/>
        </w:rPr>
        <w:t xml:space="preserve"> </w:t>
      </w:r>
    </w:p>
    <w:p w14:paraId="21BFB4E9" w14:textId="0F5DE771" w:rsidR="00C1456A" w:rsidRPr="007B7DA0" w:rsidRDefault="00C1456A" w:rsidP="001D723B">
      <w:pPr>
        <w:rPr>
          <w:rFonts w:cs="Arial"/>
          <w:szCs w:val="20"/>
        </w:rPr>
      </w:pPr>
      <w:r>
        <w:rPr>
          <w:rFonts w:cs="Arial"/>
          <w:szCs w:val="20"/>
        </w:rPr>
        <w:t xml:space="preserve">Click here to access the survey: </w:t>
      </w:r>
      <w:hyperlink r:id="rId8" w:history="1">
        <w:r w:rsidR="00BA7FE7" w:rsidRPr="00BA7FE7">
          <w:rPr>
            <w:rStyle w:val="Hyperlink"/>
            <w:rFonts w:cs="Arial"/>
            <w:szCs w:val="20"/>
          </w:rPr>
          <w:t>http://rtkl.qualtrics.com/SE/?SID=SV_50gv8H6RjV0whlb</w:t>
        </w:r>
      </w:hyperlink>
    </w:p>
    <w:p w14:paraId="7E1600CC" w14:textId="77777777" w:rsidR="007B7DA0" w:rsidRDefault="007B7DA0" w:rsidP="001A0CB6">
      <w:pPr>
        <w:rPr>
          <w:rFonts w:cs="Arial"/>
          <w:szCs w:val="20"/>
        </w:rPr>
      </w:pPr>
      <w:r w:rsidRPr="007B7DA0">
        <w:rPr>
          <w:rFonts w:cs="Arial"/>
          <w:szCs w:val="20"/>
        </w:rPr>
        <w:t>Thank you for taking the time to complete this survey!</w:t>
      </w:r>
    </w:p>
    <w:p w14:paraId="78B4FCAC" w14:textId="77777777" w:rsidR="008C358B" w:rsidRDefault="008C358B" w:rsidP="008C358B">
      <w:pPr>
        <w:rPr>
          <w:rFonts w:cs="Arial"/>
        </w:rPr>
      </w:pPr>
      <w:r>
        <w:rPr>
          <w:rFonts w:cs="Arial"/>
        </w:rPr>
        <w:t>Sincerely,</w:t>
      </w:r>
      <w:bookmarkStart w:id="0" w:name="_GoBack"/>
      <w:bookmarkEnd w:id="0"/>
    </w:p>
    <w:p w14:paraId="6825DC51" w14:textId="77777777" w:rsidR="008C358B" w:rsidRDefault="008C358B" w:rsidP="008C358B">
      <w:pPr>
        <w:rPr>
          <w:rFonts w:cs="Arial"/>
        </w:rPr>
      </w:pPr>
    </w:p>
    <w:p w14:paraId="0F81FA34" w14:textId="511A3EF4" w:rsidR="008C358B" w:rsidRPr="008C358B" w:rsidRDefault="008C358B" w:rsidP="008C358B">
      <w:pPr>
        <w:rPr>
          <w:rFonts w:cs="Arial"/>
          <w:i/>
          <w:color w:val="1F497D" w:themeColor="text2"/>
        </w:rPr>
      </w:pPr>
      <w:r w:rsidRPr="008C358B">
        <w:rPr>
          <w:rFonts w:cs="Arial"/>
          <w:i/>
          <w:color w:val="1F497D" w:themeColor="text2"/>
        </w:rPr>
        <w:t>Add Signature</w:t>
      </w:r>
    </w:p>
    <w:p w14:paraId="23F1628E" w14:textId="2077C7C1" w:rsidR="008C358B" w:rsidRPr="008C358B" w:rsidRDefault="009C30C1" w:rsidP="008C358B">
      <w:pPr>
        <w:rPr>
          <w:rFonts w:cs="Arial"/>
          <w:b/>
          <w:color w:val="1F497D" w:themeColor="text2"/>
        </w:rPr>
      </w:pPr>
      <w:r>
        <w:rPr>
          <w:rFonts w:cs="Arial"/>
          <w:b/>
          <w:color w:val="1F497D" w:themeColor="text2"/>
        </w:rPr>
        <w:t>Add Name of Executive Sponsor</w:t>
      </w:r>
    </w:p>
    <w:p w14:paraId="061542EC" w14:textId="77777777" w:rsidR="008C358B" w:rsidRPr="007B7DA0" w:rsidRDefault="008C358B" w:rsidP="001A0CB6">
      <w:pPr>
        <w:rPr>
          <w:rFonts w:cs="Arial"/>
          <w:szCs w:val="20"/>
        </w:rPr>
      </w:pPr>
    </w:p>
    <w:p w14:paraId="65383CB7" w14:textId="5D3AB671" w:rsidR="001A0CB6" w:rsidRPr="00C1462E" w:rsidRDefault="001A0CB6" w:rsidP="00C1462E">
      <w:pPr>
        <w:spacing w:before="360" w:after="0" w:line="276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 w:rsidRPr="00C1462E">
        <w:rPr>
          <w:rFonts w:cs="Arial"/>
          <w:szCs w:val="20"/>
        </w:rPr>
        <w:t xml:space="preserve"> </w:t>
      </w:r>
    </w:p>
    <w:sectPr w:rsidR="001A0CB6" w:rsidRPr="00C14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7E257" w14:textId="77777777" w:rsidR="007726B7" w:rsidRDefault="007726B7" w:rsidP="003B0401">
      <w:r>
        <w:separator/>
      </w:r>
    </w:p>
  </w:endnote>
  <w:endnote w:type="continuationSeparator" w:id="0">
    <w:p w14:paraId="1667D64C" w14:textId="77777777" w:rsidR="007726B7" w:rsidRDefault="007726B7" w:rsidP="003B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841DE" w14:textId="77777777" w:rsidR="008809BD" w:rsidRDefault="008809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75986"/>
      <w:docPartObj>
        <w:docPartGallery w:val="Page Numbers (Bottom of Page)"/>
        <w:docPartUnique/>
      </w:docPartObj>
    </w:sdtPr>
    <w:sdtEndPr/>
    <w:sdtContent>
      <w:p w14:paraId="42323E8A" w14:textId="02EC967D" w:rsidR="003B0401" w:rsidRDefault="003B0401" w:rsidP="003B04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FE7">
          <w:rPr>
            <w:noProof/>
          </w:rPr>
          <w:t>1</w:t>
        </w:r>
        <w:r>
          <w:rPr>
            <w:noProof/>
          </w:rPr>
          <w:fldChar w:fldCharType="end"/>
        </w:r>
        <w:r>
          <w:tab/>
        </w:r>
        <w:r>
          <w:tab/>
          <w:t xml:space="preserve"> </w:t>
        </w:r>
      </w:p>
    </w:sdtContent>
  </w:sdt>
  <w:p w14:paraId="1C9603DC" w14:textId="0B8970A1" w:rsidR="003B0401" w:rsidRDefault="003B04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890ED" w14:textId="77777777" w:rsidR="008809BD" w:rsidRDefault="00880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D1705" w14:textId="77777777" w:rsidR="007726B7" w:rsidRDefault="007726B7" w:rsidP="003B0401">
      <w:r>
        <w:separator/>
      </w:r>
    </w:p>
  </w:footnote>
  <w:footnote w:type="continuationSeparator" w:id="0">
    <w:p w14:paraId="240BAC34" w14:textId="77777777" w:rsidR="007726B7" w:rsidRDefault="007726B7" w:rsidP="003B0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1D746" w14:textId="77777777" w:rsidR="008809BD" w:rsidRDefault="008809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CAA29" w14:textId="77777777" w:rsidR="00B13285" w:rsidRDefault="003B0401" w:rsidP="007B7DA0">
    <w:pPr>
      <w:autoSpaceDE w:val="0"/>
      <w:autoSpaceDN w:val="0"/>
      <w:adjustRightInd w:val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2BE18" wp14:editId="1CEA413C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1791734" cy="276225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ORNTONS_LOGO_red186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734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A53">
      <w:tab/>
    </w:r>
    <w:r w:rsidR="00A11DF6">
      <w:tab/>
    </w:r>
    <w:r w:rsidR="00634D8E">
      <w:tab/>
    </w:r>
  </w:p>
  <w:p w14:paraId="311CBE97" w14:textId="5DAFFBA3" w:rsidR="003B0401" w:rsidRDefault="00C1456A" w:rsidP="00B13285">
    <w:pPr>
      <w:autoSpaceDE w:val="0"/>
      <w:autoSpaceDN w:val="0"/>
      <w:adjustRightInd w:val="0"/>
      <w:rPr>
        <w:rFonts w:asciiTheme="minorHAnsi" w:hAnsiTheme="minorHAnsi"/>
        <w:b/>
        <w:color w:val="4F81BD" w:themeColor="accent1"/>
        <w:sz w:val="28"/>
        <w:szCs w:val="28"/>
      </w:rPr>
    </w:pPr>
    <w:r>
      <w:rPr>
        <w:rFonts w:asciiTheme="minorHAnsi" w:hAnsiTheme="minorHAnsi"/>
        <w:b/>
        <w:color w:val="4F81BD" w:themeColor="accent1"/>
        <w:sz w:val="28"/>
        <w:szCs w:val="28"/>
      </w:rPr>
      <w:t xml:space="preserve">Workstyle </w:t>
    </w:r>
    <w:r w:rsidR="00B13285">
      <w:rPr>
        <w:rFonts w:asciiTheme="minorHAnsi" w:hAnsiTheme="minorHAnsi"/>
        <w:b/>
        <w:color w:val="4F81BD" w:themeColor="accent1"/>
        <w:sz w:val="28"/>
        <w:szCs w:val="28"/>
      </w:rPr>
      <w:t xml:space="preserve">Survey </w:t>
    </w:r>
  </w:p>
  <w:p w14:paraId="04DD040F" w14:textId="77777777" w:rsidR="00B13285" w:rsidRPr="00B13285" w:rsidRDefault="00B13285" w:rsidP="00B13285">
    <w:pPr>
      <w:autoSpaceDE w:val="0"/>
      <w:autoSpaceDN w:val="0"/>
      <w:adjustRightInd w:val="0"/>
      <w:rPr>
        <w:rFonts w:asciiTheme="minorHAnsi" w:eastAsia="Times New Roman" w:hAnsiTheme="minorHAnsi" w:cs="Arial"/>
        <w:color w:val="4F81BD" w:themeColor="accent1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2972B" w14:textId="77777777" w:rsidR="008809BD" w:rsidRDefault="008809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E4070"/>
    <w:lvl w:ilvl="0">
      <w:numFmt w:val="bullet"/>
      <w:lvlText w:val="*"/>
      <w:lvlJc w:val="left"/>
    </w:lvl>
  </w:abstractNum>
  <w:abstractNum w:abstractNumId="1" w15:restartNumberingAfterBreak="0">
    <w:nsid w:val="01320F83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4D9D"/>
    <w:multiLevelType w:val="hybridMultilevel"/>
    <w:tmpl w:val="E40EA0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071B9"/>
    <w:multiLevelType w:val="hybridMultilevel"/>
    <w:tmpl w:val="B628A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C3C"/>
    <w:multiLevelType w:val="hybridMultilevel"/>
    <w:tmpl w:val="10666B92"/>
    <w:lvl w:ilvl="0" w:tplc="E6E0A4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9269F"/>
    <w:multiLevelType w:val="hybridMultilevel"/>
    <w:tmpl w:val="B1D6E3D8"/>
    <w:lvl w:ilvl="0" w:tplc="596031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62AB1D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3AF4"/>
    <w:multiLevelType w:val="hybridMultilevel"/>
    <w:tmpl w:val="B56A3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B4A0C"/>
    <w:multiLevelType w:val="hybridMultilevel"/>
    <w:tmpl w:val="96EC7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3F68"/>
    <w:multiLevelType w:val="hybridMultilevel"/>
    <w:tmpl w:val="D1C6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05D"/>
    <w:multiLevelType w:val="hybridMultilevel"/>
    <w:tmpl w:val="924AAFA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6219"/>
    <w:multiLevelType w:val="hybridMultilevel"/>
    <w:tmpl w:val="280A6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8404D0"/>
    <w:multiLevelType w:val="hybridMultilevel"/>
    <w:tmpl w:val="37AC53EC"/>
    <w:lvl w:ilvl="0" w:tplc="3B5E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3500A"/>
    <w:multiLevelType w:val="hybridMultilevel"/>
    <w:tmpl w:val="A8F42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2125FA"/>
    <w:multiLevelType w:val="hybridMultilevel"/>
    <w:tmpl w:val="5366E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22D48"/>
    <w:multiLevelType w:val="hybridMultilevel"/>
    <w:tmpl w:val="C904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31AE2"/>
    <w:multiLevelType w:val="hybridMultilevel"/>
    <w:tmpl w:val="EA9045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CA476ED"/>
    <w:multiLevelType w:val="hybridMultilevel"/>
    <w:tmpl w:val="EB20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C308F"/>
    <w:multiLevelType w:val="hybridMultilevel"/>
    <w:tmpl w:val="56F0CF04"/>
    <w:lvl w:ilvl="0" w:tplc="E25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D393A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03D9D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76EAE"/>
    <w:multiLevelType w:val="hybridMultilevel"/>
    <w:tmpl w:val="973441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DB71F9"/>
    <w:multiLevelType w:val="hybridMultilevel"/>
    <w:tmpl w:val="A8F2D6E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2F22F17"/>
    <w:multiLevelType w:val="hybridMultilevel"/>
    <w:tmpl w:val="99C834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7CA72D3"/>
    <w:multiLevelType w:val="hybridMultilevel"/>
    <w:tmpl w:val="E40EA0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20435D"/>
    <w:multiLevelType w:val="hybridMultilevel"/>
    <w:tmpl w:val="143E12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CD4CE7"/>
    <w:multiLevelType w:val="hybridMultilevel"/>
    <w:tmpl w:val="FA0A0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3A2813"/>
    <w:multiLevelType w:val="hybridMultilevel"/>
    <w:tmpl w:val="56F0CF04"/>
    <w:lvl w:ilvl="0" w:tplc="E25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C484B"/>
    <w:multiLevelType w:val="hybridMultilevel"/>
    <w:tmpl w:val="6AE8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76431"/>
    <w:multiLevelType w:val="hybridMultilevel"/>
    <w:tmpl w:val="DC9C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D2E29"/>
    <w:multiLevelType w:val="hybridMultilevel"/>
    <w:tmpl w:val="374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C04B9"/>
    <w:multiLevelType w:val="hybridMultilevel"/>
    <w:tmpl w:val="DF4C09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F606679"/>
    <w:multiLevelType w:val="hybridMultilevel"/>
    <w:tmpl w:val="FE5803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28"/>
  </w:num>
  <w:num w:numId="5">
    <w:abstractNumId w:val="25"/>
  </w:num>
  <w:num w:numId="6">
    <w:abstractNumId w:val="30"/>
  </w:num>
  <w:num w:numId="7">
    <w:abstractNumId w:val="20"/>
  </w:num>
  <w:num w:numId="8">
    <w:abstractNumId w:val="31"/>
  </w:num>
  <w:num w:numId="9">
    <w:abstractNumId w:val="15"/>
  </w:num>
  <w:num w:numId="10">
    <w:abstractNumId w:val="24"/>
  </w:num>
  <w:num w:numId="11">
    <w:abstractNumId w:val="9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ZapfDingbats" w:hAnsi="ZapfDingbats" w:hint="default"/>
        </w:rPr>
      </w:lvl>
    </w:lvlOverride>
  </w:num>
  <w:num w:numId="14">
    <w:abstractNumId w:val="22"/>
  </w:num>
  <w:num w:numId="15">
    <w:abstractNumId w:val="3"/>
  </w:num>
  <w:num w:numId="16">
    <w:abstractNumId w:val="27"/>
  </w:num>
  <w:num w:numId="17">
    <w:abstractNumId w:val="11"/>
  </w:num>
  <w:num w:numId="18">
    <w:abstractNumId w:val="17"/>
  </w:num>
  <w:num w:numId="19">
    <w:abstractNumId w:val="18"/>
  </w:num>
  <w:num w:numId="20">
    <w:abstractNumId w:val="26"/>
  </w:num>
  <w:num w:numId="21">
    <w:abstractNumId w:val="1"/>
  </w:num>
  <w:num w:numId="22">
    <w:abstractNumId w:val="19"/>
  </w:num>
  <w:num w:numId="23">
    <w:abstractNumId w:val="5"/>
  </w:num>
  <w:num w:numId="24">
    <w:abstractNumId w:val="7"/>
  </w:num>
  <w:num w:numId="25">
    <w:abstractNumId w:val="23"/>
  </w:num>
  <w:num w:numId="26">
    <w:abstractNumId w:val="21"/>
  </w:num>
  <w:num w:numId="27">
    <w:abstractNumId w:val="10"/>
  </w:num>
  <w:num w:numId="28">
    <w:abstractNumId w:val="2"/>
  </w:num>
  <w:num w:numId="29">
    <w:abstractNumId w:val="8"/>
  </w:num>
  <w:num w:numId="30">
    <w:abstractNumId w:val="29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0E"/>
    <w:rsid w:val="00013709"/>
    <w:rsid w:val="00017C9C"/>
    <w:rsid w:val="000346CF"/>
    <w:rsid w:val="00064A1B"/>
    <w:rsid w:val="000745CC"/>
    <w:rsid w:val="000C6DFD"/>
    <w:rsid w:val="000F78DE"/>
    <w:rsid w:val="001A0CB6"/>
    <w:rsid w:val="001D723B"/>
    <w:rsid w:val="001D7C2B"/>
    <w:rsid w:val="00230D27"/>
    <w:rsid w:val="002631A7"/>
    <w:rsid w:val="00285859"/>
    <w:rsid w:val="002D7A56"/>
    <w:rsid w:val="002E7610"/>
    <w:rsid w:val="00323294"/>
    <w:rsid w:val="003272E4"/>
    <w:rsid w:val="00337C27"/>
    <w:rsid w:val="00344E66"/>
    <w:rsid w:val="00347060"/>
    <w:rsid w:val="003B0401"/>
    <w:rsid w:val="003E09D1"/>
    <w:rsid w:val="004147AC"/>
    <w:rsid w:val="00461A53"/>
    <w:rsid w:val="00464349"/>
    <w:rsid w:val="00467BD6"/>
    <w:rsid w:val="00496F91"/>
    <w:rsid w:val="004E6BA1"/>
    <w:rsid w:val="004F155B"/>
    <w:rsid w:val="004F5E3E"/>
    <w:rsid w:val="005B1B90"/>
    <w:rsid w:val="005F1C42"/>
    <w:rsid w:val="005F5ED8"/>
    <w:rsid w:val="00616745"/>
    <w:rsid w:val="00634D8E"/>
    <w:rsid w:val="006377CB"/>
    <w:rsid w:val="006652B5"/>
    <w:rsid w:val="006C665B"/>
    <w:rsid w:val="006D22BC"/>
    <w:rsid w:val="006F524E"/>
    <w:rsid w:val="00700862"/>
    <w:rsid w:val="007726B7"/>
    <w:rsid w:val="007762E0"/>
    <w:rsid w:val="007B7DA0"/>
    <w:rsid w:val="007C3047"/>
    <w:rsid w:val="007D3EB0"/>
    <w:rsid w:val="00800F5F"/>
    <w:rsid w:val="00815CFF"/>
    <w:rsid w:val="00850B63"/>
    <w:rsid w:val="00851120"/>
    <w:rsid w:val="00861205"/>
    <w:rsid w:val="008809BD"/>
    <w:rsid w:val="00883A9C"/>
    <w:rsid w:val="00891C6A"/>
    <w:rsid w:val="008C358B"/>
    <w:rsid w:val="00900326"/>
    <w:rsid w:val="00915A0B"/>
    <w:rsid w:val="009201BE"/>
    <w:rsid w:val="00931527"/>
    <w:rsid w:val="00933836"/>
    <w:rsid w:val="00997FF4"/>
    <w:rsid w:val="009C12AD"/>
    <w:rsid w:val="009C30C1"/>
    <w:rsid w:val="009C73F0"/>
    <w:rsid w:val="009E7961"/>
    <w:rsid w:val="00A059E2"/>
    <w:rsid w:val="00A11DF6"/>
    <w:rsid w:val="00A23CBA"/>
    <w:rsid w:val="00A25091"/>
    <w:rsid w:val="00A4644F"/>
    <w:rsid w:val="00A90ADF"/>
    <w:rsid w:val="00AE6D4E"/>
    <w:rsid w:val="00B13285"/>
    <w:rsid w:val="00B44327"/>
    <w:rsid w:val="00B853D6"/>
    <w:rsid w:val="00BA7FE7"/>
    <w:rsid w:val="00BB35CB"/>
    <w:rsid w:val="00C01938"/>
    <w:rsid w:val="00C1094F"/>
    <w:rsid w:val="00C1456A"/>
    <w:rsid w:val="00C1462E"/>
    <w:rsid w:val="00C2001D"/>
    <w:rsid w:val="00C24635"/>
    <w:rsid w:val="00C65B39"/>
    <w:rsid w:val="00CB6F09"/>
    <w:rsid w:val="00CC1751"/>
    <w:rsid w:val="00CF63F1"/>
    <w:rsid w:val="00D1255C"/>
    <w:rsid w:val="00D41BD8"/>
    <w:rsid w:val="00D47EEF"/>
    <w:rsid w:val="00D62811"/>
    <w:rsid w:val="00D77F77"/>
    <w:rsid w:val="00DB4279"/>
    <w:rsid w:val="00E83B5C"/>
    <w:rsid w:val="00E97437"/>
    <w:rsid w:val="00ED5ED2"/>
    <w:rsid w:val="00EE5065"/>
    <w:rsid w:val="00F71BB3"/>
    <w:rsid w:val="00F814B0"/>
    <w:rsid w:val="00FA798B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AD74882"/>
  <w15:docId w15:val="{8B11CCC3-0235-4AC7-BC44-0F25DD8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2AD"/>
    <w:pPr>
      <w:spacing w:before="120" w:after="240" w:line="240" w:lineRule="auto"/>
      <w:ind w:left="0" w:firstLine="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C2B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6A0E"/>
    <w:pPr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D6A0E"/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paragraph" w:styleId="ListParagraph">
    <w:name w:val="List Paragraph"/>
    <w:basedOn w:val="Normal"/>
    <w:uiPriority w:val="34"/>
    <w:qFormat/>
    <w:rsid w:val="00FD6A0E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01"/>
  </w:style>
  <w:style w:type="paragraph" w:styleId="Footer">
    <w:name w:val="footer"/>
    <w:basedOn w:val="Normal"/>
    <w:link w:val="Foot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01"/>
  </w:style>
  <w:style w:type="paragraph" w:styleId="BalloonText">
    <w:name w:val="Balloon Text"/>
    <w:basedOn w:val="Normal"/>
    <w:link w:val="BalloonTextChar"/>
    <w:uiPriority w:val="99"/>
    <w:semiHidden/>
    <w:unhideWhenUsed/>
    <w:rsid w:val="003B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A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A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C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DA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D7C2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C12AD"/>
    <w:pPr>
      <w:spacing w:before="0" w:line="240" w:lineRule="auto"/>
      <w:ind w:left="0" w:firstLine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tkl.qualtrics.com/SE/?SID=SV_50gv8H6RjV0whl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44AFF-A493-48E0-B707-806CD514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Samson</dc:creator>
  <cp:lastModifiedBy>Kim Jennings</cp:lastModifiedBy>
  <cp:revision>6</cp:revision>
  <dcterms:created xsi:type="dcterms:W3CDTF">2016-11-14T20:21:00Z</dcterms:created>
  <dcterms:modified xsi:type="dcterms:W3CDTF">2016-11-15T17:41:00Z</dcterms:modified>
</cp:coreProperties>
</file>