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r>
        <w:t xml:space="preserve">Dear </w:t>
      </w:r>
      <w:r w:rsidR="00203056">
        <w:t>Mentor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203056">
        <w:t>supported an NIH Loan Repayment Programs (LRP) award applicant by uploading documents and providing assurance checks through the LRP Application Systems.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203056">
        <w:t>2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B73929" w:rsidP="00FB3C9A">
      <w:pPr>
        <w:ind w:firstLine="720"/>
      </w:pPr>
      <w:r>
        <w:t xml:space="preserve"> </w:t>
      </w:r>
      <w:bookmarkStart w:id="0" w:name="_GoBack"/>
      <w:bookmarkEnd w:id="0"/>
      <w:r w:rsidR="00FB3C9A">
        <w:t>  </w:t>
      </w:r>
      <w:r w:rsidR="00FB3C9A">
        <w:br/>
        <w:t xml:space="preserve">Your participation in this </w:t>
      </w:r>
      <w:r w:rsidR="00AF68E5">
        <w:t>survey</w:t>
      </w:r>
      <w:r w:rsidR="00FB3C9A">
        <w:t xml:space="preserve"> is voluntary and your responses will be secure to the extent permitted by law.  Any decision you make regarding completing the survey will not </w:t>
      </w:r>
      <w:r w:rsidR="00203056">
        <w:t xml:space="preserve">impact on your mentee’s application to the LRPs nor will it </w:t>
      </w:r>
      <w:r w:rsidR="00FB3C9A">
        <w:t xml:space="preserve">affect your current or future eligibility to participate in the LRPs or any other NIH program.  </w:t>
      </w:r>
    </w:p>
    <w:p w:rsidR="00FB3C9A" w:rsidRDefault="00FB3C9A" w:rsidP="00FB3C9A">
      <w:r>
        <w:t> </w:t>
      </w:r>
      <w:r>
        <w:br/>
        <w:t>If you have questions about the survey, you can reply to this email and I will get it.</w:t>
      </w:r>
      <w:r>
        <w:br/>
        <w:t> </w:t>
      </w:r>
      <w:r>
        <w:br/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203056"/>
    <w:rsid w:val="002F2648"/>
    <w:rsid w:val="00455C07"/>
    <w:rsid w:val="0083294B"/>
    <w:rsid w:val="0089246B"/>
    <w:rsid w:val="00AF68E5"/>
    <w:rsid w:val="00B73929"/>
    <w:rsid w:val="00E9640E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Mattia, Jill (NIH/OD) [E]</cp:lastModifiedBy>
  <cp:revision>4</cp:revision>
  <dcterms:created xsi:type="dcterms:W3CDTF">2016-11-01T19:42:00Z</dcterms:created>
  <dcterms:modified xsi:type="dcterms:W3CDTF">2016-11-08T19:04:00Z</dcterms:modified>
</cp:coreProperties>
</file>