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CFB" w:rsidRPr="0009148B" w:rsidRDefault="0009148B" w:rsidP="00074CFB">
      <w:pPr>
        <w:autoSpaceDE w:val="0"/>
        <w:autoSpaceDN w:val="0"/>
        <w:rPr>
          <w:rFonts w:ascii="ArialMT" w:hAnsi="ArialMT" w:hint="eastAsia"/>
          <w:b/>
          <w:bCs/>
          <w:sz w:val="20"/>
          <w:szCs w:val="20"/>
        </w:rPr>
      </w:pPr>
      <w:r>
        <w:rPr>
          <w:rFonts w:ascii="ArialMT" w:hAnsi="ArialMT"/>
          <w:sz w:val="20"/>
          <w:szCs w:val="20"/>
        </w:rPr>
        <w:tab/>
      </w:r>
      <w:r>
        <w:rPr>
          <w:rFonts w:ascii="ArialMT" w:hAnsi="ArialMT"/>
          <w:sz w:val="20"/>
          <w:szCs w:val="20"/>
        </w:rPr>
        <w:tab/>
      </w:r>
      <w:r>
        <w:rPr>
          <w:rFonts w:ascii="ArialMT" w:hAnsi="ArialMT"/>
          <w:sz w:val="20"/>
          <w:szCs w:val="20"/>
        </w:rPr>
        <w:tab/>
      </w:r>
      <w:r>
        <w:rPr>
          <w:rFonts w:ascii="ArialMT" w:hAnsi="ArialMT"/>
          <w:sz w:val="20"/>
          <w:szCs w:val="20"/>
        </w:rPr>
        <w:tab/>
      </w:r>
      <w:r>
        <w:rPr>
          <w:rFonts w:ascii="ArialMT" w:hAnsi="ArialMT"/>
          <w:sz w:val="20"/>
          <w:szCs w:val="20"/>
        </w:rPr>
        <w:tab/>
      </w:r>
      <w:r>
        <w:rPr>
          <w:rFonts w:ascii="ArialMT" w:hAnsi="ArialMT"/>
          <w:sz w:val="20"/>
          <w:szCs w:val="20"/>
        </w:rPr>
        <w:tab/>
      </w:r>
      <w:r>
        <w:rPr>
          <w:rFonts w:ascii="ArialMT" w:hAnsi="ArialMT"/>
          <w:sz w:val="20"/>
          <w:szCs w:val="20"/>
        </w:rPr>
        <w:tab/>
      </w:r>
      <w:r w:rsidR="00074CFB">
        <w:rPr>
          <w:rFonts w:ascii="ArialMT" w:hAnsi="ArialMT"/>
          <w:sz w:val="20"/>
          <w:szCs w:val="20"/>
        </w:rPr>
        <w:tab/>
      </w:r>
      <w:r>
        <w:rPr>
          <w:rFonts w:ascii="ArialMT" w:hAnsi="ArialMT"/>
          <w:sz w:val="20"/>
          <w:szCs w:val="20"/>
        </w:rPr>
        <w:t xml:space="preserve">             </w:t>
      </w:r>
      <w:r w:rsidR="00074CFB" w:rsidRPr="0009148B">
        <w:rPr>
          <w:rFonts w:ascii="ArialMT" w:hAnsi="ArialMT"/>
          <w:b/>
          <w:bCs/>
          <w:sz w:val="20"/>
          <w:szCs w:val="20"/>
        </w:rPr>
        <w:t>OMB Control Number: 0925-0648</w:t>
      </w:r>
    </w:p>
    <w:p w:rsidR="00724FEE" w:rsidRPr="0009148B" w:rsidRDefault="00074CFB" w:rsidP="00C55024">
      <w:pPr>
        <w:autoSpaceDE w:val="0"/>
        <w:autoSpaceDN w:val="0"/>
        <w:rPr>
          <w:rFonts w:ascii="ArialMT" w:hAnsi="ArialMT" w:hint="eastAsia"/>
          <w:b/>
          <w:bCs/>
          <w:sz w:val="20"/>
          <w:szCs w:val="20"/>
        </w:rPr>
      </w:pPr>
      <w:r w:rsidRPr="0009148B">
        <w:rPr>
          <w:rFonts w:ascii="ArialMT" w:hAnsi="ArialMT"/>
          <w:b/>
          <w:bCs/>
          <w:sz w:val="20"/>
          <w:szCs w:val="20"/>
        </w:rPr>
        <w:tab/>
      </w:r>
      <w:r w:rsidRPr="0009148B">
        <w:rPr>
          <w:rFonts w:ascii="ArialMT" w:hAnsi="ArialMT"/>
          <w:b/>
          <w:bCs/>
          <w:sz w:val="20"/>
          <w:szCs w:val="20"/>
        </w:rPr>
        <w:tab/>
        <w:t xml:space="preserve"> </w:t>
      </w:r>
      <w:r w:rsidRPr="0009148B">
        <w:rPr>
          <w:rFonts w:ascii="ArialMT" w:hAnsi="ArialMT"/>
          <w:b/>
          <w:bCs/>
          <w:sz w:val="20"/>
          <w:szCs w:val="20"/>
        </w:rPr>
        <w:tab/>
      </w:r>
      <w:r w:rsidRPr="0009148B">
        <w:rPr>
          <w:rFonts w:ascii="ArialMT" w:hAnsi="ArialMT"/>
          <w:b/>
          <w:bCs/>
          <w:sz w:val="20"/>
          <w:szCs w:val="20"/>
        </w:rPr>
        <w:tab/>
      </w:r>
      <w:r w:rsidRPr="0009148B">
        <w:rPr>
          <w:rFonts w:ascii="ArialMT" w:hAnsi="ArialMT"/>
          <w:b/>
          <w:bCs/>
          <w:sz w:val="20"/>
          <w:szCs w:val="20"/>
        </w:rPr>
        <w:tab/>
      </w:r>
      <w:r w:rsidRPr="0009148B">
        <w:rPr>
          <w:rFonts w:ascii="ArialMT" w:hAnsi="ArialMT"/>
          <w:b/>
          <w:bCs/>
          <w:sz w:val="20"/>
          <w:szCs w:val="20"/>
        </w:rPr>
        <w:tab/>
      </w:r>
      <w:r w:rsidRPr="0009148B">
        <w:rPr>
          <w:rFonts w:ascii="ArialMT" w:hAnsi="ArialMT"/>
          <w:b/>
          <w:bCs/>
          <w:sz w:val="20"/>
          <w:szCs w:val="20"/>
        </w:rPr>
        <w:tab/>
        <w:t xml:space="preserve">      </w:t>
      </w:r>
      <w:r w:rsidR="0009148B">
        <w:rPr>
          <w:rFonts w:ascii="ArialMT" w:hAnsi="ArialMT"/>
          <w:b/>
          <w:bCs/>
          <w:sz w:val="20"/>
          <w:szCs w:val="20"/>
        </w:rPr>
        <w:tab/>
        <w:t xml:space="preserve">             </w:t>
      </w:r>
      <w:r w:rsidRPr="0009148B">
        <w:rPr>
          <w:rFonts w:ascii="ArialMT" w:hAnsi="ArialMT"/>
          <w:b/>
          <w:bCs/>
          <w:sz w:val="20"/>
          <w:szCs w:val="20"/>
        </w:rPr>
        <w:t xml:space="preserve">Expiration Date: </w:t>
      </w:r>
      <w:r w:rsidR="00C55024">
        <w:rPr>
          <w:rFonts w:ascii="ArialMT" w:hAnsi="ArialMT"/>
          <w:b/>
          <w:bCs/>
          <w:sz w:val="20"/>
          <w:szCs w:val="20"/>
        </w:rPr>
        <w:t>03/</w:t>
      </w:r>
      <w:r w:rsidRPr="0009148B">
        <w:rPr>
          <w:rFonts w:ascii="ArialMT" w:hAnsi="ArialMT"/>
          <w:b/>
          <w:bCs/>
          <w:sz w:val="20"/>
          <w:szCs w:val="20"/>
        </w:rPr>
        <w:t>2018</w:t>
      </w:r>
    </w:p>
    <w:p w:rsidR="00074CFB" w:rsidRPr="0009148B" w:rsidRDefault="00074CFB" w:rsidP="00724FEE">
      <w:pPr>
        <w:autoSpaceDE w:val="0"/>
        <w:autoSpaceDN w:val="0"/>
        <w:rPr>
          <w:rFonts w:ascii="ArialMT" w:hAnsi="ArialMT" w:hint="eastAsia"/>
          <w:b/>
          <w:bCs/>
          <w:sz w:val="20"/>
          <w:szCs w:val="20"/>
        </w:rPr>
      </w:pPr>
    </w:p>
    <w:p w:rsidR="00724FEE" w:rsidRPr="0009148B" w:rsidRDefault="00724FEE" w:rsidP="00724FEE">
      <w:pPr>
        <w:autoSpaceDE w:val="0"/>
        <w:autoSpaceDN w:val="0"/>
        <w:rPr>
          <w:rFonts w:ascii="ArialMT" w:hAnsi="ArialMT" w:hint="eastAsia"/>
          <w:b/>
          <w:bCs/>
          <w:sz w:val="20"/>
          <w:szCs w:val="20"/>
        </w:rPr>
      </w:pPr>
      <w:r w:rsidRPr="0009148B">
        <w:rPr>
          <w:rFonts w:ascii="ArialMT" w:hAnsi="ArialMT"/>
          <w:b/>
          <w:bCs/>
          <w:sz w:val="20"/>
          <w:szCs w:val="20"/>
        </w:rPr>
        <w:t xml:space="preserve">Public reporting burden for this collection of information is estimated to </w:t>
      </w:r>
      <w:bookmarkStart w:id="0" w:name="_GoBack"/>
      <w:bookmarkEnd w:id="0"/>
      <w:r w:rsidRPr="0009148B">
        <w:rPr>
          <w:rFonts w:ascii="ArialMT" w:hAnsi="ArialMT"/>
          <w:b/>
          <w:bCs/>
          <w:sz w:val="20"/>
          <w:szCs w:val="20"/>
        </w:rPr>
        <w:t>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rsidR="00724FEE" w:rsidRPr="00724FEE" w:rsidRDefault="00724FEE" w:rsidP="00724FEE">
      <w:pPr>
        <w:autoSpaceDE w:val="0"/>
        <w:autoSpaceDN w:val="0"/>
        <w:rPr>
          <w:rFonts w:ascii="ArialMT" w:hAnsi="ArialMT" w:hint="eastAsia"/>
          <w:sz w:val="20"/>
          <w:szCs w:val="20"/>
        </w:rPr>
      </w:pPr>
    </w:p>
    <w:p w:rsidR="00724FEE" w:rsidRDefault="00724FEE" w:rsidP="00724FEE">
      <w:pPr>
        <w:autoSpaceDE w:val="0"/>
        <w:autoSpaceDN w:val="0"/>
        <w:rPr>
          <w:rFonts w:ascii="ArialMT" w:hAnsi="ArialMT" w:hint="eastAsia"/>
          <w:sz w:val="17"/>
          <w:szCs w:val="17"/>
        </w:rPr>
      </w:pPr>
      <w:r>
        <w:rPr>
          <w:rFonts w:ascii="ArialMT" w:hAnsi="ArialMT"/>
          <w:sz w:val="17"/>
          <w:szCs w:val="17"/>
        </w:rPr>
        <w:t>____________________________________________________________________________________________________________</w:t>
      </w:r>
    </w:p>
    <w:p w:rsidR="00724FEE" w:rsidRDefault="00724FEE" w:rsidP="00724FEE">
      <w:pPr>
        <w:autoSpaceDE w:val="0"/>
        <w:autoSpaceDN w:val="0"/>
        <w:rPr>
          <w:rFonts w:ascii="ArialMT" w:hAnsi="ArialMT" w:hint="eastAsia"/>
          <w:sz w:val="17"/>
          <w:szCs w:val="17"/>
        </w:rPr>
      </w:pPr>
    </w:p>
    <w:p w:rsidR="00724FEE" w:rsidRDefault="00724FEE" w:rsidP="00724FEE">
      <w:pPr>
        <w:autoSpaceDE w:val="0"/>
        <w:autoSpaceDN w:val="0"/>
        <w:rPr>
          <w:rFonts w:ascii="ArialMT" w:hAnsi="ArialMT" w:hint="eastAsia"/>
          <w:sz w:val="17"/>
          <w:szCs w:val="17"/>
        </w:rPr>
      </w:pPr>
    </w:p>
    <w:p w:rsidR="00724FEE" w:rsidRPr="00724FEE" w:rsidRDefault="00724FEE" w:rsidP="00724FEE">
      <w:pPr>
        <w:autoSpaceDE w:val="0"/>
        <w:autoSpaceDN w:val="0"/>
        <w:rPr>
          <w:rFonts w:ascii="ArialMT" w:hAnsi="ArialMT" w:hint="eastAsia"/>
          <w:sz w:val="22"/>
          <w:szCs w:val="22"/>
        </w:rPr>
      </w:pPr>
      <w:r w:rsidRPr="00724FEE">
        <w:rPr>
          <w:rFonts w:ascii="ArialMT" w:hAnsi="ArialMT"/>
          <w:sz w:val="22"/>
          <w:szCs w:val="22"/>
        </w:rPr>
        <w:t xml:space="preserve">Thank you for visiting a traveling exhibition from the Exhibition Program at the National Library of Medicine (NLM). We value your opinion and ask for feedback on your experiences so that we may better serve you in the future. </w:t>
      </w:r>
    </w:p>
    <w:p w:rsidR="00724FEE" w:rsidRDefault="00724FEE" w:rsidP="00724FEE">
      <w:pPr>
        <w:autoSpaceDE w:val="0"/>
        <w:autoSpaceDN w:val="0"/>
        <w:rPr>
          <w:color w:val="0070C0"/>
        </w:rPr>
      </w:pPr>
    </w:p>
    <w:p w:rsidR="006104EB" w:rsidRDefault="009D7F34" w:rsidP="009D7F34">
      <w:pPr>
        <w:jc w:val="center"/>
        <w:rPr>
          <w:b/>
          <w:sz w:val="32"/>
          <w:szCs w:val="32"/>
        </w:rPr>
      </w:pPr>
      <w:r w:rsidRPr="009D7F34">
        <w:rPr>
          <w:b/>
          <w:sz w:val="32"/>
          <w:szCs w:val="32"/>
        </w:rPr>
        <w:t>Traveling Exhibition Visitor Study</w:t>
      </w:r>
      <w:r w:rsidR="007E4DA2">
        <w:rPr>
          <w:b/>
          <w:sz w:val="32"/>
          <w:szCs w:val="32"/>
        </w:rPr>
        <w:t xml:space="preserve"> Instrument</w:t>
      </w:r>
    </w:p>
    <w:p w:rsidR="007E4DA2" w:rsidRPr="009D7F34" w:rsidRDefault="007E4DA2" w:rsidP="009D7F34">
      <w:pPr>
        <w:jc w:val="center"/>
        <w:rPr>
          <w:b/>
          <w:sz w:val="32"/>
          <w:szCs w:val="32"/>
        </w:rPr>
      </w:pPr>
      <w:r>
        <w:rPr>
          <w:b/>
          <w:sz w:val="32"/>
          <w:szCs w:val="32"/>
        </w:rPr>
        <w:t>[</w:t>
      </w:r>
      <w:r w:rsidR="00433152">
        <w:rPr>
          <w:b/>
          <w:sz w:val="32"/>
          <w:szCs w:val="32"/>
        </w:rPr>
        <w:t>Interview</w:t>
      </w:r>
      <w:r>
        <w:rPr>
          <w:b/>
          <w:sz w:val="32"/>
          <w:szCs w:val="32"/>
        </w:rPr>
        <w:t xml:space="preserve"> </w:t>
      </w:r>
      <w:r w:rsidR="00433152">
        <w:rPr>
          <w:b/>
          <w:sz w:val="32"/>
          <w:szCs w:val="32"/>
        </w:rPr>
        <w:t>questionnaire</w:t>
      </w:r>
      <w:r>
        <w:rPr>
          <w:b/>
          <w:sz w:val="32"/>
          <w:szCs w:val="32"/>
        </w:rPr>
        <w:t>]</w:t>
      </w:r>
    </w:p>
    <w:p w:rsidR="009D7F34" w:rsidRDefault="009D7F34"/>
    <w:p w:rsidR="007E4DA2" w:rsidRDefault="007E4DA2" w:rsidP="009D7F34">
      <w:pPr>
        <w:rPr>
          <w:color w:val="0070C0"/>
        </w:rPr>
      </w:pPr>
    </w:p>
    <w:p w:rsidR="009D7F34" w:rsidRDefault="009D7F34" w:rsidP="007E4DA2">
      <w:pPr>
        <w:pStyle w:val="ListParagraph"/>
        <w:numPr>
          <w:ilvl w:val="0"/>
          <w:numId w:val="4"/>
        </w:numPr>
        <w:ind w:left="360"/>
      </w:pPr>
      <w:r>
        <w:t xml:space="preserve">How would you describe to a friend or family member what the exhibit was about? </w:t>
      </w:r>
      <w:r w:rsidR="007E4DA2">
        <w:t xml:space="preserve">What part of the exhibit gave you that impression? </w:t>
      </w:r>
    </w:p>
    <w:p w:rsidR="007E4DA2" w:rsidRDefault="007E4DA2" w:rsidP="007E4DA2">
      <w:pPr>
        <w:pStyle w:val="ListParagraph"/>
        <w:ind w:left="360"/>
      </w:pPr>
    </w:p>
    <w:p w:rsidR="00EE30E7" w:rsidRDefault="00EE30E7" w:rsidP="007E4DA2">
      <w:pPr>
        <w:pStyle w:val="ListParagraph"/>
        <w:ind w:left="360"/>
      </w:pPr>
    </w:p>
    <w:p w:rsidR="00512251" w:rsidRDefault="00512251" w:rsidP="007E4DA2">
      <w:pPr>
        <w:pStyle w:val="ListParagraph"/>
        <w:ind w:left="360"/>
      </w:pPr>
    </w:p>
    <w:p w:rsidR="007E4DA2" w:rsidRDefault="007E4DA2" w:rsidP="007E4DA2">
      <w:pPr>
        <w:pStyle w:val="ListParagraph"/>
        <w:numPr>
          <w:ilvl w:val="0"/>
          <w:numId w:val="4"/>
        </w:numPr>
        <w:ind w:left="360"/>
      </w:pPr>
      <w:r>
        <w:t xml:space="preserve">What do you </w:t>
      </w:r>
      <w:r w:rsidR="00D41249">
        <w:t xml:space="preserve">think about </w:t>
      </w:r>
      <w:r w:rsidR="00D41249" w:rsidRPr="00D41249">
        <w:t xml:space="preserve">the design </w:t>
      </w:r>
      <w:r>
        <w:t>of the exhibit? What do you like or not like about it?</w:t>
      </w:r>
    </w:p>
    <w:p w:rsidR="007E4DA2" w:rsidRDefault="007E4DA2" w:rsidP="00512251"/>
    <w:p w:rsidR="00512251" w:rsidRDefault="00512251" w:rsidP="00512251"/>
    <w:p w:rsidR="00EE30E7" w:rsidRDefault="00EE30E7" w:rsidP="007E4DA2">
      <w:pPr>
        <w:pStyle w:val="ListParagraph"/>
      </w:pPr>
    </w:p>
    <w:p w:rsidR="00EE30E7" w:rsidRDefault="00D41249" w:rsidP="00512251">
      <w:pPr>
        <w:pStyle w:val="ListParagraph"/>
        <w:numPr>
          <w:ilvl w:val="0"/>
          <w:numId w:val="4"/>
        </w:numPr>
        <w:ind w:left="360"/>
      </w:pPr>
      <w:r>
        <w:t>Is</w:t>
      </w:r>
      <w:r w:rsidR="007E4DA2">
        <w:t xml:space="preserve"> there anything that you</w:t>
      </w:r>
      <w:r>
        <w:t xml:space="preserve"> would </w:t>
      </w:r>
      <w:r w:rsidR="007E4DA2">
        <w:t xml:space="preserve">consider doing after viewing the exhibit? </w:t>
      </w:r>
      <w:r w:rsidR="00EE30E7">
        <w:t>If yes, can you share what that might be?</w:t>
      </w:r>
    </w:p>
    <w:p w:rsidR="00512251" w:rsidRDefault="00512251" w:rsidP="00512251"/>
    <w:p w:rsidR="00512251" w:rsidRDefault="00512251" w:rsidP="00512251"/>
    <w:p w:rsidR="00EE30E7" w:rsidRDefault="00EE30E7" w:rsidP="00EE30E7">
      <w:pPr>
        <w:pStyle w:val="ListParagraph"/>
      </w:pPr>
    </w:p>
    <w:p w:rsidR="00EE30E7" w:rsidRDefault="00D41249" w:rsidP="00512251">
      <w:pPr>
        <w:pStyle w:val="ListParagraph"/>
        <w:numPr>
          <w:ilvl w:val="0"/>
          <w:numId w:val="4"/>
        </w:numPr>
        <w:ind w:left="360"/>
      </w:pPr>
      <w:r>
        <w:t>Do you know who made the exhibit? Ha</w:t>
      </w:r>
      <w:r w:rsidR="009A540F">
        <w:t>d</w:t>
      </w:r>
      <w:r>
        <w:t xml:space="preserve"> you heard about the National Library of Medicine before coming to the exhibit?</w:t>
      </w:r>
    </w:p>
    <w:p w:rsidR="00512251" w:rsidRDefault="00512251" w:rsidP="00512251">
      <w:pPr>
        <w:pStyle w:val="ListParagraph"/>
        <w:ind w:left="360"/>
      </w:pPr>
    </w:p>
    <w:p w:rsidR="00512251" w:rsidRPr="00512251" w:rsidRDefault="00512251" w:rsidP="00512251">
      <w:pPr>
        <w:pStyle w:val="ListParagraph"/>
        <w:ind w:left="360"/>
      </w:pPr>
    </w:p>
    <w:p w:rsidR="00EE30E7" w:rsidRPr="00EE30E7" w:rsidRDefault="00EE30E7" w:rsidP="00EE30E7">
      <w:pPr>
        <w:pStyle w:val="ListParagraph"/>
        <w:rPr>
          <w:rFonts w:asciiTheme="majorHAnsi" w:hAnsiTheme="majorHAnsi"/>
        </w:rPr>
      </w:pPr>
    </w:p>
    <w:p w:rsidR="009D7F34" w:rsidRPr="00EE30E7" w:rsidRDefault="009D7F34" w:rsidP="0015040E">
      <w:pPr>
        <w:pStyle w:val="ListParagraph"/>
        <w:numPr>
          <w:ilvl w:val="0"/>
          <w:numId w:val="4"/>
        </w:numPr>
        <w:ind w:left="360"/>
      </w:pPr>
      <w:r w:rsidRPr="00EE30E7">
        <w:rPr>
          <w:rFonts w:asciiTheme="majorHAnsi" w:hAnsiTheme="majorHAnsi"/>
        </w:rPr>
        <w:t xml:space="preserve">Is there anything else you would like to tell me about these exhibits that we haven’t already touched upon? </w:t>
      </w:r>
    </w:p>
    <w:p w:rsidR="0015040E" w:rsidRDefault="0015040E" w:rsidP="009D7F34">
      <w:pPr>
        <w:rPr>
          <w:rFonts w:asciiTheme="majorHAnsi" w:hAnsiTheme="majorHAnsi"/>
        </w:rPr>
      </w:pPr>
    </w:p>
    <w:p w:rsidR="00512251" w:rsidRDefault="00512251" w:rsidP="009D7F34">
      <w:pPr>
        <w:rPr>
          <w:rFonts w:asciiTheme="majorHAnsi" w:hAnsiTheme="majorHAnsi"/>
        </w:rPr>
      </w:pPr>
    </w:p>
    <w:p w:rsidR="00512251" w:rsidRDefault="00512251" w:rsidP="009D7F34">
      <w:pPr>
        <w:rPr>
          <w:rFonts w:asciiTheme="majorHAnsi" w:hAnsiTheme="majorHAnsi"/>
        </w:rPr>
      </w:pPr>
    </w:p>
    <w:sectPr w:rsidR="00512251" w:rsidSect="002148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MT">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634BB"/>
    <w:multiLevelType w:val="hybridMultilevel"/>
    <w:tmpl w:val="60064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82FBA"/>
    <w:multiLevelType w:val="hybridMultilevel"/>
    <w:tmpl w:val="7B004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D952A1"/>
    <w:multiLevelType w:val="hybridMultilevel"/>
    <w:tmpl w:val="54F6F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511B8E"/>
    <w:multiLevelType w:val="hybridMultilevel"/>
    <w:tmpl w:val="A008DB0E"/>
    <w:lvl w:ilvl="0" w:tplc="F5C2B8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F34"/>
    <w:rsid w:val="00054852"/>
    <w:rsid w:val="00074CFB"/>
    <w:rsid w:val="0009148B"/>
    <w:rsid w:val="0010168C"/>
    <w:rsid w:val="00113A05"/>
    <w:rsid w:val="0013456F"/>
    <w:rsid w:val="0015040E"/>
    <w:rsid w:val="001D1BA3"/>
    <w:rsid w:val="002148B3"/>
    <w:rsid w:val="00433152"/>
    <w:rsid w:val="00512251"/>
    <w:rsid w:val="006104EB"/>
    <w:rsid w:val="006519FF"/>
    <w:rsid w:val="00724FEE"/>
    <w:rsid w:val="007E4DA2"/>
    <w:rsid w:val="00814BE6"/>
    <w:rsid w:val="009154D0"/>
    <w:rsid w:val="009A540F"/>
    <w:rsid w:val="009D1BC7"/>
    <w:rsid w:val="009D7F34"/>
    <w:rsid w:val="009F57C5"/>
    <w:rsid w:val="00A554A3"/>
    <w:rsid w:val="00A94613"/>
    <w:rsid w:val="00C55024"/>
    <w:rsid w:val="00C86A19"/>
    <w:rsid w:val="00CF4222"/>
    <w:rsid w:val="00D41249"/>
    <w:rsid w:val="00DC28BD"/>
    <w:rsid w:val="00DE7CBE"/>
    <w:rsid w:val="00DF380C"/>
    <w:rsid w:val="00E008E0"/>
    <w:rsid w:val="00EE30E7"/>
    <w:rsid w:val="00FC39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A3C5F29E-94C7-4BA7-8179-54D84ACC6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BC7"/>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F34"/>
    <w:pPr>
      <w:ind w:left="720"/>
      <w:contextualSpacing/>
    </w:pPr>
  </w:style>
  <w:style w:type="character" w:styleId="CommentReference">
    <w:name w:val="annotation reference"/>
    <w:basedOn w:val="DefaultParagraphFont"/>
    <w:uiPriority w:val="99"/>
    <w:semiHidden/>
    <w:unhideWhenUsed/>
    <w:rsid w:val="00DC28BD"/>
    <w:rPr>
      <w:sz w:val="16"/>
      <w:szCs w:val="16"/>
    </w:rPr>
  </w:style>
  <w:style w:type="paragraph" w:styleId="CommentText">
    <w:name w:val="annotation text"/>
    <w:basedOn w:val="Normal"/>
    <w:link w:val="CommentTextChar"/>
    <w:uiPriority w:val="99"/>
    <w:unhideWhenUsed/>
    <w:rsid w:val="00DC28BD"/>
    <w:rPr>
      <w:sz w:val="20"/>
      <w:szCs w:val="20"/>
    </w:rPr>
  </w:style>
  <w:style w:type="character" w:customStyle="1" w:styleId="CommentTextChar">
    <w:name w:val="Comment Text Char"/>
    <w:basedOn w:val="DefaultParagraphFont"/>
    <w:link w:val="CommentText"/>
    <w:uiPriority w:val="99"/>
    <w:rsid w:val="00DC28BD"/>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DC28BD"/>
    <w:rPr>
      <w:b/>
      <w:bCs/>
    </w:rPr>
  </w:style>
  <w:style w:type="character" w:customStyle="1" w:styleId="CommentSubjectChar">
    <w:name w:val="Comment Subject Char"/>
    <w:basedOn w:val="CommentTextChar"/>
    <w:link w:val="CommentSubject"/>
    <w:uiPriority w:val="99"/>
    <w:semiHidden/>
    <w:rsid w:val="00DC28BD"/>
    <w:rPr>
      <w:rFonts w:ascii="Calibri" w:hAnsi="Calibri"/>
      <w:b/>
      <w:bCs/>
      <w:sz w:val="20"/>
      <w:szCs w:val="20"/>
    </w:rPr>
  </w:style>
  <w:style w:type="paragraph" w:styleId="BalloonText">
    <w:name w:val="Balloon Text"/>
    <w:basedOn w:val="Normal"/>
    <w:link w:val="BalloonTextChar"/>
    <w:uiPriority w:val="99"/>
    <w:semiHidden/>
    <w:unhideWhenUsed/>
    <w:rsid w:val="00DC28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8BD"/>
    <w:rPr>
      <w:rFonts w:ascii="Segoe UI" w:hAnsi="Segoe UI" w:cs="Segoe UI"/>
      <w:sz w:val="18"/>
      <w:szCs w:val="18"/>
    </w:rPr>
  </w:style>
  <w:style w:type="paragraph" w:styleId="Revision">
    <w:name w:val="Revision"/>
    <w:hidden/>
    <w:uiPriority w:val="99"/>
    <w:semiHidden/>
    <w:rsid w:val="00DF380C"/>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0937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Cohn Consulting, LLC</Company>
  <LinksUpToDate>false</LinksUpToDate>
  <CharactersWithSpaces>1868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Cohn</dc:creator>
  <cp:keywords/>
  <dc:description/>
  <cp:lastModifiedBy>Sharlip, David (NIH/NLM) [E]</cp:lastModifiedBy>
  <cp:revision>6</cp:revision>
  <dcterms:created xsi:type="dcterms:W3CDTF">2016-08-29T12:40:00Z</dcterms:created>
  <dcterms:modified xsi:type="dcterms:W3CDTF">2016-08-29T13:42:00Z</dcterms:modified>
</cp:coreProperties>
</file>