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66A" w:rsidRPr="0016566A" w:rsidRDefault="00D80F88" w:rsidP="0016566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SUPPORT STATEMENT</w:t>
      </w:r>
    </w:p>
    <w:p w:rsidR="0016566A" w:rsidRPr="0016566A" w:rsidRDefault="0016566A" w:rsidP="0016566A">
      <w:pPr>
        <w:spacing w:after="0" w:line="240" w:lineRule="auto"/>
        <w:jc w:val="center"/>
        <w:rPr>
          <w:rFonts w:ascii="Times New Roman" w:hAnsi="Times New Roman" w:cs="Times New Roman"/>
          <w:b/>
          <w:sz w:val="24"/>
          <w:szCs w:val="24"/>
        </w:rPr>
      </w:pPr>
      <w:r w:rsidRPr="0016566A">
        <w:rPr>
          <w:rFonts w:ascii="Times New Roman" w:hAnsi="Times New Roman" w:cs="Times New Roman"/>
          <w:b/>
          <w:sz w:val="24"/>
          <w:szCs w:val="24"/>
        </w:rPr>
        <w:t>ALASKA REGION PERMIT FAMILY OF FORMS</w:t>
      </w:r>
    </w:p>
    <w:p w:rsidR="0016566A" w:rsidRPr="0016566A" w:rsidRDefault="0016566A" w:rsidP="0016566A">
      <w:pPr>
        <w:spacing w:after="0" w:line="240" w:lineRule="auto"/>
        <w:jc w:val="center"/>
        <w:rPr>
          <w:rFonts w:ascii="Times New Roman" w:hAnsi="Times New Roman" w:cs="Times New Roman"/>
          <w:b/>
          <w:sz w:val="24"/>
          <w:szCs w:val="24"/>
        </w:rPr>
      </w:pPr>
      <w:proofErr w:type="gramStart"/>
      <w:r w:rsidRPr="0016566A">
        <w:rPr>
          <w:rFonts w:ascii="Times New Roman" w:hAnsi="Times New Roman" w:cs="Times New Roman"/>
          <w:b/>
          <w:sz w:val="24"/>
          <w:szCs w:val="24"/>
        </w:rPr>
        <w:t>OMB CONTROL NO.</w:t>
      </w:r>
      <w:proofErr w:type="gramEnd"/>
      <w:r w:rsidRPr="0016566A">
        <w:rPr>
          <w:rFonts w:ascii="Times New Roman" w:hAnsi="Times New Roman" w:cs="Times New Roman"/>
          <w:b/>
          <w:sz w:val="24"/>
          <w:szCs w:val="24"/>
        </w:rPr>
        <w:t xml:space="preserve"> 0648-0206</w:t>
      </w:r>
    </w:p>
    <w:p w:rsidR="0016566A" w:rsidRPr="00E94E33" w:rsidRDefault="0016566A" w:rsidP="00E94E33">
      <w:pPr>
        <w:spacing w:after="0" w:line="240" w:lineRule="auto"/>
        <w:rPr>
          <w:rFonts w:ascii="Times New Roman" w:hAnsi="Times New Roman" w:cs="Times New Roman"/>
          <w:sz w:val="24"/>
          <w:szCs w:val="24"/>
        </w:rPr>
      </w:pPr>
    </w:p>
    <w:p w:rsidR="0016566A" w:rsidRPr="00E94E33" w:rsidRDefault="00D80F88" w:rsidP="00E94E3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request is for </w:t>
      </w:r>
      <w:r w:rsidR="0016566A" w:rsidRPr="00E94E33">
        <w:rPr>
          <w:rFonts w:ascii="Times New Roman" w:hAnsi="Times New Roman" w:cs="Times New Roman"/>
          <w:sz w:val="24"/>
          <w:szCs w:val="24"/>
        </w:rPr>
        <w:t xml:space="preserve">revision </w:t>
      </w:r>
      <w:r>
        <w:rPr>
          <w:rFonts w:ascii="Times New Roman" w:hAnsi="Times New Roman" w:cs="Times New Roman"/>
          <w:sz w:val="24"/>
          <w:szCs w:val="24"/>
        </w:rPr>
        <w:t xml:space="preserve">to an existing information collection due to </w:t>
      </w:r>
      <w:r w:rsidR="0016566A" w:rsidRPr="00E94E33">
        <w:rPr>
          <w:rFonts w:ascii="Times New Roman" w:hAnsi="Times New Roman" w:cs="Times New Roman"/>
          <w:sz w:val="24"/>
          <w:szCs w:val="24"/>
        </w:rPr>
        <w:t xml:space="preserve">an associated rule, </w:t>
      </w:r>
      <w:r>
        <w:rPr>
          <w:rFonts w:ascii="Times New Roman" w:hAnsi="Times New Roman" w:cs="Times New Roman"/>
          <w:sz w:val="24"/>
          <w:szCs w:val="24"/>
        </w:rPr>
        <w:t>RIN 0648-</w:t>
      </w:r>
      <w:r w:rsidR="0016566A" w:rsidRPr="00E94E33">
        <w:rPr>
          <w:rFonts w:ascii="Times New Roman" w:hAnsi="Times New Roman" w:cs="Times New Roman"/>
          <w:sz w:val="24"/>
          <w:szCs w:val="24"/>
        </w:rPr>
        <w:t>BE05.</w:t>
      </w:r>
    </w:p>
    <w:p w:rsidR="00E94E33" w:rsidRDefault="00E94E33" w:rsidP="00E94E33">
      <w:pPr>
        <w:spacing w:after="0" w:line="240" w:lineRule="auto"/>
        <w:rPr>
          <w:rFonts w:ascii="Times New Roman" w:hAnsi="Times New Roman" w:cs="Times New Roman"/>
          <w:sz w:val="24"/>
          <w:szCs w:val="24"/>
        </w:rPr>
      </w:pPr>
    </w:p>
    <w:p w:rsidR="00D80F88" w:rsidRPr="00D80F88" w:rsidRDefault="00D80F88" w:rsidP="00E94E33">
      <w:pPr>
        <w:spacing w:after="0" w:line="240" w:lineRule="auto"/>
        <w:rPr>
          <w:rFonts w:ascii="Times New Roman" w:hAnsi="Times New Roman" w:cs="Times New Roman"/>
          <w:b/>
          <w:sz w:val="24"/>
          <w:szCs w:val="24"/>
        </w:rPr>
      </w:pPr>
      <w:r w:rsidRPr="00D80F88">
        <w:rPr>
          <w:rFonts w:ascii="Times New Roman" w:hAnsi="Times New Roman" w:cs="Times New Roman"/>
          <w:b/>
          <w:sz w:val="24"/>
          <w:szCs w:val="24"/>
        </w:rPr>
        <w:t>INTRODUCTION</w:t>
      </w:r>
    </w:p>
    <w:p w:rsidR="00D80F88" w:rsidRDefault="00D80F88" w:rsidP="00954647">
      <w:pPr>
        <w:spacing w:after="0" w:line="240" w:lineRule="auto"/>
        <w:rPr>
          <w:rFonts w:ascii="Times New Roman" w:hAnsi="Times New Roman" w:cs="Times New Roman"/>
          <w:sz w:val="24"/>
          <w:szCs w:val="24"/>
        </w:rPr>
      </w:pPr>
    </w:p>
    <w:p w:rsidR="00E94E33" w:rsidRPr="00954647" w:rsidRDefault="00E94E33" w:rsidP="00954647">
      <w:pPr>
        <w:spacing w:after="0" w:line="240" w:lineRule="auto"/>
        <w:rPr>
          <w:rFonts w:ascii="Times New Roman" w:hAnsi="Times New Roman" w:cs="Times New Roman"/>
          <w:sz w:val="24"/>
          <w:szCs w:val="24"/>
        </w:rPr>
      </w:pPr>
      <w:r w:rsidRPr="00E94E33">
        <w:rPr>
          <w:rFonts w:ascii="Times New Roman" w:hAnsi="Times New Roman" w:cs="Times New Roman"/>
          <w:sz w:val="24"/>
          <w:szCs w:val="24"/>
        </w:rPr>
        <w:t>Under t</w:t>
      </w:r>
      <w:r w:rsidRPr="00954647">
        <w:rPr>
          <w:rFonts w:ascii="Times New Roman" w:hAnsi="Times New Roman" w:cs="Times New Roman"/>
          <w:sz w:val="24"/>
          <w:szCs w:val="24"/>
        </w:rPr>
        <w:t xml:space="preserve">he </w:t>
      </w:r>
      <w:hyperlink r:id="rId8" w:history="1">
        <w:r w:rsidRPr="00B6543D">
          <w:rPr>
            <w:rStyle w:val="Hyperlink"/>
            <w:rFonts w:ascii="Times New Roman" w:hAnsi="Times New Roman" w:cs="Times New Roman"/>
            <w:sz w:val="24"/>
            <w:szCs w:val="24"/>
          </w:rPr>
          <w:t>Magnuson-Stevens Fishery Conservation and Management Act</w:t>
        </w:r>
      </w:hyperlink>
      <w:r w:rsidR="00B6543D">
        <w:rPr>
          <w:rFonts w:ascii="Times New Roman" w:hAnsi="Times New Roman" w:cs="Times New Roman"/>
          <w:sz w:val="24"/>
          <w:szCs w:val="24"/>
        </w:rPr>
        <w:t>,</w:t>
      </w:r>
      <w:r w:rsidRPr="00954647">
        <w:rPr>
          <w:rFonts w:ascii="Times New Roman" w:hAnsi="Times New Roman" w:cs="Times New Roman"/>
          <w:sz w:val="24"/>
          <w:szCs w:val="24"/>
        </w:rPr>
        <w:t xml:space="preserve"> 16 U.S.C. 1801 </w:t>
      </w:r>
      <w:r w:rsidRPr="00954647">
        <w:rPr>
          <w:rFonts w:ascii="Times New Roman" w:hAnsi="Times New Roman" w:cs="Times New Roman"/>
          <w:i/>
          <w:iCs/>
          <w:sz w:val="24"/>
          <w:szCs w:val="24"/>
        </w:rPr>
        <w:t>et seq</w:t>
      </w:r>
      <w:r w:rsidRPr="00954647">
        <w:rPr>
          <w:rFonts w:ascii="Times New Roman" w:hAnsi="Times New Roman" w:cs="Times New Roman"/>
          <w:sz w:val="24"/>
          <w:szCs w:val="24"/>
        </w:rPr>
        <w:t>. (Magnuson-Stevens Act), the Secretary of Commerce is responsible for the conservation and management of marine fishery resources within the Exclusive Economic Zone (EEZ) of the United States</w:t>
      </w:r>
      <w:r w:rsidR="008C476B">
        <w:rPr>
          <w:rFonts w:ascii="Times New Roman" w:hAnsi="Times New Roman" w:cs="Times New Roman"/>
          <w:sz w:val="24"/>
          <w:szCs w:val="24"/>
        </w:rPr>
        <w:t xml:space="preserve"> (U.S.)</w:t>
      </w:r>
      <w:r w:rsidRPr="00954647">
        <w:rPr>
          <w:rFonts w:ascii="Times New Roman" w:hAnsi="Times New Roman" w:cs="Times New Roman"/>
          <w:sz w:val="24"/>
          <w:szCs w:val="24"/>
        </w:rPr>
        <w:t xml:space="preserve"> through National Oceanic and Atmospheric Administration/Na</w:t>
      </w:r>
      <w:r w:rsidR="001F3D5C" w:rsidRPr="00954647">
        <w:rPr>
          <w:rFonts w:ascii="Times New Roman" w:hAnsi="Times New Roman" w:cs="Times New Roman"/>
          <w:sz w:val="24"/>
          <w:szCs w:val="24"/>
        </w:rPr>
        <w:t>tional Marine Fisheries Service</w:t>
      </w:r>
      <w:r w:rsidR="008C476B">
        <w:rPr>
          <w:rFonts w:ascii="Times New Roman" w:hAnsi="Times New Roman" w:cs="Times New Roman"/>
          <w:sz w:val="24"/>
          <w:szCs w:val="24"/>
        </w:rPr>
        <w:t xml:space="preserve"> (NOAA/NMFS)</w:t>
      </w:r>
      <w:r w:rsidRPr="00954647">
        <w:rPr>
          <w:rFonts w:ascii="Times New Roman" w:hAnsi="Times New Roman" w:cs="Times New Roman"/>
          <w:sz w:val="24"/>
          <w:szCs w:val="24"/>
        </w:rPr>
        <w:t xml:space="preserve">.  NMFS Alaska Region manages the groundfish fisheries in the EEZ of the Bering Sea and Aleutian Islands Management Area and Gulf of Alaska under fishery management plans </w:t>
      </w:r>
      <w:r w:rsidR="00604825" w:rsidRPr="00954647">
        <w:rPr>
          <w:rFonts w:ascii="Times New Roman" w:hAnsi="Times New Roman" w:cs="Times New Roman"/>
          <w:sz w:val="24"/>
          <w:szCs w:val="24"/>
        </w:rPr>
        <w:t>f</w:t>
      </w:r>
      <w:r w:rsidRPr="00954647">
        <w:rPr>
          <w:rFonts w:ascii="Times New Roman" w:hAnsi="Times New Roman" w:cs="Times New Roman"/>
          <w:sz w:val="24"/>
          <w:szCs w:val="24"/>
        </w:rPr>
        <w:t xml:space="preserve">or groundfish in the respective areas by the North Pacific Fishery Management Council.  Regulations implementing the FMPs appear at </w:t>
      </w:r>
      <w:hyperlink r:id="rId9" w:history="1">
        <w:proofErr w:type="gramStart"/>
        <w:r w:rsidRPr="00B6543D">
          <w:rPr>
            <w:rStyle w:val="Hyperlink"/>
            <w:rFonts w:ascii="Times New Roman" w:hAnsi="Times New Roman" w:cs="Times New Roman"/>
            <w:sz w:val="24"/>
            <w:szCs w:val="24"/>
          </w:rPr>
          <w:t>50 CFR part</w:t>
        </w:r>
        <w:proofErr w:type="gramEnd"/>
        <w:r w:rsidRPr="00B6543D">
          <w:rPr>
            <w:rStyle w:val="Hyperlink"/>
            <w:rFonts w:ascii="Times New Roman" w:hAnsi="Times New Roman" w:cs="Times New Roman"/>
            <w:sz w:val="24"/>
            <w:szCs w:val="24"/>
          </w:rPr>
          <w:t xml:space="preserve"> 679</w:t>
        </w:r>
      </w:hyperlink>
      <w:r w:rsidRPr="00954647">
        <w:rPr>
          <w:rFonts w:ascii="Times New Roman" w:hAnsi="Times New Roman" w:cs="Times New Roman"/>
          <w:sz w:val="24"/>
          <w:szCs w:val="24"/>
        </w:rPr>
        <w:t xml:space="preserve">.  </w:t>
      </w:r>
    </w:p>
    <w:p w:rsidR="00E94E33" w:rsidRPr="00954647" w:rsidRDefault="00E94E33" w:rsidP="00954647">
      <w:pPr>
        <w:spacing w:after="0" w:line="240" w:lineRule="auto"/>
        <w:rPr>
          <w:rFonts w:ascii="Times New Roman" w:hAnsi="Times New Roman" w:cs="Times New Roman"/>
          <w:sz w:val="24"/>
          <w:szCs w:val="24"/>
        </w:rPr>
      </w:pPr>
    </w:p>
    <w:p w:rsidR="00E94E33" w:rsidRPr="00954647" w:rsidRDefault="00E94E33" w:rsidP="00954647">
      <w:pPr>
        <w:spacing w:after="0" w:line="240" w:lineRule="auto"/>
        <w:rPr>
          <w:rFonts w:ascii="Times New Roman" w:hAnsi="Times New Roman" w:cs="Times New Roman"/>
          <w:sz w:val="24"/>
          <w:szCs w:val="24"/>
        </w:rPr>
      </w:pPr>
      <w:r w:rsidRPr="00954647">
        <w:rPr>
          <w:rFonts w:ascii="Times New Roman" w:hAnsi="Times New Roman" w:cs="Times New Roman"/>
          <w:sz w:val="24"/>
          <w:szCs w:val="24"/>
        </w:rPr>
        <w:t xml:space="preserve">Participation in the groundfish fisheries of the EEZ off the coast of Alaska requires a Federal Fisheries permit (FFP) or Federal Processor permit (FPP), available upon request to any person who is a U.S. citizen.  In addition, an Exempted permit is available for limited experimental purposes.  </w:t>
      </w:r>
    </w:p>
    <w:p w:rsidR="00E94E33" w:rsidRDefault="00E94E33" w:rsidP="00954647">
      <w:pPr>
        <w:spacing w:after="0" w:line="240" w:lineRule="auto"/>
        <w:rPr>
          <w:rFonts w:ascii="Times New Roman" w:hAnsi="Times New Roman" w:cs="Times New Roman"/>
          <w:sz w:val="24"/>
          <w:szCs w:val="24"/>
        </w:rPr>
      </w:pPr>
    </w:p>
    <w:p w:rsidR="00EC4CDD" w:rsidRPr="008F0B47" w:rsidRDefault="00EC4CDD" w:rsidP="008F0B47">
      <w:pPr>
        <w:spacing w:after="0" w:line="240" w:lineRule="auto"/>
        <w:rPr>
          <w:rFonts w:ascii="Times New Roman" w:hAnsi="Times New Roman" w:cs="Times New Roman"/>
          <w:sz w:val="24"/>
          <w:szCs w:val="24"/>
        </w:rPr>
      </w:pPr>
      <w:r w:rsidRPr="00EC4CDD">
        <w:rPr>
          <w:rFonts w:ascii="Times New Roman" w:hAnsi="Times New Roman" w:cs="Times New Roman"/>
          <w:sz w:val="24"/>
          <w:szCs w:val="24"/>
        </w:rPr>
        <w:t xml:space="preserve">The requirement of a permit for fishery resource users is one of the principal regulatory steps NMFS takes to carry out conservation and management objectives. The issuance of a permit is essential to the management of fishery resources because it is needed to identify the fishery participants and expected activity levels, and for regulatory compliance (e.g., accurate accounting of harvest to ensure a fishery </w:t>
      </w:r>
      <w:r w:rsidR="00A37B68">
        <w:rPr>
          <w:rFonts w:ascii="Times New Roman" w:hAnsi="Times New Roman" w:cs="Times New Roman"/>
          <w:sz w:val="24"/>
          <w:szCs w:val="24"/>
        </w:rPr>
        <w:t>total allowable catch (</w:t>
      </w:r>
      <w:r w:rsidRPr="00EC4CDD">
        <w:rPr>
          <w:rFonts w:ascii="Times New Roman" w:hAnsi="Times New Roman" w:cs="Times New Roman"/>
          <w:sz w:val="24"/>
          <w:szCs w:val="24"/>
        </w:rPr>
        <w:t>TAC</w:t>
      </w:r>
      <w:r w:rsidR="00A37B68">
        <w:rPr>
          <w:rFonts w:ascii="Times New Roman" w:hAnsi="Times New Roman" w:cs="Times New Roman"/>
          <w:sz w:val="24"/>
          <w:szCs w:val="24"/>
        </w:rPr>
        <w:t>)</w:t>
      </w:r>
      <w:r w:rsidRPr="00EC4CDD">
        <w:rPr>
          <w:rFonts w:ascii="Times New Roman" w:hAnsi="Times New Roman" w:cs="Times New Roman"/>
          <w:sz w:val="24"/>
          <w:szCs w:val="24"/>
        </w:rPr>
        <w:t xml:space="preserve"> is not exceeded and withholding permit issuance </w:t>
      </w:r>
      <w:r w:rsidRPr="008F0B47">
        <w:rPr>
          <w:rFonts w:ascii="Times New Roman" w:hAnsi="Times New Roman" w:cs="Times New Roman"/>
          <w:sz w:val="24"/>
          <w:szCs w:val="24"/>
        </w:rPr>
        <w:t>pending collection of unpaid penalties).</w:t>
      </w:r>
    </w:p>
    <w:p w:rsidR="00A64569" w:rsidRDefault="00A64569" w:rsidP="008F0B47">
      <w:pPr>
        <w:spacing w:after="0" w:line="240" w:lineRule="auto"/>
        <w:rPr>
          <w:rFonts w:ascii="Times New Roman" w:hAnsi="Times New Roman" w:cs="Times New Roman"/>
          <w:sz w:val="24"/>
          <w:szCs w:val="24"/>
        </w:rPr>
      </w:pPr>
    </w:p>
    <w:p w:rsidR="00A64569" w:rsidRDefault="00A64569" w:rsidP="008F0B47">
      <w:pPr>
        <w:spacing w:after="0" w:line="240" w:lineRule="auto"/>
        <w:rPr>
          <w:rFonts w:ascii="Times New Roman" w:hAnsi="Times New Roman" w:cs="Times New Roman"/>
          <w:b/>
          <w:sz w:val="24"/>
          <w:szCs w:val="24"/>
        </w:rPr>
      </w:pPr>
      <w:r w:rsidRPr="00A64569">
        <w:rPr>
          <w:rFonts w:ascii="Times New Roman" w:hAnsi="Times New Roman" w:cs="Times New Roman"/>
          <w:b/>
          <w:sz w:val="24"/>
          <w:szCs w:val="24"/>
        </w:rPr>
        <w:t>BACKGROUND</w:t>
      </w:r>
    </w:p>
    <w:p w:rsidR="00920855" w:rsidRDefault="00920855" w:rsidP="008F0B47">
      <w:pPr>
        <w:spacing w:after="0" w:line="240" w:lineRule="auto"/>
        <w:rPr>
          <w:rFonts w:ascii="Times New Roman" w:hAnsi="Times New Roman" w:cs="Times New Roman"/>
          <w:b/>
          <w:sz w:val="24"/>
          <w:szCs w:val="24"/>
        </w:rPr>
      </w:pPr>
    </w:p>
    <w:p w:rsidR="00224D02" w:rsidRDefault="00224D02" w:rsidP="00920855">
      <w:pPr>
        <w:spacing w:after="0" w:line="240" w:lineRule="auto"/>
        <w:rPr>
          <w:rFonts w:ascii="Times New Roman" w:hAnsi="Times New Roman" w:cs="Times New Roman"/>
          <w:sz w:val="24"/>
          <w:szCs w:val="24"/>
        </w:rPr>
      </w:pPr>
      <w:r w:rsidRPr="00224D02">
        <w:rPr>
          <w:rFonts w:ascii="Times New Roman" w:hAnsi="Times New Roman" w:cs="Times New Roman"/>
          <w:sz w:val="24"/>
          <w:szCs w:val="24"/>
        </w:rPr>
        <w:t xml:space="preserve">The Magnuson-Stevens Act authorizes and requires the collection of cost recovery fees for the </w:t>
      </w:r>
      <w:r w:rsidR="005067B4">
        <w:rPr>
          <w:rFonts w:ascii="Times New Roman" w:hAnsi="Times New Roman" w:cs="Times New Roman"/>
          <w:sz w:val="24"/>
          <w:szCs w:val="24"/>
        </w:rPr>
        <w:t>Western Alaska Community Development Quota (</w:t>
      </w:r>
      <w:r w:rsidRPr="00224D02">
        <w:rPr>
          <w:rFonts w:ascii="Times New Roman" w:hAnsi="Times New Roman" w:cs="Times New Roman"/>
          <w:sz w:val="24"/>
          <w:szCs w:val="24"/>
        </w:rPr>
        <w:t>CDQ</w:t>
      </w:r>
      <w:r w:rsidR="005067B4">
        <w:rPr>
          <w:rFonts w:ascii="Times New Roman" w:hAnsi="Times New Roman" w:cs="Times New Roman"/>
          <w:sz w:val="24"/>
          <w:szCs w:val="24"/>
        </w:rPr>
        <w:t>)</w:t>
      </w:r>
      <w:r w:rsidRPr="00224D02">
        <w:rPr>
          <w:rFonts w:ascii="Times New Roman" w:hAnsi="Times New Roman" w:cs="Times New Roman"/>
          <w:sz w:val="24"/>
          <w:szCs w:val="24"/>
        </w:rPr>
        <w:t xml:space="preserve"> Program and limited access privilege programs.  Cost recovery fees recover the actual costs directly related to the management, data collection, and enforcement of the programs.  </w:t>
      </w:r>
      <w:r w:rsidR="00920855" w:rsidRPr="00920855">
        <w:rPr>
          <w:rFonts w:ascii="Times New Roman" w:hAnsi="Times New Roman" w:cs="Times New Roman"/>
          <w:sz w:val="24"/>
          <w:szCs w:val="24"/>
        </w:rPr>
        <w:t xml:space="preserve">NMFS </w:t>
      </w:r>
      <w:r>
        <w:rPr>
          <w:rFonts w:ascii="Times New Roman" w:hAnsi="Times New Roman" w:cs="Times New Roman"/>
          <w:sz w:val="24"/>
          <w:szCs w:val="24"/>
        </w:rPr>
        <w:t xml:space="preserve">Alaska Region </w:t>
      </w:r>
      <w:r w:rsidR="00920855" w:rsidRPr="00920855">
        <w:rPr>
          <w:rFonts w:ascii="Times New Roman" w:hAnsi="Times New Roman" w:cs="Times New Roman"/>
          <w:sz w:val="24"/>
          <w:szCs w:val="24"/>
        </w:rPr>
        <w:t>previously established cost recovery fee programs to implement the requirements of section 304(d</w:t>
      </w:r>
      <w:proofErr w:type="gramStart"/>
      <w:r w:rsidR="00920855" w:rsidRPr="00920855">
        <w:rPr>
          <w:rFonts w:ascii="Times New Roman" w:hAnsi="Times New Roman" w:cs="Times New Roman"/>
          <w:sz w:val="24"/>
          <w:szCs w:val="24"/>
        </w:rPr>
        <w:t>)(</w:t>
      </w:r>
      <w:proofErr w:type="gramEnd"/>
      <w:r w:rsidR="00920855" w:rsidRPr="00920855">
        <w:rPr>
          <w:rFonts w:ascii="Times New Roman" w:hAnsi="Times New Roman" w:cs="Times New Roman"/>
          <w:sz w:val="24"/>
          <w:szCs w:val="24"/>
        </w:rPr>
        <w:t>2) of the Magnuson-Stevens Act</w:t>
      </w:r>
      <w:r>
        <w:rPr>
          <w:rFonts w:ascii="Times New Roman" w:hAnsi="Times New Roman" w:cs="Times New Roman"/>
          <w:sz w:val="24"/>
          <w:szCs w:val="24"/>
        </w:rPr>
        <w:t xml:space="preserve"> for the following fisheries:</w:t>
      </w:r>
    </w:p>
    <w:p w:rsidR="00224D02" w:rsidRDefault="00224D02" w:rsidP="00920855">
      <w:pPr>
        <w:spacing w:after="0" w:line="240" w:lineRule="auto"/>
        <w:rPr>
          <w:rFonts w:ascii="Times New Roman" w:hAnsi="Times New Roman" w:cs="Times New Roman"/>
          <w:sz w:val="24"/>
          <w:szCs w:val="24"/>
        </w:rPr>
      </w:pPr>
    </w:p>
    <w:p w:rsidR="00A006EA" w:rsidRDefault="00224D02" w:rsidP="00A006EA">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00920855" w:rsidRPr="00920855">
        <w:rPr>
          <w:rFonts w:ascii="Times New Roman" w:hAnsi="Times New Roman" w:cs="Times New Roman"/>
          <w:sz w:val="24"/>
          <w:szCs w:val="24"/>
        </w:rPr>
        <w:t xml:space="preserve">North Pacific Region </w:t>
      </w:r>
      <w:r w:rsidR="00920855" w:rsidRPr="00920855">
        <w:rPr>
          <w:rFonts w:ascii="Times New Roman" w:hAnsi="Times New Roman" w:cs="Times New Roman"/>
          <w:sz w:val="24"/>
          <w:szCs w:val="24"/>
        </w:rPr>
        <w:tab/>
        <w:t>Halibut and Sablefish Individual Fishing Quota Program</w:t>
      </w:r>
      <w:r w:rsidR="00A006EA">
        <w:rPr>
          <w:rFonts w:ascii="Times New Roman" w:hAnsi="Times New Roman" w:cs="Times New Roman"/>
          <w:sz w:val="24"/>
          <w:szCs w:val="24"/>
        </w:rPr>
        <w:t xml:space="preserve"> </w:t>
      </w:r>
    </w:p>
    <w:p w:rsidR="00920855" w:rsidRPr="00920855" w:rsidRDefault="00A006EA" w:rsidP="00A006EA">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920855" w:rsidRPr="00920855">
        <w:rPr>
          <w:rFonts w:ascii="Times New Roman" w:hAnsi="Times New Roman" w:cs="Times New Roman"/>
          <w:sz w:val="24"/>
          <w:szCs w:val="24"/>
        </w:rPr>
        <w:t>(65 FR 14919, March 20, 2000)</w:t>
      </w:r>
      <w:r>
        <w:rPr>
          <w:rFonts w:ascii="Times New Roman" w:hAnsi="Times New Roman" w:cs="Times New Roman"/>
          <w:sz w:val="24"/>
          <w:szCs w:val="24"/>
        </w:rPr>
        <w:t>; see OMB Control No. 0648-0398</w:t>
      </w:r>
    </w:p>
    <w:p w:rsidR="00920855" w:rsidRPr="00920855" w:rsidRDefault="00920855" w:rsidP="00224D02">
      <w:pPr>
        <w:tabs>
          <w:tab w:val="left" w:pos="360"/>
          <w:tab w:val="left" w:pos="720"/>
          <w:tab w:val="left" w:pos="1080"/>
          <w:tab w:val="left" w:pos="1440"/>
        </w:tabs>
        <w:spacing w:after="0" w:line="240" w:lineRule="auto"/>
        <w:rPr>
          <w:rFonts w:ascii="Times New Roman" w:hAnsi="Times New Roman" w:cs="Times New Roman"/>
          <w:sz w:val="24"/>
          <w:szCs w:val="24"/>
        </w:rPr>
      </w:pPr>
    </w:p>
    <w:p w:rsidR="00920855" w:rsidRPr="00920855" w:rsidRDefault="00A006EA" w:rsidP="00A006EA">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00920855" w:rsidRPr="00920855">
        <w:rPr>
          <w:rFonts w:ascii="Times New Roman" w:hAnsi="Times New Roman" w:cs="Times New Roman"/>
          <w:sz w:val="24"/>
          <w:szCs w:val="24"/>
        </w:rPr>
        <w:t>Crab Rationalization Program</w:t>
      </w:r>
      <w:r>
        <w:rPr>
          <w:rFonts w:ascii="Times New Roman" w:hAnsi="Times New Roman" w:cs="Times New Roman"/>
          <w:sz w:val="24"/>
          <w:szCs w:val="24"/>
        </w:rPr>
        <w:t xml:space="preserve"> </w:t>
      </w:r>
      <w:r w:rsidR="00920855" w:rsidRPr="00920855">
        <w:rPr>
          <w:rFonts w:ascii="Times New Roman" w:hAnsi="Times New Roman" w:cs="Times New Roman"/>
          <w:sz w:val="24"/>
          <w:szCs w:val="24"/>
        </w:rPr>
        <w:t>(70 FR 10174, March 2, 2005)</w:t>
      </w:r>
      <w:r>
        <w:rPr>
          <w:rFonts w:ascii="Times New Roman" w:hAnsi="Times New Roman" w:cs="Times New Roman"/>
          <w:sz w:val="24"/>
          <w:szCs w:val="24"/>
        </w:rPr>
        <w:t>; see OMB Control No. 0648-0570</w:t>
      </w:r>
    </w:p>
    <w:p w:rsidR="00920855" w:rsidRPr="00920855" w:rsidRDefault="00920855" w:rsidP="00224D02">
      <w:pPr>
        <w:tabs>
          <w:tab w:val="left" w:pos="360"/>
          <w:tab w:val="left" w:pos="720"/>
          <w:tab w:val="left" w:pos="1080"/>
          <w:tab w:val="left" w:pos="1440"/>
        </w:tabs>
        <w:spacing w:after="0" w:line="240" w:lineRule="auto"/>
        <w:rPr>
          <w:rFonts w:ascii="Times New Roman" w:hAnsi="Times New Roman" w:cs="Times New Roman"/>
          <w:sz w:val="24"/>
          <w:szCs w:val="24"/>
        </w:rPr>
      </w:pPr>
    </w:p>
    <w:p w:rsidR="00920855" w:rsidRPr="00920855" w:rsidRDefault="00A006EA" w:rsidP="00224D02">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00920855" w:rsidRPr="00920855">
        <w:rPr>
          <w:rFonts w:ascii="Times New Roman" w:hAnsi="Times New Roman" w:cs="Times New Roman"/>
          <w:sz w:val="24"/>
          <w:szCs w:val="24"/>
        </w:rPr>
        <w:t>Rockfish Program</w:t>
      </w:r>
      <w:r>
        <w:rPr>
          <w:rFonts w:ascii="Times New Roman" w:hAnsi="Times New Roman" w:cs="Times New Roman"/>
          <w:sz w:val="24"/>
          <w:szCs w:val="24"/>
        </w:rPr>
        <w:t xml:space="preserve"> </w:t>
      </w:r>
      <w:r w:rsidR="00920855" w:rsidRPr="00920855">
        <w:rPr>
          <w:rFonts w:ascii="Times New Roman" w:hAnsi="Times New Roman" w:cs="Times New Roman"/>
          <w:sz w:val="24"/>
          <w:szCs w:val="24"/>
        </w:rPr>
        <w:t>(76 FR 81248, December 27, 2011)</w:t>
      </w:r>
      <w:r>
        <w:rPr>
          <w:rFonts w:ascii="Times New Roman" w:hAnsi="Times New Roman" w:cs="Times New Roman"/>
          <w:sz w:val="24"/>
          <w:szCs w:val="24"/>
        </w:rPr>
        <w:t>; see OMB Control No. 0648-0545</w:t>
      </w:r>
    </w:p>
    <w:p w:rsidR="008F0B47" w:rsidRPr="008F0B47" w:rsidRDefault="008C476B" w:rsidP="008F0B47">
      <w:pPr>
        <w:tabs>
          <w:tab w:val="left" w:pos="720"/>
        </w:tabs>
        <w:spacing w:after="0" w:line="240" w:lineRule="auto"/>
        <w:ind w:left="720" w:hanging="720"/>
        <w:rPr>
          <w:rFonts w:ascii="Times New Roman" w:hAnsi="Times New Roman" w:cs="Times New Roman"/>
          <w:b/>
          <w:bCs/>
          <w:sz w:val="24"/>
          <w:szCs w:val="24"/>
        </w:rPr>
      </w:pPr>
      <w:r>
        <w:rPr>
          <w:rFonts w:ascii="Times New Roman" w:hAnsi="Times New Roman" w:cs="Times New Roman"/>
          <w:b/>
          <w:bCs/>
          <w:sz w:val="24"/>
          <w:szCs w:val="24"/>
        </w:rPr>
        <w:lastRenderedPageBreak/>
        <w:t>A.</w:t>
      </w:r>
      <w:r w:rsidR="008F0B47" w:rsidRPr="008F0B47">
        <w:rPr>
          <w:rFonts w:ascii="Times New Roman" w:hAnsi="Times New Roman" w:cs="Times New Roman"/>
          <w:b/>
          <w:bCs/>
          <w:sz w:val="24"/>
          <w:szCs w:val="24"/>
        </w:rPr>
        <w:tab/>
        <w:t>JUSTIFICATION</w:t>
      </w:r>
    </w:p>
    <w:p w:rsidR="008F0B47" w:rsidRPr="008F0B47" w:rsidRDefault="008F0B47" w:rsidP="008F0B47">
      <w:pPr>
        <w:tabs>
          <w:tab w:val="left" w:pos="720"/>
        </w:tabs>
        <w:spacing w:after="0" w:line="240" w:lineRule="auto"/>
        <w:ind w:left="720" w:hanging="720"/>
        <w:rPr>
          <w:rFonts w:ascii="Times New Roman" w:hAnsi="Times New Roman" w:cs="Times New Roman"/>
          <w:b/>
          <w:bCs/>
          <w:sz w:val="24"/>
          <w:szCs w:val="24"/>
        </w:rPr>
      </w:pPr>
    </w:p>
    <w:p w:rsidR="008F0B47" w:rsidRPr="008F0B47" w:rsidRDefault="008F0B47" w:rsidP="008F0B47">
      <w:pPr>
        <w:spacing w:after="0" w:line="240" w:lineRule="auto"/>
        <w:rPr>
          <w:rFonts w:ascii="Times New Roman" w:hAnsi="Times New Roman" w:cs="Times New Roman"/>
          <w:sz w:val="24"/>
          <w:szCs w:val="24"/>
        </w:rPr>
      </w:pPr>
      <w:r w:rsidRPr="008F0B47">
        <w:rPr>
          <w:rFonts w:ascii="Times New Roman" w:hAnsi="Times New Roman" w:cs="Times New Roman"/>
          <w:b/>
          <w:bCs/>
          <w:sz w:val="24"/>
          <w:szCs w:val="24"/>
        </w:rPr>
        <w:t xml:space="preserve">1.  </w:t>
      </w:r>
      <w:r w:rsidRPr="008F0B47">
        <w:rPr>
          <w:rFonts w:ascii="Times New Roman" w:hAnsi="Times New Roman" w:cs="Times New Roman"/>
          <w:b/>
          <w:bCs/>
          <w:sz w:val="24"/>
          <w:szCs w:val="24"/>
          <w:u w:val="single"/>
        </w:rPr>
        <w:t>Explain the circumstances that make the collection of information necessary.</w:t>
      </w:r>
    </w:p>
    <w:p w:rsidR="008F0B47" w:rsidRDefault="008F0B47" w:rsidP="008F0B47">
      <w:pPr>
        <w:spacing w:after="0" w:line="240" w:lineRule="auto"/>
        <w:rPr>
          <w:rFonts w:ascii="Times New Roman" w:hAnsi="Times New Roman" w:cs="Times New Roman"/>
          <w:sz w:val="24"/>
          <w:szCs w:val="24"/>
        </w:rPr>
      </w:pPr>
    </w:p>
    <w:p w:rsidR="009240FD" w:rsidRDefault="00F137C8" w:rsidP="009240FD">
      <w:pPr>
        <w:spacing w:after="0" w:line="240" w:lineRule="auto"/>
        <w:rPr>
          <w:rFonts w:ascii="Times New Roman" w:hAnsi="Times New Roman" w:cs="Times New Roman"/>
          <w:sz w:val="24"/>
          <w:szCs w:val="24"/>
        </w:rPr>
      </w:pPr>
      <w:r w:rsidRPr="00F137C8">
        <w:rPr>
          <w:rFonts w:ascii="Times New Roman" w:hAnsi="Times New Roman" w:cs="Times New Roman"/>
          <w:sz w:val="24"/>
          <w:szCs w:val="24"/>
        </w:rPr>
        <w:t xml:space="preserve">NMFS </w:t>
      </w:r>
      <w:r w:rsidR="00717DAA">
        <w:rPr>
          <w:rFonts w:ascii="Times New Roman" w:hAnsi="Times New Roman" w:cs="Times New Roman"/>
          <w:sz w:val="24"/>
          <w:szCs w:val="24"/>
        </w:rPr>
        <w:t xml:space="preserve">will </w:t>
      </w:r>
      <w:r w:rsidRPr="00F137C8">
        <w:rPr>
          <w:rFonts w:ascii="Times New Roman" w:hAnsi="Times New Roman" w:cs="Times New Roman"/>
          <w:sz w:val="24"/>
          <w:szCs w:val="24"/>
        </w:rPr>
        <w:t>implement cost recovery fee programs for the CDQ Program for groundfish and halibut, and three limited access privilege programs: the American Fisheries Act (AFA), Aleutian Islands Pollock, and Amendment 80 Programs.</w:t>
      </w:r>
      <w:r w:rsidR="009240FD">
        <w:rPr>
          <w:rFonts w:ascii="Times New Roman" w:hAnsi="Times New Roman" w:cs="Times New Roman"/>
          <w:sz w:val="24"/>
          <w:szCs w:val="24"/>
        </w:rPr>
        <w:t xml:space="preserve">  </w:t>
      </w:r>
      <w:r w:rsidR="009240FD" w:rsidRPr="00025A79">
        <w:rPr>
          <w:rFonts w:ascii="Times New Roman" w:hAnsi="Times New Roman" w:cs="Times New Roman"/>
          <w:sz w:val="24"/>
          <w:szCs w:val="24"/>
        </w:rPr>
        <w:t xml:space="preserve">Two new volume and value reports would be required </w:t>
      </w:r>
      <w:r w:rsidR="004B4E5F">
        <w:rPr>
          <w:rFonts w:ascii="Times New Roman" w:hAnsi="Times New Roman" w:cs="Times New Roman"/>
          <w:sz w:val="24"/>
          <w:szCs w:val="24"/>
        </w:rPr>
        <w:t xml:space="preserve">for the CDQ Program and the Amendment 80 Program </w:t>
      </w:r>
      <w:r w:rsidR="009240FD" w:rsidRPr="00025A79">
        <w:rPr>
          <w:rFonts w:ascii="Times New Roman" w:hAnsi="Times New Roman" w:cs="Times New Roman"/>
          <w:sz w:val="24"/>
          <w:szCs w:val="24"/>
        </w:rPr>
        <w:t xml:space="preserve">under the proposed action -- a Pacific Cod Ex-Vessel Volume and Value Report and a First Wholesale Volume and Value Report.  </w:t>
      </w:r>
    </w:p>
    <w:p w:rsidR="00A37B68" w:rsidRDefault="00A37B68" w:rsidP="00910BCC">
      <w:pPr>
        <w:spacing w:after="0" w:line="240" w:lineRule="auto"/>
        <w:rPr>
          <w:rFonts w:ascii="Times New Roman" w:hAnsi="Times New Roman" w:cs="Times New Roman"/>
          <w:sz w:val="24"/>
          <w:szCs w:val="24"/>
        </w:rPr>
      </w:pPr>
    </w:p>
    <w:p w:rsidR="00910BCC" w:rsidRPr="00910BCC" w:rsidRDefault="00910BCC" w:rsidP="00910BCC">
      <w:pPr>
        <w:spacing w:after="0" w:line="240" w:lineRule="auto"/>
        <w:rPr>
          <w:rFonts w:ascii="Times New Roman" w:hAnsi="Times New Roman" w:cs="Times New Roman"/>
          <w:b/>
          <w:bCs/>
          <w:sz w:val="24"/>
          <w:szCs w:val="24"/>
        </w:rPr>
      </w:pPr>
      <w:r w:rsidRPr="00910BCC">
        <w:rPr>
          <w:rFonts w:ascii="Times New Roman" w:hAnsi="Times New Roman" w:cs="Times New Roman"/>
          <w:b/>
          <w:bCs/>
          <w:sz w:val="24"/>
          <w:szCs w:val="24"/>
        </w:rPr>
        <w:t xml:space="preserve">2.  </w:t>
      </w:r>
      <w:r w:rsidRPr="00910BCC">
        <w:rPr>
          <w:rFonts w:ascii="Times New Roman" w:hAnsi="Times New Roman" w:cs="Times New Roman"/>
          <w:sz w:val="24"/>
          <w:szCs w:val="24"/>
          <w:lang w:val="en-CA"/>
        </w:rPr>
        <w:fldChar w:fldCharType="begin"/>
      </w:r>
      <w:r w:rsidRPr="00910BCC">
        <w:rPr>
          <w:rFonts w:ascii="Times New Roman" w:hAnsi="Times New Roman" w:cs="Times New Roman"/>
          <w:sz w:val="24"/>
          <w:szCs w:val="24"/>
          <w:lang w:val="en-CA"/>
        </w:rPr>
        <w:instrText xml:space="preserve"> SEQ CHAPTER \h \r 1</w:instrText>
      </w:r>
      <w:r w:rsidRPr="00910BCC">
        <w:rPr>
          <w:rFonts w:ascii="Times New Roman" w:hAnsi="Times New Roman" w:cs="Times New Roman"/>
          <w:sz w:val="24"/>
          <w:szCs w:val="24"/>
          <w:lang w:val="en-CA"/>
        </w:rPr>
        <w:fldChar w:fldCharType="end"/>
      </w:r>
      <w:r w:rsidRPr="00910BCC">
        <w:rPr>
          <w:rFonts w:ascii="Times New Roman" w:hAnsi="Times New Roman" w:cs="Times New Roman"/>
          <w:b/>
          <w:bCs/>
          <w:sz w:val="24"/>
          <w:szCs w:val="24"/>
          <w:u w:val="single"/>
        </w:rPr>
        <w:t xml:space="preserve">Explain how, by whom, how frequently, and for what purpose the information will be used.  </w:t>
      </w:r>
      <w:r w:rsidRPr="00910BCC">
        <w:rPr>
          <w:rFonts w:ascii="Times New Roman" w:hAnsi="Times New Roman" w:cs="Times New Roman"/>
          <w:sz w:val="24"/>
          <w:szCs w:val="24"/>
          <w:lang w:val="en-CA"/>
        </w:rPr>
        <w:fldChar w:fldCharType="begin"/>
      </w:r>
      <w:r w:rsidRPr="00910BCC">
        <w:rPr>
          <w:rFonts w:ascii="Times New Roman" w:hAnsi="Times New Roman" w:cs="Times New Roman"/>
          <w:sz w:val="24"/>
          <w:szCs w:val="24"/>
          <w:lang w:val="en-CA"/>
        </w:rPr>
        <w:instrText xml:space="preserve"> SEQ CHAPTER \h \r 1</w:instrText>
      </w:r>
      <w:r w:rsidRPr="00910BCC">
        <w:rPr>
          <w:rFonts w:ascii="Times New Roman" w:hAnsi="Times New Roman" w:cs="Times New Roman"/>
          <w:sz w:val="24"/>
          <w:szCs w:val="24"/>
          <w:lang w:val="en-CA"/>
        </w:rPr>
        <w:fldChar w:fldCharType="end"/>
      </w:r>
      <w:r w:rsidRPr="00910BCC">
        <w:rPr>
          <w:rFonts w:ascii="Times New Roman" w:hAnsi="Times New Roman" w:cs="Times New Roman"/>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sidRPr="00910BCC">
        <w:rPr>
          <w:rFonts w:ascii="Times New Roman" w:hAnsi="Times New Roman" w:cs="Times New Roman"/>
          <w:b/>
          <w:bCs/>
          <w:sz w:val="24"/>
          <w:szCs w:val="24"/>
        </w:rPr>
        <w:t xml:space="preserve">. </w:t>
      </w:r>
    </w:p>
    <w:p w:rsidR="00452634" w:rsidRDefault="00452634" w:rsidP="00910BCC">
      <w:pPr>
        <w:spacing w:after="0" w:line="240" w:lineRule="auto"/>
        <w:rPr>
          <w:rFonts w:ascii="Times New Roman" w:hAnsi="Times New Roman" w:cs="Times New Roman"/>
          <w:b/>
          <w:sz w:val="24"/>
          <w:szCs w:val="24"/>
        </w:rPr>
      </w:pPr>
    </w:p>
    <w:p w:rsidR="00A37B68" w:rsidRDefault="00A37B68" w:rsidP="00910BCC">
      <w:pPr>
        <w:spacing w:after="0" w:line="240" w:lineRule="auto"/>
        <w:rPr>
          <w:rFonts w:ascii="Times New Roman" w:hAnsi="Times New Roman" w:cs="Times New Roman"/>
          <w:b/>
          <w:sz w:val="24"/>
          <w:szCs w:val="24"/>
        </w:rPr>
      </w:pPr>
      <w:proofErr w:type="gramStart"/>
      <w:r w:rsidRPr="00A37B68">
        <w:rPr>
          <w:rFonts w:ascii="Times New Roman" w:hAnsi="Times New Roman" w:cs="Times New Roman"/>
          <w:b/>
          <w:sz w:val="24"/>
          <w:szCs w:val="24"/>
        </w:rPr>
        <w:t>a.  Pacific</w:t>
      </w:r>
      <w:proofErr w:type="gramEnd"/>
      <w:r w:rsidRPr="00A37B68">
        <w:rPr>
          <w:rFonts w:ascii="Times New Roman" w:hAnsi="Times New Roman" w:cs="Times New Roman"/>
          <w:b/>
          <w:sz w:val="24"/>
          <w:szCs w:val="24"/>
        </w:rPr>
        <w:t xml:space="preserve"> Cod Ex-vessel Volume and Value Report</w:t>
      </w:r>
      <w:r w:rsidR="008C476B">
        <w:rPr>
          <w:rFonts w:ascii="Times New Roman" w:hAnsi="Times New Roman" w:cs="Times New Roman"/>
          <w:b/>
          <w:sz w:val="24"/>
          <w:szCs w:val="24"/>
        </w:rPr>
        <w:t xml:space="preserve"> </w:t>
      </w:r>
      <w:r>
        <w:rPr>
          <w:rFonts w:ascii="Times New Roman" w:hAnsi="Times New Roman" w:cs="Times New Roman"/>
          <w:b/>
          <w:sz w:val="24"/>
          <w:szCs w:val="24"/>
        </w:rPr>
        <w:t>[NEW]</w:t>
      </w:r>
    </w:p>
    <w:p w:rsidR="00A37B68" w:rsidRPr="00025A79" w:rsidRDefault="00A37B68" w:rsidP="00910BCC">
      <w:pPr>
        <w:spacing w:after="0" w:line="240" w:lineRule="auto"/>
        <w:rPr>
          <w:rFonts w:ascii="Times New Roman" w:hAnsi="Times New Roman" w:cs="Times New Roman"/>
          <w:sz w:val="24"/>
          <w:szCs w:val="24"/>
        </w:rPr>
      </w:pPr>
    </w:p>
    <w:p w:rsidR="00027493" w:rsidRPr="00025A79" w:rsidRDefault="004A3012" w:rsidP="00027493">
      <w:pPr>
        <w:spacing w:after="0" w:line="240" w:lineRule="auto"/>
        <w:rPr>
          <w:rFonts w:ascii="Times New Roman" w:hAnsi="Times New Roman" w:cs="Times New Roman"/>
          <w:sz w:val="24"/>
          <w:szCs w:val="24"/>
        </w:rPr>
      </w:pPr>
      <w:r w:rsidRPr="004A3012">
        <w:rPr>
          <w:rFonts w:ascii="Times New Roman" w:hAnsi="Times New Roman" w:cs="Times New Roman"/>
          <w:sz w:val="24"/>
          <w:szCs w:val="24"/>
        </w:rPr>
        <w:t xml:space="preserve">A </w:t>
      </w:r>
      <w:r w:rsidR="00A83D96" w:rsidRPr="004A3012">
        <w:rPr>
          <w:rFonts w:ascii="Times New Roman" w:hAnsi="Times New Roman" w:cs="Times New Roman"/>
          <w:sz w:val="24"/>
          <w:szCs w:val="24"/>
        </w:rPr>
        <w:t>shore based</w:t>
      </w:r>
      <w:r w:rsidRPr="004A3012">
        <w:rPr>
          <w:rFonts w:ascii="Times New Roman" w:hAnsi="Times New Roman" w:cs="Times New Roman"/>
          <w:sz w:val="24"/>
          <w:szCs w:val="24"/>
        </w:rPr>
        <w:t xml:space="preserve"> </w:t>
      </w:r>
      <w:r w:rsidR="00027493" w:rsidRPr="00025A79">
        <w:rPr>
          <w:rFonts w:ascii="Times New Roman" w:hAnsi="Times New Roman" w:cs="Times New Roman"/>
          <w:sz w:val="24"/>
          <w:szCs w:val="24"/>
        </w:rPr>
        <w:t xml:space="preserve">processor </w:t>
      </w:r>
      <w:r w:rsidR="00027493">
        <w:rPr>
          <w:rFonts w:ascii="Times New Roman" w:hAnsi="Times New Roman" w:cs="Times New Roman"/>
          <w:sz w:val="24"/>
          <w:szCs w:val="24"/>
        </w:rPr>
        <w:t xml:space="preserve">designated on an FPP </w:t>
      </w:r>
      <w:r w:rsidR="00027493" w:rsidRPr="00025A79">
        <w:rPr>
          <w:rFonts w:ascii="Times New Roman" w:hAnsi="Times New Roman" w:cs="Times New Roman"/>
          <w:sz w:val="24"/>
          <w:szCs w:val="24"/>
        </w:rPr>
        <w:t xml:space="preserve">or </w:t>
      </w:r>
      <w:r w:rsidR="00027493">
        <w:rPr>
          <w:rFonts w:ascii="Times New Roman" w:hAnsi="Times New Roman" w:cs="Times New Roman"/>
          <w:sz w:val="24"/>
          <w:szCs w:val="24"/>
        </w:rPr>
        <w:t xml:space="preserve">a </w:t>
      </w:r>
      <w:r w:rsidR="00027493" w:rsidRPr="00025A79">
        <w:rPr>
          <w:rFonts w:ascii="Times New Roman" w:hAnsi="Times New Roman" w:cs="Times New Roman"/>
          <w:sz w:val="24"/>
          <w:szCs w:val="24"/>
        </w:rPr>
        <w:t>mothership designated on an F</w:t>
      </w:r>
      <w:r w:rsidR="00027493">
        <w:rPr>
          <w:rFonts w:ascii="Times New Roman" w:hAnsi="Times New Roman" w:cs="Times New Roman"/>
          <w:sz w:val="24"/>
          <w:szCs w:val="24"/>
        </w:rPr>
        <w:t>F</w:t>
      </w:r>
      <w:r w:rsidR="00027493" w:rsidRPr="00025A79">
        <w:rPr>
          <w:rFonts w:ascii="Times New Roman" w:hAnsi="Times New Roman" w:cs="Times New Roman"/>
          <w:sz w:val="24"/>
          <w:szCs w:val="24"/>
        </w:rPr>
        <w:t>P</w:t>
      </w:r>
      <w:r w:rsidR="00027493">
        <w:rPr>
          <w:rFonts w:ascii="Times New Roman" w:hAnsi="Times New Roman" w:cs="Times New Roman"/>
          <w:sz w:val="24"/>
          <w:szCs w:val="24"/>
        </w:rPr>
        <w:t xml:space="preserve"> </w:t>
      </w:r>
      <w:r w:rsidRPr="004A3012">
        <w:rPr>
          <w:rFonts w:ascii="Times New Roman" w:hAnsi="Times New Roman" w:cs="Times New Roman"/>
          <w:sz w:val="24"/>
          <w:szCs w:val="24"/>
        </w:rPr>
        <w:t>that processes landings of either CDQ Pacific cod or BSAI Pacific cod harvested by a vessel using trawl gear must submit annually to NMFS a complete Pacific Cod Ex-vessel Volume and Value Report</w:t>
      </w:r>
      <w:r>
        <w:rPr>
          <w:rFonts w:ascii="Times New Roman" w:hAnsi="Times New Roman" w:cs="Times New Roman"/>
          <w:sz w:val="24"/>
          <w:szCs w:val="24"/>
        </w:rPr>
        <w:t xml:space="preserve"> </w:t>
      </w:r>
      <w:r w:rsidRPr="004A3012">
        <w:rPr>
          <w:rFonts w:ascii="Times New Roman" w:hAnsi="Times New Roman" w:cs="Times New Roman"/>
          <w:sz w:val="24"/>
          <w:szCs w:val="24"/>
        </w:rPr>
        <w:t xml:space="preserve">for each reporting period for which the </w:t>
      </w:r>
      <w:r w:rsidR="00A83D96" w:rsidRPr="004A3012">
        <w:rPr>
          <w:rFonts w:ascii="Times New Roman" w:hAnsi="Times New Roman" w:cs="Times New Roman"/>
          <w:sz w:val="24"/>
          <w:szCs w:val="24"/>
        </w:rPr>
        <w:t>shore based</w:t>
      </w:r>
      <w:r w:rsidRPr="004A3012">
        <w:rPr>
          <w:rFonts w:ascii="Times New Roman" w:hAnsi="Times New Roman" w:cs="Times New Roman"/>
          <w:sz w:val="24"/>
          <w:szCs w:val="24"/>
        </w:rPr>
        <w:t xml:space="preserve"> processor or mothership receives this Pacific cod.</w:t>
      </w:r>
      <w:r w:rsidR="00027493">
        <w:rPr>
          <w:rFonts w:ascii="Times New Roman" w:hAnsi="Times New Roman" w:cs="Times New Roman"/>
          <w:sz w:val="24"/>
          <w:szCs w:val="24"/>
        </w:rPr>
        <w:t xml:space="preserve">  NMFS will use t</w:t>
      </w:r>
      <w:r w:rsidR="00027493" w:rsidRPr="00025A79">
        <w:rPr>
          <w:rFonts w:ascii="Times New Roman" w:hAnsi="Times New Roman" w:cs="Times New Roman"/>
          <w:sz w:val="24"/>
          <w:szCs w:val="24"/>
        </w:rPr>
        <w:t xml:space="preserve">he information </w:t>
      </w:r>
      <w:r w:rsidR="00027493">
        <w:rPr>
          <w:rFonts w:ascii="Times New Roman" w:hAnsi="Times New Roman" w:cs="Times New Roman"/>
          <w:sz w:val="24"/>
          <w:szCs w:val="24"/>
        </w:rPr>
        <w:t>from this form t</w:t>
      </w:r>
      <w:r w:rsidR="00027493" w:rsidRPr="00025A79">
        <w:rPr>
          <w:rFonts w:ascii="Times New Roman" w:hAnsi="Times New Roman" w:cs="Times New Roman"/>
          <w:sz w:val="24"/>
          <w:szCs w:val="24"/>
        </w:rPr>
        <w:t>o calculate an annual standard price for Pacific cod for Amendment 80 cooperatives and CDQ groups.</w:t>
      </w:r>
    </w:p>
    <w:p w:rsidR="004A3012" w:rsidRPr="004A3012" w:rsidRDefault="004A3012" w:rsidP="004A3012">
      <w:pPr>
        <w:spacing w:after="0" w:line="240" w:lineRule="auto"/>
        <w:rPr>
          <w:rFonts w:ascii="Times New Roman" w:hAnsi="Times New Roman" w:cs="Times New Roman"/>
          <w:sz w:val="24"/>
          <w:szCs w:val="24"/>
        </w:rPr>
      </w:pPr>
    </w:p>
    <w:p w:rsidR="00DD5A1C" w:rsidRPr="007B6534" w:rsidRDefault="004A3012" w:rsidP="00DD5A1C">
      <w:pPr>
        <w:spacing w:after="0" w:line="240" w:lineRule="auto"/>
        <w:rPr>
          <w:rFonts w:ascii="Times New Roman" w:hAnsi="Times New Roman" w:cs="Times New Roman"/>
          <w:sz w:val="24"/>
          <w:szCs w:val="24"/>
        </w:rPr>
      </w:pPr>
      <w:r w:rsidRPr="004A3012">
        <w:rPr>
          <w:rFonts w:ascii="Times New Roman" w:hAnsi="Times New Roman" w:cs="Times New Roman"/>
          <w:sz w:val="24"/>
          <w:szCs w:val="24"/>
        </w:rPr>
        <w:t>The reporting period of the Pacific Cod Ex-vessel Volume and Value Report shall extend from January 1 to October 31 of the year in which the landings were made.</w:t>
      </w:r>
      <w:r w:rsidR="00717DAA">
        <w:rPr>
          <w:rFonts w:ascii="Times New Roman" w:hAnsi="Times New Roman" w:cs="Times New Roman"/>
          <w:sz w:val="24"/>
          <w:szCs w:val="24"/>
        </w:rPr>
        <w:t xml:space="preserve">  </w:t>
      </w:r>
      <w:r w:rsidRPr="004A3012">
        <w:rPr>
          <w:rFonts w:ascii="Times New Roman" w:hAnsi="Times New Roman" w:cs="Times New Roman"/>
          <w:sz w:val="24"/>
          <w:szCs w:val="24"/>
        </w:rPr>
        <w:t>A complete Pacific Cod Ex-vessel Volume and Value Report must be received by NMFS no later than November 1 of the year in which the processor or mothership received the Pacific cod.</w:t>
      </w:r>
      <w:r w:rsidR="00DD5A1C">
        <w:rPr>
          <w:rFonts w:ascii="Times New Roman" w:hAnsi="Times New Roman" w:cs="Times New Roman"/>
          <w:sz w:val="24"/>
          <w:szCs w:val="24"/>
        </w:rPr>
        <w:t xml:space="preserve">  </w:t>
      </w:r>
      <w:r w:rsidR="00DD5A1C" w:rsidRPr="007B6534">
        <w:rPr>
          <w:rFonts w:ascii="Times New Roman" w:hAnsi="Times New Roman" w:cs="Times New Roman"/>
          <w:sz w:val="24"/>
          <w:szCs w:val="24"/>
        </w:rPr>
        <w:t xml:space="preserve">NMFS proposes this time period to allow enough time for the reports to be submitted to NMFS and for NMFS to prepare the standardized prices to be published in the </w:t>
      </w:r>
      <w:r w:rsidR="00DD5A1C" w:rsidRPr="00A421AA">
        <w:rPr>
          <w:rFonts w:ascii="Times New Roman" w:hAnsi="Times New Roman" w:cs="Times New Roman"/>
          <w:b/>
          <w:i/>
          <w:sz w:val="24"/>
          <w:szCs w:val="24"/>
        </w:rPr>
        <w:t>Federal Register</w:t>
      </w:r>
      <w:r w:rsidR="00DD5A1C" w:rsidRPr="007B6534">
        <w:rPr>
          <w:rFonts w:ascii="Times New Roman" w:hAnsi="Times New Roman" w:cs="Times New Roman"/>
          <w:sz w:val="24"/>
          <w:szCs w:val="24"/>
        </w:rPr>
        <w:t xml:space="preserve"> by December 1 of the year in which the landings were made.</w:t>
      </w:r>
    </w:p>
    <w:p w:rsidR="00027493" w:rsidRDefault="00027493" w:rsidP="004A3012">
      <w:pPr>
        <w:spacing w:after="0" w:line="240" w:lineRule="auto"/>
        <w:rPr>
          <w:rFonts w:ascii="Times New Roman" w:hAnsi="Times New Roman" w:cs="Times New Roman"/>
          <w:sz w:val="24"/>
          <w:szCs w:val="24"/>
        </w:rPr>
      </w:pPr>
    </w:p>
    <w:p w:rsidR="009C6C38" w:rsidRDefault="00954647" w:rsidP="009C6C38">
      <w:pPr>
        <w:spacing w:after="0" w:line="240" w:lineRule="auto"/>
        <w:rPr>
          <w:rFonts w:ascii="Times New Roman" w:hAnsi="Times New Roman" w:cs="Times New Roman"/>
          <w:sz w:val="24"/>
          <w:szCs w:val="24"/>
        </w:rPr>
      </w:pPr>
      <w:r w:rsidRPr="00954647">
        <w:rPr>
          <w:rFonts w:ascii="Times New Roman" w:hAnsi="Times New Roman" w:cs="Times New Roman"/>
          <w:sz w:val="24"/>
          <w:szCs w:val="24"/>
        </w:rPr>
        <w:t xml:space="preserve">The Pacific Cod Ex-vessel Volume and Value Report </w:t>
      </w:r>
      <w:r w:rsidR="00B8628C">
        <w:rPr>
          <w:rFonts w:ascii="Times New Roman" w:hAnsi="Times New Roman" w:cs="Times New Roman"/>
          <w:sz w:val="24"/>
          <w:szCs w:val="24"/>
        </w:rPr>
        <w:t xml:space="preserve">must </w:t>
      </w:r>
      <w:r w:rsidRPr="00954647">
        <w:rPr>
          <w:rFonts w:ascii="Times New Roman" w:hAnsi="Times New Roman" w:cs="Times New Roman"/>
          <w:sz w:val="24"/>
          <w:szCs w:val="24"/>
        </w:rPr>
        <w:t xml:space="preserve">be submitted electronically </w:t>
      </w:r>
      <w:r w:rsidR="007D2F53">
        <w:rPr>
          <w:rFonts w:ascii="Times New Roman" w:hAnsi="Times New Roman" w:cs="Times New Roman"/>
          <w:sz w:val="24"/>
          <w:szCs w:val="24"/>
        </w:rPr>
        <w:t xml:space="preserve">online </w:t>
      </w:r>
      <w:r w:rsidRPr="00954647">
        <w:rPr>
          <w:rFonts w:ascii="Times New Roman" w:hAnsi="Times New Roman" w:cs="Times New Roman"/>
          <w:sz w:val="24"/>
          <w:szCs w:val="24"/>
        </w:rPr>
        <w:t xml:space="preserve">through the Alaska Region Website at </w:t>
      </w:r>
      <w:hyperlink r:id="rId10" w:history="1">
        <w:r w:rsidR="009C6C38" w:rsidRPr="00E63D17">
          <w:rPr>
            <w:rStyle w:val="Hyperlink"/>
            <w:rFonts w:ascii="Times New Roman" w:hAnsi="Times New Roman" w:cs="Times New Roman"/>
            <w:sz w:val="24"/>
            <w:szCs w:val="24"/>
          </w:rPr>
          <w:t>https://alaskafisheries.noaa.gov/webapps/efish/login</w:t>
        </w:r>
      </w:hyperlink>
      <w:r w:rsidR="009C6C38" w:rsidRPr="009C6C38">
        <w:rPr>
          <w:rFonts w:ascii="Times New Roman" w:hAnsi="Times New Roman" w:cs="Times New Roman"/>
          <w:sz w:val="24"/>
          <w:szCs w:val="24"/>
        </w:rPr>
        <w:t>.</w:t>
      </w:r>
    </w:p>
    <w:p w:rsidR="00DD5A1C" w:rsidRDefault="00DD5A1C" w:rsidP="00717DAA">
      <w:pPr>
        <w:spacing w:after="0" w:line="240" w:lineRule="auto"/>
        <w:rPr>
          <w:rFonts w:ascii="Times New Roman" w:hAnsi="Times New Roman" w:cs="Times New Roman"/>
          <w:sz w:val="24"/>
          <w:szCs w:val="24"/>
        </w:rPr>
      </w:pPr>
    </w:p>
    <w:p w:rsidR="00717DAA" w:rsidRDefault="00717DAA" w:rsidP="009C6C38">
      <w:pPr>
        <w:spacing w:after="0" w:line="240" w:lineRule="auto"/>
        <w:rPr>
          <w:rFonts w:ascii="Times New Roman" w:hAnsi="Times New Roman" w:cs="Times New Roman"/>
          <w:b/>
          <w:sz w:val="20"/>
          <w:szCs w:val="20"/>
        </w:rPr>
      </w:pPr>
      <w:r>
        <w:rPr>
          <w:rFonts w:ascii="Times New Roman" w:hAnsi="Times New Roman" w:cs="Times New Roman"/>
          <w:b/>
          <w:sz w:val="20"/>
          <w:szCs w:val="20"/>
        </w:rPr>
        <w:t>Electronic submittal</w:t>
      </w:r>
      <w:r w:rsidR="008D4144">
        <w:rPr>
          <w:rFonts w:ascii="Times New Roman" w:hAnsi="Times New Roman" w:cs="Times New Roman"/>
          <w:b/>
          <w:sz w:val="20"/>
          <w:szCs w:val="20"/>
        </w:rPr>
        <w:t xml:space="preserve"> – Pacific Cod Ex-vessel Volume and Value Report</w:t>
      </w:r>
    </w:p>
    <w:p w:rsidR="00717DAA" w:rsidRDefault="008D4144" w:rsidP="008D4144">
      <w:pPr>
        <w:tabs>
          <w:tab w:val="left" w:pos="360"/>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ab/>
        <w:t>S</w:t>
      </w:r>
      <w:r w:rsidR="00717DAA" w:rsidRPr="00717DAA">
        <w:rPr>
          <w:rFonts w:ascii="Times New Roman" w:hAnsi="Times New Roman" w:cs="Times New Roman"/>
          <w:sz w:val="20"/>
          <w:szCs w:val="20"/>
        </w:rPr>
        <w:t>ubmitter must log in using his or her password and NMFS person ID</w:t>
      </w:r>
    </w:p>
    <w:p w:rsidR="00717DAA" w:rsidRDefault="008D4144" w:rsidP="008D4144">
      <w:pPr>
        <w:tabs>
          <w:tab w:val="left" w:pos="360"/>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ab/>
        <w:t xml:space="preserve">Submitter </w:t>
      </w:r>
      <w:r w:rsidR="00717DAA" w:rsidRPr="00717DAA">
        <w:rPr>
          <w:rFonts w:ascii="Times New Roman" w:hAnsi="Times New Roman" w:cs="Times New Roman"/>
          <w:sz w:val="20"/>
          <w:szCs w:val="20"/>
        </w:rPr>
        <w:t>must review any auto-filled cells to ensure that they are accurate</w:t>
      </w:r>
    </w:p>
    <w:p w:rsidR="00717DAA" w:rsidRPr="00717DAA" w:rsidRDefault="008D4144" w:rsidP="008D4144">
      <w:pPr>
        <w:tabs>
          <w:tab w:val="left" w:pos="360"/>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717DAA" w:rsidRPr="00717DAA">
        <w:rPr>
          <w:rFonts w:ascii="Times New Roman" w:hAnsi="Times New Roman" w:cs="Times New Roman"/>
          <w:sz w:val="20"/>
          <w:szCs w:val="20"/>
        </w:rPr>
        <w:t>A completed report must have all applicable fields accurately filled-in.</w:t>
      </w:r>
    </w:p>
    <w:p w:rsidR="00717DAA" w:rsidRDefault="00717DAA" w:rsidP="00717DAA">
      <w:pPr>
        <w:spacing w:after="0" w:line="240" w:lineRule="auto"/>
        <w:rPr>
          <w:rFonts w:ascii="Times New Roman" w:hAnsi="Times New Roman" w:cs="Times New Roman"/>
          <w:sz w:val="20"/>
          <w:szCs w:val="20"/>
        </w:rPr>
      </w:pPr>
      <w:r w:rsidRPr="00717DAA">
        <w:rPr>
          <w:rFonts w:ascii="Times New Roman" w:hAnsi="Times New Roman" w:cs="Times New Roman"/>
          <w:sz w:val="20"/>
          <w:szCs w:val="20"/>
        </w:rPr>
        <w:t>Certification</w:t>
      </w:r>
    </w:p>
    <w:p w:rsidR="00717DAA" w:rsidRPr="00717DAA" w:rsidRDefault="00717DAA" w:rsidP="008C476B">
      <w:pPr>
        <w:tabs>
          <w:tab w:val="left" w:pos="36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717DAA">
        <w:rPr>
          <w:rFonts w:ascii="Times New Roman" w:hAnsi="Times New Roman" w:cs="Times New Roman"/>
          <w:sz w:val="20"/>
          <w:szCs w:val="20"/>
        </w:rPr>
        <w:t>By using the NMFS person ID and password and submitting the report, t</w:t>
      </w:r>
      <w:r w:rsidR="008D4144">
        <w:rPr>
          <w:rFonts w:ascii="Times New Roman" w:hAnsi="Times New Roman" w:cs="Times New Roman"/>
          <w:sz w:val="20"/>
          <w:szCs w:val="20"/>
        </w:rPr>
        <w:t>he submitter certifies that all</w:t>
      </w:r>
      <w:r w:rsidR="008C476B">
        <w:rPr>
          <w:rFonts w:ascii="Times New Roman" w:hAnsi="Times New Roman" w:cs="Times New Roman"/>
          <w:sz w:val="20"/>
          <w:szCs w:val="20"/>
        </w:rPr>
        <w:t xml:space="preserve"> </w:t>
      </w:r>
      <w:r w:rsidR="008D4144">
        <w:rPr>
          <w:rFonts w:ascii="Times New Roman" w:hAnsi="Times New Roman" w:cs="Times New Roman"/>
          <w:sz w:val="20"/>
          <w:szCs w:val="20"/>
        </w:rPr>
        <w:t>i</w:t>
      </w:r>
      <w:r w:rsidRPr="00717DAA">
        <w:rPr>
          <w:rFonts w:ascii="Times New Roman" w:hAnsi="Times New Roman" w:cs="Times New Roman"/>
          <w:sz w:val="20"/>
          <w:szCs w:val="20"/>
        </w:rPr>
        <w:t>nformation is true, correct, and complete to the best of his or her knowledge and belief.</w:t>
      </w:r>
    </w:p>
    <w:p w:rsidR="00717DAA" w:rsidRDefault="00717DAA" w:rsidP="009C6C38">
      <w:pPr>
        <w:spacing w:after="0" w:line="240" w:lineRule="auto"/>
        <w:rPr>
          <w:rFonts w:ascii="Times New Roman" w:hAnsi="Times New Roman" w:cs="Times New Roman"/>
          <w:b/>
          <w:sz w:val="20"/>
          <w:szCs w:val="20"/>
        </w:rPr>
      </w:pPr>
    </w:p>
    <w:p w:rsidR="004B4E5F" w:rsidRDefault="004B4E5F">
      <w:pPr>
        <w:rPr>
          <w:rFonts w:ascii="Times New Roman" w:hAnsi="Times New Roman" w:cs="Times New Roman"/>
          <w:b/>
          <w:sz w:val="20"/>
          <w:szCs w:val="20"/>
        </w:rPr>
      </w:pPr>
      <w:r>
        <w:rPr>
          <w:rFonts w:ascii="Times New Roman" w:hAnsi="Times New Roman" w:cs="Times New Roman"/>
          <w:b/>
          <w:sz w:val="20"/>
          <w:szCs w:val="20"/>
        </w:rPr>
        <w:br w:type="page"/>
      </w:r>
    </w:p>
    <w:p w:rsidR="009C6C38" w:rsidRPr="009C6C38" w:rsidRDefault="008D4144" w:rsidP="009C6C38">
      <w:pPr>
        <w:spacing w:after="0" w:line="240" w:lineRule="auto"/>
        <w:rPr>
          <w:rFonts w:ascii="Times New Roman" w:hAnsi="Times New Roman" w:cs="Times New Roman"/>
          <w:b/>
          <w:sz w:val="20"/>
          <w:szCs w:val="20"/>
        </w:rPr>
      </w:pPr>
      <w:r>
        <w:rPr>
          <w:rFonts w:ascii="Times New Roman" w:hAnsi="Times New Roman" w:cs="Times New Roman"/>
          <w:b/>
          <w:sz w:val="20"/>
          <w:szCs w:val="20"/>
        </w:rPr>
        <w:lastRenderedPageBreak/>
        <w:t xml:space="preserve">Data </w:t>
      </w:r>
      <w:proofErr w:type="gramStart"/>
      <w:r>
        <w:rPr>
          <w:rFonts w:ascii="Times New Roman" w:hAnsi="Times New Roman" w:cs="Times New Roman"/>
          <w:b/>
          <w:sz w:val="20"/>
          <w:szCs w:val="20"/>
        </w:rPr>
        <w:t xml:space="preserve">elements </w:t>
      </w:r>
      <w:r w:rsidR="00717DAA">
        <w:rPr>
          <w:rFonts w:ascii="Times New Roman" w:hAnsi="Times New Roman" w:cs="Times New Roman"/>
          <w:b/>
          <w:sz w:val="20"/>
          <w:szCs w:val="20"/>
        </w:rPr>
        <w:t xml:space="preserve"> --</w:t>
      </w:r>
      <w:proofErr w:type="gramEnd"/>
      <w:r w:rsidR="00717DAA">
        <w:rPr>
          <w:rFonts w:ascii="Times New Roman" w:hAnsi="Times New Roman" w:cs="Times New Roman"/>
          <w:b/>
          <w:sz w:val="20"/>
          <w:szCs w:val="20"/>
        </w:rPr>
        <w:t xml:space="preserve">  </w:t>
      </w:r>
      <w:r w:rsidR="009C6C38" w:rsidRPr="009C6C38">
        <w:rPr>
          <w:rFonts w:ascii="Times New Roman" w:hAnsi="Times New Roman" w:cs="Times New Roman"/>
          <w:b/>
          <w:sz w:val="20"/>
          <w:szCs w:val="20"/>
        </w:rPr>
        <w:t>Pacific Cod Ex-vessel Volume and Value Report</w:t>
      </w:r>
    </w:p>
    <w:p w:rsidR="007D2F53" w:rsidRDefault="007D2F53" w:rsidP="007D2F53">
      <w:pPr>
        <w:tabs>
          <w:tab w:val="left" w:pos="360"/>
          <w:tab w:val="left" w:pos="720"/>
          <w:tab w:val="left" w:pos="1080"/>
        </w:tabs>
        <w:spacing w:after="0" w:line="240" w:lineRule="auto"/>
        <w:rPr>
          <w:rFonts w:ascii="Times New Roman" w:hAnsi="Times New Roman" w:cs="Times New Roman"/>
          <w:sz w:val="20"/>
          <w:szCs w:val="20"/>
          <w:u w:val="single"/>
        </w:rPr>
      </w:pPr>
      <w:r>
        <w:rPr>
          <w:rFonts w:ascii="Times New Roman" w:hAnsi="Times New Roman" w:cs="Times New Roman"/>
          <w:sz w:val="20"/>
          <w:szCs w:val="20"/>
          <w:u w:val="single"/>
        </w:rPr>
        <w:t xml:space="preserve">Block </w:t>
      </w:r>
      <w:proofErr w:type="gramStart"/>
      <w:r>
        <w:rPr>
          <w:rFonts w:ascii="Times New Roman" w:hAnsi="Times New Roman" w:cs="Times New Roman"/>
          <w:sz w:val="20"/>
          <w:szCs w:val="20"/>
          <w:u w:val="single"/>
        </w:rPr>
        <w:t>A</w:t>
      </w:r>
      <w:proofErr w:type="gramEnd"/>
      <w:r>
        <w:rPr>
          <w:rFonts w:ascii="Times New Roman" w:hAnsi="Times New Roman" w:cs="Times New Roman"/>
          <w:sz w:val="20"/>
          <w:szCs w:val="20"/>
          <w:u w:val="single"/>
        </w:rPr>
        <w:t xml:space="preserve"> – Identification o</w:t>
      </w:r>
      <w:r w:rsidRPr="007D2F53">
        <w:rPr>
          <w:rFonts w:ascii="Times New Roman" w:hAnsi="Times New Roman" w:cs="Times New Roman"/>
          <w:sz w:val="20"/>
          <w:szCs w:val="20"/>
          <w:u w:val="single"/>
        </w:rPr>
        <w:t>f Processor</w:t>
      </w:r>
    </w:p>
    <w:p w:rsidR="00A421AA" w:rsidRDefault="00F84B99" w:rsidP="007D2F53">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A421AA">
        <w:rPr>
          <w:rFonts w:ascii="Times New Roman" w:hAnsi="Times New Roman" w:cs="Times New Roman"/>
          <w:sz w:val="20"/>
          <w:szCs w:val="20"/>
        </w:rPr>
        <w:t>If a shoreside processor</w:t>
      </w:r>
    </w:p>
    <w:p w:rsidR="00A421AA" w:rsidRDefault="00A421AA" w:rsidP="007D2F53">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009C6C38" w:rsidRPr="009C6C38">
        <w:rPr>
          <w:rFonts w:ascii="Times New Roman" w:hAnsi="Times New Roman" w:cs="Times New Roman"/>
          <w:sz w:val="20"/>
          <w:szCs w:val="20"/>
        </w:rPr>
        <w:t>Name of Shoreside Processor</w:t>
      </w:r>
    </w:p>
    <w:p w:rsidR="009C6C38" w:rsidRPr="009C6C38" w:rsidRDefault="00A421AA" w:rsidP="007D2F53">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009C6C38" w:rsidRPr="009C6C38">
        <w:rPr>
          <w:rFonts w:ascii="Times New Roman" w:hAnsi="Times New Roman" w:cs="Times New Roman"/>
          <w:sz w:val="20"/>
          <w:szCs w:val="20"/>
        </w:rPr>
        <w:t>Federal Processor Permit Number</w:t>
      </w:r>
      <w:r w:rsidR="00F84B99">
        <w:rPr>
          <w:rFonts w:ascii="Times New Roman" w:hAnsi="Times New Roman" w:cs="Times New Roman"/>
          <w:sz w:val="20"/>
          <w:szCs w:val="20"/>
        </w:rPr>
        <w:t xml:space="preserve"> or</w:t>
      </w:r>
    </w:p>
    <w:p w:rsidR="00A421AA" w:rsidRDefault="007D2F53" w:rsidP="007D2F53">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A421AA">
        <w:rPr>
          <w:rFonts w:ascii="Times New Roman" w:hAnsi="Times New Roman" w:cs="Times New Roman"/>
          <w:sz w:val="20"/>
          <w:szCs w:val="20"/>
        </w:rPr>
        <w:t>If a mothership</w:t>
      </w:r>
    </w:p>
    <w:p w:rsidR="00A421AA" w:rsidRDefault="00A421AA" w:rsidP="007D2F53">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009C6C38" w:rsidRPr="009C6C38">
        <w:rPr>
          <w:rFonts w:ascii="Times New Roman" w:hAnsi="Times New Roman" w:cs="Times New Roman"/>
          <w:sz w:val="20"/>
          <w:szCs w:val="20"/>
        </w:rPr>
        <w:t>Name of Mothership</w:t>
      </w:r>
    </w:p>
    <w:p w:rsidR="009C6C38" w:rsidRPr="009C6C38" w:rsidRDefault="00A421AA" w:rsidP="007D2F53">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009C6C38" w:rsidRPr="009C6C38">
        <w:rPr>
          <w:rFonts w:ascii="Times New Roman" w:hAnsi="Times New Roman" w:cs="Times New Roman"/>
          <w:sz w:val="20"/>
          <w:szCs w:val="20"/>
        </w:rPr>
        <w:t>Federal Fisheries Permit Number</w:t>
      </w:r>
    </w:p>
    <w:p w:rsidR="009C6C38" w:rsidRPr="009C6C38" w:rsidRDefault="00F84B99" w:rsidP="007D2F53">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9C6C38" w:rsidRPr="009C6C38">
        <w:rPr>
          <w:rFonts w:ascii="Times New Roman" w:hAnsi="Times New Roman" w:cs="Times New Roman"/>
          <w:sz w:val="20"/>
          <w:szCs w:val="20"/>
        </w:rPr>
        <w:t>Taxpayer ID (Employer ID No. or SSN)</w:t>
      </w:r>
    </w:p>
    <w:p w:rsidR="009C6C38" w:rsidRPr="009C6C38" w:rsidRDefault="009C6C38" w:rsidP="007D2F53">
      <w:pPr>
        <w:tabs>
          <w:tab w:val="left" w:pos="360"/>
          <w:tab w:val="left" w:pos="720"/>
          <w:tab w:val="left" w:pos="1080"/>
        </w:tabs>
        <w:spacing w:after="0" w:line="240" w:lineRule="auto"/>
        <w:rPr>
          <w:rFonts w:ascii="Times New Roman" w:hAnsi="Times New Roman" w:cs="Times New Roman"/>
          <w:sz w:val="20"/>
          <w:szCs w:val="20"/>
        </w:rPr>
      </w:pPr>
      <w:r w:rsidRPr="009C6C38">
        <w:rPr>
          <w:rFonts w:ascii="Times New Roman" w:hAnsi="Times New Roman" w:cs="Times New Roman"/>
          <w:sz w:val="20"/>
          <w:szCs w:val="20"/>
        </w:rPr>
        <w:tab/>
        <w:t>NMFS Person ID</w:t>
      </w:r>
    </w:p>
    <w:p w:rsidR="009C6C38" w:rsidRDefault="00F84B99" w:rsidP="007D2F53">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9C6C38" w:rsidRPr="009C6C38">
        <w:rPr>
          <w:rFonts w:ascii="Times New Roman" w:hAnsi="Times New Roman" w:cs="Times New Roman"/>
          <w:sz w:val="20"/>
          <w:szCs w:val="20"/>
        </w:rPr>
        <w:t>Business Mailing Address</w:t>
      </w:r>
      <w:r>
        <w:rPr>
          <w:rFonts w:ascii="Times New Roman" w:hAnsi="Times New Roman" w:cs="Times New Roman"/>
          <w:sz w:val="20"/>
          <w:szCs w:val="20"/>
        </w:rPr>
        <w:t xml:space="preserve"> -- Indicate whether </w:t>
      </w:r>
      <w:proofErr w:type="gramStart"/>
      <w:r>
        <w:rPr>
          <w:rFonts w:ascii="Times New Roman" w:hAnsi="Times New Roman" w:cs="Times New Roman"/>
          <w:sz w:val="20"/>
          <w:szCs w:val="20"/>
        </w:rPr>
        <w:t>p</w:t>
      </w:r>
      <w:r w:rsidR="009C6C38" w:rsidRPr="009C6C38">
        <w:rPr>
          <w:rFonts w:ascii="Times New Roman" w:hAnsi="Times New Roman" w:cs="Times New Roman"/>
          <w:sz w:val="20"/>
          <w:szCs w:val="20"/>
        </w:rPr>
        <w:t>ermanent  or</w:t>
      </w:r>
      <w:proofErr w:type="gramEnd"/>
      <w:r>
        <w:rPr>
          <w:rFonts w:ascii="Times New Roman" w:hAnsi="Times New Roman" w:cs="Times New Roman"/>
          <w:sz w:val="20"/>
          <w:szCs w:val="20"/>
        </w:rPr>
        <w:t xml:space="preserve"> t</w:t>
      </w:r>
      <w:r w:rsidR="009C6C38" w:rsidRPr="009C6C38">
        <w:rPr>
          <w:rFonts w:ascii="Times New Roman" w:hAnsi="Times New Roman" w:cs="Times New Roman"/>
          <w:sz w:val="20"/>
          <w:szCs w:val="20"/>
        </w:rPr>
        <w:t>emporary</w:t>
      </w:r>
    </w:p>
    <w:p w:rsidR="009C6C38" w:rsidRPr="009C6C38" w:rsidRDefault="00F84B99" w:rsidP="007D2F53">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t xml:space="preserve">Business Telephone No., </w:t>
      </w:r>
      <w:r w:rsidR="009C6C38" w:rsidRPr="009C6C38">
        <w:rPr>
          <w:rFonts w:ascii="Times New Roman" w:hAnsi="Times New Roman" w:cs="Times New Roman"/>
          <w:sz w:val="20"/>
          <w:szCs w:val="20"/>
        </w:rPr>
        <w:t>Business Fax No.</w:t>
      </w:r>
      <w:r>
        <w:rPr>
          <w:rFonts w:ascii="Times New Roman" w:hAnsi="Times New Roman" w:cs="Times New Roman"/>
          <w:sz w:val="20"/>
          <w:szCs w:val="20"/>
        </w:rPr>
        <w:t xml:space="preserve">, and </w:t>
      </w:r>
      <w:r w:rsidR="009C6C38" w:rsidRPr="009C6C38">
        <w:rPr>
          <w:rFonts w:ascii="Times New Roman" w:hAnsi="Times New Roman" w:cs="Times New Roman"/>
          <w:sz w:val="20"/>
          <w:szCs w:val="20"/>
        </w:rPr>
        <w:t xml:space="preserve">Business E-mail Address </w:t>
      </w:r>
    </w:p>
    <w:p w:rsidR="009C6C38" w:rsidRPr="00F84B99" w:rsidRDefault="00F84B99" w:rsidP="007D2F53">
      <w:pPr>
        <w:tabs>
          <w:tab w:val="left" w:pos="360"/>
          <w:tab w:val="left" w:pos="720"/>
          <w:tab w:val="left" w:pos="1080"/>
        </w:tabs>
        <w:spacing w:after="0" w:line="240" w:lineRule="auto"/>
        <w:rPr>
          <w:rFonts w:ascii="Times New Roman" w:hAnsi="Times New Roman" w:cs="Times New Roman"/>
          <w:sz w:val="20"/>
          <w:szCs w:val="20"/>
          <w:u w:val="single"/>
        </w:rPr>
      </w:pPr>
      <w:r w:rsidRPr="00F84B99">
        <w:rPr>
          <w:rFonts w:ascii="Times New Roman" w:hAnsi="Times New Roman" w:cs="Times New Roman"/>
          <w:sz w:val="20"/>
          <w:szCs w:val="20"/>
          <w:u w:val="single"/>
        </w:rPr>
        <w:t xml:space="preserve">Block B – Pounds Purchased </w:t>
      </w:r>
      <w:r>
        <w:rPr>
          <w:rFonts w:ascii="Times New Roman" w:hAnsi="Times New Roman" w:cs="Times New Roman"/>
          <w:sz w:val="20"/>
          <w:szCs w:val="20"/>
          <w:u w:val="single"/>
        </w:rPr>
        <w:t>a</w:t>
      </w:r>
      <w:r w:rsidRPr="00F84B99">
        <w:rPr>
          <w:rFonts w:ascii="Times New Roman" w:hAnsi="Times New Roman" w:cs="Times New Roman"/>
          <w:sz w:val="20"/>
          <w:szCs w:val="20"/>
          <w:u w:val="single"/>
        </w:rPr>
        <w:t>nd Values Paid</w:t>
      </w:r>
    </w:p>
    <w:p w:rsidR="00A421AA" w:rsidRPr="00A421AA" w:rsidRDefault="00A421AA" w:rsidP="00A421AA">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A421AA">
        <w:rPr>
          <w:rFonts w:ascii="Times New Roman" w:hAnsi="Times New Roman" w:cs="Times New Roman"/>
          <w:sz w:val="20"/>
          <w:szCs w:val="20"/>
        </w:rPr>
        <w:t>For trawl ge</w:t>
      </w:r>
      <w:r>
        <w:rPr>
          <w:rFonts w:ascii="Times New Roman" w:hAnsi="Times New Roman" w:cs="Times New Roman"/>
          <w:sz w:val="20"/>
          <w:szCs w:val="20"/>
        </w:rPr>
        <w:t xml:space="preserve">ar Pacific cod deliveries, </w:t>
      </w:r>
    </w:p>
    <w:p w:rsidR="00A421AA" w:rsidRPr="00A421AA" w:rsidRDefault="00A421AA" w:rsidP="00A421AA">
      <w:pPr>
        <w:tabs>
          <w:tab w:val="left" w:pos="360"/>
          <w:tab w:val="left" w:pos="720"/>
          <w:tab w:val="left" w:pos="1080"/>
        </w:tabs>
        <w:spacing w:after="0" w:line="240" w:lineRule="auto"/>
        <w:rPr>
          <w:rFonts w:ascii="Times New Roman" w:hAnsi="Times New Roman" w:cs="Times New Roman"/>
          <w:sz w:val="20"/>
          <w:szCs w:val="20"/>
        </w:rPr>
      </w:pPr>
      <w:r w:rsidRPr="00A421AA">
        <w:rPr>
          <w:rFonts w:ascii="Times New Roman" w:hAnsi="Times New Roman" w:cs="Times New Roman"/>
          <w:sz w:val="20"/>
          <w:szCs w:val="20"/>
        </w:rPr>
        <w:tab/>
      </w:r>
      <w:r w:rsidRPr="00A421AA">
        <w:rPr>
          <w:rFonts w:ascii="Times New Roman" w:hAnsi="Times New Roman" w:cs="Times New Roman"/>
          <w:sz w:val="20"/>
          <w:szCs w:val="20"/>
        </w:rPr>
        <w:tab/>
        <w:t>Enter pounds purchased (round weight) during January through October</w:t>
      </w:r>
    </w:p>
    <w:p w:rsidR="00A421AA" w:rsidRPr="00A421AA" w:rsidRDefault="00A421AA" w:rsidP="00A421AA">
      <w:pPr>
        <w:tabs>
          <w:tab w:val="left" w:pos="360"/>
          <w:tab w:val="left" w:pos="720"/>
          <w:tab w:val="left" w:pos="1080"/>
        </w:tabs>
        <w:spacing w:after="0" w:line="240" w:lineRule="auto"/>
        <w:rPr>
          <w:rFonts w:ascii="Times New Roman" w:hAnsi="Times New Roman" w:cs="Times New Roman"/>
          <w:sz w:val="20"/>
          <w:szCs w:val="20"/>
        </w:rPr>
      </w:pPr>
      <w:r w:rsidRPr="00A421AA">
        <w:rPr>
          <w:rFonts w:ascii="Times New Roman" w:hAnsi="Times New Roman" w:cs="Times New Roman"/>
          <w:sz w:val="20"/>
          <w:szCs w:val="20"/>
        </w:rPr>
        <w:tab/>
      </w:r>
      <w:r w:rsidRPr="00A421AA">
        <w:rPr>
          <w:rFonts w:ascii="Times New Roman" w:hAnsi="Times New Roman" w:cs="Times New Roman"/>
          <w:sz w:val="20"/>
          <w:szCs w:val="20"/>
        </w:rPr>
        <w:tab/>
        <w:t>Enter total gross ex-vessel value paid (US dollars) during January through October</w:t>
      </w:r>
    </w:p>
    <w:p w:rsidR="00A421AA" w:rsidRPr="00A421AA" w:rsidRDefault="00A421AA" w:rsidP="00A421AA">
      <w:pPr>
        <w:tabs>
          <w:tab w:val="left" w:pos="360"/>
          <w:tab w:val="left" w:pos="720"/>
          <w:tab w:val="left" w:pos="1080"/>
        </w:tabs>
        <w:spacing w:after="0" w:line="240" w:lineRule="auto"/>
        <w:rPr>
          <w:rFonts w:ascii="Times New Roman" w:hAnsi="Times New Roman" w:cs="Times New Roman"/>
          <w:sz w:val="20"/>
          <w:szCs w:val="20"/>
        </w:rPr>
      </w:pPr>
      <w:r w:rsidRPr="00A421AA">
        <w:rPr>
          <w:rFonts w:ascii="Times New Roman" w:hAnsi="Times New Roman" w:cs="Times New Roman"/>
          <w:sz w:val="20"/>
          <w:szCs w:val="20"/>
        </w:rPr>
        <w:tab/>
        <w:t>For fixed gear Pacific Cod deliveries,</w:t>
      </w:r>
    </w:p>
    <w:p w:rsidR="00A421AA" w:rsidRPr="00A421AA" w:rsidRDefault="00A421AA" w:rsidP="00A421AA">
      <w:pPr>
        <w:tabs>
          <w:tab w:val="left" w:pos="360"/>
          <w:tab w:val="left" w:pos="720"/>
          <w:tab w:val="left" w:pos="1080"/>
        </w:tabs>
        <w:spacing w:after="0" w:line="240" w:lineRule="auto"/>
        <w:rPr>
          <w:rFonts w:ascii="Times New Roman" w:hAnsi="Times New Roman" w:cs="Times New Roman"/>
          <w:sz w:val="20"/>
          <w:szCs w:val="20"/>
        </w:rPr>
      </w:pPr>
      <w:r w:rsidRPr="00A421AA">
        <w:rPr>
          <w:rFonts w:ascii="Times New Roman" w:hAnsi="Times New Roman" w:cs="Times New Roman"/>
          <w:sz w:val="20"/>
          <w:szCs w:val="20"/>
        </w:rPr>
        <w:tab/>
      </w:r>
      <w:r w:rsidRPr="00A421AA">
        <w:rPr>
          <w:rFonts w:ascii="Times New Roman" w:hAnsi="Times New Roman" w:cs="Times New Roman"/>
          <w:sz w:val="20"/>
          <w:szCs w:val="20"/>
        </w:rPr>
        <w:tab/>
        <w:t>Enter pounds purchased (round weight) during January through October</w:t>
      </w:r>
    </w:p>
    <w:p w:rsidR="009C6C38" w:rsidRPr="009C6C38" w:rsidRDefault="00A421AA" w:rsidP="00A421AA">
      <w:pPr>
        <w:tabs>
          <w:tab w:val="left" w:pos="360"/>
          <w:tab w:val="left" w:pos="720"/>
          <w:tab w:val="left" w:pos="1080"/>
        </w:tabs>
        <w:spacing w:after="0" w:line="240" w:lineRule="auto"/>
        <w:rPr>
          <w:rFonts w:ascii="Times New Roman" w:hAnsi="Times New Roman" w:cs="Times New Roman"/>
          <w:sz w:val="20"/>
          <w:szCs w:val="20"/>
        </w:rPr>
      </w:pPr>
      <w:r w:rsidRPr="00A421AA">
        <w:rPr>
          <w:rFonts w:ascii="Times New Roman" w:hAnsi="Times New Roman" w:cs="Times New Roman"/>
          <w:sz w:val="20"/>
          <w:szCs w:val="20"/>
        </w:rPr>
        <w:tab/>
      </w:r>
      <w:r w:rsidRPr="00A421AA">
        <w:rPr>
          <w:rFonts w:ascii="Times New Roman" w:hAnsi="Times New Roman" w:cs="Times New Roman"/>
          <w:sz w:val="20"/>
          <w:szCs w:val="20"/>
        </w:rPr>
        <w:tab/>
        <w:t>Enter total gross ex-vessel value paid (US dollars) during January through October</w:t>
      </w:r>
    </w:p>
    <w:p w:rsidR="009C6C38" w:rsidRPr="009C6C38" w:rsidRDefault="00A421AA" w:rsidP="00B31069">
      <w:pPr>
        <w:tabs>
          <w:tab w:val="left" w:pos="360"/>
          <w:tab w:val="left" w:pos="720"/>
          <w:tab w:val="left" w:pos="1080"/>
        </w:tabs>
        <w:spacing w:after="0" w:line="240" w:lineRule="auto"/>
        <w:ind w:left="360"/>
        <w:rPr>
          <w:rFonts w:ascii="Times New Roman" w:hAnsi="Times New Roman" w:cs="Times New Roman"/>
          <w:sz w:val="20"/>
          <w:szCs w:val="20"/>
        </w:rPr>
      </w:pPr>
      <w:r w:rsidRPr="00A421AA">
        <w:rPr>
          <w:rFonts w:ascii="Times New Roman" w:hAnsi="Times New Roman" w:cs="Times New Roman"/>
          <w:sz w:val="20"/>
          <w:szCs w:val="20"/>
          <w:u w:val="single"/>
        </w:rPr>
        <w:t>Block C – Certification</w:t>
      </w:r>
      <w:r w:rsidR="009C6C38" w:rsidRPr="00A421AA">
        <w:rPr>
          <w:rFonts w:ascii="Times New Roman" w:hAnsi="Times New Roman" w:cs="Times New Roman"/>
          <w:sz w:val="20"/>
          <w:szCs w:val="20"/>
          <w:u w:val="single"/>
        </w:rPr>
        <w:cr/>
      </w:r>
      <w:proofErr w:type="gramStart"/>
      <w:r w:rsidR="009C6C38" w:rsidRPr="009C6C38">
        <w:rPr>
          <w:rFonts w:ascii="Times New Roman" w:hAnsi="Times New Roman" w:cs="Times New Roman"/>
          <w:sz w:val="20"/>
          <w:szCs w:val="20"/>
        </w:rPr>
        <w:t xml:space="preserve">Printed Name </w:t>
      </w:r>
      <w:r w:rsidR="00B31069">
        <w:rPr>
          <w:rFonts w:ascii="Times New Roman" w:hAnsi="Times New Roman" w:cs="Times New Roman"/>
          <w:sz w:val="20"/>
          <w:szCs w:val="20"/>
        </w:rPr>
        <w:t>and signature of</w:t>
      </w:r>
      <w:r w:rsidR="009C6C38" w:rsidRPr="009C6C38">
        <w:rPr>
          <w:rFonts w:ascii="Times New Roman" w:hAnsi="Times New Roman" w:cs="Times New Roman"/>
          <w:sz w:val="20"/>
          <w:szCs w:val="20"/>
        </w:rPr>
        <w:t xml:space="preserve"> authorized representative.</w:t>
      </w:r>
      <w:proofErr w:type="gramEnd"/>
      <w:r w:rsidR="009C6C38" w:rsidRPr="009C6C38">
        <w:rPr>
          <w:rFonts w:ascii="Times New Roman" w:hAnsi="Times New Roman" w:cs="Times New Roman"/>
          <w:sz w:val="20"/>
          <w:szCs w:val="20"/>
        </w:rPr>
        <w:t xml:space="preserve">  If representative, </w:t>
      </w:r>
      <w:r w:rsidR="009C6C38" w:rsidRPr="00B31069">
        <w:rPr>
          <w:rFonts w:ascii="Times New Roman" w:hAnsi="Times New Roman" w:cs="Times New Roman"/>
          <w:b/>
          <w:sz w:val="20"/>
          <w:szCs w:val="20"/>
        </w:rPr>
        <w:t>attach</w:t>
      </w:r>
      <w:r w:rsidR="009C6C38" w:rsidRPr="009C6C38">
        <w:rPr>
          <w:rFonts w:ascii="Times New Roman" w:hAnsi="Times New Roman" w:cs="Times New Roman"/>
          <w:sz w:val="20"/>
          <w:szCs w:val="20"/>
        </w:rPr>
        <w:t xml:space="preserve"> authorization.</w:t>
      </w:r>
    </w:p>
    <w:p w:rsidR="009C6C38" w:rsidRPr="00DD5A1C" w:rsidRDefault="00B31069" w:rsidP="00DD5A1C">
      <w:pPr>
        <w:tabs>
          <w:tab w:val="left" w:pos="360"/>
          <w:tab w:val="left" w:pos="720"/>
          <w:tab w:val="left" w:pos="1080"/>
        </w:tabs>
        <w:spacing w:after="0" w:line="240" w:lineRule="auto"/>
        <w:rPr>
          <w:rFonts w:ascii="Times New Roman" w:hAnsi="Times New Roman" w:cs="Times New Roman"/>
          <w:sz w:val="20"/>
          <w:szCs w:val="20"/>
        </w:rPr>
      </w:pPr>
      <w:r w:rsidRPr="00DD5A1C">
        <w:rPr>
          <w:rFonts w:ascii="Times New Roman" w:hAnsi="Times New Roman" w:cs="Times New Roman"/>
          <w:sz w:val="20"/>
          <w:szCs w:val="20"/>
        </w:rPr>
        <w:tab/>
      </w:r>
      <w:r w:rsidR="009C6C38" w:rsidRPr="00DD5A1C">
        <w:rPr>
          <w:rFonts w:ascii="Times New Roman" w:hAnsi="Times New Roman" w:cs="Times New Roman"/>
          <w:sz w:val="20"/>
          <w:szCs w:val="20"/>
        </w:rPr>
        <w:t>Date</w:t>
      </w:r>
      <w:r w:rsidRPr="00DD5A1C">
        <w:rPr>
          <w:rFonts w:ascii="Times New Roman" w:hAnsi="Times New Roman" w:cs="Times New Roman"/>
          <w:sz w:val="20"/>
          <w:szCs w:val="20"/>
        </w:rPr>
        <w:t xml:space="preserve"> signed</w:t>
      </w:r>
    </w:p>
    <w:p w:rsidR="00DD5A1C" w:rsidRPr="00DD5A1C" w:rsidRDefault="00DD5A1C" w:rsidP="00DD5A1C">
      <w:pPr>
        <w:tabs>
          <w:tab w:val="left" w:pos="360"/>
          <w:tab w:val="left" w:pos="720"/>
          <w:tab w:val="left" w:pos="1080"/>
        </w:tabs>
        <w:spacing w:after="0" w:line="240" w:lineRule="auto"/>
        <w:rPr>
          <w:rFonts w:ascii="Times New Roman" w:hAnsi="Times New Roman" w:cs="Times New Roman"/>
          <w:sz w:val="20"/>
          <w:szCs w:val="20"/>
        </w:rPr>
      </w:pPr>
    </w:p>
    <w:p w:rsidR="00DD5A1C" w:rsidRDefault="0007647B" w:rsidP="00DD5A1C">
      <w:pPr>
        <w:spacing w:after="0" w:line="240" w:lineRule="auto"/>
        <w:rPr>
          <w:rFonts w:ascii="Times New Roman" w:hAnsi="Times New Roman" w:cs="Times New Roman"/>
          <w:sz w:val="24"/>
          <w:szCs w:val="24"/>
        </w:rPr>
      </w:pPr>
      <w:r w:rsidRPr="0007647B">
        <w:rPr>
          <w:rFonts w:ascii="Times New Roman" w:hAnsi="Times New Roman" w:cs="Times New Roman"/>
          <w:sz w:val="24"/>
          <w:szCs w:val="24"/>
        </w:rPr>
        <w:t xml:space="preserve">NMFS estimates </w:t>
      </w:r>
      <w:proofErr w:type="gramStart"/>
      <w:r w:rsidRPr="0007647B">
        <w:rPr>
          <w:rFonts w:ascii="Times New Roman" w:hAnsi="Times New Roman" w:cs="Times New Roman"/>
          <w:sz w:val="24"/>
          <w:szCs w:val="24"/>
        </w:rPr>
        <w:t>that</w:t>
      </w:r>
      <w:proofErr w:type="gramEnd"/>
      <w:r w:rsidRPr="0007647B">
        <w:rPr>
          <w:rFonts w:ascii="Times New Roman" w:hAnsi="Times New Roman" w:cs="Times New Roman"/>
          <w:sz w:val="24"/>
          <w:szCs w:val="24"/>
        </w:rPr>
        <w:t xml:space="preserve"> 24 processors, including nine processors that receive CDQ Pacific cod deliveries and 15 processors that receive trawl-caught Pacific cod</w:t>
      </w:r>
    </w:p>
    <w:p w:rsidR="0007647B" w:rsidRPr="0007647B" w:rsidRDefault="0007647B" w:rsidP="00DD5A1C">
      <w:pPr>
        <w:spacing w:after="0" w:line="240" w:lineRule="auto"/>
        <w:rPr>
          <w:rFonts w:ascii="Times New Roman" w:hAnsi="Times New Roman" w:cs="Times New Roman"/>
          <w:sz w:val="24"/>
          <w:szCs w:val="24"/>
        </w:rPr>
      </w:pPr>
    </w:p>
    <w:tbl>
      <w:tblPr>
        <w:tblW w:w="0" w:type="auto"/>
        <w:jc w:val="center"/>
        <w:tblInd w:w="1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4"/>
        <w:gridCol w:w="1021"/>
      </w:tblGrid>
      <w:tr w:rsidR="00DD5A1C" w:rsidRPr="00DD5A1C" w:rsidTr="000C7C7A">
        <w:trPr>
          <w:jc w:val="center"/>
        </w:trPr>
        <w:tc>
          <w:tcPr>
            <w:tcW w:w="5955" w:type="dxa"/>
            <w:gridSpan w:val="2"/>
          </w:tcPr>
          <w:p w:rsidR="00DD5A1C" w:rsidRPr="00DD5A1C" w:rsidRDefault="00C13ED7" w:rsidP="00DD5A1C">
            <w:pPr>
              <w:spacing w:after="0" w:line="240" w:lineRule="auto"/>
              <w:rPr>
                <w:rFonts w:ascii="Times New Roman" w:hAnsi="Times New Roman" w:cs="Times New Roman"/>
                <w:b/>
                <w:bCs/>
                <w:sz w:val="20"/>
                <w:szCs w:val="20"/>
              </w:rPr>
            </w:pPr>
            <w:r w:rsidRPr="009C6C38">
              <w:rPr>
                <w:rFonts w:ascii="Times New Roman" w:hAnsi="Times New Roman" w:cs="Times New Roman"/>
                <w:b/>
                <w:sz w:val="20"/>
                <w:szCs w:val="20"/>
              </w:rPr>
              <w:t>Pacific Cod Ex-vessel Volume and Value Report</w:t>
            </w:r>
            <w:r w:rsidR="00DD5A1C" w:rsidRPr="00DD5A1C">
              <w:rPr>
                <w:rFonts w:ascii="Times New Roman" w:hAnsi="Times New Roman" w:cs="Times New Roman"/>
                <w:b/>
                <w:bCs/>
                <w:sz w:val="20"/>
                <w:szCs w:val="20"/>
              </w:rPr>
              <w:t>, respondents</w:t>
            </w:r>
          </w:p>
        </w:tc>
      </w:tr>
      <w:tr w:rsidR="00DD5A1C" w:rsidRPr="00DD5A1C" w:rsidTr="000C7C7A">
        <w:trPr>
          <w:jc w:val="center"/>
        </w:trPr>
        <w:tc>
          <w:tcPr>
            <w:tcW w:w="4934" w:type="dxa"/>
          </w:tcPr>
          <w:p w:rsidR="00DD5A1C" w:rsidRPr="00C13ED7" w:rsidRDefault="00DD5A1C" w:rsidP="00C13ED7">
            <w:pPr>
              <w:spacing w:after="0" w:line="240" w:lineRule="auto"/>
              <w:rPr>
                <w:rFonts w:ascii="Times New Roman" w:hAnsi="Times New Roman" w:cs="Times New Roman"/>
                <w:b/>
                <w:bCs/>
                <w:sz w:val="20"/>
                <w:szCs w:val="20"/>
              </w:rPr>
            </w:pPr>
            <w:r w:rsidRPr="00DD5A1C">
              <w:rPr>
                <w:rFonts w:ascii="Times New Roman" w:hAnsi="Times New Roman" w:cs="Times New Roman"/>
                <w:b/>
                <w:bCs/>
                <w:sz w:val="20"/>
                <w:szCs w:val="20"/>
              </w:rPr>
              <w:t>Total number of respondents</w:t>
            </w:r>
          </w:p>
          <w:p w:rsidR="00DD5A1C" w:rsidRPr="00DD5A1C" w:rsidRDefault="00DD5A1C" w:rsidP="00DD5A1C">
            <w:pPr>
              <w:spacing w:after="0" w:line="240" w:lineRule="auto"/>
              <w:rPr>
                <w:rFonts w:ascii="Times New Roman" w:hAnsi="Times New Roman" w:cs="Times New Roman"/>
                <w:sz w:val="20"/>
                <w:szCs w:val="20"/>
              </w:rPr>
            </w:pPr>
            <w:r w:rsidRPr="00DD5A1C">
              <w:rPr>
                <w:rFonts w:ascii="Times New Roman" w:hAnsi="Times New Roman" w:cs="Times New Roman"/>
                <w:b/>
                <w:sz w:val="20"/>
                <w:szCs w:val="20"/>
              </w:rPr>
              <w:t>Total number of responses</w:t>
            </w:r>
            <w:r w:rsidRPr="00DD5A1C">
              <w:rPr>
                <w:rFonts w:ascii="Times New Roman" w:hAnsi="Times New Roman" w:cs="Times New Roman"/>
                <w:sz w:val="20"/>
                <w:szCs w:val="20"/>
              </w:rPr>
              <w:t xml:space="preserve"> </w:t>
            </w:r>
          </w:p>
          <w:p w:rsidR="00DD5A1C" w:rsidRPr="00DD5A1C" w:rsidRDefault="00DD5A1C" w:rsidP="00DD5A1C">
            <w:pPr>
              <w:spacing w:after="0" w:line="240" w:lineRule="auto"/>
              <w:rPr>
                <w:rFonts w:ascii="Times New Roman" w:hAnsi="Times New Roman" w:cs="Times New Roman"/>
                <w:sz w:val="20"/>
                <w:szCs w:val="20"/>
              </w:rPr>
            </w:pPr>
            <w:r w:rsidRPr="00DD5A1C">
              <w:rPr>
                <w:rFonts w:ascii="Times New Roman" w:hAnsi="Times New Roman" w:cs="Times New Roman"/>
                <w:sz w:val="20"/>
                <w:szCs w:val="20"/>
              </w:rPr>
              <w:t xml:space="preserve">   Response per participant = </w:t>
            </w:r>
            <w:r w:rsidR="0007647B">
              <w:rPr>
                <w:rFonts w:ascii="Times New Roman" w:hAnsi="Times New Roman" w:cs="Times New Roman"/>
                <w:sz w:val="20"/>
                <w:szCs w:val="20"/>
              </w:rPr>
              <w:t>1</w:t>
            </w:r>
          </w:p>
          <w:p w:rsidR="00DD5A1C" w:rsidRPr="00DD5A1C" w:rsidRDefault="00DD5A1C" w:rsidP="00DD5A1C">
            <w:pPr>
              <w:spacing w:after="0" w:line="240" w:lineRule="auto"/>
              <w:rPr>
                <w:rFonts w:ascii="Times New Roman" w:hAnsi="Times New Roman" w:cs="Times New Roman"/>
                <w:sz w:val="20"/>
                <w:szCs w:val="20"/>
              </w:rPr>
            </w:pPr>
            <w:r w:rsidRPr="00DD5A1C">
              <w:rPr>
                <w:rFonts w:ascii="Times New Roman" w:hAnsi="Times New Roman" w:cs="Times New Roman"/>
                <w:b/>
                <w:bCs/>
                <w:sz w:val="20"/>
                <w:szCs w:val="20"/>
              </w:rPr>
              <w:t xml:space="preserve">Total Time burden </w:t>
            </w:r>
            <w:r w:rsidR="00C13ED7">
              <w:rPr>
                <w:rFonts w:ascii="Times New Roman" w:hAnsi="Times New Roman" w:cs="Times New Roman"/>
                <w:sz w:val="20"/>
                <w:szCs w:val="20"/>
              </w:rPr>
              <w:t xml:space="preserve"> </w:t>
            </w:r>
          </w:p>
          <w:p w:rsidR="00DD5A1C" w:rsidRPr="00DD5A1C" w:rsidRDefault="00DD5A1C" w:rsidP="00DD5A1C">
            <w:pPr>
              <w:spacing w:after="0" w:line="240" w:lineRule="auto"/>
              <w:rPr>
                <w:rFonts w:ascii="Times New Roman" w:hAnsi="Times New Roman" w:cs="Times New Roman"/>
                <w:sz w:val="20"/>
                <w:szCs w:val="20"/>
              </w:rPr>
            </w:pPr>
            <w:r w:rsidRPr="00DD5A1C">
              <w:rPr>
                <w:rFonts w:ascii="Times New Roman" w:hAnsi="Times New Roman" w:cs="Times New Roman"/>
                <w:sz w:val="20"/>
                <w:szCs w:val="20"/>
              </w:rPr>
              <w:t xml:space="preserve">   Time per response </w:t>
            </w:r>
            <w:r w:rsidR="0007647B">
              <w:rPr>
                <w:rFonts w:ascii="Times New Roman" w:hAnsi="Times New Roman" w:cs="Times New Roman"/>
                <w:sz w:val="20"/>
                <w:szCs w:val="20"/>
              </w:rPr>
              <w:t>= 30 minutes</w:t>
            </w:r>
          </w:p>
          <w:p w:rsidR="00DD5A1C" w:rsidRPr="00DD5A1C" w:rsidRDefault="00DD5A1C" w:rsidP="00DD5A1C">
            <w:pPr>
              <w:spacing w:after="0" w:line="240" w:lineRule="auto"/>
              <w:rPr>
                <w:rFonts w:ascii="Times New Roman" w:hAnsi="Times New Roman" w:cs="Times New Roman"/>
                <w:sz w:val="20"/>
                <w:szCs w:val="20"/>
              </w:rPr>
            </w:pPr>
            <w:r w:rsidRPr="00DD5A1C">
              <w:rPr>
                <w:rFonts w:ascii="Times New Roman" w:hAnsi="Times New Roman" w:cs="Times New Roman"/>
                <w:b/>
                <w:bCs/>
                <w:sz w:val="20"/>
                <w:szCs w:val="20"/>
              </w:rPr>
              <w:t xml:space="preserve">Total personnel costs </w:t>
            </w:r>
            <w:r w:rsidRPr="00DD5A1C">
              <w:rPr>
                <w:rFonts w:ascii="Times New Roman" w:hAnsi="Times New Roman" w:cs="Times New Roman"/>
                <w:sz w:val="20"/>
                <w:szCs w:val="20"/>
              </w:rPr>
              <w:t xml:space="preserve">($37/hr x </w:t>
            </w:r>
            <w:r w:rsidR="00077FD3">
              <w:rPr>
                <w:rFonts w:ascii="Times New Roman" w:hAnsi="Times New Roman" w:cs="Times New Roman"/>
                <w:sz w:val="20"/>
                <w:szCs w:val="20"/>
              </w:rPr>
              <w:t>12)</w:t>
            </w:r>
          </w:p>
          <w:p w:rsidR="00DD5A1C" w:rsidRPr="00DD5A1C" w:rsidRDefault="00DD5A1C" w:rsidP="00DD5A1C">
            <w:pPr>
              <w:spacing w:after="0" w:line="240" w:lineRule="auto"/>
              <w:rPr>
                <w:rFonts w:ascii="Times New Roman" w:hAnsi="Times New Roman" w:cs="Times New Roman"/>
                <w:b/>
                <w:bCs/>
                <w:sz w:val="20"/>
                <w:szCs w:val="20"/>
              </w:rPr>
            </w:pPr>
            <w:r w:rsidRPr="00DD5A1C">
              <w:rPr>
                <w:rFonts w:ascii="Times New Roman" w:hAnsi="Times New Roman" w:cs="Times New Roman"/>
                <w:b/>
                <w:bCs/>
                <w:sz w:val="20"/>
                <w:szCs w:val="20"/>
              </w:rPr>
              <w:t xml:space="preserve">Total miscellaneous costs </w:t>
            </w:r>
            <w:r w:rsidR="007756EA">
              <w:rPr>
                <w:rFonts w:ascii="Times New Roman" w:hAnsi="Times New Roman" w:cs="Times New Roman"/>
                <w:b/>
                <w:bCs/>
                <w:sz w:val="20"/>
                <w:szCs w:val="20"/>
              </w:rPr>
              <w:t xml:space="preserve"> (1.20)</w:t>
            </w:r>
          </w:p>
          <w:p w:rsidR="00DD5A1C" w:rsidRPr="00DD5A1C" w:rsidRDefault="00DD5A1C" w:rsidP="00C13ED7">
            <w:pPr>
              <w:spacing w:after="0" w:line="240" w:lineRule="auto"/>
              <w:rPr>
                <w:rFonts w:ascii="Times New Roman" w:hAnsi="Times New Roman" w:cs="Times New Roman"/>
                <w:sz w:val="20"/>
                <w:szCs w:val="20"/>
              </w:rPr>
            </w:pPr>
            <w:r w:rsidRPr="00DD5A1C">
              <w:rPr>
                <w:rFonts w:ascii="Times New Roman" w:hAnsi="Times New Roman" w:cs="Times New Roman"/>
                <w:b/>
                <w:bCs/>
                <w:sz w:val="20"/>
                <w:szCs w:val="20"/>
              </w:rPr>
              <w:t xml:space="preserve">   </w:t>
            </w:r>
            <w:r w:rsidRPr="00DD5A1C">
              <w:rPr>
                <w:rFonts w:ascii="Times New Roman" w:hAnsi="Times New Roman" w:cs="Times New Roman"/>
                <w:sz w:val="20"/>
                <w:szCs w:val="20"/>
              </w:rPr>
              <w:t xml:space="preserve">Submit </w:t>
            </w:r>
            <w:r w:rsidR="00C13ED7">
              <w:rPr>
                <w:rFonts w:ascii="Times New Roman" w:hAnsi="Times New Roman" w:cs="Times New Roman"/>
                <w:sz w:val="20"/>
                <w:szCs w:val="20"/>
              </w:rPr>
              <w:t xml:space="preserve">online  (0.05 x </w:t>
            </w:r>
            <w:r w:rsidR="007756EA">
              <w:rPr>
                <w:rFonts w:ascii="Times New Roman" w:hAnsi="Times New Roman" w:cs="Times New Roman"/>
                <w:sz w:val="20"/>
                <w:szCs w:val="20"/>
              </w:rPr>
              <w:t>24 = 1.20)</w:t>
            </w:r>
          </w:p>
        </w:tc>
        <w:tc>
          <w:tcPr>
            <w:tcW w:w="1021" w:type="dxa"/>
          </w:tcPr>
          <w:p w:rsidR="00DD5A1C" w:rsidRPr="007756EA" w:rsidRDefault="0007647B" w:rsidP="00DD5A1C">
            <w:pPr>
              <w:spacing w:after="0" w:line="240" w:lineRule="auto"/>
              <w:jc w:val="right"/>
              <w:rPr>
                <w:rFonts w:ascii="Times New Roman" w:hAnsi="Times New Roman" w:cs="Times New Roman"/>
                <w:b/>
                <w:sz w:val="20"/>
                <w:szCs w:val="20"/>
              </w:rPr>
            </w:pPr>
            <w:r w:rsidRPr="007756EA">
              <w:rPr>
                <w:rFonts w:ascii="Times New Roman" w:hAnsi="Times New Roman" w:cs="Times New Roman"/>
                <w:b/>
                <w:sz w:val="20"/>
                <w:szCs w:val="20"/>
              </w:rPr>
              <w:t>24</w:t>
            </w:r>
          </w:p>
          <w:p w:rsidR="0007647B" w:rsidRPr="007756EA" w:rsidRDefault="0007647B" w:rsidP="00DD5A1C">
            <w:pPr>
              <w:spacing w:after="0" w:line="240" w:lineRule="auto"/>
              <w:jc w:val="right"/>
              <w:rPr>
                <w:rFonts w:ascii="Times New Roman" w:hAnsi="Times New Roman" w:cs="Times New Roman"/>
                <w:b/>
                <w:sz w:val="20"/>
                <w:szCs w:val="20"/>
              </w:rPr>
            </w:pPr>
            <w:r w:rsidRPr="007756EA">
              <w:rPr>
                <w:rFonts w:ascii="Times New Roman" w:hAnsi="Times New Roman" w:cs="Times New Roman"/>
                <w:b/>
                <w:sz w:val="20"/>
                <w:szCs w:val="20"/>
              </w:rPr>
              <w:t>24</w:t>
            </w:r>
          </w:p>
          <w:p w:rsidR="0007647B" w:rsidRPr="007756EA" w:rsidRDefault="0007647B" w:rsidP="00DD5A1C">
            <w:pPr>
              <w:spacing w:after="0" w:line="240" w:lineRule="auto"/>
              <w:jc w:val="right"/>
              <w:rPr>
                <w:rFonts w:ascii="Times New Roman" w:hAnsi="Times New Roman" w:cs="Times New Roman"/>
                <w:b/>
                <w:sz w:val="20"/>
                <w:szCs w:val="20"/>
              </w:rPr>
            </w:pPr>
          </w:p>
          <w:p w:rsidR="0007647B" w:rsidRPr="007756EA" w:rsidRDefault="0007647B" w:rsidP="00DD5A1C">
            <w:pPr>
              <w:spacing w:after="0" w:line="240" w:lineRule="auto"/>
              <w:jc w:val="right"/>
              <w:rPr>
                <w:rFonts w:ascii="Times New Roman" w:hAnsi="Times New Roman" w:cs="Times New Roman"/>
                <w:b/>
                <w:sz w:val="20"/>
                <w:szCs w:val="20"/>
              </w:rPr>
            </w:pPr>
            <w:r w:rsidRPr="007756EA">
              <w:rPr>
                <w:rFonts w:ascii="Times New Roman" w:hAnsi="Times New Roman" w:cs="Times New Roman"/>
                <w:b/>
                <w:sz w:val="20"/>
                <w:szCs w:val="20"/>
              </w:rPr>
              <w:t>12 hr</w:t>
            </w:r>
          </w:p>
          <w:p w:rsidR="0007647B" w:rsidRPr="007756EA" w:rsidRDefault="0007647B" w:rsidP="00DD5A1C">
            <w:pPr>
              <w:spacing w:after="0" w:line="240" w:lineRule="auto"/>
              <w:jc w:val="right"/>
              <w:rPr>
                <w:rFonts w:ascii="Times New Roman" w:hAnsi="Times New Roman" w:cs="Times New Roman"/>
                <w:b/>
                <w:sz w:val="20"/>
                <w:szCs w:val="20"/>
              </w:rPr>
            </w:pPr>
          </w:p>
          <w:p w:rsidR="0007647B" w:rsidRPr="007756EA" w:rsidRDefault="0007647B" w:rsidP="00DD5A1C">
            <w:pPr>
              <w:spacing w:after="0" w:line="240" w:lineRule="auto"/>
              <w:jc w:val="right"/>
              <w:rPr>
                <w:rFonts w:ascii="Times New Roman" w:hAnsi="Times New Roman" w:cs="Times New Roman"/>
                <w:b/>
                <w:sz w:val="20"/>
                <w:szCs w:val="20"/>
              </w:rPr>
            </w:pPr>
            <w:r w:rsidRPr="007756EA">
              <w:rPr>
                <w:rFonts w:ascii="Times New Roman" w:hAnsi="Times New Roman" w:cs="Times New Roman"/>
                <w:b/>
                <w:sz w:val="20"/>
                <w:szCs w:val="20"/>
              </w:rPr>
              <w:t>$444</w:t>
            </w:r>
          </w:p>
          <w:p w:rsidR="0007647B" w:rsidRPr="007756EA" w:rsidRDefault="007756EA" w:rsidP="007756EA">
            <w:pPr>
              <w:spacing w:after="0" w:line="240" w:lineRule="auto"/>
              <w:jc w:val="right"/>
              <w:rPr>
                <w:rFonts w:ascii="Times New Roman" w:hAnsi="Times New Roman" w:cs="Times New Roman"/>
                <w:b/>
                <w:sz w:val="20"/>
                <w:szCs w:val="20"/>
              </w:rPr>
            </w:pPr>
            <w:r w:rsidRPr="007756EA">
              <w:rPr>
                <w:rFonts w:ascii="Times New Roman" w:hAnsi="Times New Roman" w:cs="Times New Roman"/>
                <w:b/>
                <w:sz w:val="20"/>
                <w:szCs w:val="20"/>
              </w:rPr>
              <w:t>$1</w:t>
            </w:r>
          </w:p>
          <w:p w:rsidR="0007647B" w:rsidRPr="00DD5A1C" w:rsidRDefault="0007647B" w:rsidP="00DD5A1C">
            <w:pPr>
              <w:spacing w:after="0" w:line="240" w:lineRule="auto"/>
              <w:jc w:val="right"/>
              <w:rPr>
                <w:rFonts w:ascii="Times New Roman" w:hAnsi="Times New Roman" w:cs="Times New Roman"/>
                <w:sz w:val="20"/>
                <w:szCs w:val="20"/>
              </w:rPr>
            </w:pPr>
          </w:p>
        </w:tc>
      </w:tr>
    </w:tbl>
    <w:p w:rsidR="00DD5A1C" w:rsidRPr="00DD5A1C" w:rsidRDefault="00DD5A1C" w:rsidP="00DD5A1C">
      <w:pPr>
        <w:spacing w:after="0" w:line="240" w:lineRule="auto"/>
        <w:rPr>
          <w:rFonts w:ascii="Times New Roman" w:hAnsi="Times New Roman" w:cs="Times New Roman"/>
          <w:b/>
          <w:bCs/>
          <w:sz w:val="20"/>
          <w:szCs w:val="20"/>
        </w:rPr>
      </w:pPr>
    </w:p>
    <w:tbl>
      <w:tblPr>
        <w:tblW w:w="0" w:type="auto"/>
        <w:jc w:val="center"/>
        <w:tblInd w:w="2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9"/>
        <w:gridCol w:w="954"/>
      </w:tblGrid>
      <w:tr w:rsidR="00DD5A1C" w:rsidRPr="00DD5A1C" w:rsidTr="000C7C7A">
        <w:trPr>
          <w:jc w:val="center"/>
        </w:trPr>
        <w:tc>
          <w:tcPr>
            <w:tcW w:w="5933" w:type="dxa"/>
            <w:gridSpan w:val="2"/>
          </w:tcPr>
          <w:p w:rsidR="00DD5A1C" w:rsidRPr="00DD5A1C" w:rsidRDefault="00DD5A1C" w:rsidP="00DD5A1C">
            <w:pPr>
              <w:spacing w:after="0" w:line="240" w:lineRule="auto"/>
              <w:rPr>
                <w:rFonts w:ascii="Times New Roman" w:hAnsi="Times New Roman" w:cs="Times New Roman"/>
                <w:b/>
                <w:bCs/>
                <w:sz w:val="20"/>
                <w:szCs w:val="20"/>
              </w:rPr>
            </w:pPr>
            <w:r w:rsidRPr="00DD5A1C">
              <w:rPr>
                <w:rFonts w:ascii="Times New Roman" w:hAnsi="Times New Roman" w:cs="Times New Roman"/>
                <w:b/>
                <w:bCs/>
                <w:sz w:val="20"/>
                <w:szCs w:val="20"/>
              </w:rPr>
              <w:br w:type="page"/>
            </w:r>
            <w:r w:rsidR="00C13ED7" w:rsidRPr="009C6C38">
              <w:rPr>
                <w:rFonts w:ascii="Times New Roman" w:hAnsi="Times New Roman" w:cs="Times New Roman"/>
                <w:b/>
                <w:sz w:val="20"/>
                <w:szCs w:val="20"/>
              </w:rPr>
              <w:t>Pacific Cod Ex-vessel Volume and Value Report</w:t>
            </w:r>
            <w:r w:rsidRPr="00DD5A1C">
              <w:rPr>
                <w:rFonts w:ascii="Times New Roman" w:hAnsi="Times New Roman" w:cs="Times New Roman"/>
                <w:b/>
                <w:bCs/>
                <w:sz w:val="20"/>
                <w:szCs w:val="20"/>
              </w:rPr>
              <w:t>, Federal Government</w:t>
            </w:r>
          </w:p>
        </w:tc>
      </w:tr>
      <w:tr w:rsidR="00DD5A1C" w:rsidRPr="00DD5A1C" w:rsidTr="000C7C7A">
        <w:trPr>
          <w:jc w:val="center"/>
        </w:trPr>
        <w:tc>
          <w:tcPr>
            <w:tcW w:w="4979" w:type="dxa"/>
          </w:tcPr>
          <w:p w:rsidR="00DD5A1C" w:rsidRPr="00DD5A1C" w:rsidRDefault="00DD5A1C" w:rsidP="00DD5A1C">
            <w:pPr>
              <w:spacing w:after="0" w:line="240" w:lineRule="auto"/>
              <w:rPr>
                <w:rFonts w:ascii="Times New Roman" w:hAnsi="Times New Roman" w:cs="Times New Roman"/>
                <w:b/>
                <w:bCs/>
                <w:sz w:val="20"/>
                <w:szCs w:val="20"/>
              </w:rPr>
            </w:pPr>
            <w:r w:rsidRPr="00DD5A1C">
              <w:rPr>
                <w:rFonts w:ascii="Times New Roman" w:hAnsi="Times New Roman" w:cs="Times New Roman"/>
                <w:b/>
                <w:bCs/>
                <w:sz w:val="20"/>
                <w:szCs w:val="20"/>
              </w:rPr>
              <w:t>Total number of responses</w:t>
            </w:r>
          </w:p>
          <w:p w:rsidR="00DD5A1C" w:rsidRPr="00DD5A1C" w:rsidRDefault="00DD5A1C" w:rsidP="00DD5A1C">
            <w:pPr>
              <w:spacing w:after="0" w:line="240" w:lineRule="auto"/>
              <w:rPr>
                <w:rFonts w:ascii="Times New Roman" w:hAnsi="Times New Roman" w:cs="Times New Roman"/>
                <w:sz w:val="20"/>
                <w:szCs w:val="20"/>
              </w:rPr>
            </w:pPr>
            <w:r w:rsidRPr="00DD5A1C">
              <w:rPr>
                <w:rFonts w:ascii="Times New Roman" w:hAnsi="Times New Roman" w:cs="Times New Roman"/>
                <w:b/>
                <w:bCs/>
                <w:sz w:val="20"/>
                <w:szCs w:val="20"/>
              </w:rPr>
              <w:t xml:space="preserve">Total time burden </w:t>
            </w:r>
          </w:p>
          <w:p w:rsidR="00DD5A1C" w:rsidRPr="00DD5A1C" w:rsidRDefault="00DD5A1C" w:rsidP="00DD5A1C">
            <w:pPr>
              <w:spacing w:after="0" w:line="240" w:lineRule="auto"/>
              <w:rPr>
                <w:rFonts w:ascii="Times New Roman" w:hAnsi="Times New Roman" w:cs="Times New Roman"/>
                <w:sz w:val="20"/>
                <w:szCs w:val="20"/>
              </w:rPr>
            </w:pPr>
            <w:r w:rsidRPr="00DD5A1C">
              <w:rPr>
                <w:rFonts w:ascii="Times New Roman" w:hAnsi="Times New Roman" w:cs="Times New Roman"/>
                <w:sz w:val="20"/>
                <w:szCs w:val="20"/>
              </w:rPr>
              <w:t xml:space="preserve">   Time requirement per response </w:t>
            </w:r>
            <w:r w:rsidR="003B22A2">
              <w:rPr>
                <w:rFonts w:ascii="Times New Roman" w:hAnsi="Times New Roman" w:cs="Times New Roman"/>
                <w:sz w:val="20"/>
                <w:szCs w:val="20"/>
              </w:rPr>
              <w:t xml:space="preserve"> (automatic; no staff)</w:t>
            </w:r>
          </w:p>
          <w:p w:rsidR="00C13ED7" w:rsidRDefault="00DD5A1C" w:rsidP="00C13ED7">
            <w:pPr>
              <w:spacing w:after="0" w:line="240" w:lineRule="auto"/>
              <w:rPr>
                <w:rFonts w:ascii="Times New Roman" w:hAnsi="Times New Roman" w:cs="Times New Roman"/>
                <w:b/>
                <w:bCs/>
                <w:sz w:val="20"/>
                <w:szCs w:val="20"/>
              </w:rPr>
            </w:pPr>
            <w:r w:rsidRPr="00DD5A1C">
              <w:rPr>
                <w:rFonts w:ascii="Times New Roman" w:hAnsi="Times New Roman" w:cs="Times New Roman"/>
                <w:b/>
                <w:bCs/>
                <w:sz w:val="20"/>
                <w:szCs w:val="20"/>
              </w:rPr>
              <w:t xml:space="preserve">Total personnel cost </w:t>
            </w:r>
            <w:r w:rsidR="00077FD3" w:rsidRPr="00077FD3">
              <w:rPr>
                <w:rFonts w:ascii="Times New Roman" w:hAnsi="Times New Roman" w:cs="Times New Roman"/>
                <w:bCs/>
                <w:sz w:val="20"/>
                <w:szCs w:val="20"/>
              </w:rPr>
              <w:t>($37/hr x 2)</w:t>
            </w:r>
          </w:p>
          <w:p w:rsidR="00DD5A1C" w:rsidRPr="00DD5A1C" w:rsidRDefault="00DD5A1C" w:rsidP="00C13ED7">
            <w:pPr>
              <w:spacing w:after="0" w:line="240" w:lineRule="auto"/>
              <w:rPr>
                <w:rFonts w:ascii="Times New Roman" w:hAnsi="Times New Roman" w:cs="Times New Roman"/>
                <w:b/>
                <w:sz w:val="20"/>
                <w:szCs w:val="20"/>
              </w:rPr>
            </w:pPr>
            <w:r w:rsidRPr="00DD5A1C">
              <w:rPr>
                <w:rFonts w:ascii="Times New Roman" w:hAnsi="Times New Roman" w:cs="Times New Roman"/>
                <w:b/>
                <w:sz w:val="20"/>
                <w:szCs w:val="20"/>
              </w:rPr>
              <w:t>Total miscellaneous costs</w:t>
            </w:r>
          </w:p>
        </w:tc>
        <w:tc>
          <w:tcPr>
            <w:tcW w:w="954" w:type="dxa"/>
          </w:tcPr>
          <w:p w:rsidR="00DD5A1C" w:rsidRPr="00077FD3" w:rsidRDefault="003B22A2" w:rsidP="00DD5A1C">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rsidR="00C94208" w:rsidRPr="00077FD3" w:rsidRDefault="003B22A2" w:rsidP="00DD5A1C">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r w:rsidR="00077FD3" w:rsidRPr="00077FD3">
              <w:rPr>
                <w:rFonts w:ascii="Times New Roman" w:hAnsi="Times New Roman" w:cs="Times New Roman"/>
                <w:b/>
                <w:sz w:val="20"/>
                <w:szCs w:val="20"/>
              </w:rPr>
              <w:t xml:space="preserve"> hr</w:t>
            </w:r>
          </w:p>
          <w:p w:rsidR="00077FD3" w:rsidRPr="00077FD3" w:rsidRDefault="00077FD3" w:rsidP="00DD5A1C">
            <w:pPr>
              <w:spacing w:after="0" w:line="240" w:lineRule="auto"/>
              <w:jc w:val="right"/>
              <w:rPr>
                <w:rFonts w:ascii="Times New Roman" w:hAnsi="Times New Roman" w:cs="Times New Roman"/>
                <w:b/>
                <w:sz w:val="20"/>
                <w:szCs w:val="20"/>
              </w:rPr>
            </w:pPr>
          </w:p>
          <w:p w:rsidR="00077FD3" w:rsidRPr="00077FD3" w:rsidRDefault="00077FD3" w:rsidP="00DD5A1C">
            <w:pPr>
              <w:spacing w:after="0" w:line="240" w:lineRule="auto"/>
              <w:jc w:val="right"/>
              <w:rPr>
                <w:rFonts w:ascii="Times New Roman" w:hAnsi="Times New Roman" w:cs="Times New Roman"/>
                <w:b/>
                <w:sz w:val="20"/>
                <w:szCs w:val="20"/>
              </w:rPr>
            </w:pPr>
            <w:r w:rsidRPr="00077FD3">
              <w:rPr>
                <w:rFonts w:ascii="Times New Roman" w:hAnsi="Times New Roman" w:cs="Times New Roman"/>
                <w:b/>
                <w:sz w:val="20"/>
                <w:szCs w:val="20"/>
              </w:rPr>
              <w:t>$</w:t>
            </w:r>
            <w:r w:rsidR="003B22A2">
              <w:rPr>
                <w:rFonts w:ascii="Times New Roman" w:hAnsi="Times New Roman" w:cs="Times New Roman"/>
                <w:b/>
                <w:sz w:val="20"/>
                <w:szCs w:val="20"/>
              </w:rPr>
              <w:t>0</w:t>
            </w:r>
          </w:p>
          <w:p w:rsidR="00077FD3" w:rsidRPr="00DD5A1C" w:rsidRDefault="00077FD3" w:rsidP="00077FD3">
            <w:pPr>
              <w:spacing w:after="0" w:line="240" w:lineRule="auto"/>
              <w:jc w:val="right"/>
              <w:rPr>
                <w:rFonts w:ascii="Times New Roman" w:hAnsi="Times New Roman" w:cs="Times New Roman"/>
                <w:sz w:val="20"/>
                <w:szCs w:val="20"/>
              </w:rPr>
            </w:pPr>
            <w:r w:rsidRPr="00077FD3">
              <w:rPr>
                <w:rFonts w:ascii="Times New Roman" w:hAnsi="Times New Roman" w:cs="Times New Roman"/>
                <w:b/>
                <w:sz w:val="20"/>
                <w:szCs w:val="20"/>
              </w:rPr>
              <w:t>0</w:t>
            </w:r>
          </w:p>
        </w:tc>
      </w:tr>
    </w:tbl>
    <w:p w:rsidR="00DD5A1C" w:rsidRDefault="00DD5A1C" w:rsidP="00DD5A1C">
      <w:pPr>
        <w:spacing w:after="0" w:line="240" w:lineRule="auto"/>
        <w:rPr>
          <w:rFonts w:ascii="Times New Roman" w:hAnsi="Times New Roman" w:cs="Times New Roman"/>
          <w:b/>
          <w:bCs/>
          <w:sz w:val="20"/>
          <w:szCs w:val="20"/>
        </w:rPr>
      </w:pPr>
    </w:p>
    <w:p w:rsidR="00F15713" w:rsidRPr="00F15713" w:rsidRDefault="00F15713" w:rsidP="00F15713">
      <w:pPr>
        <w:spacing w:after="0" w:line="240" w:lineRule="auto"/>
        <w:rPr>
          <w:rFonts w:ascii="Times New Roman" w:hAnsi="Times New Roman" w:cs="Times New Roman"/>
          <w:b/>
          <w:sz w:val="24"/>
          <w:szCs w:val="24"/>
        </w:rPr>
      </w:pPr>
      <w:proofErr w:type="gramStart"/>
      <w:r w:rsidRPr="00F15713">
        <w:rPr>
          <w:rFonts w:ascii="Times New Roman" w:hAnsi="Times New Roman" w:cs="Times New Roman"/>
          <w:b/>
          <w:sz w:val="24"/>
          <w:szCs w:val="24"/>
        </w:rPr>
        <w:t>b.  First</w:t>
      </w:r>
      <w:proofErr w:type="gramEnd"/>
      <w:r w:rsidRPr="00F15713">
        <w:rPr>
          <w:rFonts w:ascii="Times New Roman" w:hAnsi="Times New Roman" w:cs="Times New Roman"/>
          <w:b/>
          <w:sz w:val="24"/>
          <w:szCs w:val="24"/>
        </w:rPr>
        <w:t xml:space="preserve"> Wholesale Volume and Value Report</w:t>
      </w:r>
      <w:r w:rsidR="00230554">
        <w:rPr>
          <w:rFonts w:ascii="Times New Roman" w:hAnsi="Times New Roman" w:cs="Times New Roman"/>
          <w:b/>
          <w:sz w:val="24"/>
          <w:szCs w:val="24"/>
        </w:rPr>
        <w:t xml:space="preserve"> [NEW]</w:t>
      </w:r>
    </w:p>
    <w:p w:rsidR="00F15713" w:rsidRDefault="00F15713" w:rsidP="00F15713">
      <w:pPr>
        <w:spacing w:after="0" w:line="240" w:lineRule="auto"/>
        <w:rPr>
          <w:rFonts w:ascii="Times New Roman" w:hAnsi="Times New Roman" w:cs="Times New Roman"/>
          <w:sz w:val="24"/>
          <w:szCs w:val="24"/>
        </w:rPr>
      </w:pPr>
    </w:p>
    <w:p w:rsidR="002B4D05" w:rsidRDefault="00B31069" w:rsidP="002B4D05">
      <w:pPr>
        <w:spacing w:after="0" w:line="240" w:lineRule="auto"/>
        <w:rPr>
          <w:rFonts w:ascii="Times New Roman" w:hAnsi="Times New Roman" w:cs="Times New Roman"/>
          <w:sz w:val="24"/>
          <w:szCs w:val="24"/>
        </w:rPr>
      </w:pPr>
      <w:r w:rsidRPr="00B31069">
        <w:rPr>
          <w:rFonts w:ascii="Times New Roman" w:hAnsi="Times New Roman" w:cs="Times New Roman"/>
          <w:sz w:val="24"/>
          <w:szCs w:val="24"/>
        </w:rPr>
        <w:t xml:space="preserve">Each catcher/processor that harvests species (excluding Pacific cod, </w:t>
      </w:r>
      <w:r w:rsidR="004C7F78">
        <w:rPr>
          <w:rFonts w:ascii="Times New Roman" w:hAnsi="Times New Roman" w:cs="Times New Roman"/>
          <w:sz w:val="24"/>
          <w:szCs w:val="24"/>
        </w:rPr>
        <w:t xml:space="preserve">pollock, </w:t>
      </w:r>
      <w:r w:rsidRPr="00B31069">
        <w:rPr>
          <w:rFonts w:ascii="Times New Roman" w:hAnsi="Times New Roman" w:cs="Times New Roman"/>
          <w:sz w:val="24"/>
          <w:szCs w:val="24"/>
        </w:rPr>
        <w:t>halibut and fixed gear sablefish) allocated under Amendment 80 or C</w:t>
      </w:r>
      <w:r w:rsidR="005B2335">
        <w:rPr>
          <w:rFonts w:ascii="Times New Roman" w:hAnsi="Times New Roman" w:cs="Times New Roman"/>
          <w:sz w:val="24"/>
          <w:szCs w:val="24"/>
        </w:rPr>
        <w:t>DQ</w:t>
      </w:r>
      <w:r w:rsidRPr="00B31069">
        <w:rPr>
          <w:rFonts w:ascii="Times New Roman" w:hAnsi="Times New Roman" w:cs="Times New Roman"/>
          <w:sz w:val="24"/>
          <w:szCs w:val="24"/>
        </w:rPr>
        <w:t xml:space="preserve"> is required to submit </w:t>
      </w:r>
      <w:r w:rsidR="004B4E5F">
        <w:rPr>
          <w:rFonts w:ascii="Times New Roman" w:hAnsi="Times New Roman" w:cs="Times New Roman"/>
          <w:sz w:val="24"/>
          <w:szCs w:val="24"/>
        </w:rPr>
        <w:t xml:space="preserve">the </w:t>
      </w:r>
      <w:r w:rsidR="004B4E5F" w:rsidRPr="004B4E5F">
        <w:rPr>
          <w:rFonts w:ascii="Times New Roman" w:hAnsi="Times New Roman" w:cs="Times New Roman"/>
          <w:sz w:val="24"/>
          <w:szCs w:val="24"/>
        </w:rPr>
        <w:t>First Wholesale Volume and Value Report</w:t>
      </w:r>
      <w:r w:rsidR="004B4E5F">
        <w:rPr>
          <w:rFonts w:ascii="Times New Roman" w:hAnsi="Times New Roman" w:cs="Times New Roman"/>
          <w:sz w:val="24"/>
          <w:szCs w:val="24"/>
        </w:rPr>
        <w:t xml:space="preserve"> </w:t>
      </w:r>
      <w:r w:rsidRPr="00B31069">
        <w:rPr>
          <w:rFonts w:ascii="Times New Roman" w:hAnsi="Times New Roman" w:cs="Times New Roman"/>
          <w:sz w:val="24"/>
          <w:szCs w:val="24"/>
        </w:rPr>
        <w:t>to NMFS for the reporting period</w:t>
      </w:r>
      <w:r w:rsidR="004B4E5F">
        <w:rPr>
          <w:rFonts w:ascii="Times New Roman" w:hAnsi="Times New Roman" w:cs="Times New Roman"/>
          <w:sz w:val="24"/>
          <w:szCs w:val="24"/>
        </w:rPr>
        <w:t>,</w:t>
      </w:r>
      <w:r w:rsidRPr="00B31069">
        <w:rPr>
          <w:rFonts w:ascii="Times New Roman" w:hAnsi="Times New Roman" w:cs="Times New Roman"/>
          <w:sz w:val="24"/>
          <w:szCs w:val="24"/>
        </w:rPr>
        <w:t xml:space="preserve"> January 1 to October 31</w:t>
      </w:r>
      <w:r w:rsidR="004B4E5F">
        <w:rPr>
          <w:rFonts w:ascii="Times New Roman" w:hAnsi="Times New Roman" w:cs="Times New Roman"/>
          <w:sz w:val="24"/>
          <w:szCs w:val="24"/>
        </w:rPr>
        <w:t>,</w:t>
      </w:r>
      <w:r w:rsidRPr="00B31069">
        <w:rPr>
          <w:rFonts w:ascii="Times New Roman" w:hAnsi="Times New Roman" w:cs="Times New Roman"/>
          <w:sz w:val="24"/>
          <w:szCs w:val="24"/>
        </w:rPr>
        <w:t xml:space="preserve"> each year</w:t>
      </w:r>
      <w:r w:rsidR="005B2335">
        <w:rPr>
          <w:rFonts w:ascii="Times New Roman" w:hAnsi="Times New Roman" w:cs="Times New Roman"/>
          <w:sz w:val="24"/>
          <w:szCs w:val="24"/>
        </w:rPr>
        <w:t xml:space="preserve"> by November 1 of the year in which the landings were made</w:t>
      </w:r>
      <w:r w:rsidR="002B4D05">
        <w:rPr>
          <w:rFonts w:ascii="Times New Roman" w:hAnsi="Times New Roman" w:cs="Times New Roman"/>
          <w:sz w:val="24"/>
          <w:szCs w:val="24"/>
        </w:rPr>
        <w:t xml:space="preserve">. However, the </w:t>
      </w:r>
      <w:r w:rsidR="003968E8">
        <w:rPr>
          <w:rFonts w:ascii="Times New Roman" w:hAnsi="Times New Roman" w:cs="Times New Roman"/>
          <w:sz w:val="24"/>
          <w:szCs w:val="24"/>
        </w:rPr>
        <w:t>i</w:t>
      </w:r>
      <w:r w:rsidR="005B2335">
        <w:rPr>
          <w:rFonts w:ascii="Times New Roman" w:hAnsi="Times New Roman" w:cs="Times New Roman"/>
          <w:sz w:val="24"/>
          <w:szCs w:val="24"/>
        </w:rPr>
        <w:t xml:space="preserve">nformation </w:t>
      </w:r>
      <w:r w:rsidR="005B2335" w:rsidRPr="005B2335">
        <w:rPr>
          <w:rFonts w:ascii="Times New Roman" w:hAnsi="Times New Roman" w:cs="Times New Roman"/>
          <w:sz w:val="24"/>
          <w:szCs w:val="24"/>
        </w:rPr>
        <w:t xml:space="preserve">for rock sole is required </w:t>
      </w:r>
      <w:r w:rsidR="005B2335">
        <w:rPr>
          <w:rFonts w:ascii="Times New Roman" w:hAnsi="Times New Roman" w:cs="Times New Roman"/>
          <w:sz w:val="24"/>
          <w:szCs w:val="24"/>
        </w:rPr>
        <w:t xml:space="preserve">for two time periods, </w:t>
      </w:r>
      <w:r w:rsidR="005B2335" w:rsidRPr="005B2335">
        <w:rPr>
          <w:rFonts w:ascii="Times New Roman" w:hAnsi="Times New Roman" w:cs="Times New Roman"/>
          <w:sz w:val="24"/>
          <w:szCs w:val="24"/>
        </w:rPr>
        <w:t xml:space="preserve">from January 1 through March 31 and then again from April 1 to October 31. </w:t>
      </w:r>
      <w:r w:rsidR="00CF4B53">
        <w:rPr>
          <w:rFonts w:ascii="Times New Roman" w:hAnsi="Times New Roman" w:cs="Times New Roman"/>
          <w:sz w:val="24"/>
          <w:szCs w:val="24"/>
        </w:rPr>
        <w:t>R</w:t>
      </w:r>
      <w:r w:rsidR="002B4D05" w:rsidRPr="002B4D05">
        <w:rPr>
          <w:rFonts w:ascii="Times New Roman" w:hAnsi="Times New Roman" w:cs="Times New Roman"/>
          <w:sz w:val="24"/>
          <w:szCs w:val="24"/>
        </w:rPr>
        <w:t>eporting requirements</w:t>
      </w:r>
      <w:r w:rsidR="00CF4B53">
        <w:rPr>
          <w:rFonts w:ascii="Times New Roman" w:hAnsi="Times New Roman" w:cs="Times New Roman"/>
          <w:sz w:val="24"/>
          <w:szCs w:val="24"/>
        </w:rPr>
        <w:t xml:space="preserve"> are different</w:t>
      </w:r>
      <w:r w:rsidR="002B4D05" w:rsidRPr="002B4D05">
        <w:rPr>
          <w:rFonts w:ascii="Times New Roman" w:hAnsi="Times New Roman" w:cs="Times New Roman"/>
          <w:sz w:val="24"/>
          <w:szCs w:val="24"/>
        </w:rPr>
        <w:t xml:space="preserve"> for rock sole</w:t>
      </w:r>
      <w:r w:rsidR="00CF4B53">
        <w:rPr>
          <w:rFonts w:ascii="Times New Roman" w:hAnsi="Times New Roman" w:cs="Times New Roman"/>
          <w:sz w:val="24"/>
          <w:szCs w:val="24"/>
        </w:rPr>
        <w:t xml:space="preserve"> due to </w:t>
      </w:r>
      <w:r w:rsidR="002B4D05" w:rsidRPr="002B4D05">
        <w:rPr>
          <w:rFonts w:ascii="Times New Roman" w:hAnsi="Times New Roman" w:cs="Times New Roman"/>
          <w:sz w:val="24"/>
          <w:szCs w:val="24"/>
        </w:rPr>
        <w:t xml:space="preserve">significant </w:t>
      </w:r>
      <w:r w:rsidR="002B4D05" w:rsidRPr="002B4D05">
        <w:rPr>
          <w:rFonts w:ascii="Times New Roman" w:hAnsi="Times New Roman" w:cs="Times New Roman"/>
          <w:sz w:val="24"/>
          <w:szCs w:val="24"/>
        </w:rPr>
        <w:lastRenderedPageBreak/>
        <w:t xml:space="preserve">differences in price and value in the rock sole that are landed in the first quarter of the year compared </w:t>
      </w:r>
      <w:r w:rsidR="00CF2C30">
        <w:rPr>
          <w:rFonts w:ascii="Times New Roman" w:hAnsi="Times New Roman" w:cs="Times New Roman"/>
          <w:sz w:val="24"/>
          <w:szCs w:val="24"/>
        </w:rPr>
        <w:t>with</w:t>
      </w:r>
      <w:r w:rsidR="002B4D05" w:rsidRPr="002B4D05">
        <w:rPr>
          <w:rFonts w:ascii="Times New Roman" w:hAnsi="Times New Roman" w:cs="Times New Roman"/>
          <w:sz w:val="24"/>
          <w:szCs w:val="24"/>
        </w:rPr>
        <w:t xml:space="preserve"> the price and value in the remaining part of the year.  </w:t>
      </w:r>
    </w:p>
    <w:p w:rsidR="003968E8" w:rsidRDefault="003968E8" w:rsidP="0024288C">
      <w:pPr>
        <w:spacing w:after="0" w:line="240" w:lineRule="auto"/>
        <w:rPr>
          <w:rFonts w:ascii="Times New Roman" w:hAnsi="Times New Roman" w:cs="Times New Roman"/>
          <w:sz w:val="24"/>
          <w:szCs w:val="24"/>
        </w:rPr>
      </w:pPr>
    </w:p>
    <w:p w:rsidR="004A3012" w:rsidRPr="00CF2C30" w:rsidRDefault="00FD53EC" w:rsidP="00CF2C30">
      <w:pPr>
        <w:spacing w:after="0" w:line="240" w:lineRule="auto"/>
        <w:rPr>
          <w:rFonts w:ascii="Times New Roman" w:hAnsi="Times New Roman" w:cs="Times New Roman"/>
          <w:sz w:val="24"/>
          <w:szCs w:val="24"/>
        </w:rPr>
      </w:pPr>
      <w:r w:rsidRPr="00F15713">
        <w:rPr>
          <w:rFonts w:ascii="Times New Roman" w:hAnsi="Times New Roman" w:cs="Times New Roman"/>
          <w:sz w:val="24"/>
          <w:szCs w:val="24"/>
        </w:rPr>
        <w:t xml:space="preserve">The first wholesale price is the market price of the primary processed fishery product.  </w:t>
      </w:r>
      <w:r>
        <w:rPr>
          <w:rFonts w:ascii="Times New Roman" w:hAnsi="Times New Roman" w:cs="Times New Roman"/>
          <w:sz w:val="24"/>
          <w:szCs w:val="24"/>
        </w:rPr>
        <w:t>NMFS would use t</w:t>
      </w:r>
      <w:r w:rsidR="0024288C" w:rsidRPr="00F15713">
        <w:rPr>
          <w:rFonts w:ascii="Times New Roman" w:hAnsi="Times New Roman" w:cs="Times New Roman"/>
          <w:sz w:val="24"/>
          <w:szCs w:val="24"/>
        </w:rPr>
        <w:t xml:space="preserve">he information submitted to calculate an annual standard price for fishery species other than fixed gear sablefish, halibut, Pacific cod, and pollock by Amendment 80 cooperatives and CDQ groups.  </w:t>
      </w:r>
      <w:r w:rsidR="00CF2C30">
        <w:rPr>
          <w:rFonts w:ascii="Times New Roman" w:hAnsi="Times New Roman" w:cs="Times New Roman"/>
          <w:sz w:val="24"/>
          <w:szCs w:val="24"/>
        </w:rPr>
        <w:t>NMFS would use t</w:t>
      </w:r>
      <w:r w:rsidR="004A3012" w:rsidRPr="00F15713">
        <w:rPr>
          <w:rFonts w:ascii="Times New Roman" w:hAnsi="Times New Roman" w:cs="Times New Roman"/>
          <w:sz w:val="24"/>
          <w:szCs w:val="24"/>
        </w:rPr>
        <w:t xml:space="preserve">he First Wholesale Volume and Value Report to obtain volume and value information for directed fisheries where fishery species are harvested and processed </w:t>
      </w:r>
      <w:r w:rsidR="00CF4B53">
        <w:rPr>
          <w:rFonts w:ascii="Times New Roman" w:hAnsi="Times New Roman" w:cs="Times New Roman"/>
          <w:sz w:val="24"/>
          <w:szCs w:val="24"/>
        </w:rPr>
        <w:t>almost exclusively</w:t>
      </w:r>
      <w:r w:rsidR="004A3012" w:rsidRPr="00F15713">
        <w:rPr>
          <w:rFonts w:ascii="Times New Roman" w:hAnsi="Times New Roman" w:cs="Times New Roman"/>
          <w:sz w:val="24"/>
          <w:szCs w:val="24"/>
        </w:rPr>
        <w:t xml:space="preserve"> by trawl catcher/processors.  </w:t>
      </w:r>
      <w:r w:rsidR="00CF2C30">
        <w:rPr>
          <w:rFonts w:ascii="Times New Roman" w:hAnsi="Times New Roman" w:cs="Times New Roman"/>
          <w:sz w:val="24"/>
          <w:szCs w:val="24"/>
        </w:rPr>
        <w:t xml:space="preserve">Because </w:t>
      </w:r>
      <w:r w:rsidR="004A3012" w:rsidRPr="00F15713">
        <w:rPr>
          <w:rFonts w:ascii="Times New Roman" w:hAnsi="Times New Roman" w:cs="Times New Roman"/>
          <w:sz w:val="24"/>
          <w:szCs w:val="24"/>
        </w:rPr>
        <w:t>there is no reliable ex-vessel price generated from the sale of fish from a harvester to a processor</w:t>
      </w:r>
      <w:r w:rsidR="00CF2C30">
        <w:rPr>
          <w:rFonts w:ascii="Times New Roman" w:hAnsi="Times New Roman" w:cs="Times New Roman"/>
          <w:sz w:val="24"/>
          <w:szCs w:val="24"/>
        </w:rPr>
        <w:t xml:space="preserve">, </w:t>
      </w:r>
      <w:r w:rsidR="004A3012" w:rsidRPr="00F15713">
        <w:rPr>
          <w:rFonts w:ascii="Times New Roman" w:hAnsi="Times New Roman" w:cs="Times New Roman"/>
          <w:sz w:val="24"/>
          <w:szCs w:val="24"/>
        </w:rPr>
        <w:t xml:space="preserve">the ex-vessel price for those fishery species must be estimated.  An ex-vessel price can be estimated by using information on the first wholesale price.  </w:t>
      </w:r>
    </w:p>
    <w:p w:rsidR="0024288C" w:rsidRPr="00CF2C30" w:rsidRDefault="0024288C" w:rsidP="00CF2C30">
      <w:pPr>
        <w:spacing w:after="0" w:line="240" w:lineRule="auto"/>
        <w:rPr>
          <w:rFonts w:ascii="Times New Roman" w:hAnsi="Times New Roman" w:cs="Times New Roman"/>
          <w:sz w:val="24"/>
          <w:szCs w:val="24"/>
        </w:rPr>
      </w:pPr>
    </w:p>
    <w:p w:rsidR="00616B8D" w:rsidRDefault="00616B8D" w:rsidP="00616B8D">
      <w:pPr>
        <w:spacing w:after="0" w:line="240" w:lineRule="auto"/>
        <w:rPr>
          <w:rFonts w:ascii="Times New Roman" w:hAnsi="Times New Roman" w:cs="Times New Roman"/>
          <w:sz w:val="24"/>
          <w:szCs w:val="24"/>
        </w:rPr>
      </w:pPr>
      <w:r w:rsidRPr="00954647">
        <w:rPr>
          <w:rFonts w:ascii="Times New Roman" w:hAnsi="Times New Roman" w:cs="Times New Roman"/>
          <w:sz w:val="24"/>
          <w:szCs w:val="24"/>
        </w:rPr>
        <w:t xml:space="preserve">The </w:t>
      </w:r>
      <w:r>
        <w:rPr>
          <w:rFonts w:ascii="Times New Roman" w:hAnsi="Times New Roman" w:cs="Times New Roman"/>
          <w:sz w:val="24"/>
          <w:szCs w:val="24"/>
        </w:rPr>
        <w:t>First Wholesale</w:t>
      </w:r>
      <w:r w:rsidRPr="00954647">
        <w:rPr>
          <w:rFonts w:ascii="Times New Roman" w:hAnsi="Times New Roman" w:cs="Times New Roman"/>
          <w:sz w:val="24"/>
          <w:szCs w:val="24"/>
        </w:rPr>
        <w:t xml:space="preserve"> Volume and Value Report </w:t>
      </w:r>
      <w:r>
        <w:rPr>
          <w:rFonts w:ascii="Times New Roman" w:hAnsi="Times New Roman" w:cs="Times New Roman"/>
          <w:sz w:val="24"/>
          <w:szCs w:val="24"/>
        </w:rPr>
        <w:t xml:space="preserve">must </w:t>
      </w:r>
      <w:r w:rsidRPr="00954647">
        <w:rPr>
          <w:rFonts w:ascii="Times New Roman" w:hAnsi="Times New Roman" w:cs="Times New Roman"/>
          <w:sz w:val="24"/>
          <w:szCs w:val="24"/>
        </w:rPr>
        <w:t xml:space="preserve">be submitted electronically </w:t>
      </w:r>
      <w:r>
        <w:rPr>
          <w:rFonts w:ascii="Times New Roman" w:hAnsi="Times New Roman" w:cs="Times New Roman"/>
          <w:sz w:val="24"/>
          <w:szCs w:val="24"/>
        </w:rPr>
        <w:t xml:space="preserve">online </w:t>
      </w:r>
      <w:r w:rsidRPr="00954647">
        <w:rPr>
          <w:rFonts w:ascii="Times New Roman" w:hAnsi="Times New Roman" w:cs="Times New Roman"/>
          <w:sz w:val="24"/>
          <w:szCs w:val="24"/>
        </w:rPr>
        <w:t xml:space="preserve">through the Alaska Region Website at </w:t>
      </w:r>
      <w:hyperlink r:id="rId11" w:history="1">
        <w:r w:rsidRPr="00E63D17">
          <w:rPr>
            <w:rStyle w:val="Hyperlink"/>
            <w:rFonts w:ascii="Times New Roman" w:hAnsi="Times New Roman" w:cs="Times New Roman"/>
            <w:sz w:val="24"/>
            <w:szCs w:val="24"/>
          </w:rPr>
          <w:t>https://alaskafisheries.noaa.gov/webapps/efish/login</w:t>
        </w:r>
      </w:hyperlink>
      <w:r w:rsidRPr="009C6C38">
        <w:rPr>
          <w:rFonts w:ascii="Times New Roman" w:hAnsi="Times New Roman" w:cs="Times New Roman"/>
          <w:sz w:val="24"/>
          <w:szCs w:val="24"/>
        </w:rPr>
        <w:t>.</w:t>
      </w:r>
    </w:p>
    <w:p w:rsidR="00616B8D" w:rsidRDefault="00616B8D" w:rsidP="00616B8D">
      <w:pPr>
        <w:spacing w:after="0" w:line="240" w:lineRule="auto"/>
        <w:rPr>
          <w:rFonts w:ascii="Times New Roman" w:hAnsi="Times New Roman" w:cs="Times New Roman"/>
          <w:sz w:val="24"/>
          <w:szCs w:val="24"/>
        </w:rPr>
      </w:pPr>
    </w:p>
    <w:p w:rsidR="00616B8D" w:rsidRPr="00616B8D" w:rsidRDefault="00616B8D" w:rsidP="00616B8D">
      <w:pPr>
        <w:tabs>
          <w:tab w:val="left" w:pos="360"/>
          <w:tab w:val="left" w:pos="720"/>
          <w:tab w:val="left" w:pos="1080"/>
        </w:tabs>
        <w:spacing w:after="0" w:line="240" w:lineRule="auto"/>
        <w:rPr>
          <w:rFonts w:ascii="Times New Roman" w:hAnsi="Times New Roman" w:cs="Times New Roman"/>
          <w:b/>
          <w:sz w:val="20"/>
          <w:szCs w:val="20"/>
        </w:rPr>
      </w:pPr>
      <w:r w:rsidRPr="00616B8D">
        <w:rPr>
          <w:rFonts w:ascii="Times New Roman" w:hAnsi="Times New Roman" w:cs="Times New Roman"/>
          <w:b/>
          <w:sz w:val="20"/>
          <w:szCs w:val="20"/>
        </w:rPr>
        <w:t>Electronic submittal – First Wholesale Volume and Value Report</w:t>
      </w:r>
    </w:p>
    <w:p w:rsidR="00616B8D" w:rsidRDefault="00616B8D" w:rsidP="00616B8D">
      <w:pPr>
        <w:tabs>
          <w:tab w:val="left" w:pos="360"/>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ab/>
        <w:t>S</w:t>
      </w:r>
      <w:r w:rsidRPr="00717DAA">
        <w:rPr>
          <w:rFonts w:ascii="Times New Roman" w:hAnsi="Times New Roman" w:cs="Times New Roman"/>
          <w:sz w:val="20"/>
          <w:szCs w:val="20"/>
        </w:rPr>
        <w:t>ubmitter must log in using his or her password and NMFS person ID</w:t>
      </w:r>
    </w:p>
    <w:p w:rsidR="00616B8D" w:rsidRDefault="00616B8D" w:rsidP="00616B8D">
      <w:pPr>
        <w:tabs>
          <w:tab w:val="left" w:pos="360"/>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ab/>
        <w:t xml:space="preserve">Submitter </w:t>
      </w:r>
      <w:r w:rsidRPr="00717DAA">
        <w:rPr>
          <w:rFonts w:ascii="Times New Roman" w:hAnsi="Times New Roman" w:cs="Times New Roman"/>
          <w:sz w:val="20"/>
          <w:szCs w:val="20"/>
        </w:rPr>
        <w:t>must review any auto-filled cells to ensure that they are accurate</w:t>
      </w:r>
    </w:p>
    <w:p w:rsidR="00616B8D" w:rsidRPr="00717DAA" w:rsidRDefault="00616B8D" w:rsidP="00616B8D">
      <w:pPr>
        <w:tabs>
          <w:tab w:val="left" w:pos="360"/>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717DAA">
        <w:rPr>
          <w:rFonts w:ascii="Times New Roman" w:hAnsi="Times New Roman" w:cs="Times New Roman"/>
          <w:sz w:val="20"/>
          <w:szCs w:val="20"/>
        </w:rPr>
        <w:t>A completed report must have all applicable fields accurately filled-in.</w:t>
      </w:r>
    </w:p>
    <w:p w:rsidR="00616B8D" w:rsidRDefault="00616B8D" w:rsidP="00616B8D">
      <w:pPr>
        <w:spacing w:after="0" w:line="240" w:lineRule="auto"/>
        <w:rPr>
          <w:rFonts w:ascii="Times New Roman" w:hAnsi="Times New Roman" w:cs="Times New Roman"/>
          <w:sz w:val="20"/>
          <w:szCs w:val="20"/>
        </w:rPr>
      </w:pPr>
      <w:r w:rsidRPr="00717DAA">
        <w:rPr>
          <w:rFonts w:ascii="Times New Roman" w:hAnsi="Times New Roman" w:cs="Times New Roman"/>
          <w:sz w:val="20"/>
          <w:szCs w:val="20"/>
        </w:rPr>
        <w:t>Certification</w:t>
      </w:r>
    </w:p>
    <w:p w:rsidR="00616B8D" w:rsidRDefault="00616B8D" w:rsidP="00616B8D">
      <w:pPr>
        <w:tabs>
          <w:tab w:val="left" w:pos="360"/>
          <w:tab w:val="left" w:pos="720"/>
          <w:tab w:val="left" w:pos="1080"/>
        </w:tabs>
        <w:spacing w:after="0" w:line="240" w:lineRule="auto"/>
        <w:ind w:left="720" w:hanging="720"/>
        <w:rPr>
          <w:rFonts w:ascii="Times New Roman" w:hAnsi="Times New Roman" w:cs="Times New Roman"/>
          <w:sz w:val="20"/>
          <w:szCs w:val="20"/>
        </w:rPr>
      </w:pPr>
      <w:r>
        <w:rPr>
          <w:rFonts w:ascii="Times New Roman" w:hAnsi="Times New Roman" w:cs="Times New Roman"/>
          <w:sz w:val="20"/>
          <w:szCs w:val="20"/>
        </w:rPr>
        <w:tab/>
      </w:r>
      <w:r w:rsidRPr="00717DAA">
        <w:rPr>
          <w:rFonts w:ascii="Times New Roman" w:hAnsi="Times New Roman" w:cs="Times New Roman"/>
          <w:sz w:val="20"/>
          <w:szCs w:val="20"/>
        </w:rPr>
        <w:t>By using the NMFS person ID and password and submitting the report, t</w:t>
      </w:r>
      <w:r>
        <w:rPr>
          <w:rFonts w:ascii="Times New Roman" w:hAnsi="Times New Roman" w:cs="Times New Roman"/>
          <w:sz w:val="20"/>
          <w:szCs w:val="20"/>
        </w:rPr>
        <w:t>he submitter certifies that all</w:t>
      </w:r>
    </w:p>
    <w:p w:rsidR="00616B8D" w:rsidRPr="00717DAA" w:rsidRDefault="00616B8D" w:rsidP="00616B8D">
      <w:pPr>
        <w:tabs>
          <w:tab w:val="left" w:pos="360"/>
          <w:tab w:val="left" w:pos="720"/>
          <w:tab w:val="left" w:pos="1080"/>
        </w:tabs>
        <w:spacing w:after="0" w:line="240" w:lineRule="auto"/>
        <w:ind w:left="720" w:hanging="7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roofErr w:type="gramStart"/>
      <w:r>
        <w:rPr>
          <w:rFonts w:ascii="Times New Roman" w:hAnsi="Times New Roman" w:cs="Times New Roman"/>
          <w:sz w:val="20"/>
          <w:szCs w:val="20"/>
        </w:rPr>
        <w:t>i</w:t>
      </w:r>
      <w:r w:rsidRPr="00717DAA">
        <w:rPr>
          <w:rFonts w:ascii="Times New Roman" w:hAnsi="Times New Roman" w:cs="Times New Roman"/>
          <w:sz w:val="20"/>
          <w:szCs w:val="20"/>
        </w:rPr>
        <w:t>nformation</w:t>
      </w:r>
      <w:proofErr w:type="gramEnd"/>
      <w:r w:rsidRPr="00717DAA">
        <w:rPr>
          <w:rFonts w:ascii="Times New Roman" w:hAnsi="Times New Roman" w:cs="Times New Roman"/>
          <w:sz w:val="20"/>
          <w:szCs w:val="20"/>
        </w:rPr>
        <w:t xml:space="preserve"> is true, correct, and complete to the best of his or her knowledge and belief.</w:t>
      </w:r>
    </w:p>
    <w:p w:rsidR="00616B8D" w:rsidRDefault="00616B8D" w:rsidP="00800803">
      <w:pPr>
        <w:tabs>
          <w:tab w:val="left" w:pos="360"/>
          <w:tab w:val="left" w:pos="720"/>
          <w:tab w:val="left" w:pos="1080"/>
        </w:tabs>
        <w:spacing w:after="0" w:line="240" w:lineRule="auto"/>
        <w:rPr>
          <w:rFonts w:ascii="Times New Roman" w:hAnsi="Times New Roman" w:cs="Times New Roman"/>
          <w:sz w:val="20"/>
          <w:szCs w:val="20"/>
        </w:rPr>
      </w:pPr>
    </w:p>
    <w:p w:rsidR="00800803" w:rsidRPr="00800803" w:rsidRDefault="00800803" w:rsidP="00800803">
      <w:pPr>
        <w:tabs>
          <w:tab w:val="left" w:pos="360"/>
          <w:tab w:val="left" w:pos="720"/>
          <w:tab w:val="left" w:pos="1080"/>
        </w:tabs>
        <w:spacing w:after="0" w:line="240" w:lineRule="auto"/>
        <w:rPr>
          <w:rFonts w:ascii="Times New Roman" w:hAnsi="Times New Roman" w:cs="Times New Roman"/>
          <w:b/>
          <w:sz w:val="20"/>
          <w:szCs w:val="20"/>
        </w:rPr>
      </w:pPr>
      <w:r w:rsidRPr="00800803">
        <w:rPr>
          <w:rFonts w:ascii="Times New Roman" w:hAnsi="Times New Roman" w:cs="Times New Roman"/>
          <w:b/>
          <w:sz w:val="20"/>
          <w:szCs w:val="20"/>
        </w:rPr>
        <w:t>Data Elements – First Wholesale Volume and Value Report</w:t>
      </w:r>
    </w:p>
    <w:p w:rsidR="00B2285E" w:rsidRDefault="00B2285E" w:rsidP="00B2285E">
      <w:pPr>
        <w:tabs>
          <w:tab w:val="left" w:pos="360"/>
          <w:tab w:val="left" w:pos="720"/>
          <w:tab w:val="left" w:pos="1080"/>
        </w:tabs>
        <w:spacing w:after="0" w:line="240" w:lineRule="auto"/>
        <w:rPr>
          <w:rFonts w:ascii="Times New Roman" w:hAnsi="Times New Roman" w:cs="Times New Roman"/>
          <w:sz w:val="20"/>
          <w:szCs w:val="20"/>
          <w:u w:val="single"/>
        </w:rPr>
      </w:pPr>
      <w:r>
        <w:rPr>
          <w:rFonts w:ascii="Times New Roman" w:hAnsi="Times New Roman" w:cs="Times New Roman"/>
          <w:sz w:val="20"/>
          <w:szCs w:val="20"/>
          <w:u w:val="single"/>
        </w:rPr>
        <w:t xml:space="preserve">Block </w:t>
      </w:r>
      <w:proofErr w:type="gramStart"/>
      <w:r>
        <w:rPr>
          <w:rFonts w:ascii="Times New Roman" w:hAnsi="Times New Roman" w:cs="Times New Roman"/>
          <w:sz w:val="20"/>
          <w:szCs w:val="20"/>
          <w:u w:val="single"/>
        </w:rPr>
        <w:t>A</w:t>
      </w:r>
      <w:proofErr w:type="gramEnd"/>
      <w:r>
        <w:rPr>
          <w:rFonts w:ascii="Times New Roman" w:hAnsi="Times New Roman" w:cs="Times New Roman"/>
          <w:sz w:val="20"/>
          <w:szCs w:val="20"/>
          <w:u w:val="single"/>
        </w:rPr>
        <w:t xml:space="preserve"> – Identification o</w:t>
      </w:r>
      <w:r w:rsidR="00800803" w:rsidRPr="00B2285E">
        <w:rPr>
          <w:rFonts w:ascii="Times New Roman" w:hAnsi="Times New Roman" w:cs="Times New Roman"/>
          <w:sz w:val="20"/>
          <w:szCs w:val="20"/>
          <w:u w:val="single"/>
        </w:rPr>
        <w:t>f Processor</w:t>
      </w:r>
    </w:p>
    <w:p w:rsidR="00800803" w:rsidRPr="00800803" w:rsidRDefault="00B2285E" w:rsidP="00B2285E">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800803" w:rsidRPr="00800803">
        <w:rPr>
          <w:rFonts w:ascii="Times New Roman" w:hAnsi="Times New Roman" w:cs="Times New Roman"/>
          <w:sz w:val="20"/>
          <w:szCs w:val="20"/>
        </w:rPr>
        <w:t xml:space="preserve">Name of Catcher/processor  </w:t>
      </w:r>
    </w:p>
    <w:p w:rsidR="00800803" w:rsidRPr="00800803" w:rsidRDefault="00B2285E" w:rsidP="00B2285E">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800803" w:rsidRPr="00800803">
        <w:rPr>
          <w:rFonts w:ascii="Times New Roman" w:hAnsi="Times New Roman" w:cs="Times New Roman"/>
          <w:sz w:val="20"/>
          <w:szCs w:val="20"/>
        </w:rPr>
        <w:t>Federal Fisheries Permit Number</w:t>
      </w:r>
    </w:p>
    <w:p w:rsidR="00800803" w:rsidRPr="00800803" w:rsidRDefault="00B2285E" w:rsidP="00B2285E">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800803" w:rsidRPr="00800803">
        <w:rPr>
          <w:rFonts w:ascii="Times New Roman" w:hAnsi="Times New Roman" w:cs="Times New Roman"/>
          <w:sz w:val="20"/>
          <w:szCs w:val="20"/>
        </w:rPr>
        <w:t>Taxpayer ID (Employer ID No. or SSN)</w:t>
      </w:r>
    </w:p>
    <w:p w:rsidR="00800803" w:rsidRPr="00800803" w:rsidRDefault="00800803" w:rsidP="00B2285E">
      <w:pPr>
        <w:tabs>
          <w:tab w:val="left" w:pos="360"/>
          <w:tab w:val="left" w:pos="720"/>
          <w:tab w:val="left" w:pos="1080"/>
        </w:tabs>
        <w:spacing w:after="0" w:line="240" w:lineRule="auto"/>
        <w:rPr>
          <w:rFonts w:ascii="Times New Roman" w:hAnsi="Times New Roman" w:cs="Times New Roman"/>
          <w:sz w:val="20"/>
          <w:szCs w:val="20"/>
        </w:rPr>
      </w:pPr>
      <w:r w:rsidRPr="00800803">
        <w:rPr>
          <w:rFonts w:ascii="Times New Roman" w:hAnsi="Times New Roman" w:cs="Times New Roman"/>
          <w:sz w:val="20"/>
          <w:szCs w:val="20"/>
        </w:rPr>
        <w:tab/>
        <w:t>NMFS Person ID</w:t>
      </w:r>
    </w:p>
    <w:p w:rsidR="00800803" w:rsidRDefault="00B2285E" w:rsidP="00B2285E">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800803" w:rsidRPr="00800803">
        <w:rPr>
          <w:rFonts w:ascii="Times New Roman" w:hAnsi="Times New Roman" w:cs="Times New Roman"/>
          <w:sz w:val="20"/>
          <w:szCs w:val="20"/>
        </w:rPr>
        <w:t>Business Mailing Address</w:t>
      </w:r>
      <w:r>
        <w:rPr>
          <w:rFonts w:ascii="Times New Roman" w:hAnsi="Times New Roman" w:cs="Times New Roman"/>
          <w:sz w:val="20"/>
          <w:szCs w:val="20"/>
        </w:rPr>
        <w:t>; i</w:t>
      </w:r>
      <w:r w:rsidR="00800803" w:rsidRPr="00800803">
        <w:rPr>
          <w:rFonts w:ascii="Times New Roman" w:hAnsi="Times New Roman" w:cs="Times New Roman"/>
          <w:sz w:val="20"/>
          <w:szCs w:val="20"/>
        </w:rPr>
        <w:t>ndicate whether Permanent or</w:t>
      </w:r>
      <w:r>
        <w:rPr>
          <w:rFonts w:ascii="Times New Roman" w:hAnsi="Times New Roman" w:cs="Times New Roman"/>
          <w:sz w:val="20"/>
          <w:szCs w:val="20"/>
        </w:rPr>
        <w:t xml:space="preserve"> </w:t>
      </w:r>
      <w:r w:rsidR="00800803" w:rsidRPr="00800803">
        <w:rPr>
          <w:rFonts w:ascii="Times New Roman" w:hAnsi="Times New Roman" w:cs="Times New Roman"/>
          <w:sz w:val="20"/>
          <w:szCs w:val="20"/>
        </w:rPr>
        <w:t>Temporary</w:t>
      </w:r>
    </w:p>
    <w:p w:rsidR="00800803" w:rsidRPr="00800803" w:rsidRDefault="00B2285E" w:rsidP="00B2285E">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800803" w:rsidRPr="00800803">
        <w:rPr>
          <w:rFonts w:ascii="Times New Roman" w:hAnsi="Times New Roman" w:cs="Times New Roman"/>
          <w:sz w:val="20"/>
          <w:szCs w:val="20"/>
        </w:rPr>
        <w:t>Business Telephone No.</w:t>
      </w:r>
      <w:r>
        <w:rPr>
          <w:rFonts w:ascii="Times New Roman" w:hAnsi="Times New Roman" w:cs="Times New Roman"/>
          <w:sz w:val="20"/>
          <w:szCs w:val="20"/>
        </w:rPr>
        <w:t xml:space="preserve">, </w:t>
      </w:r>
      <w:r w:rsidR="00800803" w:rsidRPr="00800803">
        <w:rPr>
          <w:rFonts w:ascii="Times New Roman" w:hAnsi="Times New Roman" w:cs="Times New Roman"/>
          <w:sz w:val="20"/>
          <w:szCs w:val="20"/>
        </w:rPr>
        <w:t>Business Fax No.</w:t>
      </w:r>
      <w:r>
        <w:rPr>
          <w:rFonts w:ascii="Times New Roman" w:hAnsi="Times New Roman" w:cs="Times New Roman"/>
          <w:sz w:val="20"/>
          <w:szCs w:val="20"/>
        </w:rPr>
        <w:t xml:space="preserve">, and </w:t>
      </w:r>
      <w:r w:rsidR="00800803" w:rsidRPr="00800803">
        <w:rPr>
          <w:rFonts w:ascii="Times New Roman" w:hAnsi="Times New Roman" w:cs="Times New Roman"/>
          <w:sz w:val="20"/>
          <w:szCs w:val="20"/>
        </w:rPr>
        <w:t xml:space="preserve">Business E-mail Address </w:t>
      </w:r>
    </w:p>
    <w:p w:rsidR="00E30D51" w:rsidRDefault="00B2285E" w:rsidP="00B2285E">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u w:val="single"/>
        </w:rPr>
        <w:t>Block B – Pounds Landed a</w:t>
      </w:r>
      <w:r w:rsidRPr="00B2285E">
        <w:rPr>
          <w:rFonts w:ascii="Times New Roman" w:hAnsi="Times New Roman" w:cs="Times New Roman"/>
          <w:sz w:val="20"/>
          <w:szCs w:val="20"/>
          <w:u w:val="single"/>
        </w:rPr>
        <w:t>nd Values Received</w:t>
      </w:r>
      <w:r w:rsidR="00800803" w:rsidRPr="00B2285E">
        <w:rPr>
          <w:rFonts w:ascii="Times New Roman" w:hAnsi="Times New Roman" w:cs="Times New Roman"/>
          <w:sz w:val="20"/>
          <w:szCs w:val="20"/>
          <w:u w:val="single"/>
        </w:rPr>
        <w:cr/>
      </w:r>
      <w:r w:rsidR="00E30D51">
        <w:rPr>
          <w:rFonts w:ascii="Times New Roman" w:hAnsi="Times New Roman" w:cs="Times New Roman"/>
          <w:sz w:val="20"/>
          <w:szCs w:val="20"/>
        </w:rPr>
        <w:tab/>
      </w:r>
      <w:r w:rsidR="00800803" w:rsidRPr="00800803">
        <w:rPr>
          <w:rFonts w:ascii="Times New Roman" w:hAnsi="Times New Roman" w:cs="Times New Roman"/>
          <w:sz w:val="20"/>
          <w:szCs w:val="20"/>
        </w:rPr>
        <w:t>Deliveries</w:t>
      </w:r>
      <w:r w:rsidR="00E30D51">
        <w:rPr>
          <w:rFonts w:ascii="Times New Roman" w:hAnsi="Times New Roman" w:cs="Times New Roman"/>
          <w:sz w:val="20"/>
          <w:szCs w:val="20"/>
        </w:rPr>
        <w:t xml:space="preserve"> </w:t>
      </w:r>
      <w:r w:rsidR="00800803" w:rsidRPr="00800803">
        <w:rPr>
          <w:rFonts w:ascii="Times New Roman" w:hAnsi="Times New Roman" w:cs="Times New Roman"/>
          <w:sz w:val="20"/>
          <w:szCs w:val="20"/>
        </w:rPr>
        <w:t>by Gear Type</w:t>
      </w:r>
    </w:p>
    <w:p w:rsidR="00E30D51" w:rsidRDefault="00E30D51" w:rsidP="00B2285E">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800803" w:rsidRPr="00800803">
        <w:rPr>
          <w:rFonts w:ascii="Times New Roman" w:hAnsi="Times New Roman" w:cs="Times New Roman"/>
          <w:sz w:val="20"/>
          <w:szCs w:val="20"/>
        </w:rPr>
        <w:t>Species Code</w:t>
      </w:r>
    </w:p>
    <w:p w:rsidR="00E30D51" w:rsidRDefault="00E30D51" w:rsidP="00B2285E">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800803" w:rsidRPr="00800803">
        <w:rPr>
          <w:rFonts w:ascii="Times New Roman" w:hAnsi="Times New Roman" w:cs="Times New Roman"/>
          <w:sz w:val="20"/>
          <w:szCs w:val="20"/>
        </w:rPr>
        <w:t>Pounds Landed</w:t>
      </w:r>
      <w:r>
        <w:rPr>
          <w:rFonts w:ascii="Times New Roman" w:hAnsi="Times New Roman" w:cs="Times New Roman"/>
          <w:sz w:val="20"/>
          <w:szCs w:val="20"/>
        </w:rPr>
        <w:t xml:space="preserve"> </w:t>
      </w:r>
      <w:r w:rsidR="00800803" w:rsidRPr="00800803">
        <w:rPr>
          <w:rFonts w:ascii="Times New Roman" w:hAnsi="Times New Roman" w:cs="Times New Roman"/>
          <w:sz w:val="20"/>
          <w:szCs w:val="20"/>
        </w:rPr>
        <w:t>(round weight)</w:t>
      </w:r>
    </w:p>
    <w:p w:rsidR="00800803" w:rsidRPr="00800803" w:rsidRDefault="00E30D51" w:rsidP="00B2285E">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800803" w:rsidRPr="00800803">
        <w:rPr>
          <w:rFonts w:ascii="Times New Roman" w:hAnsi="Times New Roman" w:cs="Times New Roman"/>
          <w:sz w:val="20"/>
          <w:szCs w:val="20"/>
        </w:rPr>
        <w:t>Wholesale Gross Value Received</w:t>
      </w:r>
      <w:r>
        <w:rPr>
          <w:rFonts w:ascii="Times New Roman" w:hAnsi="Times New Roman" w:cs="Times New Roman"/>
          <w:sz w:val="20"/>
          <w:szCs w:val="20"/>
        </w:rPr>
        <w:t xml:space="preserve"> </w:t>
      </w:r>
      <w:r w:rsidR="00800803" w:rsidRPr="00800803">
        <w:rPr>
          <w:rFonts w:ascii="Times New Roman" w:hAnsi="Times New Roman" w:cs="Times New Roman"/>
          <w:sz w:val="20"/>
          <w:szCs w:val="20"/>
        </w:rPr>
        <w:t>(US dollars)</w:t>
      </w:r>
    </w:p>
    <w:p w:rsidR="00800803" w:rsidRPr="00800803" w:rsidRDefault="00E30D51" w:rsidP="00E30D51">
      <w:pPr>
        <w:tabs>
          <w:tab w:val="left" w:pos="360"/>
          <w:tab w:val="left" w:pos="720"/>
          <w:tab w:val="left" w:pos="1080"/>
        </w:tabs>
        <w:spacing w:after="0" w:line="240" w:lineRule="auto"/>
        <w:rPr>
          <w:rFonts w:ascii="Times New Roman" w:hAnsi="Times New Roman" w:cs="Times New Roman"/>
          <w:sz w:val="20"/>
          <w:szCs w:val="20"/>
        </w:rPr>
      </w:pPr>
      <w:r w:rsidRPr="00E30D51">
        <w:rPr>
          <w:rFonts w:ascii="Times New Roman" w:hAnsi="Times New Roman" w:cs="Times New Roman"/>
          <w:sz w:val="20"/>
          <w:szCs w:val="20"/>
          <w:u w:val="single"/>
        </w:rPr>
        <w:t>Block C – Certification</w:t>
      </w:r>
      <w:r w:rsidR="00800803" w:rsidRPr="00E30D51">
        <w:rPr>
          <w:rFonts w:ascii="Times New Roman" w:hAnsi="Times New Roman" w:cs="Times New Roman"/>
          <w:sz w:val="20"/>
          <w:szCs w:val="20"/>
          <w:u w:val="single"/>
        </w:rPr>
        <w:cr/>
      </w:r>
      <w:r>
        <w:rPr>
          <w:rFonts w:ascii="Times New Roman" w:hAnsi="Times New Roman" w:cs="Times New Roman"/>
          <w:sz w:val="20"/>
          <w:szCs w:val="20"/>
        </w:rPr>
        <w:tab/>
      </w:r>
      <w:proofErr w:type="gramStart"/>
      <w:r w:rsidR="00800803" w:rsidRPr="00800803">
        <w:rPr>
          <w:rFonts w:ascii="Times New Roman" w:hAnsi="Times New Roman" w:cs="Times New Roman"/>
          <w:sz w:val="20"/>
          <w:szCs w:val="20"/>
        </w:rPr>
        <w:t xml:space="preserve">Printed Name </w:t>
      </w:r>
      <w:r>
        <w:rPr>
          <w:rFonts w:ascii="Times New Roman" w:hAnsi="Times New Roman" w:cs="Times New Roman"/>
          <w:sz w:val="20"/>
          <w:szCs w:val="20"/>
        </w:rPr>
        <w:t xml:space="preserve">and signature </w:t>
      </w:r>
      <w:r w:rsidR="00800803" w:rsidRPr="00800803">
        <w:rPr>
          <w:rFonts w:ascii="Times New Roman" w:hAnsi="Times New Roman" w:cs="Times New Roman"/>
          <w:sz w:val="20"/>
          <w:szCs w:val="20"/>
        </w:rPr>
        <w:t>of Authorized Representative.</w:t>
      </w:r>
      <w:proofErr w:type="gramEnd"/>
      <w:r w:rsidR="00800803" w:rsidRPr="00800803">
        <w:rPr>
          <w:rFonts w:ascii="Times New Roman" w:hAnsi="Times New Roman" w:cs="Times New Roman"/>
          <w:sz w:val="20"/>
          <w:szCs w:val="20"/>
        </w:rPr>
        <w:t xml:space="preserve">  If representative, </w:t>
      </w:r>
      <w:r w:rsidR="00800803" w:rsidRPr="00E30D51">
        <w:rPr>
          <w:rFonts w:ascii="Times New Roman" w:hAnsi="Times New Roman" w:cs="Times New Roman"/>
          <w:b/>
          <w:sz w:val="20"/>
          <w:szCs w:val="20"/>
        </w:rPr>
        <w:t>attach</w:t>
      </w:r>
      <w:r w:rsidR="00800803" w:rsidRPr="00800803">
        <w:rPr>
          <w:rFonts w:ascii="Times New Roman" w:hAnsi="Times New Roman" w:cs="Times New Roman"/>
          <w:sz w:val="20"/>
          <w:szCs w:val="20"/>
        </w:rPr>
        <w:t xml:space="preserve"> authori</w:t>
      </w:r>
      <w:r>
        <w:rPr>
          <w:rFonts w:ascii="Times New Roman" w:hAnsi="Times New Roman" w:cs="Times New Roman"/>
          <w:sz w:val="20"/>
          <w:szCs w:val="20"/>
        </w:rPr>
        <w:t>zation.</w:t>
      </w:r>
    </w:p>
    <w:p w:rsidR="00800803" w:rsidRPr="00800803" w:rsidRDefault="00E30D51" w:rsidP="00E30D51">
      <w:pPr>
        <w:tabs>
          <w:tab w:val="left" w:pos="360"/>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800803" w:rsidRPr="00800803">
        <w:rPr>
          <w:rFonts w:ascii="Times New Roman" w:hAnsi="Times New Roman" w:cs="Times New Roman"/>
          <w:sz w:val="20"/>
          <w:szCs w:val="20"/>
        </w:rPr>
        <w:t>Date</w:t>
      </w:r>
      <w:r>
        <w:rPr>
          <w:rFonts w:ascii="Times New Roman" w:hAnsi="Times New Roman" w:cs="Times New Roman"/>
          <w:sz w:val="20"/>
          <w:szCs w:val="20"/>
        </w:rPr>
        <w:t xml:space="preserve"> signed</w:t>
      </w:r>
    </w:p>
    <w:p w:rsidR="00A457B0" w:rsidRPr="00800803" w:rsidRDefault="00800803" w:rsidP="00800803">
      <w:pPr>
        <w:spacing w:after="0" w:line="240" w:lineRule="auto"/>
        <w:rPr>
          <w:rFonts w:ascii="Times New Roman" w:hAnsi="Times New Roman" w:cs="Times New Roman"/>
          <w:sz w:val="20"/>
          <w:szCs w:val="20"/>
        </w:rPr>
      </w:pPr>
      <w:r w:rsidRPr="00800803">
        <w:rPr>
          <w:rFonts w:ascii="Times New Roman" w:hAnsi="Times New Roman" w:cs="Times New Roman"/>
          <w:sz w:val="20"/>
          <w:szCs w:val="20"/>
        </w:rPr>
        <w:tab/>
      </w:r>
    </w:p>
    <w:p w:rsidR="005E2858" w:rsidRDefault="005E2858" w:rsidP="00CF2C30">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NMFS estimates </w:t>
      </w:r>
      <w:r w:rsidR="005D59D4" w:rsidRPr="005D59D4">
        <w:rPr>
          <w:rFonts w:ascii="Times New Roman" w:hAnsi="Times New Roman" w:cs="Times New Roman"/>
          <w:sz w:val="24"/>
          <w:szCs w:val="24"/>
        </w:rPr>
        <w:t>nine catcher/processors that harvest CDQ allocations are affiliated through AFA, Amendment 80, or Freezer Longline Coalition cooperatives.</w:t>
      </w:r>
    </w:p>
    <w:p w:rsidR="005E2858" w:rsidRDefault="005E2858">
      <w:pPr>
        <w:rPr>
          <w:rFonts w:ascii="Times New Roman" w:hAnsi="Times New Roman" w:cs="Times New Roman"/>
          <w:sz w:val="24"/>
          <w:szCs w:val="24"/>
        </w:rPr>
      </w:pPr>
      <w:r>
        <w:rPr>
          <w:rFonts w:ascii="Times New Roman" w:hAnsi="Times New Roman" w:cs="Times New Roman"/>
          <w:sz w:val="24"/>
          <w:szCs w:val="24"/>
        </w:rPr>
        <w:br w:type="page"/>
      </w:r>
    </w:p>
    <w:p w:rsidR="00A457B0" w:rsidRPr="00DD5A1C" w:rsidRDefault="00A457B0" w:rsidP="00A457B0">
      <w:pPr>
        <w:spacing w:after="0" w:line="240" w:lineRule="auto"/>
        <w:rPr>
          <w:rFonts w:ascii="Times New Roman" w:hAnsi="Times New Roman" w:cs="Times New Roman"/>
          <w:sz w:val="20"/>
          <w:szCs w:val="20"/>
        </w:rPr>
      </w:pPr>
    </w:p>
    <w:tbl>
      <w:tblPr>
        <w:tblW w:w="0" w:type="auto"/>
        <w:jc w:val="center"/>
        <w:tblInd w:w="1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4"/>
        <w:gridCol w:w="1021"/>
      </w:tblGrid>
      <w:tr w:rsidR="00A457B0" w:rsidRPr="00DD5A1C" w:rsidTr="000C7C7A">
        <w:trPr>
          <w:jc w:val="center"/>
        </w:trPr>
        <w:tc>
          <w:tcPr>
            <w:tcW w:w="5955" w:type="dxa"/>
            <w:gridSpan w:val="2"/>
          </w:tcPr>
          <w:p w:rsidR="00A457B0" w:rsidRPr="00DD5A1C" w:rsidRDefault="00A457B0" w:rsidP="00A457B0">
            <w:pPr>
              <w:spacing w:after="0" w:line="240" w:lineRule="auto"/>
              <w:rPr>
                <w:rFonts w:ascii="Times New Roman" w:hAnsi="Times New Roman" w:cs="Times New Roman"/>
                <w:b/>
                <w:bCs/>
                <w:sz w:val="20"/>
                <w:szCs w:val="20"/>
              </w:rPr>
            </w:pPr>
            <w:r>
              <w:rPr>
                <w:rFonts w:ascii="Times New Roman" w:hAnsi="Times New Roman" w:cs="Times New Roman"/>
                <w:b/>
                <w:sz w:val="20"/>
                <w:szCs w:val="20"/>
              </w:rPr>
              <w:t xml:space="preserve">First Wholesale </w:t>
            </w:r>
            <w:r w:rsidRPr="009C6C38">
              <w:rPr>
                <w:rFonts w:ascii="Times New Roman" w:hAnsi="Times New Roman" w:cs="Times New Roman"/>
                <w:b/>
                <w:sz w:val="20"/>
                <w:szCs w:val="20"/>
              </w:rPr>
              <w:t>Volume and Value Report</w:t>
            </w:r>
            <w:r w:rsidRPr="00DD5A1C">
              <w:rPr>
                <w:rFonts w:ascii="Times New Roman" w:hAnsi="Times New Roman" w:cs="Times New Roman"/>
                <w:b/>
                <w:bCs/>
                <w:sz w:val="20"/>
                <w:szCs w:val="20"/>
              </w:rPr>
              <w:t>, respondents</w:t>
            </w:r>
          </w:p>
        </w:tc>
      </w:tr>
      <w:tr w:rsidR="00A457B0" w:rsidRPr="00DD5A1C" w:rsidTr="000C7C7A">
        <w:trPr>
          <w:jc w:val="center"/>
        </w:trPr>
        <w:tc>
          <w:tcPr>
            <w:tcW w:w="4934" w:type="dxa"/>
          </w:tcPr>
          <w:p w:rsidR="00A457B0" w:rsidRPr="00C13ED7" w:rsidRDefault="00A457B0" w:rsidP="000C7C7A">
            <w:pPr>
              <w:spacing w:after="0" w:line="240" w:lineRule="auto"/>
              <w:rPr>
                <w:rFonts w:ascii="Times New Roman" w:hAnsi="Times New Roman" w:cs="Times New Roman"/>
                <w:b/>
                <w:bCs/>
                <w:sz w:val="20"/>
                <w:szCs w:val="20"/>
              </w:rPr>
            </w:pPr>
            <w:r w:rsidRPr="00DD5A1C">
              <w:rPr>
                <w:rFonts w:ascii="Times New Roman" w:hAnsi="Times New Roman" w:cs="Times New Roman"/>
                <w:b/>
                <w:bCs/>
                <w:sz w:val="20"/>
                <w:szCs w:val="20"/>
              </w:rPr>
              <w:t>Total number of respondents</w:t>
            </w:r>
          </w:p>
          <w:p w:rsidR="00A457B0" w:rsidRPr="00DD5A1C" w:rsidRDefault="00A457B0" w:rsidP="000C7C7A">
            <w:pPr>
              <w:spacing w:after="0" w:line="240" w:lineRule="auto"/>
              <w:rPr>
                <w:rFonts w:ascii="Times New Roman" w:hAnsi="Times New Roman" w:cs="Times New Roman"/>
                <w:sz w:val="20"/>
                <w:szCs w:val="20"/>
              </w:rPr>
            </w:pPr>
            <w:r w:rsidRPr="00DD5A1C">
              <w:rPr>
                <w:rFonts w:ascii="Times New Roman" w:hAnsi="Times New Roman" w:cs="Times New Roman"/>
                <w:b/>
                <w:sz w:val="20"/>
                <w:szCs w:val="20"/>
              </w:rPr>
              <w:t>Total number of responses</w:t>
            </w:r>
            <w:r w:rsidRPr="00DD5A1C">
              <w:rPr>
                <w:rFonts w:ascii="Times New Roman" w:hAnsi="Times New Roman" w:cs="Times New Roman"/>
                <w:sz w:val="20"/>
                <w:szCs w:val="20"/>
              </w:rPr>
              <w:t xml:space="preserve"> </w:t>
            </w:r>
          </w:p>
          <w:p w:rsidR="00A457B0" w:rsidRPr="00DD5A1C" w:rsidRDefault="00A457B0" w:rsidP="000C7C7A">
            <w:pPr>
              <w:spacing w:after="0" w:line="240" w:lineRule="auto"/>
              <w:rPr>
                <w:rFonts w:ascii="Times New Roman" w:hAnsi="Times New Roman" w:cs="Times New Roman"/>
                <w:sz w:val="20"/>
                <w:szCs w:val="20"/>
              </w:rPr>
            </w:pPr>
            <w:r w:rsidRPr="00DD5A1C">
              <w:rPr>
                <w:rFonts w:ascii="Times New Roman" w:hAnsi="Times New Roman" w:cs="Times New Roman"/>
                <w:sz w:val="20"/>
                <w:szCs w:val="20"/>
              </w:rPr>
              <w:t xml:space="preserve">   Response per participant = </w:t>
            </w:r>
            <w:r w:rsidR="003B22A2">
              <w:rPr>
                <w:rFonts w:ascii="Times New Roman" w:hAnsi="Times New Roman" w:cs="Times New Roman"/>
                <w:sz w:val="20"/>
                <w:szCs w:val="20"/>
              </w:rPr>
              <w:t>1</w:t>
            </w:r>
          </w:p>
          <w:p w:rsidR="00A457B0" w:rsidRPr="00DD5A1C" w:rsidRDefault="00A457B0" w:rsidP="000C7C7A">
            <w:pPr>
              <w:spacing w:after="0" w:line="240" w:lineRule="auto"/>
              <w:rPr>
                <w:rFonts w:ascii="Times New Roman" w:hAnsi="Times New Roman" w:cs="Times New Roman"/>
                <w:sz w:val="20"/>
                <w:szCs w:val="20"/>
              </w:rPr>
            </w:pPr>
            <w:r w:rsidRPr="00DD5A1C">
              <w:rPr>
                <w:rFonts w:ascii="Times New Roman" w:hAnsi="Times New Roman" w:cs="Times New Roman"/>
                <w:b/>
                <w:bCs/>
                <w:sz w:val="20"/>
                <w:szCs w:val="20"/>
              </w:rPr>
              <w:t xml:space="preserve">Total Time burden </w:t>
            </w:r>
            <w:r>
              <w:rPr>
                <w:rFonts w:ascii="Times New Roman" w:hAnsi="Times New Roman" w:cs="Times New Roman"/>
                <w:sz w:val="20"/>
                <w:szCs w:val="20"/>
              </w:rPr>
              <w:t xml:space="preserve"> </w:t>
            </w:r>
            <w:r w:rsidR="003B22A2">
              <w:rPr>
                <w:rFonts w:ascii="Times New Roman" w:hAnsi="Times New Roman" w:cs="Times New Roman"/>
                <w:sz w:val="20"/>
                <w:szCs w:val="20"/>
              </w:rPr>
              <w:t>(4.50)</w:t>
            </w:r>
          </w:p>
          <w:p w:rsidR="00A457B0" w:rsidRPr="00DD5A1C" w:rsidRDefault="00A457B0" w:rsidP="000C7C7A">
            <w:pPr>
              <w:spacing w:after="0" w:line="240" w:lineRule="auto"/>
              <w:rPr>
                <w:rFonts w:ascii="Times New Roman" w:hAnsi="Times New Roman" w:cs="Times New Roman"/>
                <w:sz w:val="20"/>
                <w:szCs w:val="20"/>
              </w:rPr>
            </w:pPr>
            <w:r w:rsidRPr="00DD5A1C">
              <w:rPr>
                <w:rFonts w:ascii="Times New Roman" w:hAnsi="Times New Roman" w:cs="Times New Roman"/>
                <w:sz w:val="20"/>
                <w:szCs w:val="20"/>
              </w:rPr>
              <w:t xml:space="preserve">   Time per response </w:t>
            </w:r>
            <w:r w:rsidR="003B22A2">
              <w:rPr>
                <w:rFonts w:ascii="Times New Roman" w:hAnsi="Times New Roman" w:cs="Times New Roman"/>
                <w:sz w:val="20"/>
                <w:szCs w:val="20"/>
              </w:rPr>
              <w:t>= 30 minutes</w:t>
            </w:r>
          </w:p>
          <w:p w:rsidR="00A457B0" w:rsidRPr="00DD5A1C" w:rsidRDefault="00A457B0" w:rsidP="000C7C7A">
            <w:pPr>
              <w:spacing w:after="0" w:line="240" w:lineRule="auto"/>
              <w:rPr>
                <w:rFonts w:ascii="Times New Roman" w:hAnsi="Times New Roman" w:cs="Times New Roman"/>
                <w:sz w:val="20"/>
                <w:szCs w:val="20"/>
              </w:rPr>
            </w:pPr>
            <w:r w:rsidRPr="00DD5A1C">
              <w:rPr>
                <w:rFonts w:ascii="Times New Roman" w:hAnsi="Times New Roman" w:cs="Times New Roman"/>
                <w:b/>
                <w:bCs/>
                <w:sz w:val="20"/>
                <w:szCs w:val="20"/>
              </w:rPr>
              <w:t xml:space="preserve">Total personnel costs </w:t>
            </w:r>
            <w:r w:rsidRPr="00DD5A1C">
              <w:rPr>
                <w:rFonts w:ascii="Times New Roman" w:hAnsi="Times New Roman" w:cs="Times New Roman"/>
                <w:sz w:val="20"/>
                <w:szCs w:val="20"/>
              </w:rPr>
              <w:t xml:space="preserve">($37/hr x </w:t>
            </w:r>
            <w:r w:rsidR="003B22A2">
              <w:rPr>
                <w:rFonts w:ascii="Times New Roman" w:hAnsi="Times New Roman" w:cs="Times New Roman"/>
                <w:sz w:val="20"/>
                <w:szCs w:val="20"/>
              </w:rPr>
              <w:t>5)</w:t>
            </w:r>
          </w:p>
          <w:p w:rsidR="00A457B0" w:rsidRPr="00DD5A1C" w:rsidRDefault="00A457B0" w:rsidP="000C7C7A">
            <w:pPr>
              <w:spacing w:after="0" w:line="240" w:lineRule="auto"/>
              <w:rPr>
                <w:rFonts w:ascii="Times New Roman" w:hAnsi="Times New Roman" w:cs="Times New Roman"/>
                <w:b/>
                <w:bCs/>
                <w:sz w:val="20"/>
                <w:szCs w:val="20"/>
              </w:rPr>
            </w:pPr>
            <w:r w:rsidRPr="00DD5A1C">
              <w:rPr>
                <w:rFonts w:ascii="Times New Roman" w:hAnsi="Times New Roman" w:cs="Times New Roman"/>
                <w:b/>
                <w:bCs/>
                <w:sz w:val="20"/>
                <w:szCs w:val="20"/>
              </w:rPr>
              <w:t xml:space="preserve">Total miscellaneous costs </w:t>
            </w:r>
            <w:r w:rsidR="005E2858" w:rsidRPr="005E2858">
              <w:rPr>
                <w:rFonts w:ascii="Times New Roman" w:hAnsi="Times New Roman" w:cs="Times New Roman"/>
                <w:bCs/>
                <w:sz w:val="20"/>
                <w:szCs w:val="20"/>
              </w:rPr>
              <w:t>(0.25)</w:t>
            </w:r>
          </w:p>
          <w:p w:rsidR="00A457B0" w:rsidRPr="00DD5A1C" w:rsidRDefault="00A457B0" w:rsidP="000C7C7A">
            <w:pPr>
              <w:spacing w:after="0" w:line="240" w:lineRule="auto"/>
              <w:rPr>
                <w:rFonts w:ascii="Times New Roman" w:hAnsi="Times New Roman" w:cs="Times New Roman"/>
                <w:sz w:val="20"/>
                <w:szCs w:val="20"/>
              </w:rPr>
            </w:pPr>
            <w:r w:rsidRPr="00DD5A1C">
              <w:rPr>
                <w:rFonts w:ascii="Times New Roman" w:hAnsi="Times New Roman" w:cs="Times New Roman"/>
                <w:b/>
                <w:bCs/>
                <w:sz w:val="20"/>
                <w:szCs w:val="20"/>
              </w:rPr>
              <w:t xml:space="preserve">   </w:t>
            </w:r>
            <w:r w:rsidRPr="00DD5A1C">
              <w:rPr>
                <w:rFonts w:ascii="Times New Roman" w:hAnsi="Times New Roman" w:cs="Times New Roman"/>
                <w:sz w:val="20"/>
                <w:szCs w:val="20"/>
              </w:rPr>
              <w:t xml:space="preserve">Submit </w:t>
            </w:r>
            <w:r>
              <w:rPr>
                <w:rFonts w:ascii="Times New Roman" w:hAnsi="Times New Roman" w:cs="Times New Roman"/>
                <w:sz w:val="20"/>
                <w:szCs w:val="20"/>
              </w:rPr>
              <w:t xml:space="preserve">online  (0.05 x </w:t>
            </w:r>
            <w:r w:rsidR="005E2858">
              <w:rPr>
                <w:rFonts w:ascii="Times New Roman" w:hAnsi="Times New Roman" w:cs="Times New Roman"/>
                <w:sz w:val="20"/>
                <w:szCs w:val="20"/>
              </w:rPr>
              <w:t>5)</w:t>
            </w:r>
          </w:p>
        </w:tc>
        <w:tc>
          <w:tcPr>
            <w:tcW w:w="1021" w:type="dxa"/>
          </w:tcPr>
          <w:p w:rsidR="00A457B0" w:rsidRPr="005E2858" w:rsidRDefault="005D59D4" w:rsidP="000C7C7A">
            <w:pPr>
              <w:spacing w:after="0" w:line="240" w:lineRule="auto"/>
              <w:jc w:val="right"/>
              <w:rPr>
                <w:rFonts w:ascii="Times New Roman" w:hAnsi="Times New Roman" w:cs="Times New Roman"/>
                <w:b/>
                <w:sz w:val="20"/>
                <w:szCs w:val="20"/>
              </w:rPr>
            </w:pPr>
            <w:r w:rsidRPr="005E2858">
              <w:rPr>
                <w:rFonts w:ascii="Times New Roman" w:hAnsi="Times New Roman" w:cs="Times New Roman"/>
                <w:b/>
                <w:sz w:val="20"/>
                <w:szCs w:val="20"/>
              </w:rPr>
              <w:t>9</w:t>
            </w:r>
          </w:p>
          <w:p w:rsidR="003B22A2" w:rsidRPr="005E2858" w:rsidRDefault="003B22A2" w:rsidP="000C7C7A">
            <w:pPr>
              <w:spacing w:after="0" w:line="240" w:lineRule="auto"/>
              <w:jc w:val="right"/>
              <w:rPr>
                <w:rFonts w:ascii="Times New Roman" w:hAnsi="Times New Roman" w:cs="Times New Roman"/>
                <w:b/>
                <w:sz w:val="20"/>
                <w:szCs w:val="20"/>
              </w:rPr>
            </w:pPr>
            <w:r w:rsidRPr="005E2858">
              <w:rPr>
                <w:rFonts w:ascii="Times New Roman" w:hAnsi="Times New Roman" w:cs="Times New Roman"/>
                <w:b/>
                <w:sz w:val="20"/>
                <w:szCs w:val="20"/>
              </w:rPr>
              <w:t>9</w:t>
            </w:r>
          </w:p>
          <w:p w:rsidR="003B22A2" w:rsidRPr="005E2858" w:rsidRDefault="003B22A2" w:rsidP="000C7C7A">
            <w:pPr>
              <w:spacing w:after="0" w:line="240" w:lineRule="auto"/>
              <w:jc w:val="right"/>
              <w:rPr>
                <w:rFonts w:ascii="Times New Roman" w:hAnsi="Times New Roman" w:cs="Times New Roman"/>
                <w:b/>
                <w:sz w:val="20"/>
                <w:szCs w:val="20"/>
              </w:rPr>
            </w:pPr>
          </w:p>
          <w:p w:rsidR="003B22A2" w:rsidRPr="005E2858" w:rsidRDefault="003B22A2" w:rsidP="000C7C7A">
            <w:pPr>
              <w:spacing w:after="0" w:line="240" w:lineRule="auto"/>
              <w:jc w:val="right"/>
              <w:rPr>
                <w:rFonts w:ascii="Times New Roman" w:hAnsi="Times New Roman" w:cs="Times New Roman"/>
                <w:b/>
                <w:sz w:val="20"/>
                <w:szCs w:val="20"/>
              </w:rPr>
            </w:pPr>
            <w:r w:rsidRPr="005E2858">
              <w:rPr>
                <w:rFonts w:ascii="Times New Roman" w:hAnsi="Times New Roman" w:cs="Times New Roman"/>
                <w:b/>
                <w:sz w:val="20"/>
                <w:szCs w:val="20"/>
              </w:rPr>
              <w:t>5 hr</w:t>
            </w:r>
          </w:p>
          <w:p w:rsidR="003B22A2" w:rsidRPr="005E2858" w:rsidRDefault="003B22A2" w:rsidP="000C7C7A">
            <w:pPr>
              <w:spacing w:after="0" w:line="240" w:lineRule="auto"/>
              <w:jc w:val="right"/>
              <w:rPr>
                <w:rFonts w:ascii="Times New Roman" w:hAnsi="Times New Roman" w:cs="Times New Roman"/>
                <w:b/>
                <w:sz w:val="20"/>
                <w:szCs w:val="20"/>
              </w:rPr>
            </w:pPr>
          </w:p>
          <w:p w:rsidR="003B22A2" w:rsidRPr="005E2858" w:rsidRDefault="003B22A2" w:rsidP="000C7C7A">
            <w:pPr>
              <w:spacing w:after="0" w:line="240" w:lineRule="auto"/>
              <w:jc w:val="right"/>
              <w:rPr>
                <w:rFonts w:ascii="Times New Roman" w:hAnsi="Times New Roman" w:cs="Times New Roman"/>
                <w:b/>
                <w:sz w:val="20"/>
                <w:szCs w:val="20"/>
              </w:rPr>
            </w:pPr>
            <w:r w:rsidRPr="005E2858">
              <w:rPr>
                <w:rFonts w:ascii="Times New Roman" w:hAnsi="Times New Roman" w:cs="Times New Roman"/>
                <w:b/>
                <w:sz w:val="20"/>
                <w:szCs w:val="20"/>
              </w:rPr>
              <w:t>$185</w:t>
            </w:r>
          </w:p>
          <w:p w:rsidR="003B22A2" w:rsidRPr="00DD5A1C" w:rsidRDefault="005E2858" w:rsidP="000C7C7A">
            <w:pPr>
              <w:spacing w:after="0" w:line="240" w:lineRule="auto"/>
              <w:jc w:val="right"/>
              <w:rPr>
                <w:rFonts w:ascii="Times New Roman" w:hAnsi="Times New Roman" w:cs="Times New Roman"/>
                <w:sz w:val="20"/>
                <w:szCs w:val="20"/>
              </w:rPr>
            </w:pPr>
            <w:r w:rsidRPr="005E2858">
              <w:rPr>
                <w:rFonts w:ascii="Times New Roman" w:hAnsi="Times New Roman" w:cs="Times New Roman"/>
                <w:b/>
                <w:sz w:val="20"/>
                <w:szCs w:val="20"/>
              </w:rPr>
              <w:t>$1</w:t>
            </w:r>
          </w:p>
        </w:tc>
      </w:tr>
    </w:tbl>
    <w:p w:rsidR="00A457B0" w:rsidRPr="00DD5A1C" w:rsidRDefault="00A457B0" w:rsidP="00A457B0">
      <w:pPr>
        <w:spacing w:after="0" w:line="240" w:lineRule="auto"/>
        <w:rPr>
          <w:rFonts w:ascii="Times New Roman" w:hAnsi="Times New Roman" w:cs="Times New Roman"/>
          <w:b/>
          <w:bCs/>
          <w:sz w:val="20"/>
          <w:szCs w:val="20"/>
        </w:rPr>
      </w:pPr>
    </w:p>
    <w:tbl>
      <w:tblPr>
        <w:tblW w:w="0" w:type="auto"/>
        <w:jc w:val="center"/>
        <w:tblInd w:w="2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9"/>
        <w:gridCol w:w="954"/>
      </w:tblGrid>
      <w:tr w:rsidR="00A457B0" w:rsidRPr="00DD5A1C" w:rsidTr="000C7C7A">
        <w:trPr>
          <w:jc w:val="center"/>
        </w:trPr>
        <w:tc>
          <w:tcPr>
            <w:tcW w:w="5933" w:type="dxa"/>
            <w:gridSpan w:val="2"/>
          </w:tcPr>
          <w:p w:rsidR="00A457B0" w:rsidRPr="00DD5A1C" w:rsidRDefault="00A457B0" w:rsidP="00A457B0">
            <w:pPr>
              <w:spacing w:after="0" w:line="240" w:lineRule="auto"/>
              <w:rPr>
                <w:rFonts w:ascii="Times New Roman" w:hAnsi="Times New Roman" w:cs="Times New Roman"/>
                <w:b/>
                <w:bCs/>
                <w:sz w:val="20"/>
                <w:szCs w:val="20"/>
              </w:rPr>
            </w:pPr>
            <w:r w:rsidRPr="00DD5A1C">
              <w:rPr>
                <w:rFonts w:ascii="Times New Roman" w:hAnsi="Times New Roman" w:cs="Times New Roman"/>
                <w:b/>
                <w:bCs/>
                <w:sz w:val="20"/>
                <w:szCs w:val="20"/>
              </w:rPr>
              <w:br w:type="page"/>
            </w:r>
            <w:r>
              <w:rPr>
                <w:rFonts w:ascii="Times New Roman" w:hAnsi="Times New Roman" w:cs="Times New Roman"/>
                <w:b/>
                <w:bCs/>
                <w:sz w:val="20"/>
                <w:szCs w:val="20"/>
              </w:rPr>
              <w:t xml:space="preserve">First Wholesale </w:t>
            </w:r>
            <w:r w:rsidRPr="009C6C38">
              <w:rPr>
                <w:rFonts w:ascii="Times New Roman" w:hAnsi="Times New Roman" w:cs="Times New Roman"/>
                <w:b/>
                <w:sz w:val="20"/>
                <w:szCs w:val="20"/>
              </w:rPr>
              <w:t>Volume and Value Report</w:t>
            </w:r>
            <w:r w:rsidRPr="00DD5A1C">
              <w:rPr>
                <w:rFonts w:ascii="Times New Roman" w:hAnsi="Times New Roman" w:cs="Times New Roman"/>
                <w:b/>
                <w:bCs/>
                <w:sz w:val="20"/>
                <w:szCs w:val="20"/>
              </w:rPr>
              <w:t>, Federal Government</w:t>
            </w:r>
          </w:p>
        </w:tc>
      </w:tr>
      <w:tr w:rsidR="00A457B0" w:rsidRPr="00DD5A1C" w:rsidTr="000C7C7A">
        <w:trPr>
          <w:jc w:val="center"/>
        </w:trPr>
        <w:tc>
          <w:tcPr>
            <w:tcW w:w="4979" w:type="dxa"/>
          </w:tcPr>
          <w:p w:rsidR="00A457B0" w:rsidRPr="00DD5A1C" w:rsidRDefault="00A457B0" w:rsidP="000C7C7A">
            <w:pPr>
              <w:spacing w:after="0" w:line="240" w:lineRule="auto"/>
              <w:rPr>
                <w:rFonts w:ascii="Times New Roman" w:hAnsi="Times New Roman" w:cs="Times New Roman"/>
                <w:b/>
                <w:bCs/>
                <w:sz w:val="20"/>
                <w:szCs w:val="20"/>
              </w:rPr>
            </w:pPr>
            <w:r w:rsidRPr="00DD5A1C">
              <w:rPr>
                <w:rFonts w:ascii="Times New Roman" w:hAnsi="Times New Roman" w:cs="Times New Roman"/>
                <w:b/>
                <w:bCs/>
                <w:sz w:val="20"/>
                <w:szCs w:val="20"/>
              </w:rPr>
              <w:t>Total number of responses</w:t>
            </w:r>
          </w:p>
          <w:p w:rsidR="00A457B0" w:rsidRPr="00DD5A1C" w:rsidRDefault="00A457B0" w:rsidP="000C7C7A">
            <w:pPr>
              <w:spacing w:after="0" w:line="240" w:lineRule="auto"/>
              <w:rPr>
                <w:rFonts w:ascii="Times New Roman" w:hAnsi="Times New Roman" w:cs="Times New Roman"/>
                <w:sz w:val="20"/>
                <w:szCs w:val="20"/>
              </w:rPr>
            </w:pPr>
            <w:r w:rsidRPr="00DD5A1C">
              <w:rPr>
                <w:rFonts w:ascii="Times New Roman" w:hAnsi="Times New Roman" w:cs="Times New Roman"/>
                <w:b/>
                <w:bCs/>
                <w:sz w:val="20"/>
                <w:szCs w:val="20"/>
              </w:rPr>
              <w:t xml:space="preserve">Total time burden </w:t>
            </w:r>
          </w:p>
          <w:p w:rsidR="00A457B0" w:rsidRPr="00DD5A1C" w:rsidRDefault="00A457B0" w:rsidP="000C7C7A">
            <w:pPr>
              <w:spacing w:after="0" w:line="240" w:lineRule="auto"/>
              <w:rPr>
                <w:rFonts w:ascii="Times New Roman" w:hAnsi="Times New Roman" w:cs="Times New Roman"/>
                <w:sz w:val="20"/>
                <w:szCs w:val="20"/>
              </w:rPr>
            </w:pPr>
            <w:r w:rsidRPr="00DD5A1C">
              <w:rPr>
                <w:rFonts w:ascii="Times New Roman" w:hAnsi="Times New Roman" w:cs="Times New Roman"/>
                <w:sz w:val="20"/>
                <w:szCs w:val="20"/>
              </w:rPr>
              <w:t xml:space="preserve">   Time requirement per response </w:t>
            </w:r>
            <w:r w:rsidR="005E2858">
              <w:rPr>
                <w:rFonts w:ascii="Times New Roman" w:hAnsi="Times New Roman" w:cs="Times New Roman"/>
                <w:sz w:val="20"/>
                <w:szCs w:val="20"/>
              </w:rPr>
              <w:t>(automatic; no staff)</w:t>
            </w:r>
          </w:p>
          <w:p w:rsidR="00A457B0" w:rsidRDefault="00A457B0" w:rsidP="000C7C7A">
            <w:pPr>
              <w:spacing w:after="0" w:line="240" w:lineRule="auto"/>
              <w:rPr>
                <w:rFonts w:ascii="Times New Roman" w:hAnsi="Times New Roman" w:cs="Times New Roman"/>
                <w:b/>
                <w:bCs/>
                <w:sz w:val="20"/>
                <w:szCs w:val="20"/>
              </w:rPr>
            </w:pPr>
            <w:r w:rsidRPr="00DD5A1C">
              <w:rPr>
                <w:rFonts w:ascii="Times New Roman" w:hAnsi="Times New Roman" w:cs="Times New Roman"/>
                <w:b/>
                <w:bCs/>
                <w:sz w:val="20"/>
                <w:szCs w:val="20"/>
              </w:rPr>
              <w:t xml:space="preserve">Total personnel cost </w:t>
            </w:r>
          </w:p>
          <w:p w:rsidR="00A457B0" w:rsidRPr="00DD5A1C" w:rsidRDefault="00A457B0" w:rsidP="000C7C7A">
            <w:pPr>
              <w:spacing w:after="0" w:line="240" w:lineRule="auto"/>
              <w:rPr>
                <w:rFonts w:ascii="Times New Roman" w:hAnsi="Times New Roman" w:cs="Times New Roman"/>
                <w:b/>
                <w:sz w:val="20"/>
                <w:szCs w:val="20"/>
              </w:rPr>
            </w:pPr>
            <w:r w:rsidRPr="00DD5A1C">
              <w:rPr>
                <w:rFonts w:ascii="Times New Roman" w:hAnsi="Times New Roman" w:cs="Times New Roman"/>
                <w:b/>
                <w:sz w:val="20"/>
                <w:szCs w:val="20"/>
              </w:rPr>
              <w:t>Total miscellaneous costs</w:t>
            </w:r>
          </w:p>
        </w:tc>
        <w:tc>
          <w:tcPr>
            <w:tcW w:w="954" w:type="dxa"/>
          </w:tcPr>
          <w:p w:rsidR="00A457B0" w:rsidRPr="005E2858" w:rsidRDefault="005E2858" w:rsidP="000C7C7A">
            <w:pPr>
              <w:spacing w:after="0" w:line="240" w:lineRule="auto"/>
              <w:jc w:val="right"/>
              <w:rPr>
                <w:rFonts w:ascii="Times New Roman" w:hAnsi="Times New Roman" w:cs="Times New Roman"/>
                <w:b/>
                <w:sz w:val="20"/>
                <w:szCs w:val="20"/>
              </w:rPr>
            </w:pPr>
            <w:r w:rsidRPr="005E2858">
              <w:rPr>
                <w:rFonts w:ascii="Times New Roman" w:hAnsi="Times New Roman" w:cs="Times New Roman"/>
                <w:b/>
                <w:sz w:val="20"/>
                <w:szCs w:val="20"/>
              </w:rPr>
              <w:t>0</w:t>
            </w:r>
          </w:p>
          <w:p w:rsidR="005E2858" w:rsidRPr="005E2858" w:rsidRDefault="005E2858" w:rsidP="000C7C7A">
            <w:pPr>
              <w:spacing w:after="0" w:line="240" w:lineRule="auto"/>
              <w:jc w:val="right"/>
              <w:rPr>
                <w:rFonts w:ascii="Times New Roman" w:hAnsi="Times New Roman" w:cs="Times New Roman"/>
                <w:b/>
                <w:sz w:val="20"/>
                <w:szCs w:val="20"/>
              </w:rPr>
            </w:pPr>
            <w:r w:rsidRPr="005E2858">
              <w:rPr>
                <w:rFonts w:ascii="Times New Roman" w:hAnsi="Times New Roman" w:cs="Times New Roman"/>
                <w:b/>
                <w:sz w:val="20"/>
                <w:szCs w:val="20"/>
              </w:rPr>
              <w:t>0</w:t>
            </w:r>
          </w:p>
          <w:p w:rsidR="005E2858" w:rsidRPr="005E2858" w:rsidRDefault="005E2858" w:rsidP="000C7C7A">
            <w:pPr>
              <w:spacing w:after="0" w:line="240" w:lineRule="auto"/>
              <w:jc w:val="right"/>
              <w:rPr>
                <w:rFonts w:ascii="Times New Roman" w:hAnsi="Times New Roman" w:cs="Times New Roman"/>
                <w:b/>
                <w:sz w:val="20"/>
                <w:szCs w:val="20"/>
              </w:rPr>
            </w:pPr>
          </w:p>
          <w:p w:rsidR="005E2858" w:rsidRPr="005E2858" w:rsidRDefault="005E2858" w:rsidP="000C7C7A">
            <w:pPr>
              <w:spacing w:after="0" w:line="240" w:lineRule="auto"/>
              <w:jc w:val="right"/>
              <w:rPr>
                <w:rFonts w:ascii="Times New Roman" w:hAnsi="Times New Roman" w:cs="Times New Roman"/>
                <w:b/>
                <w:sz w:val="20"/>
                <w:szCs w:val="20"/>
              </w:rPr>
            </w:pPr>
            <w:r w:rsidRPr="005E2858">
              <w:rPr>
                <w:rFonts w:ascii="Times New Roman" w:hAnsi="Times New Roman" w:cs="Times New Roman"/>
                <w:b/>
                <w:sz w:val="20"/>
                <w:szCs w:val="20"/>
              </w:rPr>
              <w:t>0</w:t>
            </w:r>
          </w:p>
          <w:p w:rsidR="005E2858" w:rsidRPr="00DD5A1C" w:rsidRDefault="005E2858" w:rsidP="000C7C7A">
            <w:pPr>
              <w:spacing w:after="0" w:line="240" w:lineRule="auto"/>
              <w:jc w:val="right"/>
              <w:rPr>
                <w:rFonts w:ascii="Times New Roman" w:hAnsi="Times New Roman" w:cs="Times New Roman"/>
                <w:sz w:val="20"/>
                <w:szCs w:val="20"/>
              </w:rPr>
            </w:pPr>
            <w:r w:rsidRPr="005E2858">
              <w:rPr>
                <w:rFonts w:ascii="Times New Roman" w:hAnsi="Times New Roman" w:cs="Times New Roman"/>
                <w:b/>
                <w:sz w:val="20"/>
                <w:szCs w:val="20"/>
              </w:rPr>
              <w:t>0</w:t>
            </w:r>
          </w:p>
        </w:tc>
      </w:tr>
    </w:tbl>
    <w:p w:rsidR="00A457B0" w:rsidRDefault="00A457B0" w:rsidP="00A457B0">
      <w:pPr>
        <w:spacing w:after="0" w:line="240" w:lineRule="auto"/>
        <w:rPr>
          <w:rFonts w:ascii="Times New Roman" w:hAnsi="Times New Roman" w:cs="Times New Roman"/>
          <w:b/>
          <w:bCs/>
          <w:sz w:val="20"/>
          <w:szCs w:val="20"/>
        </w:rPr>
      </w:pPr>
    </w:p>
    <w:p w:rsidR="00824730" w:rsidRPr="00824730" w:rsidRDefault="00115FF7" w:rsidP="00824730">
      <w:pPr>
        <w:spacing w:after="0" w:line="240" w:lineRule="auto"/>
        <w:rPr>
          <w:rFonts w:ascii="Times New Roman" w:hAnsi="Times New Roman" w:cs="Times New Roman"/>
          <w:b/>
          <w:bCs/>
          <w:sz w:val="24"/>
          <w:szCs w:val="24"/>
        </w:rPr>
      </w:pPr>
      <w:proofErr w:type="gramStart"/>
      <w:r>
        <w:rPr>
          <w:rFonts w:ascii="Times New Roman" w:hAnsi="Times New Roman" w:cs="Times New Roman"/>
          <w:b/>
          <w:bCs/>
          <w:sz w:val="24"/>
          <w:szCs w:val="24"/>
        </w:rPr>
        <w:t>c</w:t>
      </w:r>
      <w:r w:rsidR="00824730" w:rsidRPr="00824730">
        <w:rPr>
          <w:rFonts w:ascii="Times New Roman" w:hAnsi="Times New Roman" w:cs="Times New Roman"/>
          <w:b/>
          <w:bCs/>
          <w:sz w:val="24"/>
          <w:szCs w:val="24"/>
        </w:rPr>
        <w:t xml:space="preserve">.  </w:t>
      </w:r>
      <w:r w:rsidR="008C476B">
        <w:rPr>
          <w:rFonts w:ascii="Times New Roman" w:hAnsi="Times New Roman" w:cs="Times New Roman"/>
          <w:b/>
          <w:bCs/>
          <w:sz w:val="24"/>
          <w:szCs w:val="24"/>
        </w:rPr>
        <w:t>Federal</w:t>
      </w:r>
      <w:proofErr w:type="gramEnd"/>
      <w:r w:rsidR="008C476B">
        <w:rPr>
          <w:rFonts w:ascii="Times New Roman" w:hAnsi="Times New Roman" w:cs="Times New Roman"/>
          <w:b/>
          <w:bCs/>
          <w:sz w:val="24"/>
          <w:szCs w:val="24"/>
        </w:rPr>
        <w:t xml:space="preserve"> Fisheries Permit (FFP).</w:t>
      </w:r>
    </w:p>
    <w:p w:rsidR="00824730" w:rsidRPr="00824730" w:rsidRDefault="00824730" w:rsidP="00824730">
      <w:pPr>
        <w:spacing w:after="0" w:line="240" w:lineRule="auto"/>
        <w:rPr>
          <w:rFonts w:ascii="Times New Roman" w:hAnsi="Times New Roman" w:cs="Times New Roman"/>
          <w:sz w:val="24"/>
          <w:szCs w:val="24"/>
        </w:rPr>
      </w:pPr>
    </w:p>
    <w:p w:rsidR="00824730" w:rsidRPr="00824730" w:rsidRDefault="00824730" w:rsidP="00824730">
      <w:pPr>
        <w:spacing w:after="0" w:line="240" w:lineRule="auto"/>
        <w:rPr>
          <w:rFonts w:ascii="Times New Roman" w:hAnsi="Times New Roman" w:cs="Times New Roman"/>
          <w:sz w:val="24"/>
          <w:szCs w:val="24"/>
        </w:rPr>
      </w:pPr>
      <w:r w:rsidRPr="00824730">
        <w:rPr>
          <w:rFonts w:ascii="Times New Roman" w:hAnsi="Times New Roman" w:cs="Times New Roman"/>
          <w:sz w:val="24"/>
          <w:szCs w:val="24"/>
        </w:rPr>
        <w:t xml:space="preserve">The Federal Fisheries Permit (FFP) is required for U.S. vessels used to fish for groundfish in the GOA and BSAI. The FFP is also required for vessels that must retain any bycatch of groundfish under 50 CFR Part 679.  FFPs are non-transferable, three-year permits, issued on request and without charge to vessel owners. These permits are authorized at </w:t>
      </w:r>
      <w:hyperlink r:id="rId12" w:history="1">
        <w:r w:rsidRPr="00824730">
          <w:rPr>
            <w:rStyle w:val="Hyperlink"/>
            <w:rFonts w:ascii="Times New Roman" w:hAnsi="Times New Roman" w:cs="Times New Roman"/>
            <w:sz w:val="24"/>
            <w:szCs w:val="24"/>
          </w:rPr>
          <w:t>50 CFR 679.4(b)</w:t>
        </w:r>
      </w:hyperlink>
      <w:r w:rsidRPr="00824730">
        <w:rPr>
          <w:rFonts w:ascii="Times New Roman" w:hAnsi="Times New Roman" w:cs="Times New Roman"/>
          <w:sz w:val="24"/>
          <w:szCs w:val="24"/>
        </w:rPr>
        <w:t>.</w:t>
      </w:r>
    </w:p>
    <w:p w:rsidR="00824730" w:rsidRPr="00824730" w:rsidRDefault="00824730" w:rsidP="00824730">
      <w:pPr>
        <w:spacing w:after="0" w:line="240" w:lineRule="auto"/>
        <w:rPr>
          <w:rFonts w:ascii="Times New Roman" w:hAnsi="Times New Roman" w:cs="Times New Roman"/>
          <w:sz w:val="24"/>
          <w:szCs w:val="24"/>
        </w:rPr>
      </w:pPr>
    </w:p>
    <w:p w:rsidR="00824730" w:rsidRPr="00824730" w:rsidRDefault="00824730" w:rsidP="00824730">
      <w:pPr>
        <w:spacing w:after="0" w:line="240" w:lineRule="auto"/>
        <w:rPr>
          <w:rFonts w:ascii="Times New Roman" w:hAnsi="Times New Roman" w:cs="Times New Roman"/>
          <w:sz w:val="24"/>
          <w:szCs w:val="24"/>
        </w:rPr>
      </w:pPr>
      <w:r w:rsidRPr="00824730">
        <w:rPr>
          <w:rFonts w:ascii="Times New Roman" w:hAnsi="Times New Roman" w:cs="Times New Roman"/>
          <w:sz w:val="24"/>
          <w:szCs w:val="24"/>
        </w:rPr>
        <w:t>In addition, if the owner of a vessel plans to participate in the directed fisheries for Pacific cod, pollock, and/or Atka mackerel in the GOA or BSAI with any gear other than jig gear, the FFP must be endorsed for these species by gear type used.  Vessels endorsed for these directed fisheries in the EEZ off Alaska are required to have onboard an active Vessel Monitoring System (VMS) (see OMB Control No. 0678-0445) while the directed fisheries for which the permit is endorsed are open, regardless of where the vessel is fishing at the time (including Alaska State waters) or</w:t>
      </w:r>
      <w:r w:rsidR="00A83D96">
        <w:rPr>
          <w:rFonts w:ascii="Times New Roman" w:hAnsi="Times New Roman" w:cs="Times New Roman"/>
          <w:sz w:val="24"/>
          <w:szCs w:val="24"/>
        </w:rPr>
        <w:t xml:space="preserve"> what the vessel is targeting.</w:t>
      </w:r>
    </w:p>
    <w:p w:rsidR="00824730" w:rsidRPr="00824730" w:rsidRDefault="00824730" w:rsidP="00824730">
      <w:pPr>
        <w:spacing w:after="0" w:line="240" w:lineRule="auto"/>
        <w:rPr>
          <w:rFonts w:ascii="Times New Roman" w:hAnsi="Times New Roman" w:cs="Times New Roman"/>
          <w:sz w:val="24"/>
          <w:szCs w:val="24"/>
        </w:rPr>
      </w:pPr>
    </w:p>
    <w:p w:rsidR="00824730" w:rsidRPr="00824730" w:rsidRDefault="00824730" w:rsidP="00824730">
      <w:pPr>
        <w:tabs>
          <w:tab w:val="left" w:pos="360"/>
          <w:tab w:val="left" w:pos="720"/>
          <w:tab w:val="left" w:pos="1080"/>
          <w:tab w:val="left" w:pos="1440"/>
        </w:tabs>
        <w:spacing w:after="0" w:line="240" w:lineRule="auto"/>
        <w:rPr>
          <w:rFonts w:ascii="Times New Roman" w:hAnsi="Times New Roman" w:cs="Times New Roman"/>
          <w:sz w:val="24"/>
          <w:szCs w:val="24"/>
        </w:rPr>
      </w:pPr>
      <w:r w:rsidRPr="00824730">
        <w:rPr>
          <w:rFonts w:ascii="Times New Roman" w:hAnsi="Times New Roman" w:cs="Times New Roman"/>
          <w:sz w:val="24"/>
          <w:szCs w:val="24"/>
        </w:rPr>
        <w:t>Only persons who are U.S. Citizens are authorized to receive or hold a Federal Fisheries Permit.</w:t>
      </w:r>
    </w:p>
    <w:p w:rsidR="00824730" w:rsidRPr="00824730" w:rsidRDefault="00824730" w:rsidP="00824730">
      <w:pPr>
        <w:tabs>
          <w:tab w:val="left" w:pos="360"/>
          <w:tab w:val="left" w:pos="720"/>
          <w:tab w:val="left" w:pos="1080"/>
          <w:tab w:val="left" w:pos="1440"/>
        </w:tabs>
        <w:spacing w:after="0" w:line="240" w:lineRule="auto"/>
        <w:rPr>
          <w:rFonts w:ascii="Times New Roman" w:hAnsi="Times New Roman" w:cs="Times New Roman"/>
          <w:sz w:val="24"/>
          <w:szCs w:val="24"/>
        </w:rPr>
      </w:pPr>
    </w:p>
    <w:p w:rsidR="00824730" w:rsidRPr="00824730" w:rsidRDefault="00824730" w:rsidP="00824730">
      <w:pPr>
        <w:tabs>
          <w:tab w:val="left" w:pos="360"/>
          <w:tab w:val="left" w:pos="720"/>
          <w:tab w:val="left" w:pos="1080"/>
          <w:tab w:val="left" w:pos="1440"/>
        </w:tabs>
        <w:spacing w:after="0" w:line="240" w:lineRule="auto"/>
        <w:rPr>
          <w:rFonts w:ascii="Times New Roman" w:hAnsi="Times New Roman" w:cs="Times New Roman"/>
          <w:sz w:val="24"/>
          <w:szCs w:val="24"/>
        </w:rPr>
      </w:pPr>
      <w:r w:rsidRPr="00824730">
        <w:rPr>
          <w:rFonts w:ascii="Times New Roman" w:hAnsi="Times New Roman" w:cs="Times New Roman"/>
          <w:sz w:val="24"/>
          <w:szCs w:val="24"/>
        </w:rPr>
        <w:t>If ownership in Block A has changed or if this is a permit application for a vessel to which an FFP has never been issued, documentation of vessel ownership must be provided with this application. To demonstrate vessel ownership you must provide:</w:t>
      </w:r>
    </w:p>
    <w:p w:rsidR="00824730" w:rsidRPr="00824730" w:rsidRDefault="00824730" w:rsidP="00824730">
      <w:pPr>
        <w:spacing w:after="0" w:line="240" w:lineRule="auto"/>
        <w:rPr>
          <w:rFonts w:ascii="Times New Roman" w:hAnsi="Times New Roman" w:cs="Times New Roman"/>
          <w:sz w:val="24"/>
          <w:szCs w:val="24"/>
        </w:rPr>
      </w:pPr>
    </w:p>
    <w:p w:rsidR="00824730" w:rsidRPr="00824730" w:rsidRDefault="00824730" w:rsidP="00824730">
      <w:pPr>
        <w:tabs>
          <w:tab w:val="left" w:pos="360"/>
          <w:tab w:val="left" w:pos="720"/>
          <w:tab w:val="left" w:pos="1080"/>
        </w:tabs>
        <w:spacing w:after="0" w:line="240" w:lineRule="auto"/>
        <w:ind w:left="720" w:hanging="720"/>
        <w:rPr>
          <w:rFonts w:ascii="Times New Roman" w:hAnsi="Times New Roman" w:cs="Times New Roman"/>
          <w:sz w:val="24"/>
          <w:szCs w:val="24"/>
        </w:rPr>
      </w:pPr>
      <w:r w:rsidRPr="00824730">
        <w:rPr>
          <w:rFonts w:ascii="Times New Roman" w:hAnsi="Times New Roman" w:cs="Times New Roman"/>
          <w:sz w:val="24"/>
          <w:szCs w:val="24"/>
        </w:rPr>
        <w:tab/>
        <w:t>♦</w:t>
      </w:r>
      <w:r w:rsidRPr="00824730">
        <w:rPr>
          <w:rFonts w:ascii="Times New Roman" w:hAnsi="Times New Roman" w:cs="Times New Roman"/>
          <w:sz w:val="24"/>
          <w:szCs w:val="24"/>
        </w:rPr>
        <w:tab/>
        <w:t>For U. S. Coast Guard (USCG) documented vessels, a copy of the USCG Abstract of Title or Certificate of Documentation</w:t>
      </w:r>
    </w:p>
    <w:p w:rsidR="00824730" w:rsidRPr="00824730" w:rsidRDefault="00824730" w:rsidP="00824730">
      <w:pPr>
        <w:spacing w:after="0" w:line="240" w:lineRule="auto"/>
        <w:rPr>
          <w:rFonts w:ascii="Times New Roman" w:hAnsi="Times New Roman" w:cs="Times New Roman"/>
          <w:sz w:val="24"/>
          <w:szCs w:val="24"/>
        </w:rPr>
      </w:pPr>
    </w:p>
    <w:p w:rsidR="00824730" w:rsidRPr="00824730" w:rsidRDefault="00824730" w:rsidP="00824730">
      <w:pPr>
        <w:tabs>
          <w:tab w:val="left" w:pos="360"/>
          <w:tab w:val="left" w:pos="720"/>
          <w:tab w:val="left" w:pos="1080"/>
        </w:tabs>
        <w:spacing w:after="0" w:line="240" w:lineRule="auto"/>
        <w:ind w:left="720" w:hanging="720"/>
        <w:rPr>
          <w:rFonts w:ascii="Times New Roman" w:hAnsi="Times New Roman" w:cs="Times New Roman"/>
          <w:sz w:val="24"/>
          <w:szCs w:val="24"/>
        </w:rPr>
      </w:pPr>
      <w:r w:rsidRPr="00824730">
        <w:rPr>
          <w:rFonts w:ascii="Times New Roman" w:hAnsi="Times New Roman" w:cs="Times New Roman"/>
          <w:sz w:val="24"/>
          <w:szCs w:val="24"/>
        </w:rPr>
        <w:tab/>
        <w:t>♦</w:t>
      </w:r>
      <w:r w:rsidRPr="00824730">
        <w:rPr>
          <w:rFonts w:ascii="Times New Roman" w:hAnsi="Times New Roman" w:cs="Times New Roman"/>
          <w:sz w:val="24"/>
          <w:szCs w:val="24"/>
        </w:rPr>
        <w:tab/>
      </w:r>
      <w:proofErr w:type="gramStart"/>
      <w:r w:rsidRPr="00824730">
        <w:rPr>
          <w:rFonts w:ascii="Times New Roman" w:hAnsi="Times New Roman" w:cs="Times New Roman"/>
          <w:sz w:val="24"/>
          <w:szCs w:val="24"/>
        </w:rPr>
        <w:t>For</w:t>
      </w:r>
      <w:proofErr w:type="gramEnd"/>
      <w:r w:rsidRPr="00824730">
        <w:rPr>
          <w:rFonts w:ascii="Times New Roman" w:hAnsi="Times New Roman" w:cs="Times New Roman"/>
          <w:sz w:val="24"/>
          <w:szCs w:val="24"/>
        </w:rPr>
        <w:t xml:space="preserve"> undocumented vessels, a copy of the State of Alaska Department of Fish &amp; Game (ADF&amp;G) vessel license or registration</w:t>
      </w:r>
    </w:p>
    <w:p w:rsidR="00824730" w:rsidRPr="00824730" w:rsidRDefault="00824730" w:rsidP="00824730">
      <w:pPr>
        <w:spacing w:after="0" w:line="240" w:lineRule="auto"/>
        <w:rPr>
          <w:rFonts w:ascii="Times New Roman" w:hAnsi="Times New Roman" w:cs="Times New Roman"/>
          <w:sz w:val="24"/>
          <w:szCs w:val="24"/>
        </w:rPr>
      </w:pPr>
    </w:p>
    <w:p w:rsidR="00824730" w:rsidRPr="00115FF7" w:rsidRDefault="00824730" w:rsidP="00115FF7">
      <w:pPr>
        <w:spacing w:after="0" w:line="240" w:lineRule="auto"/>
        <w:rPr>
          <w:rFonts w:ascii="Times New Roman" w:hAnsi="Times New Roman" w:cs="Times New Roman"/>
          <w:b/>
          <w:bCs/>
          <w:sz w:val="20"/>
          <w:szCs w:val="20"/>
        </w:rPr>
      </w:pPr>
      <w:r w:rsidRPr="00115FF7">
        <w:rPr>
          <w:rFonts w:ascii="Times New Roman" w:hAnsi="Times New Roman" w:cs="Times New Roman"/>
          <w:b/>
          <w:bCs/>
          <w:sz w:val="20"/>
          <w:szCs w:val="20"/>
        </w:rPr>
        <w:t>Federal fisheries permit (FFP) application</w:t>
      </w:r>
    </w:p>
    <w:p w:rsidR="00824730" w:rsidRPr="00115FF7" w:rsidRDefault="00824730" w:rsidP="00115FF7">
      <w:pPr>
        <w:tabs>
          <w:tab w:val="left" w:pos="360"/>
          <w:tab w:val="left" w:pos="720"/>
          <w:tab w:val="left" w:pos="1080"/>
        </w:tabs>
        <w:spacing w:after="0" w:line="240" w:lineRule="auto"/>
        <w:rPr>
          <w:rFonts w:ascii="Times New Roman" w:hAnsi="Times New Roman" w:cs="Times New Roman"/>
          <w:bCs/>
          <w:sz w:val="20"/>
          <w:szCs w:val="20"/>
        </w:rPr>
      </w:pPr>
      <w:r w:rsidRPr="00115FF7">
        <w:rPr>
          <w:rFonts w:ascii="Times New Roman" w:hAnsi="Times New Roman" w:cs="Times New Roman"/>
          <w:bCs/>
          <w:sz w:val="20"/>
          <w:szCs w:val="20"/>
        </w:rPr>
        <w:t xml:space="preserve">Indicate the type of request:  </w:t>
      </w:r>
    </w:p>
    <w:p w:rsidR="00824730" w:rsidRPr="00115FF7" w:rsidRDefault="00824730" w:rsidP="00115FF7">
      <w:pPr>
        <w:tabs>
          <w:tab w:val="left" w:pos="360"/>
          <w:tab w:val="left" w:pos="720"/>
          <w:tab w:val="left" w:pos="1080"/>
        </w:tabs>
        <w:spacing w:after="0" w:line="240" w:lineRule="auto"/>
        <w:rPr>
          <w:rFonts w:ascii="Times New Roman" w:hAnsi="Times New Roman" w:cs="Times New Roman"/>
          <w:bCs/>
          <w:sz w:val="20"/>
          <w:szCs w:val="20"/>
        </w:rPr>
      </w:pPr>
      <w:r w:rsidRPr="00115FF7">
        <w:rPr>
          <w:rFonts w:ascii="Times New Roman" w:hAnsi="Times New Roman" w:cs="Times New Roman"/>
          <w:bCs/>
          <w:sz w:val="20"/>
          <w:szCs w:val="20"/>
        </w:rPr>
        <w:tab/>
        <w:t>New FFP, Renew FFP, Amend FFP, or Surrender FFP</w:t>
      </w:r>
    </w:p>
    <w:p w:rsidR="00824730" w:rsidRPr="00115FF7" w:rsidRDefault="00824730" w:rsidP="00115FF7">
      <w:pPr>
        <w:tabs>
          <w:tab w:val="left" w:pos="360"/>
          <w:tab w:val="left" w:pos="720"/>
          <w:tab w:val="left" w:pos="1080"/>
        </w:tabs>
        <w:spacing w:after="0" w:line="240" w:lineRule="auto"/>
        <w:rPr>
          <w:rFonts w:ascii="Times New Roman" w:hAnsi="Times New Roman" w:cs="Times New Roman"/>
          <w:bCs/>
          <w:sz w:val="20"/>
          <w:szCs w:val="20"/>
        </w:rPr>
      </w:pPr>
      <w:r w:rsidRPr="00115FF7">
        <w:rPr>
          <w:rFonts w:ascii="Times New Roman" w:hAnsi="Times New Roman" w:cs="Times New Roman"/>
          <w:bCs/>
          <w:sz w:val="20"/>
          <w:szCs w:val="20"/>
        </w:rPr>
        <w:t xml:space="preserve">If requesting to renew, amend, or surrender an existing FFP, provide current FFP number </w:t>
      </w:r>
    </w:p>
    <w:p w:rsidR="00824730" w:rsidRPr="00115FF7" w:rsidRDefault="00824730" w:rsidP="00115FF7">
      <w:pPr>
        <w:spacing w:after="0" w:line="240" w:lineRule="auto"/>
        <w:rPr>
          <w:rFonts w:ascii="Times New Roman" w:hAnsi="Times New Roman" w:cs="Times New Roman"/>
          <w:sz w:val="20"/>
          <w:szCs w:val="20"/>
        </w:rPr>
      </w:pPr>
      <w:r w:rsidRPr="00115FF7">
        <w:rPr>
          <w:rFonts w:ascii="Times New Roman" w:hAnsi="Times New Roman" w:cs="Times New Roman"/>
          <w:bCs/>
          <w:sz w:val="20"/>
          <w:szCs w:val="20"/>
          <w:u w:val="single"/>
        </w:rPr>
        <w:t xml:space="preserve">Block </w:t>
      </w:r>
      <w:proofErr w:type="gramStart"/>
      <w:r w:rsidRPr="00115FF7">
        <w:rPr>
          <w:rFonts w:ascii="Times New Roman" w:hAnsi="Times New Roman" w:cs="Times New Roman"/>
          <w:bCs/>
          <w:sz w:val="20"/>
          <w:szCs w:val="20"/>
          <w:u w:val="single"/>
        </w:rPr>
        <w:t>A – Owner</w:t>
      </w:r>
      <w:proofErr w:type="gramEnd"/>
      <w:r w:rsidRPr="00115FF7">
        <w:rPr>
          <w:rFonts w:ascii="Times New Roman" w:hAnsi="Times New Roman" w:cs="Times New Roman"/>
          <w:bCs/>
          <w:sz w:val="20"/>
          <w:szCs w:val="20"/>
          <w:u w:val="single"/>
        </w:rPr>
        <w:t xml:space="preserve"> information</w:t>
      </w:r>
    </w:p>
    <w:p w:rsidR="00824730" w:rsidRPr="00115FF7" w:rsidRDefault="00824730" w:rsidP="00115FF7">
      <w:pPr>
        <w:tabs>
          <w:tab w:val="left" w:pos="360"/>
        </w:tabs>
        <w:spacing w:after="0" w:line="240" w:lineRule="auto"/>
        <w:ind w:firstLine="360"/>
        <w:rPr>
          <w:rFonts w:ascii="Times New Roman" w:hAnsi="Times New Roman" w:cs="Times New Roman"/>
          <w:sz w:val="20"/>
          <w:szCs w:val="20"/>
        </w:rPr>
      </w:pPr>
      <w:r w:rsidRPr="00115FF7">
        <w:rPr>
          <w:rFonts w:ascii="Times New Roman" w:hAnsi="Times New Roman" w:cs="Times New Roman"/>
          <w:sz w:val="20"/>
          <w:szCs w:val="20"/>
        </w:rPr>
        <w:lastRenderedPageBreak/>
        <w:t>Owner name and NMFS Person ID</w:t>
      </w:r>
    </w:p>
    <w:p w:rsidR="00824730" w:rsidRPr="00115FF7" w:rsidRDefault="00824730" w:rsidP="00115FF7">
      <w:pPr>
        <w:tabs>
          <w:tab w:val="left" w:pos="360"/>
        </w:tabs>
        <w:spacing w:after="0" w:line="240" w:lineRule="auto"/>
        <w:rPr>
          <w:rFonts w:ascii="Times New Roman" w:hAnsi="Times New Roman" w:cs="Times New Roman"/>
          <w:sz w:val="20"/>
          <w:szCs w:val="20"/>
        </w:rPr>
      </w:pPr>
      <w:r w:rsidRPr="00115FF7">
        <w:rPr>
          <w:rFonts w:ascii="Times New Roman" w:hAnsi="Times New Roman" w:cs="Times New Roman"/>
          <w:sz w:val="20"/>
          <w:szCs w:val="20"/>
        </w:rPr>
        <w:tab/>
        <w:t xml:space="preserve">Business mailing address, including street or P.O. </w:t>
      </w:r>
      <w:proofErr w:type="gramStart"/>
      <w:r w:rsidRPr="00115FF7">
        <w:rPr>
          <w:rFonts w:ascii="Times New Roman" w:hAnsi="Times New Roman" w:cs="Times New Roman"/>
          <w:sz w:val="20"/>
          <w:szCs w:val="20"/>
        </w:rPr>
        <w:t>box</w:t>
      </w:r>
      <w:proofErr w:type="gramEnd"/>
      <w:r w:rsidRPr="00115FF7">
        <w:rPr>
          <w:rFonts w:ascii="Times New Roman" w:hAnsi="Times New Roman" w:cs="Times New Roman"/>
          <w:sz w:val="20"/>
          <w:szCs w:val="20"/>
        </w:rPr>
        <w:t>, city, state, and zip code,</w:t>
      </w:r>
    </w:p>
    <w:p w:rsidR="00824730" w:rsidRPr="00115FF7" w:rsidRDefault="00824730" w:rsidP="00115FF7">
      <w:pPr>
        <w:tabs>
          <w:tab w:val="left" w:pos="360"/>
        </w:tabs>
        <w:spacing w:after="0" w:line="240" w:lineRule="auto"/>
        <w:rPr>
          <w:rFonts w:ascii="Times New Roman" w:hAnsi="Times New Roman" w:cs="Times New Roman"/>
          <w:sz w:val="20"/>
          <w:szCs w:val="20"/>
        </w:rPr>
      </w:pPr>
      <w:r w:rsidRPr="00115FF7">
        <w:rPr>
          <w:rFonts w:ascii="Times New Roman" w:hAnsi="Times New Roman" w:cs="Times New Roman"/>
          <w:sz w:val="20"/>
          <w:szCs w:val="20"/>
        </w:rPr>
        <w:tab/>
      </w:r>
      <w:r w:rsidRPr="00115FF7">
        <w:rPr>
          <w:rFonts w:ascii="Times New Roman" w:hAnsi="Times New Roman" w:cs="Times New Roman"/>
          <w:sz w:val="20"/>
          <w:szCs w:val="20"/>
        </w:rPr>
        <w:tab/>
        <w:t xml:space="preserve"> </w:t>
      </w:r>
      <w:proofErr w:type="gramStart"/>
      <w:r w:rsidRPr="00115FF7">
        <w:rPr>
          <w:rFonts w:ascii="Times New Roman" w:hAnsi="Times New Roman" w:cs="Times New Roman"/>
          <w:sz w:val="20"/>
          <w:szCs w:val="20"/>
        </w:rPr>
        <w:t>indicate</w:t>
      </w:r>
      <w:proofErr w:type="gramEnd"/>
      <w:r w:rsidRPr="00115FF7">
        <w:rPr>
          <w:rFonts w:ascii="Times New Roman" w:hAnsi="Times New Roman" w:cs="Times New Roman"/>
          <w:sz w:val="20"/>
          <w:szCs w:val="20"/>
        </w:rPr>
        <w:t xml:space="preserve"> whether </w:t>
      </w:r>
      <w:r w:rsidRPr="00115FF7">
        <w:rPr>
          <w:rFonts w:ascii="Times New Roman" w:hAnsi="Times New Roman" w:cs="Times New Roman"/>
          <w:sz w:val="20"/>
          <w:szCs w:val="20"/>
        </w:rPr>
        <w:tab/>
        <w:t>permanent or temporary</w:t>
      </w:r>
    </w:p>
    <w:p w:rsidR="00824730" w:rsidRPr="00115FF7" w:rsidRDefault="00824730" w:rsidP="00115FF7">
      <w:pPr>
        <w:tabs>
          <w:tab w:val="left" w:pos="360"/>
        </w:tabs>
        <w:spacing w:after="0" w:line="240" w:lineRule="auto"/>
        <w:rPr>
          <w:rFonts w:ascii="Times New Roman" w:hAnsi="Times New Roman" w:cs="Times New Roman"/>
          <w:sz w:val="20"/>
          <w:szCs w:val="20"/>
        </w:rPr>
      </w:pPr>
      <w:r w:rsidRPr="00115FF7">
        <w:rPr>
          <w:rFonts w:ascii="Times New Roman" w:hAnsi="Times New Roman" w:cs="Times New Roman"/>
          <w:sz w:val="20"/>
          <w:szCs w:val="20"/>
        </w:rPr>
        <w:tab/>
        <w:t>Managing company name (if any)</w:t>
      </w:r>
    </w:p>
    <w:p w:rsidR="00824730" w:rsidRPr="00115FF7" w:rsidRDefault="00824730" w:rsidP="00115FF7">
      <w:pPr>
        <w:tabs>
          <w:tab w:val="left" w:pos="360"/>
        </w:tabs>
        <w:spacing w:after="0" w:line="240" w:lineRule="auto"/>
        <w:rPr>
          <w:rFonts w:ascii="Times New Roman" w:hAnsi="Times New Roman" w:cs="Times New Roman"/>
          <w:sz w:val="20"/>
          <w:szCs w:val="20"/>
        </w:rPr>
      </w:pPr>
      <w:r w:rsidRPr="00115FF7">
        <w:rPr>
          <w:rFonts w:ascii="Times New Roman" w:hAnsi="Times New Roman" w:cs="Times New Roman"/>
          <w:sz w:val="20"/>
          <w:szCs w:val="20"/>
        </w:rPr>
        <w:tab/>
        <w:t>Business telephone number, business fax number, and business e-mail address</w:t>
      </w:r>
    </w:p>
    <w:p w:rsidR="00824730" w:rsidRPr="00115FF7" w:rsidRDefault="00824730" w:rsidP="00115FF7">
      <w:pPr>
        <w:tabs>
          <w:tab w:val="left" w:pos="360"/>
        </w:tabs>
        <w:spacing w:after="0" w:line="240" w:lineRule="auto"/>
        <w:rPr>
          <w:rFonts w:ascii="Times New Roman" w:hAnsi="Times New Roman" w:cs="Times New Roman"/>
          <w:b/>
          <w:bCs/>
          <w:sz w:val="20"/>
          <w:szCs w:val="20"/>
        </w:rPr>
      </w:pPr>
      <w:r w:rsidRPr="00115FF7">
        <w:rPr>
          <w:rFonts w:ascii="Times New Roman" w:hAnsi="Times New Roman" w:cs="Times New Roman"/>
          <w:bCs/>
          <w:sz w:val="20"/>
          <w:szCs w:val="20"/>
          <w:u w:val="single"/>
        </w:rPr>
        <w:t>Block B. Vessel information</w:t>
      </w:r>
      <w:r w:rsidRPr="00115FF7">
        <w:rPr>
          <w:rFonts w:ascii="Times New Roman" w:hAnsi="Times New Roman" w:cs="Times New Roman"/>
          <w:b/>
          <w:bCs/>
          <w:sz w:val="20"/>
          <w:szCs w:val="20"/>
        </w:rPr>
        <w:t xml:space="preserve"> </w:t>
      </w:r>
    </w:p>
    <w:p w:rsidR="00824730" w:rsidRPr="00115FF7" w:rsidRDefault="00824730" w:rsidP="00115FF7">
      <w:pPr>
        <w:tabs>
          <w:tab w:val="left" w:pos="360"/>
        </w:tabs>
        <w:spacing w:after="0" w:line="240" w:lineRule="auto"/>
        <w:rPr>
          <w:rFonts w:ascii="Times New Roman" w:hAnsi="Times New Roman" w:cs="Times New Roman"/>
          <w:sz w:val="20"/>
          <w:szCs w:val="20"/>
        </w:rPr>
      </w:pPr>
      <w:r w:rsidRPr="00115FF7">
        <w:rPr>
          <w:rFonts w:ascii="Times New Roman" w:hAnsi="Times New Roman" w:cs="Times New Roman"/>
          <w:sz w:val="20"/>
          <w:szCs w:val="20"/>
        </w:rPr>
        <w:tab/>
        <w:t>Vessel name</w:t>
      </w:r>
    </w:p>
    <w:p w:rsidR="00824730" w:rsidRPr="00115FF7" w:rsidRDefault="00824730" w:rsidP="00115FF7">
      <w:pPr>
        <w:tabs>
          <w:tab w:val="left" w:pos="360"/>
        </w:tabs>
        <w:spacing w:after="0" w:line="240" w:lineRule="auto"/>
        <w:rPr>
          <w:rFonts w:ascii="Times New Roman" w:hAnsi="Times New Roman" w:cs="Times New Roman"/>
          <w:sz w:val="20"/>
          <w:szCs w:val="20"/>
        </w:rPr>
      </w:pPr>
      <w:r w:rsidRPr="00115FF7">
        <w:rPr>
          <w:rFonts w:ascii="Times New Roman" w:hAnsi="Times New Roman" w:cs="Times New Roman"/>
          <w:sz w:val="20"/>
          <w:szCs w:val="20"/>
        </w:rPr>
        <w:tab/>
        <w:t>Home port (city and state)</w:t>
      </w:r>
    </w:p>
    <w:p w:rsidR="00824730" w:rsidRPr="00115FF7" w:rsidRDefault="00824730" w:rsidP="00115FF7">
      <w:pPr>
        <w:tabs>
          <w:tab w:val="left" w:pos="360"/>
        </w:tabs>
        <w:spacing w:after="0" w:line="240" w:lineRule="auto"/>
        <w:rPr>
          <w:rFonts w:ascii="Times New Roman" w:hAnsi="Times New Roman" w:cs="Times New Roman"/>
          <w:sz w:val="20"/>
          <w:szCs w:val="20"/>
        </w:rPr>
      </w:pPr>
      <w:r w:rsidRPr="00115FF7">
        <w:rPr>
          <w:rFonts w:ascii="Times New Roman" w:hAnsi="Times New Roman" w:cs="Times New Roman"/>
          <w:sz w:val="20"/>
          <w:szCs w:val="20"/>
        </w:rPr>
        <w:tab/>
        <w:t>ADF&amp;G processor code (if applicable)</w:t>
      </w:r>
    </w:p>
    <w:p w:rsidR="00824730" w:rsidRPr="00115FF7" w:rsidRDefault="00824730" w:rsidP="00115FF7">
      <w:pPr>
        <w:tabs>
          <w:tab w:val="left" w:pos="360"/>
        </w:tabs>
        <w:spacing w:after="0" w:line="240" w:lineRule="auto"/>
        <w:rPr>
          <w:rFonts w:ascii="Times New Roman" w:hAnsi="Times New Roman" w:cs="Times New Roman"/>
          <w:sz w:val="20"/>
          <w:szCs w:val="20"/>
        </w:rPr>
      </w:pPr>
      <w:r w:rsidRPr="00115FF7">
        <w:rPr>
          <w:rFonts w:ascii="Times New Roman" w:hAnsi="Times New Roman" w:cs="Times New Roman"/>
          <w:sz w:val="20"/>
          <w:szCs w:val="20"/>
        </w:rPr>
        <w:tab/>
        <w:t>Indicate whether this is a vessel of the United States</w:t>
      </w:r>
    </w:p>
    <w:p w:rsidR="00824730" w:rsidRPr="00115FF7" w:rsidRDefault="00824730" w:rsidP="00115FF7">
      <w:pPr>
        <w:tabs>
          <w:tab w:val="left" w:pos="360"/>
        </w:tabs>
        <w:spacing w:after="0" w:line="240" w:lineRule="auto"/>
        <w:rPr>
          <w:rFonts w:ascii="Times New Roman" w:hAnsi="Times New Roman" w:cs="Times New Roman"/>
          <w:sz w:val="20"/>
          <w:szCs w:val="20"/>
        </w:rPr>
      </w:pPr>
      <w:r w:rsidRPr="00115FF7">
        <w:rPr>
          <w:rFonts w:ascii="Times New Roman" w:hAnsi="Times New Roman" w:cs="Times New Roman"/>
          <w:sz w:val="20"/>
          <w:szCs w:val="20"/>
        </w:rPr>
        <w:tab/>
        <w:t>USCG documentation number</w:t>
      </w:r>
    </w:p>
    <w:p w:rsidR="00824730" w:rsidRPr="00115FF7" w:rsidRDefault="00824730" w:rsidP="00115FF7">
      <w:pPr>
        <w:tabs>
          <w:tab w:val="left" w:pos="360"/>
        </w:tabs>
        <w:spacing w:after="0" w:line="240" w:lineRule="auto"/>
        <w:rPr>
          <w:rFonts w:ascii="Times New Roman" w:hAnsi="Times New Roman" w:cs="Times New Roman"/>
          <w:sz w:val="20"/>
          <w:szCs w:val="20"/>
        </w:rPr>
      </w:pPr>
      <w:r w:rsidRPr="00115FF7">
        <w:rPr>
          <w:rFonts w:ascii="Times New Roman" w:hAnsi="Times New Roman" w:cs="Times New Roman"/>
          <w:sz w:val="20"/>
          <w:szCs w:val="20"/>
        </w:rPr>
        <w:tab/>
        <w:t>ADF&amp;G vessel registration number</w:t>
      </w:r>
    </w:p>
    <w:p w:rsidR="00824730" w:rsidRPr="00115FF7" w:rsidRDefault="00824730" w:rsidP="00115FF7">
      <w:pPr>
        <w:tabs>
          <w:tab w:val="left" w:pos="360"/>
        </w:tabs>
        <w:spacing w:after="0" w:line="240" w:lineRule="auto"/>
        <w:rPr>
          <w:rFonts w:ascii="Times New Roman" w:hAnsi="Times New Roman" w:cs="Times New Roman"/>
          <w:sz w:val="20"/>
          <w:szCs w:val="20"/>
        </w:rPr>
      </w:pPr>
      <w:r w:rsidRPr="00115FF7">
        <w:rPr>
          <w:rFonts w:ascii="Times New Roman" w:hAnsi="Times New Roman" w:cs="Times New Roman"/>
          <w:sz w:val="20"/>
          <w:szCs w:val="20"/>
        </w:rPr>
        <w:tab/>
        <w:t>Length overall (</w:t>
      </w:r>
      <w:proofErr w:type="spellStart"/>
      <w:r w:rsidRPr="00115FF7">
        <w:rPr>
          <w:rFonts w:ascii="Times New Roman" w:hAnsi="Times New Roman" w:cs="Times New Roman"/>
          <w:sz w:val="20"/>
          <w:szCs w:val="20"/>
        </w:rPr>
        <w:t>ft</w:t>
      </w:r>
      <w:proofErr w:type="spellEnd"/>
      <w:r w:rsidRPr="00115FF7">
        <w:rPr>
          <w:rFonts w:ascii="Times New Roman" w:hAnsi="Times New Roman" w:cs="Times New Roman"/>
          <w:sz w:val="20"/>
          <w:szCs w:val="20"/>
        </w:rPr>
        <w:t>) and registered length (</w:t>
      </w:r>
      <w:proofErr w:type="spellStart"/>
      <w:r w:rsidRPr="00115FF7">
        <w:rPr>
          <w:rFonts w:ascii="Times New Roman" w:hAnsi="Times New Roman" w:cs="Times New Roman"/>
          <w:sz w:val="20"/>
          <w:szCs w:val="20"/>
        </w:rPr>
        <w:t>ft</w:t>
      </w:r>
      <w:proofErr w:type="spellEnd"/>
      <w:r w:rsidRPr="00115FF7">
        <w:rPr>
          <w:rFonts w:ascii="Times New Roman" w:hAnsi="Times New Roman" w:cs="Times New Roman"/>
          <w:sz w:val="20"/>
          <w:szCs w:val="20"/>
        </w:rPr>
        <w:t>)</w:t>
      </w:r>
    </w:p>
    <w:p w:rsidR="00824730" w:rsidRPr="00115FF7" w:rsidRDefault="00824730" w:rsidP="00115FF7">
      <w:pPr>
        <w:tabs>
          <w:tab w:val="left" w:pos="360"/>
        </w:tabs>
        <w:spacing w:after="0" w:line="240" w:lineRule="auto"/>
        <w:rPr>
          <w:rFonts w:ascii="Times New Roman" w:hAnsi="Times New Roman" w:cs="Times New Roman"/>
          <w:sz w:val="20"/>
          <w:szCs w:val="20"/>
        </w:rPr>
      </w:pPr>
      <w:r w:rsidRPr="00115FF7">
        <w:rPr>
          <w:rFonts w:ascii="Times New Roman" w:hAnsi="Times New Roman" w:cs="Times New Roman"/>
          <w:sz w:val="20"/>
          <w:szCs w:val="20"/>
        </w:rPr>
        <w:tab/>
        <w:t>Gross tonnage and net tonnage</w:t>
      </w:r>
    </w:p>
    <w:p w:rsidR="00824730" w:rsidRPr="00115FF7" w:rsidRDefault="00824730" w:rsidP="00115FF7">
      <w:pPr>
        <w:tabs>
          <w:tab w:val="left" w:pos="360"/>
        </w:tabs>
        <w:spacing w:after="0" w:line="240" w:lineRule="auto"/>
        <w:rPr>
          <w:rFonts w:ascii="Times New Roman" w:hAnsi="Times New Roman" w:cs="Times New Roman"/>
          <w:sz w:val="20"/>
          <w:szCs w:val="20"/>
        </w:rPr>
      </w:pPr>
      <w:r w:rsidRPr="00115FF7">
        <w:rPr>
          <w:rFonts w:ascii="Times New Roman" w:hAnsi="Times New Roman" w:cs="Times New Roman"/>
          <w:sz w:val="20"/>
          <w:szCs w:val="20"/>
        </w:rPr>
        <w:tab/>
        <w:t>Shaft horsepower</w:t>
      </w:r>
    </w:p>
    <w:p w:rsidR="00824730" w:rsidRPr="00115FF7" w:rsidRDefault="00824730" w:rsidP="00115FF7">
      <w:pPr>
        <w:spacing w:after="0" w:line="240" w:lineRule="auto"/>
        <w:rPr>
          <w:rFonts w:ascii="Times New Roman" w:hAnsi="Times New Roman" w:cs="Times New Roman"/>
          <w:sz w:val="20"/>
          <w:szCs w:val="20"/>
          <w:u w:val="single"/>
        </w:rPr>
      </w:pPr>
      <w:r w:rsidRPr="00115FF7">
        <w:rPr>
          <w:rFonts w:ascii="Times New Roman" w:hAnsi="Times New Roman" w:cs="Times New Roman"/>
          <w:bCs/>
          <w:sz w:val="20"/>
          <w:szCs w:val="20"/>
          <w:u w:val="single"/>
        </w:rPr>
        <w:t>Block C. Permit information</w:t>
      </w:r>
    </w:p>
    <w:p w:rsidR="00824730" w:rsidRPr="00115FF7" w:rsidRDefault="00824730" w:rsidP="00115FF7">
      <w:pPr>
        <w:tabs>
          <w:tab w:val="left" w:pos="360"/>
        </w:tabs>
        <w:spacing w:after="0" w:line="240" w:lineRule="auto"/>
        <w:rPr>
          <w:rFonts w:ascii="Times New Roman" w:hAnsi="Times New Roman" w:cs="Times New Roman"/>
          <w:sz w:val="20"/>
          <w:szCs w:val="20"/>
        </w:rPr>
      </w:pPr>
      <w:r w:rsidRPr="00115FF7">
        <w:rPr>
          <w:rFonts w:ascii="Times New Roman" w:hAnsi="Times New Roman" w:cs="Times New Roman"/>
          <w:sz w:val="20"/>
          <w:szCs w:val="20"/>
        </w:rPr>
        <w:tab/>
      </w:r>
      <w:proofErr w:type="gramStart"/>
      <w:r w:rsidRPr="00115FF7">
        <w:rPr>
          <w:rFonts w:ascii="Times New Roman" w:hAnsi="Times New Roman" w:cs="Times New Roman"/>
          <w:sz w:val="20"/>
          <w:szCs w:val="20"/>
        </w:rPr>
        <w:t>Area of operation.</w:t>
      </w:r>
      <w:proofErr w:type="gramEnd"/>
      <w:r w:rsidRPr="00115FF7">
        <w:rPr>
          <w:rFonts w:ascii="Times New Roman" w:hAnsi="Times New Roman" w:cs="Times New Roman"/>
          <w:sz w:val="20"/>
          <w:szCs w:val="20"/>
        </w:rPr>
        <w:t xml:space="preserve"> </w:t>
      </w:r>
    </w:p>
    <w:p w:rsidR="00824730" w:rsidRPr="00115FF7" w:rsidRDefault="00824730" w:rsidP="00115FF7">
      <w:pPr>
        <w:tabs>
          <w:tab w:val="left" w:pos="360"/>
        </w:tabs>
        <w:spacing w:after="0" w:line="240" w:lineRule="auto"/>
        <w:rPr>
          <w:rFonts w:ascii="Times New Roman" w:hAnsi="Times New Roman" w:cs="Times New Roman"/>
          <w:sz w:val="20"/>
          <w:szCs w:val="20"/>
        </w:rPr>
      </w:pPr>
      <w:r w:rsidRPr="00115FF7">
        <w:rPr>
          <w:rFonts w:ascii="Times New Roman" w:hAnsi="Times New Roman" w:cs="Times New Roman"/>
          <w:sz w:val="20"/>
          <w:szCs w:val="20"/>
        </w:rPr>
        <w:tab/>
      </w:r>
      <w:proofErr w:type="gramStart"/>
      <w:r w:rsidRPr="00115FF7">
        <w:rPr>
          <w:rFonts w:ascii="Times New Roman" w:hAnsi="Times New Roman" w:cs="Times New Roman"/>
          <w:sz w:val="20"/>
          <w:szCs w:val="20"/>
        </w:rPr>
        <w:t>Type of vessel operation.</w:t>
      </w:r>
      <w:proofErr w:type="gramEnd"/>
      <w:r w:rsidRPr="00115FF7">
        <w:rPr>
          <w:rFonts w:ascii="Times New Roman" w:hAnsi="Times New Roman" w:cs="Times New Roman"/>
          <w:sz w:val="20"/>
          <w:szCs w:val="20"/>
        </w:rPr>
        <w:t xml:space="preserve"> </w:t>
      </w:r>
    </w:p>
    <w:p w:rsidR="00824730" w:rsidRPr="00115FF7" w:rsidRDefault="00824730" w:rsidP="00115FF7">
      <w:pPr>
        <w:tabs>
          <w:tab w:val="left" w:pos="360"/>
        </w:tabs>
        <w:spacing w:after="0" w:line="240" w:lineRule="auto"/>
        <w:rPr>
          <w:rFonts w:ascii="Times New Roman" w:hAnsi="Times New Roman" w:cs="Times New Roman"/>
          <w:sz w:val="20"/>
          <w:szCs w:val="20"/>
        </w:rPr>
      </w:pPr>
      <w:r w:rsidRPr="00115FF7">
        <w:rPr>
          <w:rFonts w:ascii="Times New Roman" w:hAnsi="Times New Roman" w:cs="Times New Roman"/>
          <w:sz w:val="20"/>
          <w:szCs w:val="20"/>
        </w:rPr>
        <w:tab/>
        <w:t>Gear type (catcher vessel or catcher/processor only)</w:t>
      </w:r>
    </w:p>
    <w:p w:rsidR="00824730" w:rsidRPr="00115FF7" w:rsidRDefault="00824730" w:rsidP="00115FF7">
      <w:pPr>
        <w:tabs>
          <w:tab w:val="left" w:pos="360"/>
        </w:tabs>
        <w:spacing w:after="0" w:line="240" w:lineRule="auto"/>
        <w:rPr>
          <w:rFonts w:ascii="Times New Roman" w:hAnsi="Times New Roman" w:cs="Times New Roman"/>
          <w:sz w:val="20"/>
          <w:szCs w:val="20"/>
        </w:rPr>
      </w:pPr>
      <w:r w:rsidRPr="00115FF7">
        <w:rPr>
          <w:rFonts w:ascii="Times New Roman" w:hAnsi="Times New Roman" w:cs="Times New Roman"/>
          <w:sz w:val="20"/>
          <w:szCs w:val="20"/>
        </w:rPr>
        <w:tab/>
        <w:t xml:space="preserve">GOA Inshore Processing Endorsement (vessels under 125 </w:t>
      </w:r>
      <w:proofErr w:type="spellStart"/>
      <w:r w:rsidRPr="00115FF7">
        <w:rPr>
          <w:rFonts w:ascii="Times New Roman" w:hAnsi="Times New Roman" w:cs="Times New Roman"/>
          <w:sz w:val="20"/>
          <w:szCs w:val="20"/>
        </w:rPr>
        <w:t>ft</w:t>
      </w:r>
      <w:proofErr w:type="spellEnd"/>
      <w:r w:rsidRPr="00115FF7">
        <w:rPr>
          <w:rFonts w:ascii="Times New Roman" w:hAnsi="Times New Roman" w:cs="Times New Roman"/>
          <w:sz w:val="20"/>
          <w:szCs w:val="20"/>
        </w:rPr>
        <w:t xml:space="preserve"> length overall)</w:t>
      </w:r>
    </w:p>
    <w:p w:rsidR="00824730" w:rsidRPr="00115FF7" w:rsidRDefault="00824730" w:rsidP="00115FF7">
      <w:pPr>
        <w:tabs>
          <w:tab w:val="left" w:pos="360"/>
        </w:tabs>
        <w:spacing w:after="0" w:line="240" w:lineRule="auto"/>
        <w:rPr>
          <w:rFonts w:ascii="Times New Roman" w:hAnsi="Times New Roman" w:cs="Times New Roman"/>
          <w:sz w:val="20"/>
          <w:szCs w:val="20"/>
        </w:rPr>
      </w:pPr>
      <w:r w:rsidRPr="00115FF7">
        <w:rPr>
          <w:rFonts w:ascii="Times New Roman" w:hAnsi="Times New Roman" w:cs="Times New Roman"/>
          <w:bCs/>
          <w:sz w:val="20"/>
          <w:szCs w:val="20"/>
          <w:u w:val="single"/>
        </w:rPr>
        <w:t>Block D. Species Endorsements and Amendments</w:t>
      </w:r>
    </w:p>
    <w:p w:rsidR="00824730" w:rsidRPr="00115FF7" w:rsidRDefault="00824730" w:rsidP="00115FF7">
      <w:pPr>
        <w:tabs>
          <w:tab w:val="left" w:pos="360"/>
        </w:tabs>
        <w:spacing w:after="0" w:line="240" w:lineRule="auto"/>
        <w:ind w:left="720" w:hanging="360"/>
        <w:rPr>
          <w:rFonts w:ascii="Times New Roman" w:hAnsi="Times New Roman" w:cs="Times New Roman"/>
          <w:sz w:val="20"/>
          <w:szCs w:val="20"/>
        </w:rPr>
      </w:pPr>
      <w:r w:rsidRPr="00115FF7">
        <w:rPr>
          <w:rFonts w:ascii="Times New Roman" w:hAnsi="Times New Roman" w:cs="Times New Roman"/>
          <w:sz w:val="20"/>
          <w:szCs w:val="20"/>
        </w:rPr>
        <w:t>Indicate requested species endorsements with gear other than jig gear; or</w:t>
      </w:r>
    </w:p>
    <w:p w:rsidR="00824730" w:rsidRPr="00115FF7" w:rsidRDefault="00824730" w:rsidP="00115FF7">
      <w:pPr>
        <w:tabs>
          <w:tab w:val="left" w:pos="360"/>
        </w:tabs>
        <w:spacing w:after="0" w:line="240" w:lineRule="auto"/>
        <w:rPr>
          <w:rFonts w:ascii="Times New Roman" w:hAnsi="Times New Roman" w:cs="Times New Roman"/>
          <w:sz w:val="20"/>
          <w:szCs w:val="20"/>
        </w:rPr>
      </w:pPr>
      <w:r w:rsidRPr="00115FF7">
        <w:rPr>
          <w:rFonts w:ascii="Times New Roman" w:hAnsi="Times New Roman" w:cs="Times New Roman"/>
          <w:sz w:val="20"/>
          <w:szCs w:val="20"/>
        </w:rPr>
        <w:tab/>
        <w:t>Remove species endorsement</w:t>
      </w:r>
    </w:p>
    <w:p w:rsidR="00824730" w:rsidRPr="00115FF7" w:rsidRDefault="00824730" w:rsidP="00115FF7">
      <w:pPr>
        <w:spacing w:after="0" w:line="240" w:lineRule="auto"/>
        <w:rPr>
          <w:rFonts w:ascii="Times New Roman" w:hAnsi="Times New Roman" w:cs="Times New Roman"/>
          <w:sz w:val="20"/>
          <w:szCs w:val="20"/>
        </w:rPr>
      </w:pPr>
      <w:r w:rsidRPr="00115FF7">
        <w:rPr>
          <w:rFonts w:ascii="Times New Roman" w:hAnsi="Times New Roman" w:cs="Times New Roman"/>
          <w:bCs/>
          <w:sz w:val="20"/>
          <w:szCs w:val="20"/>
          <w:u w:val="single"/>
        </w:rPr>
        <w:t>Block E. Applicant Signature</w:t>
      </w:r>
      <w:r w:rsidRPr="00115FF7">
        <w:rPr>
          <w:rFonts w:ascii="Times New Roman" w:hAnsi="Times New Roman" w:cs="Times New Roman"/>
          <w:b/>
          <w:bCs/>
          <w:sz w:val="20"/>
          <w:szCs w:val="20"/>
        </w:rPr>
        <w:t xml:space="preserve"> </w:t>
      </w:r>
    </w:p>
    <w:p w:rsidR="00824730" w:rsidRPr="00115FF7" w:rsidRDefault="00824730" w:rsidP="00115FF7">
      <w:pPr>
        <w:spacing w:after="0" w:line="240" w:lineRule="auto"/>
        <w:rPr>
          <w:rFonts w:ascii="Times New Roman" w:hAnsi="Times New Roman" w:cs="Times New Roman"/>
          <w:sz w:val="20"/>
          <w:szCs w:val="20"/>
        </w:rPr>
      </w:pPr>
      <w:r w:rsidRPr="00115FF7">
        <w:rPr>
          <w:rFonts w:ascii="Times New Roman" w:hAnsi="Times New Roman" w:cs="Times New Roman"/>
          <w:sz w:val="20"/>
          <w:szCs w:val="20"/>
        </w:rPr>
        <w:t>Printed name and signature of applicant and date signed</w:t>
      </w:r>
    </w:p>
    <w:p w:rsidR="00824730" w:rsidRPr="00115FF7" w:rsidRDefault="00824730" w:rsidP="00115FF7">
      <w:pPr>
        <w:spacing w:after="0" w:line="240" w:lineRule="auto"/>
        <w:rPr>
          <w:rFonts w:ascii="Times New Roman" w:hAnsi="Times New Roman" w:cs="Times New Roman"/>
          <w:sz w:val="20"/>
          <w:szCs w:val="20"/>
        </w:rPr>
      </w:pPr>
    </w:p>
    <w:tbl>
      <w:tblPr>
        <w:tblW w:w="0" w:type="auto"/>
        <w:jc w:val="center"/>
        <w:tblInd w:w="1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4"/>
        <w:gridCol w:w="1021"/>
      </w:tblGrid>
      <w:tr w:rsidR="00824730" w:rsidRPr="00115FF7" w:rsidTr="000C7C7A">
        <w:trPr>
          <w:jc w:val="center"/>
        </w:trPr>
        <w:tc>
          <w:tcPr>
            <w:tcW w:w="5955" w:type="dxa"/>
            <w:gridSpan w:val="2"/>
          </w:tcPr>
          <w:p w:rsidR="00824730" w:rsidRPr="00115FF7" w:rsidRDefault="00824730" w:rsidP="00115FF7">
            <w:pPr>
              <w:spacing w:after="0" w:line="240" w:lineRule="auto"/>
              <w:rPr>
                <w:rFonts w:ascii="Times New Roman" w:hAnsi="Times New Roman" w:cs="Times New Roman"/>
                <w:b/>
                <w:bCs/>
                <w:sz w:val="20"/>
                <w:szCs w:val="20"/>
              </w:rPr>
            </w:pPr>
            <w:r w:rsidRPr="00115FF7">
              <w:rPr>
                <w:rFonts w:ascii="Times New Roman" w:hAnsi="Times New Roman" w:cs="Times New Roman"/>
                <w:b/>
                <w:bCs/>
                <w:sz w:val="20"/>
                <w:szCs w:val="20"/>
              </w:rPr>
              <w:t>Federal Fisheries Permit, respondents</w:t>
            </w:r>
          </w:p>
        </w:tc>
      </w:tr>
      <w:tr w:rsidR="00824730" w:rsidRPr="00115FF7" w:rsidTr="000C7C7A">
        <w:trPr>
          <w:jc w:val="center"/>
        </w:trPr>
        <w:tc>
          <w:tcPr>
            <w:tcW w:w="4934" w:type="dxa"/>
          </w:tcPr>
          <w:p w:rsidR="00824730" w:rsidRPr="00115FF7" w:rsidRDefault="00824730" w:rsidP="00115FF7">
            <w:pPr>
              <w:spacing w:after="0" w:line="240" w:lineRule="auto"/>
              <w:rPr>
                <w:rFonts w:ascii="Times New Roman" w:hAnsi="Times New Roman" w:cs="Times New Roman"/>
                <w:b/>
                <w:bCs/>
                <w:sz w:val="20"/>
                <w:szCs w:val="20"/>
              </w:rPr>
            </w:pPr>
            <w:r w:rsidRPr="00115FF7">
              <w:rPr>
                <w:rFonts w:ascii="Times New Roman" w:hAnsi="Times New Roman" w:cs="Times New Roman"/>
                <w:b/>
                <w:bCs/>
                <w:sz w:val="20"/>
                <w:szCs w:val="20"/>
              </w:rPr>
              <w:t>Total number of respondents (1603/3)</w:t>
            </w:r>
          </w:p>
          <w:p w:rsidR="00824730" w:rsidRPr="00115FF7" w:rsidRDefault="00824730" w:rsidP="00115FF7">
            <w:pPr>
              <w:spacing w:after="0" w:line="240" w:lineRule="auto"/>
              <w:rPr>
                <w:rFonts w:ascii="Times New Roman" w:hAnsi="Times New Roman" w:cs="Times New Roman"/>
                <w:sz w:val="20"/>
                <w:szCs w:val="20"/>
              </w:rPr>
            </w:pPr>
            <w:r w:rsidRPr="00115FF7">
              <w:rPr>
                <w:rFonts w:ascii="Times New Roman" w:hAnsi="Times New Roman" w:cs="Times New Roman"/>
                <w:sz w:val="20"/>
                <w:szCs w:val="20"/>
              </w:rPr>
              <w:t xml:space="preserve">   1252 catcher vessels;</w:t>
            </w:r>
          </w:p>
          <w:p w:rsidR="00824730" w:rsidRPr="00115FF7" w:rsidRDefault="00824730" w:rsidP="00115FF7">
            <w:pPr>
              <w:spacing w:after="0" w:line="240" w:lineRule="auto"/>
              <w:rPr>
                <w:rFonts w:ascii="Times New Roman" w:hAnsi="Times New Roman" w:cs="Times New Roman"/>
                <w:sz w:val="20"/>
                <w:szCs w:val="20"/>
              </w:rPr>
            </w:pPr>
            <w:r w:rsidRPr="00115FF7">
              <w:rPr>
                <w:rFonts w:ascii="Times New Roman" w:hAnsi="Times New Roman" w:cs="Times New Roman"/>
                <w:sz w:val="20"/>
                <w:szCs w:val="20"/>
              </w:rPr>
              <w:t xml:space="preserve">      151 catcher/processors</w:t>
            </w:r>
          </w:p>
          <w:p w:rsidR="00824730" w:rsidRPr="00115FF7" w:rsidRDefault="00824730" w:rsidP="00115FF7">
            <w:pPr>
              <w:spacing w:after="0" w:line="240" w:lineRule="auto"/>
              <w:rPr>
                <w:rFonts w:ascii="Times New Roman" w:hAnsi="Times New Roman" w:cs="Times New Roman"/>
                <w:sz w:val="20"/>
                <w:szCs w:val="20"/>
              </w:rPr>
            </w:pPr>
            <w:r w:rsidRPr="00115FF7">
              <w:rPr>
                <w:rFonts w:ascii="Times New Roman" w:hAnsi="Times New Roman" w:cs="Times New Roman"/>
                <w:sz w:val="20"/>
                <w:szCs w:val="20"/>
              </w:rPr>
              <w:t xml:space="preserve">        28 motherships</w:t>
            </w:r>
          </w:p>
          <w:p w:rsidR="00824730" w:rsidRPr="00115FF7" w:rsidRDefault="00824730" w:rsidP="00115FF7">
            <w:pPr>
              <w:spacing w:after="0" w:line="240" w:lineRule="auto"/>
              <w:rPr>
                <w:rFonts w:ascii="Times New Roman" w:hAnsi="Times New Roman" w:cs="Times New Roman"/>
                <w:sz w:val="20"/>
                <w:szCs w:val="20"/>
              </w:rPr>
            </w:pPr>
            <w:r w:rsidRPr="00115FF7">
              <w:rPr>
                <w:rFonts w:ascii="Times New Roman" w:hAnsi="Times New Roman" w:cs="Times New Roman"/>
                <w:sz w:val="20"/>
                <w:szCs w:val="20"/>
              </w:rPr>
              <w:t xml:space="preserve">      162 tender vessels</w:t>
            </w:r>
          </w:p>
          <w:p w:rsidR="00824730" w:rsidRPr="00115FF7" w:rsidRDefault="00824730" w:rsidP="00115FF7">
            <w:pPr>
              <w:spacing w:after="0" w:line="240" w:lineRule="auto"/>
              <w:rPr>
                <w:rFonts w:ascii="Times New Roman" w:hAnsi="Times New Roman" w:cs="Times New Roman"/>
                <w:sz w:val="20"/>
                <w:szCs w:val="20"/>
              </w:rPr>
            </w:pPr>
            <w:r w:rsidRPr="00115FF7">
              <w:rPr>
                <w:rFonts w:ascii="Times New Roman" w:hAnsi="Times New Roman" w:cs="Times New Roman"/>
                <w:sz w:val="20"/>
                <w:szCs w:val="20"/>
              </w:rPr>
              <w:t xml:space="preserve">        10 support vessels</w:t>
            </w:r>
          </w:p>
          <w:p w:rsidR="00824730" w:rsidRPr="00115FF7" w:rsidRDefault="00824730" w:rsidP="00115FF7">
            <w:pPr>
              <w:spacing w:after="0" w:line="240" w:lineRule="auto"/>
              <w:rPr>
                <w:rFonts w:ascii="Times New Roman" w:hAnsi="Times New Roman" w:cs="Times New Roman"/>
                <w:sz w:val="20"/>
                <w:szCs w:val="20"/>
              </w:rPr>
            </w:pPr>
            <w:r w:rsidRPr="00115FF7">
              <w:rPr>
                <w:rFonts w:ascii="Times New Roman" w:hAnsi="Times New Roman" w:cs="Times New Roman"/>
                <w:b/>
                <w:sz w:val="20"/>
                <w:szCs w:val="20"/>
              </w:rPr>
              <w:t>Total number of responses</w:t>
            </w:r>
            <w:r w:rsidRPr="00115FF7">
              <w:rPr>
                <w:rFonts w:ascii="Times New Roman" w:hAnsi="Times New Roman" w:cs="Times New Roman"/>
                <w:sz w:val="20"/>
                <w:szCs w:val="20"/>
              </w:rPr>
              <w:t xml:space="preserve"> </w:t>
            </w:r>
          </w:p>
          <w:p w:rsidR="00824730" w:rsidRPr="00115FF7" w:rsidRDefault="00824730" w:rsidP="00115FF7">
            <w:pPr>
              <w:spacing w:after="0" w:line="240" w:lineRule="auto"/>
              <w:rPr>
                <w:rFonts w:ascii="Times New Roman" w:hAnsi="Times New Roman" w:cs="Times New Roman"/>
                <w:sz w:val="20"/>
                <w:szCs w:val="20"/>
              </w:rPr>
            </w:pPr>
            <w:r w:rsidRPr="00115FF7">
              <w:rPr>
                <w:rFonts w:ascii="Times New Roman" w:hAnsi="Times New Roman" w:cs="Times New Roman"/>
                <w:sz w:val="20"/>
                <w:szCs w:val="20"/>
              </w:rPr>
              <w:t xml:space="preserve">   Response per participant = 1 </w:t>
            </w:r>
          </w:p>
          <w:p w:rsidR="00824730" w:rsidRPr="00115FF7" w:rsidRDefault="00824730" w:rsidP="00115FF7">
            <w:pPr>
              <w:spacing w:after="0" w:line="240" w:lineRule="auto"/>
              <w:rPr>
                <w:rFonts w:ascii="Times New Roman" w:hAnsi="Times New Roman" w:cs="Times New Roman"/>
                <w:sz w:val="20"/>
                <w:szCs w:val="20"/>
              </w:rPr>
            </w:pPr>
            <w:r w:rsidRPr="00115FF7">
              <w:rPr>
                <w:rFonts w:ascii="Times New Roman" w:hAnsi="Times New Roman" w:cs="Times New Roman"/>
                <w:b/>
                <w:bCs/>
                <w:sz w:val="20"/>
                <w:szCs w:val="20"/>
              </w:rPr>
              <w:t xml:space="preserve">Total Time burden </w:t>
            </w:r>
            <w:r w:rsidRPr="00115FF7">
              <w:rPr>
                <w:rFonts w:ascii="Times New Roman" w:hAnsi="Times New Roman" w:cs="Times New Roman"/>
                <w:sz w:val="20"/>
                <w:szCs w:val="20"/>
              </w:rPr>
              <w:t xml:space="preserve"> (186.90)</w:t>
            </w:r>
          </w:p>
          <w:p w:rsidR="00824730" w:rsidRPr="00115FF7" w:rsidRDefault="00824730" w:rsidP="00115FF7">
            <w:pPr>
              <w:spacing w:after="0" w:line="240" w:lineRule="auto"/>
              <w:rPr>
                <w:rFonts w:ascii="Times New Roman" w:hAnsi="Times New Roman" w:cs="Times New Roman"/>
                <w:sz w:val="20"/>
                <w:szCs w:val="20"/>
              </w:rPr>
            </w:pPr>
            <w:r w:rsidRPr="00115FF7">
              <w:rPr>
                <w:rFonts w:ascii="Times New Roman" w:hAnsi="Times New Roman" w:cs="Times New Roman"/>
                <w:sz w:val="20"/>
                <w:szCs w:val="20"/>
              </w:rPr>
              <w:t xml:space="preserve">   Time per response (21 min x 534)</w:t>
            </w:r>
          </w:p>
          <w:p w:rsidR="00824730" w:rsidRPr="00115FF7" w:rsidRDefault="00824730" w:rsidP="00115FF7">
            <w:pPr>
              <w:spacing w:after="0" w:line="240" w:lineRule="auto"/>
              <w:rPr>
                <w:rFonts w:ascii="Times New Roman" w:hAnsi="Times New Roman" w:cs="Times New Roman"/>
                <w:sz w:val="20"/>
                <w:szCs w:val="20"/>
              </w:rPr>
            </w:pPr>
            <w:r w:rsidRPr="00115FF7">
              <w:rPr>
                <w:rFonts w:ascii="Times New Roman" w:hAnsi="Times New Roman" w:cs="Times New Roman"/>
                <w:b/>
                <w:bCs/>
                <w:sz w:val="20"/>
                <w:szCs w:val="20"/>
              </w:rPr>
              <w:t xml:space="preserve">Total personnel costs </w:t>
            </w:r>
            <w:r w:rsidRPr="00115FF7">
              <w:rPr>
                <w:rFonts w:ascii="Times New Roman" w:hAnsi="Times New Roman" w:cs="Times New Roman"/>
                <w:sz w:val="20"/>
                <w:szCs w:val="20"/>
              </w:rPr>
              <w:t>($37/hr x 187)</w:t>
            </w:r>
          </w:p>
          <w:p w:rsidR="00824730" w:rsidRPr="00115FF7" w:rsidRDefault="00824730" w:rsidP="00115FF7">
            <w:pPr>
              <w:spacing w:after="0" w:line="240" w:lineRule="auto"/>
              <w:rPr>
                <w:rFonts w:ascii="Times New Roman" w:hAnsi="Times New Roman" w:cs="Times New Roman"/>
                <w:b/>
                <w:bCs/>
                <w:sz w:val="20"/>
                <w:szCs w:val="20"/>
              </w:rPr>
            </w:pPr>
            <w:r w:rsidRPr="00115FF7">
              <w:rPr>
                <w:rFonts w:ascii="Times New Roman" w:hAnsi="Times New Roman" w:cs="Times New Roman"/>
                <w:b/>
                <w:bCs/>
                <w:sz w:val="20"/>
                <w:szCs w:val="20"/>
              </w:rPr>
              <w:t xml:space="preserve">Total miscellaneous costs </w:t>
            </w:r>
            <w:r w:rsidRPr="00115FF7">
              <w:rPr>
                <w:rFonts w:ascii="Times New Roman" w:hAnsi="Times New Roman" w:cs="Times New Roman"/>
                <w:bCs/>
                <w:sz w:val="20"/>
                <w:szCs w:val="20"/>
              </w:rPr>
              <w:t>(656.55)</w:t>
            </w:r>
          </w:p>
          <w:p w:rsidR="00824730" w:rsidRPr="00115FF7" w:rsidRDefault="00824730" w:rsidP="00115FF7">
            <w:pPr>
              <w:spacing w:after="0" w:line="240" w:lineRule="auto"/>
              <w:rPr>
                <w:rFonts w:ascii="Times New Roman" w:hAnsi="Times New Roman" w:cs="Times New Roman"/>
                <w:sz w:val="20"/>
                <w:szCs w:val="20"/>
              </w:rPr>
            </w:pPr>
            <w:r w:rsidRPr="00115FF7">
              <w:rPr>
                <w:rFonts w:ascii="Times New Roman" w:hAnsi="Times New Roman" w:cs="Times New Roman"/>
                <w:b/>
                <w:bCs/>
                <w:sz w:val="20"/>
                <w:szCs w:val="20"/>
              </w:rPr>
              <w:t xml:space="preserve">   </w:t>
            </w:r>
            <w:r w:rsidRPr="00115FF7">
              <w:rPr>
                <w:rFonts w:ascii="Times New Roman" w:hAnsi="Times New Roman" w:cs="Times New Roman"/>
                <w:sz w:val="20"/>
                <w:szCs w:val="20"/>
              </w:rPr>
              <w:t>Submit by fax ($6 x 75 = 450)</w:t>
            </w:r>
          </w:p>
          <w:p w:rsidR="00824730" w:rsidRPr="00115FF7" w:rsidRDefault="00824730" w:rsidP="00115FF7">
            <w:pPr>
              <w:spacing w:after="0" w:line="240" w:lineRule="auto"/>
              <w:rPr>
                <w:rFonts w:ascii="Times New Roman" w:hAnsi="Times New Roman" w:cs="Times New Roman"/>
                <w:sz w:val="20"/>
                <w:szCs w:val="20"/>
              </w:rPr>
            </w:pPr>
            <w:r w:rsidRPr="00115FF7">
              <w:rPr>
                <w:rFonts w:ascii="Times New Roman" w:hAnsi="Times New Roman" w:cs="Times New Roman"/>
                <w:sz w:val="20"/>
                <w:szCs w:val="20"/>
              </w:rPr>
              <w:t xml:space="preserve">   Submit by mail (.45 x 4594 = 206.55)</w:t>
            </w:r>
          </w:p>
        </w:tc>
        <w:tc>
          <w:tcPr>
            <w:tcW w:w="1021" w:type="dxa"/>
          </w:tcPr>
          <w:p w:rsidR="00824730" w:rsidRPr="00115FF7" w:rsidRDefault="00824730" w:rsidP="00115FF7">
            <w:pPr>
              <w:spacing w:after="0" w:line="240" w:lineRule="auto"/>
              <w:jc w:val="right"/>
              <w:rPr>
                <w:rFonts w:ascii="Times New Roman" w:hAnsi="Times New Roman" w:cs="Times New Roman"/>
                <w:b/>
                <w:bCs/>
                <w:sz w:val="20"/>
                <w:szCs w:val="20"/>
              </w:rPr>
            </w:pPr>
            <w:r w:rsidRPr="00115FF7">
              <w:rPr>
                <w:rFonts w:ascii="Times New Roman" w:hAnsi="Times New Roman" w:cs="Times New Roman"/>
                <w:b/>
                <w:bCs/>
                <w:sz w:val="20"/>
                <w:szCs w:val="20"/>
              </w:rPr>
              <w:t>534</w:t>
            </w:r>
          </w:p>
          <w:p w:rsidR="00824730" w:rsidRPr="00115FF7" w:rsidRDefault="00824730" w:rsidP="00115FF7">
            <w:pPr>
              <w:spacing w:after="0" w:line="240" w:lineRule="auto"/>
              <w:jc w:val="right"/>
              <w:rPr>
                <w:rFonts w:ascii="Times New Roman" w:hAnsi="Times New Roman" w:cs="Times New Roman"/>
                <w:sz w:val="20"/>
                <w:szCs w:val="20"/>
              </w:rPr>
            </w:pPr>
          </w:p>
          <w:p w:rsidR="00824730" w:rsidRPr="00115FF7" w:rsidRDefault="00824730" w:rsidP="00115FF7">
            <w:pPr>
              <w:spacing w:after="0" w:line="240" w:lineRule="auto"/>
              <w:jc w:val="right"/>
              <w:rPr>
                <w:rFonts w:ascii="Times New Roman" w:hAnsi="Times New Roman" w:cs="Times New Roman"/>
                <w:sz w:val="20"/>
                <w:szCs w:val="20"/>
              </w:rPr>
            </w:pPr>
          </w:p>
          <w:p w:rsidR="00824730" w:rsidRPr="00115FF7" w:rsidRDefault="00824730" w:rsidP="00115FF7">
            <w:pPr>
              <w:spacing w:after="0" w:line="240" w:lineRule="auto"/>
              <w:jc w:val="right"/>
              <w:rPr>
                <w:rFonts w:ascii="Times New Roman" w:hAnsi="Times New Roman" w:cs="Times New Roman"/>
                <w:sz w:val="20"/>
                <w:szCs w:val="20"/>
              </w:rPr>
            </w:pPr>
          </w:p>
          <w:p w:rsidR="00824730" w:rsidRPr="00115FF7" w:rsidRDefault="00824730" w:rsidP="00115FF7">
            <w:pPr>
              <w:spacing w:after="0" w:line="240" w:lineRule="auto"/>
              <w:jc w:val="right"/>
              <w:rPr>
                <w:rFonts w:ascii="Times New Roman" w:hAnsi="Times New Roman" w:cs="Times New Roman"/>
                <w:sz w:val="20"/>
                <w:szCs w:val="20"/>
              </w:rPr>
            </w:pPr>
          </w:p>
          <w:p w:rsidR="00824730" w:rsidRPr="00115FF7" w:rsidRDefault="00824730" w:rsidP="00115FF7">
            <w:pPr>
              <w:spacing w:after="0" w:line="240" w:lineRule="auto"/>
              <w:jc w:val="right"/>
              <w:rPr>
                <w:rFonts w:ascii="Times New Roman" w:hAnsi="Times New Roman" w:cs="Times New Roman"/>
                <w:sz w:val="20"/>
                <w:szCs w:val="20"/>
              </w:rPr>
            </w:pPr>
          </w:p>
          <w:p w:rsidR="00824730" w:rsidRPr="00115FF7" w:rsidRDefault="00824730" w:rsidP="00115FF7">
            <w:pPr>
              <w:spacing w:after="0" w:line="240" w:lineRule="auto"/>
              <w:jc w:val="right"/>
              <w:rPr>
                <w:rFonts w:ascii="Times New Roman" w:hAnsi="Times New Roman" w:cs="Times New Roman"/>
                <w:b/>
                <w:sz w:val="20"/>
                <w:szCs w:val="20"/>
              </w:rPr>
            </w:pPr>
            <w:r w:rsidRPr="00115FF7">
              <w:rPr>
                <w:rFonts w:ascii="Times New Roman" w:hAnsi="Times New Roman" w:cs="Times New Roman"/>
                <w:b/>
                <w:sz w:val="20"/>
                <w:szCs w:val="20"/>
              </w:rPr>
              <w:t>534</w:t>
            </w:r>
          </w:p>
          <w:p w:rsidR="00824730" w:rsidRPr="00115FF7" w:rsidRDefault="00824730" w:rsidP="00115FF7">
            <w:pPr>
              <w:spacing w:after="0" w:line="240" w:lineRule="auto"/>
              <w:jc w:val="right"/>
              <w:rPr>
                <w:rFonts w:ascii="Times New Roman" w:hAnsi="Times New Roman" w:cs="Times New Roman"/>
                <w:sz w:val="20"/>
                <w:szCs w:val="20"/>
              </w:rPr>
            </w:pPr>
          </w:p>
          <w:p w:rsidR="00824730" w:rsidRPr="00115FF7" w:rsidRDefault="00824730" w:rsidP="00115FF7">
            <w:pPr>
              <w:spacing w:after="0" w:line="240" w:lineRule="auto"/>
              <w:jc w:val="right"/>
              <w:rPr>
                <w:rFonts w:ascii="Times New Roman" w:hAnsi="Times New Roman" w:cs="Times New Roman"/>
                <w:b/>
                <w:bCs/>
                <w:sz w:val="20"/>
                <w:szCs w:val="20"/>
              </w:rPr>
            </w:pPr>
            <w:r w:rsidRPr="00115FF7">
              <w:rPr>
                <w:rFonts w:ascii="Times New Roman" w:hAnsi="Times New Roman" w:cs="Times New Roman"/>
                <w:b/>
                <w:bCs/>
                <w:sz w:val="20"/>
                <w:szCs w:val="20"/>
              </w:rPr>
              <w:t>187 hr</w:t>
            </w:r>
          </w:p>
          <w:p w:rsidR="00824730" w:rsidRPr="00115FF7" w:rsidRDefault="00824730" w:rsidP="00115FF7">
            <w:pPr>
              <w:spacing w:after="0" w:line="240" w:lineRule="auto"/>
              <w:jc w:val="right"/>
              <w:rPr>
                <w:rFonts w:ascii="Times New Roman" w:hAnsi="Times New Roman" w:cs="Times New Roman"/>
                <w:b/>
                <w:bCs/>
                <w:sz w:val="20"/>
                <w:szCs w:val="20"/>
              </w:rPr>
            </w:pPr>
          </w:p>
          <w:p w:rsidR="00824730" w:rsidRPr="00115FF7" w:rsidRDefault="00824730" w:rsidP="00115FF7">
            <w:pPr>
              <w:spacing w:after="0" w:line="240" w:lineRule="auto"/>
              <w:jc w:val="right"/>
              <w:rPr>
                <w:rFonts w:ascii="Times New Roman" w:hAnsi="Times New Roman" w:cs="Times New Roman"/>
                <w:b/>
                <w:bCs/>
                <w:sz w:val="20"/>
                <w:szCs w:val="20"/>
              </w:rPr>
            </w:pPr>
            <w:r w:rsidRPr="00115FF7">
              <w:rPr>
                <w:rFonts w:ascii="Times New Roman" w:hAnsi="Times New Roman" w:cs="Times New Roman"/>
                <w:b/>
                <w:bCs/>
                <w:sz w:val="20"/>
                <w:szCs w:val="20"/>
              </w:rPr>
              <w:t>$6,919</w:t>
            </w:r>
          </w:p>
          <w:p w:rsidR="00824730" w:rsidRPr="00115FF7" w:rsidRDefault="00824730" w:rsidP="00115FF7">
            <w:pPr>
              <w:spacing w:after="0" w:line="240" w:lineRule="auto"/>
              <w:jc w:val="right"/>
              <w:rPr>
                <w:rFonts w:ascii="Times New Roman" w:hAnsi="Times New Roman" w:cs="Times New Roman"/>
                <w:sz w:val="20"/>
                <w:szCs w:val="20"/>
              </w:rPr>
            </w:pPr>
            <w:r w:rsidRPr="00115FF7">
              <w:rPr>
                <w:rFonts w:ascii="Times New Roman" w:hAnsi="Times New Roman" w:cs="Times New Roman"/>
                <w:b/>
                <w:bCs/>
                <w:sz w:val="20"/>
                <w:szCs w:val="20"/>
              </w:rPr>
              <w:t>$657</w:t>
            </w:r>
          </w:p>
        </w:tc>
      </w:tr>
    </w:tbl>
    <w:p w:rsidR="00824730" w:rsidRPr="00115FF7" w:rsidRDefault="00824730" w:rsidP="00115FF7">
      <w:pPr>
        <w:spacing w:after="0" w:line="240" w:lineRule="auto"/>
        <w:rPr>
          <w:rFonts w:ascii="Times New Roman" w:hAnsi="Times New Roman" w:cs="Times New Roman"/>
          <w:b/>
          <w:bCs/>
          <w:sz w:val="20"/>
          <w:szCs w:val="20"/>
        </w:rPr>
      </w:pPr>
    </w:p>
    <w:tbl>
      <w:tblPr>
        <w:tblW w:w="0" w:type="auto"/>
        <w:jc w:val="center"/>
        <w:tblInd w:w="2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9"/>
        <w:gridCol w:w="954"/>
      </w:tblGrid>
      <w:tr w:rsidR="00824730" w:rsidRPr="00115FF7" w:rsidTr="000C7C7A">
        <w:trPr>
          <w:jc w:val="center"/>
        </w:trPr>
        <w:tc>
          <w:tcPr>
            <w:tcW w:w="5933" w:type="dxa"/>
            <w:gridSpan w:val="2"/>
          </w:tcPr>
          <w:p w:rsidR="00824730" w:rsidRPr="00115FF7" w:rsidRDefault="00824730" w:rsidP="00115FF7">
            <w:pPr>
              <w:spacing w:after="0" w:line="240" w:lineRule="auto"/>
              <w:rPr>
                <w:rFonts w:ascii="Times New Roman" w:hAnsi="Times New Roman" w:cs="Times New Roman"/>
                <w:b/>
                <w:bCs/>
                <w:sz w:val="20"/>
                <w:szCs w:val="20"/>
              </w:rPr>
            </w:pPr>
            <w:r w:rsidRPr="00115FF7">
              <w:rPr>
                <w:rFonts w:ascii="Times New Roman" w:hAnsi="Times New Roman" w:cs="Times New Roman"/>
                <w:b/>
                <w:bCs/>
                <w:sz w:val="20"/>
                <w:szCs w:val="20"/>
              </w:rPr>
              <w:br w:type="page"/>
              <w:t>Federal Fisheries Permit, Federal Government</w:t>
            </w:r>
          </w:p>
        </w:tc>
      </w:tr>
      <w:tr w:rsidR="00824730" w:rsidRPr="00115FF7" w:rsidTr="000C7C7A">
        <w:trPr>
          <w:jc w:val="center"/>
        </w:trPr>
        <w:tc>
          <w:tcPr>
            <w:tcW w:w="4979" w:type="dxa"/>
          </w:tcPr>
          <w:p w:rsidR="00824730" w:rsidRPr="00115FF7" w:rsidRDefault="00824730" w:rsidP="00115FF7">
            <w:pPr>
              <w:spacing w:after="0" w:line="240" w:lineRule="auto"/>
              <w:rPr>
                <w:rFonts w:ascii="Times New Roman" w:hAnsi="Times New Roman" w:cs="Times New Roman"/>
                <w:b/>
                <w:bCs/>
                <w:sz w:val="20"/>
                <w:szCs w:val="20"/>
              </w:rPr>
            </w:pPr>
            <w:r w:rsidRPr="00115FF7">
              <w:rPr>
                <w:rFonts w:ascii="Times New Roman" w:hAnsi="Times New Roman" w:cs="Times New Roman"/>
                <w:b/>
                <w:bCs/>
                <w:sz w:val="20"/>
                <w:szCs w:val="20"/>
              </w:rPr>
              <w:t>Total number of responses</w:t>
            </w:r>
          </w:p>
          <w:p w:rsidR="00824730" w:rsidRPr="00115FF7" w:rsidRDefault="00824730" w:rsidP="00115FF7">
            <w:pPr>
              <w:spacing w:after="0" w:line="240" w:lineRule="auto"/>
              <w:rPr>
                <w:rFonts w:ascii="Times New Roman" w:hAnsi="Times New Roman" w:cs="Times New Roman"/>
                <w:sz w:val="20"/>
                <w:szCs w:val="20"/>
              </w:rPr>
            </w:pPr>
            <w:r w:rsidRPr="00115FF7">
              <w:rPr>
                <w:rFonts w:ascii="Times New Roman" w:hAnsi="Times New Roman" w:cs="Times New Roman"/>
                <w:b/>
                <w:bCs/>
                <w:sz w:val="20"/>
                <w:szCs w:val="20"/>
              </w:rPr>
              <w:t xml:space="preserve">Total time burden </w:t>
            </w:r>
            <w:r w:rsidRPr="00115FF7">
              <w:rPr>
                <w:rFonts w:ascii="Times New Roman" w:hAnsi="Times New Roman" w:cs="Times New Roman"/>
                <w:sz w:val="20"/>
                <w:szCs w:val="20"/>
              </w:rPr>
              <w:t xml:space="preserve"> (222.50)</w:t>
            </w:r>
          </w:p>
          <w:p w:rsidR="00824730" w:rsidRPr="00115FF7" w:rsidRDefault="00824730" w:rsidP="00115FF7">
            <w:pPr>
              <w:spacing w:after="0" w:line="240" w:lineRule="auto"/>
              <w:rPr>
                <w:rFonts w:ascii="Times New Roman" w:hAnsi="Times New Roman" w:cs="Times New Roman"/>
                <w:sz w:val="20"/>
                <w:szCs w:val="20"/>
              </w:rPr>
            </w:pPr>
            <w:r w:rsidRPr="00115FF7">
              <w:rPr>
                <w:rFonts w:ascii="Times New Roman" w:hAnsi="Times New Roman" w:cs="Times New Roman"/>
                <w:sz w:val="20"/>
                <w:szCs w:val="20"/>
              </w:rPr>
              <w:t xml:space="preserve">   Time requirement per response (25 min)</w:t>
            </w:r>
          </w:p>
          <w:p w:rsidR="00824730" w:rsidRPr="00115FF7" w:rsidRDefault="00824730" w:rsidP="00115FF7">
            <w:pPr>
              <w:spacing w:after="0" w:line="240" w:lineRule="auto"/>
              <w:rPr>
                <w:rFonts w:ascii="Times New Roman" w:hAnsi="Times New Roman" w:cs="Times New Roman"/>
                <w:sz w:val="20"/>
                <w:szCs w:val="20"/>
              </w:rPr>
            </w:pPr>
            <w:r w:rsidRPr="00115FF7">
              <w:rPr>
                <w:rFonts w:ascii="Times New Roman" w:hAnsi="Times New Roman" w:cs="Times New Roman"/>
                <w:b/>
                <w:bCs/>
                <w:sz w:val="20"/>
                <w:szCs w:val="20"/>
              </w:rPr>
              <w:t xml:space="preserve">Total personnel cost </w:t>
            </w:r>
            <w:r w:rsidRPr="00115FF7">
              <w:rPr>
                <w:rFonts w:ascii="Times New Roman" w:hAnsi="Times New Roman" w:cs="Times New Roman"/>
                <w:sz w:val="20"/>
                <w:szCs w:val="20"/>
              </w:rPr>
              <w:t>($37/hr x 223)</w:t>
            </w:r>
          </w:p>
          <w:p w:rsidR="00824730" w:rsidRPr="00115FF7" w:rsidRDefault="00824730" w:rsidP="00115FF7">
            <w:pPr>
              <w:spacing w:after="0" w:line="240" w:lineRule="auto"/>
              <w:rPr>
                <w:rFonts w:ascii="Times New Roman" w:hAnsi="Times New Roman" w:cs="Times New Roman"/>
                <w:b/>
                <w:sz w:val="20"/>
                <w:szCs w:val="20"/>
              </w:rPr>
            </w:pPr>
            <w:r w:rsidRPr="00115FF7">
              <w:rPr>
                <w:rFonts w:ascii="Times New Roman" w:hAnsi="Times New Roman" w:cs="Times New Roman"/>
                <w:b/>
                <w:sz w:val="20"/>
                <w:szCs w:val="20"/>
              </w:rPr>
              <w:t>Total miscellaneous costs</w:t>
            </w:r>
          </w:p>
        </w:tc>
        <w:tc>
          <w:tcPr>
            <w:tcW w:w="954" w:type="dxa"/>
          </w:tcPr>
          <w:p w:rsidR="00824730" w:rsidRPr="00115FF7" w:rsidRDefault="00824730" w:rsidP="00115FF7">
            <w:pPr>
              <w:spacing w:after="0" w:line="240" w:lineRule="auto"/>
              <w:jc w:val="right"/>
              <w:rPr>
                <w:rFonts w:ascii="Times New Roman" w:hAnsi="Times New Roman" w:cs="Times New Roman"/>
                <w:b/>
                <w:bCs/>
                <w:sz w:val="20"/>
                <w:szCs w:val="20"/>
              </w:rPr>
            </w:pPr>
            <w:r w:rsidRPr="00115FF7">
              <w:rPr>
                <w:rFonts w:ascii="Times New Roman" w:hAnsi="Times New Roman" w:cs="Times New Roman"/>
                <w:b/>
                <w:bCs/>
                <w:sz w:val="20"/>
                <w:szCs w:val="20"/>
              </w:rPr>
              <w:t>534</w:t>
            </w:r>
          </w:p>
          <w:p w:rsidR="00824730" w:rsidRPr="00115FF7" w:rsidRDefault="00824730" w:rsidP="00115FF7">
            <w:pPr>
              <w:spacing w:after="0" w:line="240" w:lineRule="auto"/>
              <w:jc w:val="right"/>
              <w:rPr>
                <w:rFonts w:ascii="Times New Roman" w:hAnsi="Times New Roman" w:cs="Times New Roman"/>
                <w:b/>
                <w:bCs/>
                <w:sz w:val="20"/>
                <w:szCs w:val="20"/>
              </w:rPr>
            </w:pPr>
            <w:r w:rsidRPr="00115FF7">
              <w:rPr>
                <w:rFonts w:ascii="Times New Roman" w:hAnsi="Times New Roman" w:cs="Times New Roman"/>
                <w:b/>
                <w:bCs/>
                <w:sz w:val="20"/>
                <w:szCs w:val="20"/>
              </w:rPr>
              <w:t>223 hr</w:t>
            </w:r>
          </w:p>
          <w:p w:rsidR="00824730" w:rsidRPr="00115FF7" w:rsidRDefault="00824730" w:rsidP="00115FF7">
            <w:pPr>
              <w:spacing w:after="0" w:line="240" w:lineRule="auto"/>
              <w:jc w:val="right"/>
              <w:rPr>
                <w:rFonts w:ascii="Times New Roman" w:hAnsi="Times New Roman" w:cs="Times New Roman"/>
                <w:sz w:val="20"/>
                <w:szCs w:val="20"/>
              </w:rPr>
            </w:pPr>
          </w:p>
          <w:p w:rsidR="00824730" w:rsidRPr="00115FF7" w:rsidRDefault="00824730" w:rsidP="00115FF7">
            <w:pPr>
              <w:spacing w:after="0" w:line="240" w:lineRule="auto"/>
              <w:jc w:val="right"/>
              <w:rPr>
                <w:rFonts w:ascii="Times New Roman" w:hAnsi="Times New Roman" w:cs="Times New Roman"/>
                <w:b/>
                <w:bCs/>
                <w:sz w:val="20"/>
                <w:szCs w:val="20"/>
              </w:rPr>
            </w:pPr>
            <w:r w:rsidRPr="00115FF7">
              <w:rPr>
                <w:rFonts w:ascii="Times New Roman" w:hAnsi="Times New Roman" w:cs="Times New Roman"/>
                <w:b/>
                <w:bCs/>
                <w:sz w:val="20"/>
                <w:szCs w:val="20"/>
              </w:rPr>
              <w:t>$8,251</w:t>
            </w:r>
          </w:p>
          <w:p w:rsidR="00824730" w:rsidRPr="00115FF7" w:rsidRDefault="00824730" w:rsidP="00115FF7">
            <w:pPr>
              <w:spacing w:after="0" w:line="240" w:lineRule="auto"/>
              <w:jc w:val="right"/>
              <w:rPr>
                <w:rFonts w:ascii="Times New Roman" w:hAnsi="Times New Roman" w:cs="Times New Roman"/>
                <w:sz w:val="20"/>
                <w:szCs w:val="20"/>
              </w:rPr>
            </w:pPr>
            <w:r w:rsidRPr="00115FF7">
              <w:rPr>
                <w:rFonts w:ascii="Times New Roman" w:hAnsi="Times New Roman" w:cs="Times New Roman"/>
                <w:b/>
                <w:bCs/>
                <w:sz w:val="20"/>
                <w:szCs w:val="20"/>
              </w:rPr>
              <w:t>$0</w:t>
            </w:r>
          </w:p>
        </w:tc>
      </w:tr>
    </w:tbl>
    <w:p w:rsidR="008C476B" w:rsidRDefault="008C476B">
      <w:pPr>
        <w:rPr>
          <w:rFonts w:ascii="Times New Roman" w:hAnsi="Times New Roman" w:cs="Times New Roman"/>
          <w:b/>
          <w:bCs/>
          <w:sz w:val="20"/>
          <w:szCs w:val="20"/>
        </w:rPr>
      </w:pPr>
    </w:p>
    <w:p w:rsidR="00824730" w:rsidRPr="00824730" w:rsidRDefault="00242044" w:rsidP="00824730">
      <w:pPr>
        <w:spacing w:after="0" w:line="240" w:lineRule="auto"/>
        <w:rPr>
          <w:rFonts w:ascii="Times New Roman" w:hAnsi="Times New Roman" w:cs="Times New Roman"/>
          <w:b/>
          <w:bCs/>
          <w:sz w:val="24"/>
          <w:szCs w:val="24"/>
        </w:rPr>
      </w:pPr>
      <w:proofErr w:type="gramStart"/>
      <w:r>
        <w:rPr>
          <w:rFonts w:ascii="Times New Roman" w:hAnsi="Times New Roman" w:cs="Times New Roman"/>
          <w:b/>
          <w:bCs/>
          <w:sz w:val="24"/>
          <w:szCs w:val="24"/>
        </w:rPr>
        <w:t>d</w:t>
      </w:r>
      <w:r w:rsidR="00824730" w:rsidRPr="00824730">
        <w:rPr>
          <w:rFonts w:ascii="Times New Roman" w:hAnsi="Times New Roman" w:cs="Times New Roman"/>
          <w:b/>
          <w:bCs/>
          <w:sz w:val="24"/>
          <w:szCs w:val="24"/>
        </w:rPr>
        <w:t>.  Federal</w:t>
      </w:r>
      <w:proofErr w:type="gramEnd"/>
      <w:r w:rsidR="00824730" w:rsidRPr="00824730">
        <w:rPr>
          <w:rFonts w:ascii="Times New Roman" w:hAnsi="Times New Roman" w:cs="Times New Roman"/>
          <w:b/>
          <w:bCs/>
          <w:sz w:val="24"/>
          <w:szCs w:val="24"/>
        </w:rPr>
        <w:t xml:space="preserve"> processor permit (FPP) application</w:t>
      </w:r>
    </w:p>
    <w:p w:rsidR="00824730" w:rsidRPr="00824730" w:rsidRDefault="00824730" w:rsidP="00824730">
      <w:pPr>
        <w:spacing w:after="0" w:line="240" w:lineRule="auto"/>
        <w:rPr>
          <w:rFonts w:ascii="Times New Roman" w:hAnsi="Times New Roman" w:cs="Times New Roman"/>
          <w:sz w:val="24"/>
          <w:szCs w:val="24"/>
        </w:rPr>
      </w:pPr>
    </w:p>
    <w:p w:rsidR="00824730" w:rsidRPr="00824730" w:rsidRDefault="00824730" w:rsidP="00824730">
      <w:pPr>
        <w:spacing w:after="0" w:line="240" w:lineRule="auto"/>
        <w:rPr>
          <w:rFonts w:ascii="Times New Roman" w:hAnsi="Times New Roman" w:cs="Times New Roman"/>
          <w:sz w:val="24"/>
          <w:szCs w:val="24"/>
        </w:rPr>
      </w:pPr>
      <w:r w:rsidRPr="00824730">
        <w:rPr>
          <w:rFonts w:ascii="Times New Roman" w:hAnsi="Times New Roman" w:cs="Times New Roman"/>
          <w:sz w:val="24"/>
          <w:szCs w:val="24"/>
        </w:rPr>
        <w:t xml:space="preserve">A Federal Processor Permit (FPP) is required before the manager of a shoreside processor, stationary floating processor (SFP), or a community quota entity (CQE) floating processor may </w:t>
      </w:r>
      <w:r w:rsidRPr="00824730">
        <w:rPr>
          <w:rFonts w:ascii="Times New Roman" w:hAnsi="Times New Roman" w:cs="Times New Roman"/>
          <w:sz w:val="24"/>
          <w:szCs w:val="24"/>
        </w:rPr>
        <w:lastRenderedPageBreak/>
        <w:t>receive or process groundfish harvested in the Gulf of Alaska (GOA) or Bering Sea and Aleutian Islands Management Area (BSAI) (see 50 CFR 679.4(f)).</w:t>
      </w:r>
    </w:p>
    <w:p w:rsidR="00824730" w:rsidRPr="00824730" w:rsidRDefault="00824730" w:rsidP="00824730">
      <w:pPr>
        <w:spacing w:after="0" w:line="240" w:lineRule="auto"/>
        <w:rPr>
          <w:rFonts w:ascii="Times New Roman" w:hAnsi="Times New Roman" w:cs="Times New Roman"/>
          <w:sz w:val="24"/>
          <w:szCs w:val="24"/>
        </w:rPr>
      </w:pPr>
    </w:p>
    <w:p w:rsidR="00824730" w:rsidRPr="00824730" w:rsidRDefault="00824730" w:rsidP="00824730">
      <w:pPr>
        <w:spacing w:after="0" w:line="240" w:lineRule="auto"/>
        <w:ind w:left="1008" w:right="1008"/>
        <w:rPr>
          <w:rFonts w:ascii="Times New Roman" w:hAnsi="Times New Roman" w:cs="Times New Roman"/>
          <w:b/>
          <w:sz w:val="24"/>
          <w:szCs w:val="24"/>
        </w:rPr>
      </w:pPr>
      <w:r w:rsidRPr="00824730">
        <w:rPr>
          <w:rFonts w:ascii="Times New Roman" w:hAnsi="Times New Roman" w:cs="Times New Roman"/>
          <w:b/>
          <w:sz w:val="24"/>
          <w:szCs w:val="24"/>
        </w:rPr>
        <w:t>NOTE: For the Federal Processor Permit application to be considered complete, all fees due to NMFS per § 679.55 must be paid.</w:t>
      </w:r>
    </w:p>
    <w:p w:rsidR="00824730" w:rsidRPr="00824730" w:rsidRDefault="00824730" w:rsidP="00824730">
      <w:pPr>
        <w:spacing w:after="0" w:line="240" w:lineRule="auto"/>
        <w:rPr>
          <w:rFonts w:ascii="Times New Roman" w:hAnsi="Times New Roman" w:cs="Times New Roman"/>
          <w:sz w:val="24"/>
          <w:szCs w:val="24"/>
        </w:rPr>
      </w:pPr>
    </w:p>
    <w:p w:rsidR="00824730" w:rsidRPr="00824730" w:rsidRDefault="00824730" w:rsidP="00824730">
      <w:pPr>
        <w:spacing w:after="0" w:line="240" w:lineRule="auto"/>
        <w:rPr>
          <w:rFonts w:ascii="Times New Roman" w:hAnsi="Times New Roman" w:cs="Times New Roman"/>
          <w:sz w:val="24"/>
          <w:szCs w:val="24"/>
        </w:rPr>
      </w:pPr>
      <w:r w:rsidRPr="00824730">
        <w:rPr>
          <w:rFonts w:ascii="Times New Roman" w:hAnsi="Times New Roman" w:cs="Times New Roman"/>
          <w:sz w:val="24"/>
          <w:szCs w:val="24"/>
        </w:rPr>
        <w:t xml:space="preserve">Persons holding an FPP may be required to pay an ex-vessel value-based fee to NMFS to support the funding and development of observers on vessels and in plants in the new “partial observer coverage category.” </w:t>
      </w:r>
      <w:r w:rsidR="008C476B">
        <w:rPr>
          <w:rFonts w:ascii="Times New Roman" w:hAnsi="Times New Roman" w:cs="Times New Roman"/>
          <w:sz w:val="24"/>
          <w:szCs w:val="24"/>
        </w:rPr>
        <w:t xml:space="preserve"> </w:t>
      </w:r>
      <w:r w:rsidRPr="00824730">
        <w:rPr>
          <w:rFonts w:ascii="Times New Roman" w:hAnsi="Times New Roman" w:cs="Times New Roman"/>
          <w:sz w:val="24"/>
          <w:szCs w:val="24"/>
        </w:rPr>
        <w:t xml:space="preserve">This fee is intended to be split evenly between the vessel owner/operator and the processor. </w:t>
      </w:r>
      <w:r w:rsidR="008C476B">
        <w:rPr>
          <w:rFonts w:ascii="Times New Roman" w:hAnsi="Times New Roman" w:cs="Times New Roman"/>
          <w:sz w:val="24"/>
          <w:szCs w:val="24"/>
        </w:rPr>
        <w:t xml:space="preserve"> </w:t>
      </w:r>
      <w:r w:rsidRPr="00824730">
        <w:rPr>
          <w:rFonts w:ascii="Times New Roman" w:hAnsi="Times New Roman" w:cs="Times New Roman"/>
          <w:sz w:val="24"/>
          <w:szCs w:val="24"/>
        </w:rPr>
        <w:t>However, the owner of a shoreside processor or SFP named on an FPP are responsible for collecting the fee, including the vessel’s portion, at the time of landing and remitting the full fee amount to NMFS.</w:t>
      </w:r>
    </w:p>
    <w:p w:rsidR="00824730" w:rsidRPr="00824730" w:rsidRDefault="00824730" w:rsidP="00824730">
      <w:pPr>
        <w:spacing w:after="0" w:line="240" w:lineRule="auto"/>
        <w:rPr>
          <w:rFonts w:ascii="Times New Roman" w:hAnsi="Times New Roman" w:cs="Times New Roman"/>
          <w:sz w:val="24"/>
          <w:szCs w:val="24"/>
        </w:rPr>
      </w:pPr>
    </w:p>
    <w:p w:rsidR="00824730" w:rsidRPr="00824730" w:rsidRDefault="00824730" w:rsidP="00824730">
      <w:pPr>
        <w:spacing w:after="0" w:line="240" w:lineRule="auto"/>
        <w:rPr>
          <w:rFonts w:ascii="Times New Roman" w:hAnsi="Times New Roman" w:cs="Times New Roman"/>
          <w:sz w:val="24"/>
          <w:szCs w:val="24"/>
        </w:rPr>
      </w:pPr>
      <w:r w:rsidRPr="00824730">
        <w:rPr>
          <w:rFonts w:ascii="Times New Roman" w:hAnsi="Times New Roman" w:cs="Times New Roman"/>
          <w:sz w:val="24"/>
          <w:szCs w:val="24"/>
        </w:rPr>
        <w:t>An FPP permit holder who has incurred a fee liability must pay the fee to NMFS by February 15 of the year following the calendar year in which the landing was made. Full payment of the observer fee liability is required before NMFS will issue a new or renewed FPP.</w:t>
      </w:r>
    </w:p>
    <w:p w:rsidR="00824730" w:rsidRPr="00824730" w:rsidRDefault="00824730" w:rsidP="00824730">
      <w:pPr>
        <w:spacing w:after="0" w:line="240" w:lineRule="auto"/>
        <w:rPr>
          <w:rFonts w:ascii="Times New Roman" w:hAnsi="Times New Roman" w:cs="Times New Roman"/>
          <w:sz w:val="24"/>
          <w:szCs w:val="24"/>
        </w:rPr>
      </w:pPr>
    </w:p>
    <w:p w:rsidR="00824730" w:rsidRPr="00824730" w:rsidRDefault="00824730" w:rsidP="00824730">
      <w:pPr>
        <w:spacing w:after="0" w:line="240" w:lineRule="auto"/>
        <w:rPr>
          <w:rFonts w:ascii="Times New Roman" w:hAnsi="Times New Roman" w:cs="Times New Roman"/>
          <w:sz w:val="24"/>
          <w:szCs w:val="24"/>
        </w:rPr>
      </w:pPr>
      <w:r w:rsidRPr="00824730">
        <w:rPr>
          <w:rFonts w:ascii="Times New Roman" w:hAnsi="Times New Roman" w:cs="Times New Roman"/>
          <w:sz w:val="24"/>
          <w:szCs w:val="24"/>
        </w:rPr>
        <w:t xml:space="preserve">For additional information on the observer fee liability please refer to the NOAA Fisheries website at: </w:t>
      </w:r>
      <w:hyperlink r:id="rId13" w:history="1">
        <w:r w:rsidRPr="00824730">
          <w:rPr>
            <w:rStyle w:val="Hyperlink"/>
            <w:rFonts w:ascii="Times New Roman" w:hAnsi="Times New Roman" w:cs="Times New Roman"/>
            <w:sz w:val="24"/>
            <w:szCs w:val="24"/>
          </w:rPr>
          <w:t>http://alaskafisheries.noaa.gov/sustainablefisheries/observers/default.htm</w:t>
        </w:r>
      </w:hyperlink>
      <w:r w:rsidRPr="00824730">
        <w:rPr>
          <w:rFonts w:ascii="Times New Roman" w:hAnsi="Times New Roman" w:cs="Times New Roman"/>
          <w:sz w:val="24"/>
          <w:szCs w:val="24"/>
        </w:rPr>
        <w:t>.</w:t>
      </w:r>
    </w:p>
    <w:p w:rsidR="00824730" w:rsidRPr="00824730" w:rsidRDefault="00824730" w:rsidP="00824730">
      <w:pPr>
        <w:spacing w:after="0" w:line="240" w:lineRule="auto"/>
        <w:rPr>
          <w:rFonts w:ascii="Times New Roman" w:hAnsi="Times New Roman" w:cs="Times New Roman"/>
          <w:sz w:val="24"/>
          <w:szCs w:val="24"/>
        </w:rPr>
      </w:pPr>
    </w:p>
    <w:p w:rsidR="00824730" w:rsidRPr="00824730" w:rsidRDefault="00824730" w:rsidP="00824730">
      <w:pPr>
        <w:spacing w:after="0" w:line="240" w:lineRule="auto"/>
        <w:rPr>
          <w:rFonts w:ascii="Times New Roman" w:hAnsi="Times New Roman" w:cs="Times New Roman"/>
          <w:sz w:val="24"/>
          <w:szCs w:val="24"/>
        </w:rPr>
      </w:pPr>
      <w:r w:rsidRPr="00824730">
        <w:rPr>
          <w:rFonts w:ascii="Times New Roman" w:hAnsi="Times New Roman" w:cs="Times New Roman"/>
          <w:sz w:val="24"/>
          <w:szCs w:val="24"/>
        </w:rPr>
        <w:t>FPPs are non-transferable, one-year permits, issued to owners on request and without charge. Only persons who are U.S. Citizens are authorized to receive or hold an FPP.  These permits are authorized at 50 CFR 679.4(f).</w:t>
      </w:r>
    </w:p>
    <w:p w:rsidR="00824730" w:rsidRPr="00824730" w:rsidRDefault="00824730" w:rsidP="00824730">
      <w:pPr>
        <w:spacing w:after="0" w:line="240" w:lineRule="auto"/>
        <w:rPr>
          <w:rFonts w:ascii="Times New Roman" w:hAnsi="Times New Roman" w:cs="Times New Roman"/>
          <w:sz w:val="24"/>
          <w:szCs w:val="24"/>
        </w:rPr>
      </w:pPr>
    </w:p>
    <w:p w:rsidR="00824730" w:rsidRPr="00824730" w:rsidRDefault="00824730" w:rsidP="00824730">
      <w:pPr>
        <w:tabs>
          <w:tab w:val="left" w:pos="-720"/>
          <w:tab w:val="left" w:pos="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450"/>
        <w:rPr>
          <w:rFonts w:ascii="Times New Roman" w:hAnsi="Times New Roman" w:cs="Times New Roman"/>
          <w:sz w:val="24"/>
          <w:szCs w:val="24"/>
        </w:rPr>
      </w:pPr>
      <w:r w:rsidRPr="00824730">
        <w:rPr>
          <w:rFonts w:ascii="Times New Roman" w:hAnsi="Times New Roman" w:cs="Times New Roman"/>
          <w:sz w:val="24"/>
          <w:szCs w:val="24"/>
        </w:rPr>
        <w:t xml:space="preserve">A shoreside processor, SFP, or CQE floating processor that is issued an FPP under 50 CFR part 679.4(f) must use </w:t>
      </w:r>
      <w:proofErr w:type="spellStart"/>
      <w:r w:rsidRPr="00824730">
        <w:rPr>
          <w:rFonts w:ascii="Times New Roman" w:hAnsi="Times New Roman" w:cs="Times New Roman"/>
          <w:b/>
          <w:sz w:val="24"/>
          <w:szCs w:val="24"/>
        </w:rPr>
        <w:t>eLandings</w:t>
      </w:r>
      <w:proofErr w:type="spellEnd"/>
      <w:r w:rsidRPr="00824730">
        <w:rPr>
          <w:rFonts w:ascii="Times New Roman" w:hAnsi="Times New Roman" w:cs="Times New Roman"/>
          <w:sz w:val="24"/>
          <w:szCs w:val="24"/>
        </w:rPr>
        <w:t xml:space="preserve"> (see OMB Control No. 0648-0515) or other NMFS-approved software to daily record and report groundfish. For more information on </w:t>
      </w:r>
      <w:proofErr w:type="spellStart"/>
      <w:r w:rsidRPr="00824730">
        <w:rPr>
          <w:rFonts w:ascii="Times New Roman" w:hAnsi="Times New Roman" w:cs="Times New Roman"/>
          <w:sz w:val="24"/>
          <w:szCs w:val="24"/>
        </w:rPr>
        <w:t>eLandings</w:t>
      </w:r>
      <w:proofErr w:type="spellEnd"/>
      <w:r w:rsidRPr="00824730">
        <w:rPr>
          <w:rFonts w:ascii="Times New Roman" w:hAnsi="Times New Roman" w:cs="Times New Roman"/>
          <w:sz w:val="24"/>
          <w:szCs w:val="24"/>
        </w:rPr>
        <w:t xml:space="preserve">, see </w:t>
      </w:r>
      <w:hyperlink r:id="rId14" w:anchor="ecr" w:history="1">
        <w:r w:rsidRPr="00824730">
          <w:rPr>
            <w:rStyle w:val="Hyperlink"/>
            <w:rFonts w:ascii="Times New Roman" w:hAnsi="Times New Roman" w:cs="Times New Roman"/>
            <w:sz w:val="24"/>
            <w:szCs w:val="24"/>
          </w:rPr>
          <w:t>http://www.alaskafisheries.noaa.gov/elandings/faq.htm#ecr</w:t>
        </w:r>
      </w:hyperlink>
      <w:r w:rsidRPr="00824730">
        <w:rPr>
          <w:rFonts w:ascii="Times New Roman" w:hAnsi="Times New Roman" w:cs="Times New Roman"/>
          <w:sz w:val="24"/>
          <w:szCs w:val="24"/>
        </w:rPr>
        <w:t>.</w:t>
      </w:r>
    </w:p>
    <w:p w:rsidR="00824730" w:rsidRPr="00824730" w:rsidRDefault="00824730" w:rsidP="00824730">
      <w:pPr>
        <w:tabs>
          <w:tab w:val="left" w:pos="-720"/>
          <w:tab w:val="left" w:pos="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450"/>
        <w:rPr>
          <w:rFonts w:ascii="Times New Roman" w:hAnsi="Times New Roman" w:cs="Times New Roman"/>
          <w:sz w:val="24"/>
          <w:szCs w:val="24"/>
        </w:rPr>
      </w:pPr>
    </w:p>
    <w:p w:rsidR="00824730" w:rsidRPr="00824730" w:rsidRDefault="00824730" w:rsidP="00824730">
      <w:pPr>
        <w:tabs>
          <w:tab w:val="left" w:pos="-720"/>
          <w:tab w:val="left" w:pos="0"/>
          <w:tab w:val="left" w:pos="638"/>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450"/>
        <w:rPr>
          <w:rFonts w:ascii="Times New Roman" w:hAnsi="Times New Roman" w:cs="Times New Roman"/>
          <w:sz w:val="24"/>
          <w:szCs w:val="24"/>
        </w:rPr>
      </w:pPr>
      <w:r w:rsidRPr="00824730">
        <w:rPr>
          <w:rFonts w:ascii="Times New Roman" w:hAnsi="Times New Roman" w:cs="Times New Roman"/>
          <w:sz w:val="24"/>
          <w:szCs w:val="24"/>
        </w:rPr>
        <w:t xml:space="preserve">For an SFP, a </w:t>
      </w:r>
      <w:r w:rsidRPr="00824730">
        <w:rPr>
          <w:rFonts w:ascii="Times New Roman" w:hAnsi="Times New Roman" w:cs="Times New Roman"/>
          <w:b/>
          <w:sz w:val="24"/>
          <w:szCs w:val="24"/>
        </w:rPr>
        <w:t>GOA inshore processing endorsement</w:t>
      </w:r>
      <w:r w:rsidRPr="00824730">
        <w:rPr>
          <w:rFonts w:ascii="Times New Roman" w:hAnsi="Times New Roman" w:cs="Times New Roman"/>
          <w:sz w:val="24"/>
          <w:szCs w:val="24"/>
        </w:rPr>
        <w:t xml:space="preserve"> is required in order to process GOA inshore pollock and GOA inshore Pacific cod.  An SFP that wishes to receive GOA inshore processing endorsements must complete No. 9 of Block B on the application.   An SFP that holds an inshore processing endorsement is prohibited from processing GOA pollock and GOA Pacific cod in more than one single geographic location during a fishing year and is also prohibited from operating as a catcher/processor in the BSAI.  Vessels holding the GOA inshore processing endorsement face additional operating restrictions (see 50 CFR 679.7).  </w:t>
      </w:r>
      <w:r w:rsidRPr="00824730">
        <w:rPr>
          <w:rFonts w:ascii="Times New Roman" w:hAnsi="Times New Roman" w:cs="Times New Roman"/>
          <w:b/>
          <w:bCs/>
          <w:sz w:val="24"/>
          <w:szCs w:val="24"/>
        </w:rPr>
        <w:t>Once issued, a GOA inshore processing endorsement cannot be rescinded for the duration of a fishing year.</w:t>
      </w:r>
      <w:r w:rsidRPr="00824730">
        <w:rPr>
          <w:rFonts w:ascii="Times New Roman" w:hAnsi="Times New Roman" w:cs="Times New Roman"/>
          <w:sz w:val="24"/>
          <w:szCs w:val="24"/>
        </w:rPr>
        <w:t xml:space="preserve">  It may be changed for the next fishing year by submitting an application for permit amendment prior to the beginning of that fishing year.  </w:t>
      </w:r>
    </w:p>
    <w:p w:rsidR="00824730" w:rsidRPr="00824730" w:rsidRDefault="00824730" w:rsidP="00824730">
      <w:pPr>
        <w:spacing w:after="0" w:line="240" w:lineRule="auto"/>
        <w:rPr>
          <w:rFonts w:ascii="Times New Roman" w:hAnsi="Times New Roman" w:cs="Times New Roman"/>
          <w:sz w:val="24"/>
          <w:szCs w:val="24"/>
        </w:rPr>
      </w:pPr>
    </w:p>
    <w:p w:rsidR="00824730" w:rsidRPr="00242044" w:rsidRDefault="00824730" w:rsidP="00242044">
      <w:pPr>
        <w:spacing w:after="0" w:line="240" w:lineRule="auto"/>
        <w:rPr>
          <w:rFonts w:ascii="Times New Roman" w:hAnsi="Times New Roman" w:cs="Times New Roman"/>
          <w:b/>
          <w:bCs/>
          <w:sz w:val="20"/>
          <w:szCs w:val="20"/>
        </w:rPr>
      </w:pPr>
      <w:r w:rsidRPr="00242044">
        <w:rPr>
          <w:rFonts w:ascii="Times New Roman" w:hAnsi="Times New Roman" w:cs="Times New Roman"/>
          <w:b/>
          <w:bCs/>
          <w:sz w:val="20"/>
          <w:szCs w:val="20"/>
        </w:rPr>
        <w:t xml:space="preserve">Federal </w:t>
      </w:r>
      <w:proofErr w:type="gramStart"/>
      <w:r w:rsidRPr="00242044">
        <w:rPr>
          <w:rFonts w:ascii="Times New Roman" w:hAnsi="Times New Roman" w:cs="Times New Roman"/>
          <w:b/>
          <w:bCs/>
          <w:sz w:val="20"/>
          <w:szCs w:val="20"/>
        </w:rPr>
        <w:t>processor permit</w:t>
      </w:r>
      <w:proofErr w:type="gramEnd"/>
      <w:r w:rsidRPr="00242044">
        <w:rPr>
          <w:rFonts w:ascii="Times New Roman" w:hAnsi="Times New Roman" w:cs="Times New Roman"/>
          <w:b/>
          <w:bCs/>
          <w:sz w:val="20"/>
          <w:szCs w:val="20"/>
        </w:rPr>
        <w:t xml:space="preserve"> (FPP) application</w:t>
      </w:r>
    </w:p>
    <w:p w:rsidR="00824730" w:rsidRPr="00242044" w:rsidRDefault="00824730" w:rsidP="00242044">
      <w:pPr>
        <w:tabs>
          <w:tab w:val="left" w:pos="360"/>
          <w:tab w:val="left" w:pos="720"/>
          <w:tab w:val="left" w:pos="1080"/>
        </w:tabs>
        <w:spacing w:after="0" w:line="240" w:lineRule="auto"/>
        <w:rPr>
          <w:rFonts w:ascii="Times New Roman" w:hAnsi="Times New Roman" w:cs="Times New Roman"/>
          <w:sz w:val="20"/>
          <w:szCs w:val="20"/>
        </w:rPr>
      </w:pPr>
      <w:r w:rsidRPr="00242044">
        <w:rPr>
          <w:rFonts w:ascii="Times New Roman" w:hAnsi="Times New Roman" w:cs="Times New Roman"/>
          <w:sz w:val="20"/>
          <w:szCs w:val="20"/>
        </w:rPr>
        <w:t>Indicate category of processor for which applying</w:t>
      </w:r>
    </w:p>
    <w:p w:rsidR="00824730" w:rsidRPr="00242044" w:rsidRDefault="00824730" w:rsidP="00242044">
      <w:pPr>
        <w:tabs>
          <w:tab w:val="left" w:pos="360"/>
          <w:tab w:val="left" w:pos="720"/>
          <w:tab w:val="left" w:pos="1080"/>
        </w:tabs>
        <w:spacing w:after="0" w:line="240" w:lineRule="auto"/>
        <w:rPr>
          <w:rFonts w:ascii="Times New Roman" w:hAnsi="Times New Roman" w:cs="Times New Roman"/>
          <w:sz w:val="20"/>
          <w:szCs w:val="20"/>
        </w:rPr>
      </w:pPr>
      <w:r w:rsidRPr="00242044">
        <w:rPr>
          <w:rFonts w:ascii="Times New Roman" w:hAnsi="Times New Roman" w:cs="Times New Roman"/>
          <w:sz w:val="20"/>
          <w:szCs w:val="20"/>
        </w:rPr>
        <w:t xml:space="preserve">Indicate type of request:  New; </w:t>
      </w:r>
      <w:proofErr w:type="gramStart"/>
      <w:r w:rsidRPr="00242044">
        <w:rPr>
          <w:rFonts w:ascii="Times New Roman" w:hAnsi="Times New Roman" w:cs="Times New Roman"/>
          <w:sz w:val="20"/>
          <w:szCs w:val="20"/>
        </w:rPr>
        <w:t>Renew</w:t>
      </w:r>
      <w:proofErr w:type="gramEnd"/>
      <w:r w:rsidRPr="00242044">
        <w:rPr>
          <w:rFonts w:ascii="Times New Roman" w:hAnsi="Times New Roman" w:cs="Times New Roman"/>
          <w:sz w:val="20"/>
          <w:szCs w:val="20"/>
        </w:rPr>
        <w:t>; Amend; Surrender</w:t>
      </w:r>
    </w:p>
    <w:p w:rsidR="00824730" w:rsidRPr="00242044" w:rsidRDefault="00824730" w:rsidP="00242044">
      <w:pPr>
        <w:tabs>
          <w:tab w:val="left" w:pos="360"/>
          <w:tab w:val="left" w:pos="720"/>
          <w:tab w:val="left" w:pos="1080"/>
        </w:tabs>
        <w:spacing w:after="0" w:line="240" w:lineRule="auto"/>
        <w:rPr>
          <w:rFonts w:ascii="Times New Roman" w:hAnsi="Times New Roman" w:cs="Times New Roman"/>
          <w:sz w:val="20"/>
          <w:szCs w:val="20"/>
        </w:rPr>
      </w:pPr>
      <w:r w:rsidRPr="00242044">
        <w:rPr>
          <w:rFonts w:ascii="Times New Roman" w:hAnsi="Times New Roman" w:cs="Times New Roman"/>
          <w:sz w:val="20"/>
          <w:szCs w:val="20"/>
        </w:rPr>
        <w:tab/>
        <w:t>If requesting to renew, amend, or surrender an existing FPP, enter FPP number</w:t>
      </w:r>
    </w:p>
    <w:p w:rsidR="00824730" w:rsidRPr="00242044" w:rsidRDefault="00824730" w:rsidP="00242044">
      <w:pPr>
        <w:spacing w:after="0" w:line="240" w:lineRule="auto"/>
        <w:rPr>
          <w:rFonts w:ascii="Times New Roman" w:hAnsi="Times New Roman" w:cs="Times New Roman"/>
          <w:sz w:val="20"/>
          <w:szCs w:val="20"/>
          <w:u w:val="single"/>
        </w:rPr>
      </w:pPr>
      <w:r w:rsidRPr="00242044">
        <w:rPr>
          <w:rFonts w:ascii="Times New Roman" w:hAnsi="Times New Roman" w:cs="Times New Roman"/>
          <w:bCs/>
          <w:sz w:val="20"/>
          <w:szCs w:val="20"/>
          <w:u w:val="single"/>
        </w:rPr>
        <w:t xml:space="preserve">Block A. Shoreside processor information </w:t>
      </w:r>
    </w:p>
    <w:p w:rsidR="00824730" w:rsidRPr="00242044" w:rsidRDefault="00824730" w:rsidP="00242044">
      <w:pPr>
        <w:tabs>
          <w:tab w:val="left" w:pos="360"/>
          <w:tab w:val="left" w:pos="720"/>
          <w:tab w:val="left" w:pos="1080"/>
        </w:tabs>
        <w:spacing w:after="0" w:line="240" w:lineRule="auto"/>
        <w:rPr>
          <w:rFonts w:ascii="Times New Roman" w:hAnsi="Times New Roman" w:cs="Times New Roman"/>
          <w:sz w:val="20"/>
          <w:szCs w:val="20"/>
        </w:rPr>
      </w:pPr>
      <w:r w:rsidRPr="00242044">
        <w:rPr>
          <w:rFonts w:ascii="Times New Roman" w:hAnsi="Times New Roman" w:cs="Times New Roman"/>
          <w:sz w:val="20"/>
          <w:szCs w:val="20"/>
        </w:rPr>
        <w:tab/>
        <w:t>Name of shoreside processor</w:t>
      </w:r>
    </w:p>
    <w:p w:rsidR="00824730" w:rsidRPr="00242044" w:rsidRDefault="00824730" w:rsidP="00242044">
      <w:pPr>
        <w:tabs>
          <w:tab w:val="left" w:pos="360"/>
          <w:tab w:val="left" w:pos="720"/>
          <w:tab w:val="left" w:pos="1080"/>
        </w:tabs>
        <w:spacing w:after="0" w:line="240" w:lineRule="auto"/>
        <w:rPr>
          <w:rFonts w:ascii="Times New Roman" w:hAnsi="Times New Roman" w:cs="Times New Roman"/>
          <w:sz w:val="20"/>
          <w:szCs w:val="20"/>
        </w:rPr>
      </w:pPr>
      <w:r w:rsidRPr="00242044">
        <w:rPr>
          <w:rFonts w:ascii="Times New Roman" w:hAnsi="Times New Roman" w:cs="Times New Roman"/>
          <w:sz w:val="20"/>
          <w:szCs w:val="20"/>
        </w:rPr>
        <w:tab/>
        <w:t>Tax identification number</w:t>
      </w:r>
    </w:p>
    <w:p w:rsidR="00824730" w:rsidRPr="00242044" w:rsidRDefault="00824730" w:rsidP="00242044">
      <w:pPr>
        <w:tabs>
          <w:tab w:val="left" w:pos="360"/>
          <w:tab w:val="left" w:pos="720"/>
          <w:tab w:val="left" w:pos="1080"/>
        </w:tabs>
        <w:spacing w:after="0" w:line="240" w:lineRule="auto"/>
        <w:rPr>
          <w:rFonts w:ascii="Times New Roman" w:hAnsi="Times New Roman" w:cs="Times New Roman"/>
          <w:sz w:val="20"/>
          <w:szCs w:val="20"/>
        </w:rPr>
      </w:pPr>
      <w:r w:rsidRPr="00242044">
        <w:rPr>
          <w:rFonts w:ascii="Times New Roman" w:hAnsi="Times New Roman" w:cs="Times New Roman"/>
          <w:sz w:val="20"/>
          <w:szCs w:val="20"/>
        </w:rPr>
        <w:tab/>
        <w:t>NMFS Person ID</w:t>
      </w:r>
    </w:p>
    <w:p w:rsidR="00824730" w:rsidRPr="00242044" w:rsidRDefault="00824730" w:rsidP="00242044">
      <w:pPr>
        <w:tabs>
          <w:tab w:val="left" w:pos="360"/>
          <w:tab w:val="left" w:pos="720"/>
          <w:tab w:val="left" w:pos="1080"/>
        </w:tabs>
        <w:spacing w:after="0" w:line="240" w:lineRule="auto"/>
        <w:rPr>
          <w:rFonts w:ascii="Times New Roman" w:hAnsi="Times New Roman" w:cs="Times New Roman"/>
          <w:sz w:val="20"/>
          <w:szCs w:val="20"/>
        </w:rPr>
      </w:pPr>
      <w:r w:rsidRPr="00242044">
        <w:rPr>
          <w:rFonts w:ascii="Times New Roman" w:hAnsi="Times New Roman" w:cs="Times New Roman"/>
          <w:sz w:val="20"/>
          <w:szCs w:val="20"/>
        </w:rPr>
        <w:lastRenderedPageBreak/>
        <w:tab/>
        <w:t>ADF&amp;G processor code</w:t>
      </w:r>
    </w:p>
    <w:p w:rsidR="00824730" w:rsidRPr="00242044" w:rsidRDefault="00824730" w:rsidP="00242044">
      <w:pPr>
        <w:tabs>
          <w:tab w:val="left" w:pos="360"/>
          <w:tab w:val="left" w:pos="720"/>
          <w:tab w:val="left" w:pos="1080"/>
        </w:tabs>
        <w:spacing w:after="0" w:line="240" w:lineRule="auto"/>
        <w:rPr>
          <w:rFonts w:ascii="Times New Roman" w:hAnsi="Times New Roman" w:cs="Times New Roman"/>
          <w:sz w:val="20"/>
          <w:szCs w:val="20"/>
        </w:rPr>
      </w:pPr>
      <w:r w:rsidRPr="00242044">
        <w:rPr>
          <w:rFonts w:ascii="Times New Roman" w:hAnsi="Times New Roman" w:cs="Times New Roman"/>
          <w:sz w:val="20"/>
          <w:szCs w:val="20"/>
        </w:rPr>
        <w:tab/>
        <w:t xml:space="preserve">Permanent business mailing address, including P.O. </w:t>
      </w:r>
      <w:proofErr w:type="gramStart"/>
      <w:r w:rsidRPr="00242044">
        <w:rPr>
          <w:rFonts w:ascii="Times New Roman" w:hAnsi="Times New Roman" w:cs="Times New Roman"/>
          <w:sz w:val="20"/>
          <w:szCs w:val="20"/>
        </w:rPr>
        <w:t>box</w:t>
      </w:r>
      <w:proofErr w:type="gramEnd"/>
      <w:r w:rsidRPr="00242044">
        <w:rPr>
          <w:rFonts w:ascii="Times New Roman" w:hAnsi="Times New Roman" w:cs="Times New Roman"/>
          <w:sz w:val="20"/>
          <w:szCs w:val="20"/>
        </w:rPr>
        <w:t xml:space="preserve"> or street, city, state, and zip code</w:t>
      </w:r>
    </w:p>
    <w:p w:rsidR="00824730" w:rsidRPr="00242044" w:rsidRDefault="00824730" w:rsidP="00242044">
      <w:pPr>
        <w:tabs>
          <w:tab w:val="left" w:pos="360"/>
          <w:tab w:val="left" w:pos="720"/>
          <w:tab w:val="left" w:pos="1080"/>
        </w:tabs>
        <w:spacing w:after="0" w:line="240" w:lineRule="auto"/>
        <w:rPr>
          <w:rFonts w:ascii="Times New Roman" w:hAnsi="Times New Roman" w:cs="Times New Roman"/>
          <w:sz w:val="20"/>
          <w:szCs w:val="20"/>
        </w:rPr>
      </w:pPr>
      <w:r w:rsidRPr="00242044">
        <w:rPr>
          <w:rFonts w:ascii="Times New Roman" w:hAnsi="Times New Roman" w:cs="Times New Roman"/>
          <w:sz w:val="20"/>
          <w:szCs w:val="20"/>
        </w:rPr>
        <w:tab/>
        <w:t>A temporary business mailing address (if applicable)</w:t>
      </w:r>
    </w:p>
    <w:p w:rsidR="00824730" w:rsidRPr="00242044" w:rsidRDefault="00824730" w:rsidP="00242044">
      <w:pPr>
        <w:tabs>
          <w:tab w:val="left" w:pos="360"/>
          <w:tab w:val="left" w:pos="720"/>
          <w:tab w:val="left" w:pos="1080"/>
        </w:tabs>
        <w:spacing w:after="0" w:line="240" w:lineRule="auto"/>
        <w:rPr>
          <w:rFonts w:ascii="Times New Roman" w:hAnsi="Times New Roman" w:cs="Times New Roman"/>
          <w:sz w:val="20"/>
          <w:szCs w:val="20"/>
        </w:rPr>
      </w:pPr>
      <w:r w:rsidRPr="00242044">
        <w:rPr>
          <w:rFonts w:ascii="Times New Roman" w:hAnsi="Times New Roman" w:cs="Times New Roman"/>
          <w:sz w:val="20"/>
          <w:szCs w:val="20"/>
        </w:rPr>
        <w:tab/>
        <w:t>Physical location of plant at which this shoreside processor is operating (no post office boxes)</w:t>
      </w:r>
    </w:p>
    <w:p w:rsidR="00824730" w:rsidRPr="00242044" w:rsidRDefault="00824730" w:rsidP="00242044">
      <w:pPr>
        <w:tabs>
          <w:tab w:val="left" w:pos="360"/>
          <w:tab w:val="left" w:pos="720"/>
          <w:tab w:val="left" w:pos="1080"/>
        </w:tabs>
        <w:spacing w:after="0" w:line="240" w:lineRule="auto"/>
        <w:rPr>
          <w:rFonts w:ascii="Times New Roman" w:hAnsi="Times New Roman" w:cs="Times New Roman"/>
          <w:sz w:val="20"/>
          <w:szCs w:val="20"/>
        </w:rPr>
      </w:pPr>
      <w:r w:rsidRPr="00242044">
        <w:rPr>
          <w:rFonts w:ascii="Times New Roman" w:hAnsi="Times New Roman" w:cs="Times New Roman"/>
          <w:sz w:val="20"/>
          <w:szCs w:val="20"/>
        </w:rPr>
        <w:tab/>
        <w:t>Business telephone number, business fax number, and business e-mail address</w:t>
      </w:r>
    </w:p>
    <w:p w:rsidR="00824730" w:rsidRPr="00242044" w:rsidRDefault="00824730" w:rsidP="00242044">
      <w:pPr>
        <w:spacing w:after="0" w:line="240" w:lineRule="auto"/>
        <w:rPr>
          <w:rFonts w:ascii="Times New Roman" w:hAnsi="Times New Roman" w:cs="Times New Roman"/>
          <w:sz w:val="20"/>
          <w:szCs w:val="20"/>
        </w:rPr>
      </w:pPr>
      <w:proofErr w:type="gramStart"/>
      <w:r w:rsidRPr="00242044">
        <w:rPr>
          <w:rFonts w:ascii="Times New Roman" w:hAnsi="Times New Roman" w:cs="Times New Roman"/>
          <w:bCs/>
          <w:sz w:val="20"/>
          <w:szCs w:val="20"/>
          <w:u w:val="single"/>
        </w:rPr>
        <w:t>Block B. SFP or CQE information</w:t>
      </w:r>
      <w:r w:rsidRPr="00242044">
        <w:rPr>
          <w:rFonts w:ascii="Times New Roman" w:hAnsi="Times New Roman" w:cs="Times New Roman"/>
          <w:sz w:val="20"/>
          <w:szCs w:val="20"/>
        </w:rPr>
        <w:t>.</w:t>
      </w:r>
      <w:proofErr w:type="gramEnd"/>
    </w:p>
    <w:p w:rsidR="00824730" w:rsidRPr="00242044" w:rsidRDefault="00824730" w:rsidP="00242044">
      <w:pPr>
        <w:tabs>
          <w:tab w:val="left" w:pos="360"/>
          <w:tab w:val="left" w:pos="720"/>
          <w:tab w:val="left" w:pos="1080"/>
        </w:tabs>
        <w:spacing w:after="0" w:line="240" w:lineRule="auto"/>
        <w:rPr>
          <w:rFonts w:ascii="Times New Roman" w:hAnsi="Times New Roman" w:cs="Times New Roman"/>
          <w:sz w:val="20"/>
          <w:szCs w:val="20"/>
        </w:rPr>
      </w:pPr>
      <w:r w:rsidRPr="00242044">
        <w:rPr>
          <w:rFonts w:ascii="Times New Roman" w:hAnsi="Times New Roman" w:cs="Times New Roman"/>
          <w:sz w:val="20"/>
          <w:szCs w:val="20"/>
        </w:rPr>
        <w:tab/>
        <w:t>Name of vessel</w:t>
      </w:r>
    </w:p>
    <w:p w:rsidR="00824730" w:rsidRPr="00242044" w:rsidRDefault="00824730" w:rsidP="00242044">
      <w:pPr>
        <w:tabs>
          <w:tab w:val="left" w:pos="360"/>
          <w:tab w:val="left" w:pos="720"/>
          <w:tab w:val="left" w:pos="1080"/>
        </w:tabs>
        <w:spacing w:after="0" w:line="240" w:lineRule="auto"/>
        <w:rPr>
          <w:rFonts w:ascii="Times New Roman" w:hAnsi="Times New Roman" w:cs="Times New Roman"/>
          <w:sz w:val="20"/>
          <w:szCs w:val="20"/>
        </w:rPr>
      </w:pPr>
      <w:r w:rsidRPr="00242044">
        <w:rPr>
          <w:rFonts w:ascii="Times New Roman" w:hAnsi="Times New Roman" w:cs="Times New Roman"/>
          <w:sz w:val="20"/>
          <w:szCs w:val="20"/>
        </w:rPr>
        <w:tab/>
        <w:t>Indicate whether this is a vessel of the United States</w:t>
      </w:r>
    </w:p>
    <w:p w:rsidR="00824730" w:rsidRPr="00242044" w:rsidRDefault="00824730" w:rsidP="00242044">
      <w:pPr>
        <w:tabs>
          <w:tab w:val="left" w:pos="360"/>
          <w:tab w:val="left" w:pos="720"/>
          <w:tab w:val="left" w:pos="1080"/>
        </w:tabs>
        <w:spacing w:after="0" w:line="240" w:lineRule="auto"/>
        <w:rPr>
          <w:rFonts w:ascii="Times New Roman" w:hAnsi="Times New Roman" w:cs="Times New Roman"/>
          <w:sz w:val="20"/>
          <w:szCs w:val="20"/>
        </w:rPr>
      </w:pPr>
      <w:r w:rsidRPr="00242044">
        <w:rPr>
          <w:rFonts w:ascii="Times New Roman" w:hAnsi="Times New Roman" w:cs="Times New Roman"/>
          <w:sz w:val="20"/>
          <w:szCs w:val="20"/>
        </w:rPr>
        <w:tab/>
        <w:t>Tax identification number</w:t>
      </w:r>
    </w:p>
    <w:p w:rsidR="00824730" w:rsidRPr="00242044" w:rsidRDefault="00824730" w:rsidP="00242044">
      <w:pPr>
        <w:tabs>
          <w:tab w:val="left" w:pos="360"/>
          <w:tab w:val="left" w:pos="720"/>
          <w:tab w:val="left" w:pos="1080"/>
        </w:tabs>
        <w:spacing w:after="0" w:line="240" w:lineRule="auto"/>
        <w:rPr>
          <w:rFonts w:ascii="Times New Roman" w:hAnsi="Times New Roman" w:cs="Times New Roman"/>
          <w:sz w:val="20"/>
          <w:szCs w:val="20"/>
        </w:rPr>
      </w:pPr>
      <w:r w:rsidRPr="00242044">
        <w:rPr>
          <w:rFonts w:ascii="Times New Roman" w:hAnsi="Times New Roman" w:cs="Times New Roman"/>
          <w:sz w:val="20"/>
          <w:szCs w:val="20"/>
        </w:rPr>
        <w:tab/>
        <w:t>USCG documentation number</w:t>
      </w:r>
    </w:p>
    <w:p w:rsidR="00824730" w:rsidRPr="00242044" w:rsidRDefault="00824730" w:rsidP="00242044">
      <w:pPr>
        <w:tabs>
          <w:tab w:val="left" w:pos="360"/>
          <w:tab w:val="left" w:pos="720"/>
          <w:tab w:val="left" w:pos="1080"/>
        </w:tabs>
        <w:spacing w:after="0" w:line="240" w:lineRule="auto"/>
        <w:rPr>
          <w:rFonts w:ascii="Times New Roman" w:hAnsi="Times New Roman" w:cs="Times New Roman"/>
          <w:sz w:val="20"/>
          <w:szCs w:val="20"/>
        </w:rPr>
      </w:pPr>
      <w:r w:rsidRPr="00242044">
        <w:rPr>
          <w:rFonts w:ascii="Times New Roman" w:hAnsi="Times New Roman" w:cs="Times New Roman"/>
          <w:sz w:val="20"/>
          <w:szCs w:val="20"/>
        </w:rPr>
        <w:tab/>
        <w:t>ADF&amp;G vessel registration number</w:t>
      </w:r>
    </w:p>
    <w:p w:rsidR="00824730" w:rsidRPr="00242044" w:rsidRDefault="00824730" w:rsidP="00242044">
      <w:pPr>
        <w:tabs>
          <w:tab w:val="left" w:pos="360"/>
          <w:tab w:val="left" w:pos="720"/>
          <w:tab w:val="left" w:pos="1080"/>
        </w:tabs>
        <w:spacing w:after="0" w:line="240" w:lineRule="auto"/>
        <w:rPr>
          <w:rFonts w:ascii="Times New Roman" w:hAnsi="Times New Roman" w:cs="Times New Roman"/>
          <w:sz w:val="20"/>
          <w:szCs w:val="20"/>
        </w:rPr>
      </w:pPr>
      <w:r w:rsidRPr="00242044">
        <w:rPr>
          <w:rFonts w:ascii="Times New Roman" w:hAnsi="Times New Roman" w:cs="Times New Roman"/>
          <w:sz w:val="20"/>
          <w:szCs w:val="20"/>
        </w:rPr>
        <w:tab/>
        <w:t>ADF&amp;G processor code</w:t>
      </w:r>
    </w:p>
    <w:p w:rsidR="00824730" w:rsidRPr="00242044" w:rsidRDefault="00824730" w:rsidP="00242044">
      <w:pPr>
        <w:tabs>
          <w:tab w:val="left" w:pos="360"/>
          <w:tab w:val="left" w:pos="720"/>
          <w:tab w:val="left" w:pos="1080"/>
        </w:tabs>
        <w:spacing w:after="0" w:line="240" w:lineRule="auto"/>
        <w:rPr>
          <w:rFonts w:ascii="Times New Roman" w:hAnsi="Times New Roman" w:cs="Times New Roman"/>
          <w:sz w:val="20"/>
          <w:szCs w:val="20"/>
        </w:rPr>
      </w:pPr>
      <w:r w:rsidRPr="00242044">
        <w:rPr>
          <w:rFonts w:ascii="Times New Roman" w:hAnsi="Times New Roman" w:cs="Times New Roman"/>
          <w:sz w:val="20"/>
          <w:szCs w:val="20"/>
        </w:rPr>
        <w:tab/>
        <w:t>Length overall (</w:t>
      </w:r>
      <w:proofErr w:type="spellStart"/>
      <w:r w:rsidRPr="00242044">
        <w:rPr>
          <w:rFonts w:ascii="Times New Roman" w:hAnsi="Times New Roman" w:cs="Times New Roman"/>
          <w:sz w:val="20"/>
          <w:szCs w:val="20"/>
        </w:rPr>
        <w:t>ft</w:t>
      </w:r>
      <w:proofErr w:type="spellEnd"/>
      <w:r w:rsidRPr="00242044">
        <w:rPr>
          <w:rFonts w:ascii="Times New Roman" w:hAnsi="Times New Roman" w:cs="Times New Roman"/>
          <w:sz w:val="20"/>
          <w:szCs w:val="20"/>
        </w:rPr>
        <w:t>) and registered length (</w:t>
      </w:r>
      <w:proofErr w:type="spellStart"/>
      <w:r w:rsidRPr="00242044">
        <w:rPr>
          <w:rFonts w:ascii="Times New Roman" w:hAnsi="Times New Roman" w:cs="Times New Roman"/>
          <w:sz w:val="20"/>
          <w:szCs w:val="20"/>
        </w:rPr>
        <w:t>ft</w:t>
      </w:r>
      <w:proofErr w:type="spellEnd"/>
      <w:r w:rsidRPr="00242044">
        <w:rPr>
          <w:rFonts w:ascii="Times New Roman" w:hAnsi="Times New Roman" w:cs="Times New Roman"/>
          <w:sz w:val="20"/>
          <w:szCs w:val="20"/>
        </w:rPr>
        <w:t>)</w:t>
      </w:r>
    </w:p>
    <w:p w:rsidR="00824730" w:rsidRPr="00242044" w:rsidRDefault="00824730" w:rsidP="00242044">
      <w:pPr>
        <w:tabs>
          <w:tab w:val="left" w:pos="360"/>
          <w:tab w:val="left" w:pos="720"/>
          <w:tab w:val="left" w:pos="1080"/>
        </w:tabs>
        <w:spacing w:after="0" w:line="240" w:lineRule="auto"/>
        <w:rPr>
          <w:rFonts w:ascii="Times New Roman" w:hAnsi="Times New Roman" w:cs="Times New Roman"/>
          <w:sz w:val="20"/>
          <w:szCs w:val="20"/>
        </w:rPr>
      </w:pPr>
      <w:r w:rsidRPr="00242044">
        <w:rPr>
          <w:rFonts w:ascii="Times New Roman" w:hAnsi="Times New Roman" w:cs="Times New Roman"/>
          <w:sz w:val="20"/>
          <w:szCs w:val="20"/>
        </w:rPr>
        <w:tab/>
        <w:t>Gross tonnage and net tonnage</w:t>
      </w:r>
    </w:p>
    <w:p w:rsidR="00824730" w:rsidRPr="00242044" w:rsidRDefault="00824730" w:rsidP="00242044">
      <w:pPr>
        <w:tabs>
          <w:tab w:val="left" w:pos="360"/>
          <w:tab w:val="left" w:pos="720"/>
          <w:tab w:val="left" w:pos="1080"/>
        </w:tabs>
        <w:spacing w:after="0" w:line="240" w:lineRule="auto"/>
        <w:rPr>
          <w:rFonts w:ascii="Times New Roman" w:hAnsi="Times New Roman" w:cs="Times New Roman"/>
          <w:sz w:val="20"/>
          <w:szCs w:val="20"/>
        </w:rPr>
      </w:pPr>
      <w:r w:rsidRPr="00242044">
        <w:rPr>
          <w:rFonts w:ascii="Times New Roman" w:hAnsi="Times New Roman" w:cs="Times New Roman"/>
          <w:sz w:val="20"/>
          <w:szCs w:val="20"/>
        </w:rPr>
        <w:tab/>
        <w:t>Shaft horsepower</w:t>
      </w:r>
    </w:p>
    <w:p w:rsidR="00824730" w:rsidRPr="00242044" w:rsidRDefault="00824730" w:rsidP="00242044">
      <w:pPr>
        <w:tabs>
          <w:tab w:val="left" w:pos="360"/>
          <w:tab w:val="left" w:pos="720"/>
          <w:tab w:val="left" w:pos="1080"/>
        </w:tabs>
        <w:spacing w:after="0" w:line="240" w:lineRule="auto"/>
        <w:rPr>
          <w:rFonts w:ascii="Times New Roman" w:hAnsi="Times New Roman" w:cs="Times New Roman"/>
          <w:sz w:val="20"/>
          <w:szCs w:val="20"/>
        </w:rPr>
      </w:pPr>
      <w:r w:rsidRPr="00242044">
        <w:rPr>
          <w:rFonts w:ascii="Times New Roman" w:hAnsi="Times New Roman" w:cs="Times New Roman"/>
          <w:sz w:val="20"/>
          <w:szCs w:val="20"/>
        </w:rPr>
        <w:tab/>
        <w:t>Home port (city and state)</w:t>
      </w:r>
    </w:p>
    <w:p w:rsidR="00824730" w:rsidRPr="00242044" w:rsidRDefault="00824730" w:rsidP="00242044">
      <w:pPr>
        <w:tabs>
          <w:tab w:val="left" w:pos="360"/>
          <w:tab w:val="left" w:pos="720"/>
          <w:tab w:val="left" w:pos="1080"/>
        </w:tabs>
        <w:spacing w:after="0" w:line="240" w:lineRule="auto"/>
        <w:rPr>
          <w:rFonts w:ascii="Times New Roman" w:hAnsi="Times New Roman" w:cs="Times New Roman"/>
          <w:sz w:val="20"/>
          <w:szCs w:val="20"/>
        </w:rPr>
      </w:pPr>
      <w:r w:rsidRPr="00242044">
        <w:rPr>
          <w:rFonts w:ascii="Times New Roman" w:hAnsi="Times New Roman" w:cs="Times New Roman"/>
          <w:sz w:val="20"/>
          <w:szCs w:val="20"/>
        </w:rPr>
        <w:tab/>
        <w:t>Indicate if requesting GOA Inshore Processing Endorsement</w:t>
      </w:r>
    </w:p>
    <w:p w:rsidR="00824730" w:rsidRPr="00242044" w:rsidRDefault="00824730" w:rsidP="00242044">
      <w:pPr>
        <w:tabs>
          <w:tab w:val="left" w:pos="360"/>
          <w:tab w:val="left" w:pos="720"/>
          <w:tab w:val="left" w:pos="1080"/>
        </w:tabs>
        <w:spacing w:after="0" w:line="240" w:lineRule="auto"/>
        <w:rPr>
          <w:rFonts w:ascii="Times New Roman" w:hAnsi="Times New Roman" w:cs="Times New Roman"/>
          <w:sz w:val="20"/>
          <w:szCs w:val="20"/>
        </w:rPr>
      </w:pPr>
      <w:r w:rsidRPr="00242044">
        <w:rPr>
          <w:rFonts w:ascii="Times New Roman" w:hAnsi="Times New Roman" w:cs="Times New Roman"/>
          <w:sz w:val="20"/>
          <w:szCs w:val="20"/>
        </w:rPr>
        <w:tab/>
        <w:t>Indicate if requesting GOA CQE Floating Processor Endorsement</w:t>
      </w:r>
    </w:p>
    <w:p w:rsidR="00824730" w:rsidRPr="00242044" w:rsidRDefault="00824730" w:rsidP="00242044">
      <w:pPr>
        <w:tabs>
          <w:tab w:val="left" w:pos="360"/>
          <w:tab w:val="left" w:pos="720"/>
          <w:tab w:val="left" w:pos="1080"/>
        </w:tabs>
        <w:spacing w:after="0" w:line="240" w:lineRule="auto"/>
        <w:rPr>
          <w:rFonts w:ascii="Times New Roman" w:hAnsi="Times New Roman" w:cs="Times New Roman"/>
          <w:sz w:val="20"/>
          <w:szCs w:val="20"/>
          <w:u w:val="single"/>
        </w:rPr>
      </w:pPr>
      <w:r w:rsidRPr="00242044">
        <w:rPr>
          <w:rFonts w:ascii="Times New Roman" w:hAnsi="Times New Roman" w:cs="Times New Roman"/>
          <w:bCs/>
          <w:sz w:val="20"/>
          <w:szCs w:val="20"/>
          <w:u w:val="single"/>
        </w:rPr>
        <w:t>Block C.  Owner information</w:t>
      </w:r>
    </w:p>
    <w:p w:rsidR="00824730" w:rsidRPr="00242044" w:rsidRDefault="00824730" w:rsidP="00242044">
      <w:pPr>
        <w:tabs>
          <w:tab w:val="left" w:pos="360"/>
          <w:tab w:val="left" w:pos="720"/>
          <w:tab w:val="left" w:pos="1080"/>
        </w:tabs>
        <w:spacing w:after="0" w:line="240" w:lineRule="auto"/>
        <w:rPr>
          <w:rFonts w:ascii="Times New Roman" w:hAnsi="Times New Roman" w:cs="Times New Roman"/>
          <w:sz w:val="20"/>
          <w:szCs w:val="20"/>
        </w:rPr>
      </w:pPr>
      <w:r w:rsidRPr="00242044">
        <w:rPr>
          <w:rFonts w:ascii="Times New Roman" w:hAnsi="Times New Roman" w:cs="Times New Roman"/>
          <w:sz w:val="20"/>
          <w:szCs w:val="20"/>
        </w:rPr>
        <w:t>List all owners of the Shoreside Processor or Vessel Identified in Block A or Block B</w:t>
      </w:r>
    </w:p>
    <w:p w:rsidR="00824730" w:rsidRPr="00242044" w:rsidRDefault="00824730" w:rsidP="00242044">
      <w:pPr>
        <w:tabs>
          <w:tab w:val="left" w:pos="360"/>
          <w:tab w:val="left" w:pos="720"/>
          <w:tab w:val="left" w:pos="1080"/>
        </w:tabs>
        <w:spacing w:after="0" w:line="240" w:lineRule="auto"/>
        <w:rPr>
          <w:rFonts w:ascii="Times New Roman" w:hAnsi="Times New Roman" w:cs="Times New Roman"/>
          <w:sz w:val="20"/>
          <w:szCs w:val="20"/>
        </w:rPr>
      </w:pPr>
      <w:r w:rsidRPr="00242044">
        <w:rPr>
          <w:rFonts w:ascii="Times New Roman" w:hAnsi="Times New Roman" w:cs="Times New Roman"/>
          <w:sz w:val="20"/>
          <w:szCs w:val="20"/>
        </w:rPr>
        <w:tab/>
        <w:t>Name of primary owner</w:t>
      </w:r>
    </w:p>
    <w:p w:rsidR="00824730" w:rsidRPr="00242044" w:rsidRDefault="00824730" w:rsidP="00242044">
      <w:pPr>
        <w:tabs>
          <w:tab w:val="left" w:pos="360"/>
          <w:tab w:val="left" w:pos="720"/>
          <w:tab w:val="left" w:pos="1080"/>
        </w:tabs>
        <w:spacing w:after="0" w:line="240" w:lineRule="auto"/>
        <w:rPr>
          <w:rFonts w:ascii="Times New Roman" w:hAnsi="Times New Roman" w:cs="Times New Roman"/>
          <w:sz w:val="20"/>
          <w:szCs w:val="20"/>
        </w:rPr>
      </w:pPr>
      <w:r w:rsidRPr="00242044">
        <w:rPr>
          <w:rFonts w:ascii="Times New Roman" w:hAnsi="Times New Roman" w:cs="Times New Roman"/>
          <w:sz w:val="20"/>
          <w:szCs w:val="20"/>
        </w:rPr>
        <w:tab/>
        <w:t>NMFS Person ID</w:t>
      </w:r>
    </w:p>
    <w:p w:rsidR="00824730" w:rsidRPr="00242044" w:rsidRDefault="00824730" w:rsidP="00242044">
      <w:pPr>
        <w:tabs>
          <w:tab w:val="left" w:pos="360"/>
          <w:tab w:val="left" w:pos="720"/>
          <w:tab w:val="left" w:pos="1080"/>
        </w:tabs>
        <w:spacing w:after="0" w:line="240" w:lineRule="auto"/>
        <w:rPr>
          <w:rFonts w:ascii="Times New Roman" w:hAnsi="Times New Roman" w:cs="Times New Roman"/>
          <w:sz w:val="20"/>
          <w:szCs w:val="20"/>
        </w:rPr>
      </w:pPr>
      <w:r w:rsidRPr="00242044">
        <w:rPr>
          <w:rFonts w:ascii="Times New Roman" w:hAnsi="Times New Roman" w:cs="Times New Roman"/>
          <w:sz w:val="20"/>
          <w:szCs w:val="20"/>
        </w:rPr>
        <w:tab/>
        <w:t>Permanent business mailing address of contact owner, including street or box, city, state, and zip code</w:t>
      </w:r>
    </w:p>
    <w:p w:rsidR="00824730" w:rsidRPr="00242044" w:rsidRDefault="00824730" w:rsidP="00242044">
      <w:pPr>
        <w:tabs>
          <w:tab w:val="left" w:pos="360"/>
          <w:tab w:val="left" w:pos="720"/>
          <w:tab w:val="left" w:pos="1080"/>
        </w:tabs>
        <w:spacing w:after="0" w:line="240" w:lineRule="auto"/>
        <w:rPr>
          <w:rFonts w:ascii="Times New Roman" w:hAnsi="Times New Roman" w:cs="Times New Roman"/>
          <w:sz w:val="20"/>
          <w:szCs w:val="20"/>
        </w:rPr>
      </w:pPr>
      <w:r w:rsidRPr="00242044">
        <w:rPr>
          <w:rFonts w:ascii="Times New Roman" w:hAnsi="Times New Roman" w:cs="Times New Roman"/>
          <w:sz w:val="20"/>
          <w:szCs w:val="20"/>
        </w:rPr>
        <w:tab/>
        <w:t>Business telephone number, business fax number, and business e-mail address</w:t>
      </w:r>
    </w:p>
    <w:p w:rsidR="00824730" w:rsidRPr="00242044" w:rsidRDefault="00824730" w:rsidP="00242044">
      <w:pPr>
        <w:tabs>
          <w:tab w:val="left" w:pos="360"/>
          <w:tab w:val="left" w:pos="720"/>
          <w:tab w:val="left" w:pos="1080"/>
        </w:tabs>
        <w:spacing w:after="0" w:line="240" w:lineRule="auto"/>
        <w:rPr>
          <w:rFonts w:ascii="Times New Roman" w:hAnsi="Times New Roman" w:cs="Times New Roman"/>
          <w:sz w:val="20"/>
          <w:szCs w:val="20"/>
        </w:rPr>
      </w:pPr>
      <w:r w:rsidRPr="00242044">
        <w:rPr>
          <w:rFonts w:ascii="Times New Roman" w:hAnsi="Times New Roman" w:cs="Times New Roman"/>
          <w:sz w:val="20"/>
          <w:szCs w:val="20"/>
        </w:rPr>
        <w:tab/>
        <w:t>List name and NMFS Person ID of additional owners</w:t>
      </w:r>
    </w:p>
    <w:p w:rsidR="00824730" w:rsidRPr="00242044" w:rsidRDefault="00824730" w:rsidP="00242044">
      <w:pPr>
        <w:spacing w:after="0" w:line="240" w:lineRule="auto"/>
        <w:rPr>
          <w:rFonts w:ascii="Times New Roman" w:hAnsi="Times New Roman" w:cs="Times New Roman"/>
          <w:sz w:val="20"/>
          <w:szCs w:val="20"/>
          <w:u w:val="single"/>
        </w:rPr>
      </w:pPr>
      <w:r w:rsidRPr="00242044">
        <w:rPr>
          <w:rFonts w:ascii="Times New Roman" w:hAnsi="Times New Roman" w:cs="Times New Roman"/>
          <w:bCs/>
          <w:sz w:val="20"/>
          <w:szCs w:val="20"/>
          <w:u w:val="single"/>
        </w:rPr>
        <w:t xml:space="preserve">Block D. Applicant signature </w:t>
      </w:r>
    </w:p>
    <w:p w:rsidR="00824730" w:rsidRPr="00242044" w:rsidRDefault="00824730" w:rsidP="00242044">
      <w:pPr>
        <w:tabs>
          <w:tab w:val="left" w:pos="360"/>
          <w:tab w:val="left" w:pos="720"/>
          <w:tab w:val="left" w:pos="1170"/>
        </w:tabs>
        <w:spacing w:after="0" w:line="240" w:lineRule="auto"/>
        <w:rPr>
          <w:rFonts w:ascii="Times New Roman" w:hAnsi="Times New Roman" w:cs="Times New Roman"/>
          <w:sz w:val="20"/>
          <w:szCs w:val="20"/>
        </w:rPr>
      </w:pPr>
      <w:r w:rsidRPr="00242044">
        <w:rPr>
          <w:rFonts w:ascii="Times New Roman" w:hAnsi="Times New Roman" w:cs="Times New Roman"/>
          <w:sz w:val="20"/>
          <w:szCs w:val="20"/>
        </w:rPr>
        <w:tab/>
        <w:t xml:space="preserve"> Printed name and signature of applicant and date signed</w:t>
      </w:r>
    </w:p>
    <w:p w:rsidR="00824730" w:rsidRPr="00242044" w:rsidRDefault="00824730" w:rsidP="00242044">
      <w:pPr>
        <w:tabs>
          <w:tab w:val="left" w:pos="360"/>
          <w:tab w:val="left" w:pos="720"/>
          <w:tab w:val="left" w:pos="1080"/>
        </w:tabs>
        <w:spacing w:after="0" w:line="240" w:lineRule="auto"/>
        <w:rPr>
          <w:rFonts w:ascii="Times New Roman" w:hAnsi="Times New Roman" w:cs="Times New Roman"/>
          <w:sz w:val="20"/>
          <w:szCs w:val="20"/>
        </w:rPr>
      </w:pPr>
      <w:r w:rsidRPr="00242044">
        <w:rPr>
          <w:rFonts w:ascii="Times New Roman" w:hAnsi="Times New Roman" w:cs="Times New Roman"/>
          <w:sz w:val="20"/>
          <w:szCs w:val="20"/>
        </w:rPr>
        <w:tab/>
        <w:t xml:space="preserve">If authorized representative, </w:t>
      </w:r>
      <w:r w:rsidRPr="00242044">
        <w:rPr>
          <w:rFonts w:ascii="Times New Roman" w:hAnsi="Times New Roman" w:cs="Times New Roman"/>
          <w:b/>
          <w:sz w:val="20"/>
          <w:szCs w:val="20"/>
        </w:rPr>
        <w:t>attach</w:t>
      </w:r>
      <w:r w:rsidRPr="00242044">
        <w:rPr>
          <w:rFonts w:ascii="Times New Roman" w:hAnsi="Times New Roman" w:cs="Times New Roman"/>
          <w:sz w:val="20"/>
          <w:szCs w:val="20"/>
        </w:rPr>
        <w:t xml:space="preserve"> authorization</w:t>
      </w:r>
      <w:r w:rsidRPr="00242044">
        <w:rPr>
          <w:rFonts w:ascii="Times New Roman" w:hAnsi="Times New Roman" w:cs="Times New Roman"/>
          <w:sz w:val="20"/>
          <w:szCs w:val="20"/>
        </w:rPr>
        <w:tab/>
      </w:r>
    </w:p>
    <w:p w:rsidR="00824730" w:rsidRPr="00242044" w:rsidRDefault="00824730" w:rsidP="00242044">
      <w:pPr>
        <w:spacing w:after="0" w:line="240" w:lineRule="auto"/>
        <w:rPr>
          <w:rFonts w:ascii="Times New Roman" w:hAnsi="Times New Roman" w:cs="Times New Roman"/>
          <w:sz w:val="20"/>
          <w:szCs w:val="20"/>
          <w:u w:val="single"/>
        </w:rPr>
      </w:pPr>
      <w:r w:rsidRPr="00242044">
        <w:rPr>
          <w:rFonts w:ascii="Times New Roman" w:hAnsi="Times New Roman" w:cs="Times New Roman"/>
          <w:sz w:val="20"/>
          <w:szCs w:val="20"/>
          <w:u w:val="single"/>
        </w:rPr>
        <w:t>Attachments</w:t>
      </w:r>
    </w:p>
    <w:p w:rsidR="00824730" w:rsidRPr="00242044" w:rsidRDefault="00824730" w:rsidP="00242044">
      <w:pPr>
        <w:spacing w:after="0" w:line="240" w:lineRule="auto"/>
        <w:rPr>
          <w:rFonts w:ascii="Times New Roman" w:hAnsi="Times New Roman" w:cs="Times New Roman"/>
          <w:sz w:val="20"/>
          <w:szCs w:val="20"/>
        </w:rPr>
      </w:pPr>
      <w:r w:rsidRPr="002F18BC">
        <w:rPr>
          <w:rFonts w:ascii="Times New Roman" w:hAnsi="Times New Roman" w:cs="Times New Roman"/>
          <w:b/>
          <w:sz w:val="20"/>
          <w:szCs w:val="20"/>
        </w:rPr>
        <w:t>Attach</w:t>
      </w:r>
      <w:r w:rsidRPr="00242044">
        <w:rPr>
          <w:rFonts w:ascii="Times New Roman" w:hAnsi="Times New Roman" w:cs="Times New Roman"/>
          <w:sz w:val="20"/>
          <w:szCs w:val="20"/>
        </w:rPr>
        <w:t xml:space="preserve"> USCG Abstract of Title or Certificate of Documentation if requesting a new FPP or if change in ownership</w:t>
      </w:r>
    </w:p>
    <w:p w:rsidR="00824730" w:rsidRPr="00242044" w:rsidRDefault="00824730" w:rsidP="00242044">
      <w:pPr>
        <w:spacing w:after="0" w:line="240" w:lineRule="auto"/>
        <w:rPr>
          <w:rFonts w:ascii="Times New Roman" w:hAnsi="Times New Roman" w:cs="Times New Roman"/>
          <w:bCs/>
          <w:sz w:val="20"/>
          <w:szCs w:val="20"/>
        </w:rPr>
      </w:pPr>
    </w:p>
    <w:tbl>
      <w:tblPr>
        <w:tblW w:w="0" w:type="auto"/>
        <w:jc w:val="center"/>
        <w:tblInd w:w="2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1201"/>
      </w:tblGrid>
      <w:tr w:rsidR="00824730" w:rsidRPr="00242044" w:rsidTr="000C7C7A">
        <w:trPr>
          <w:jc w:val="center"/>
        </w:trPr>
        <w:tc>
          <w:tcPr>
            <w:tcW w:w="5701" w:type="dxa"/>
            <w:gridSpan w:val="2"/>
          </w:tcPr>
          <w:p w:rsidR="00824730" w:rsidRPr="00242044" w:rsidRDefault="00824730" w:rsidP="00242044">
            <w:pPr>
              <w:spacing w:after="0" w:line="240" w:lineRule="auto"/>
              <w:rPr>
                <w:rFonts w:ascii="Times New Roman" w:hAnsi="Times New Roman" w:cs="Times New Roman"/>
                <w:b/>
                <w:bCs/>
                <w:sz w:val="20"/>
                <w:szCs w:val="20"/>
              </w:rPr>
            </w:pPr>
            <w:r w:rsidRPr="00242044">
              <w:rPr>
                <w:rFonts w:ascii="Times New Roman" w:hAnsi="Times New Roman" w:cs="Times New Roman"/>
                <w:b/>
                <w:bCs/>
                <w:sz w:val="20"/>
                <w:szCs w:val="20"/>
              </w:rPr>
              <w:t>Federal Processor Permit, respondents</w:t>
            </w:r>
          </w:p>
        </w:tc>
      </w:tr>
      <w:tr w:rsidR="00824730" w:rsidRPr="00242044" w:rsidTr="000C7C7A">
        <w:trPr>
          <w:jc w:val="center"/>
        </w:trPr>
        <w:tc>
          <w:tcPr>
            <w:tcW w:w="4500" w:type="dxa"/>
          </w:tcPr>
          <w:p w:rsidR="00824730" w:rsidRPr="00242044" w:rsidRDefault="00824730" w:rsidP="00242044">
            <w:pPr>
              <w:spacing w:after="0" w:line="240" w:lineRule="auto"/>
              <w:rPr>
                <w:rFonts w:ascii="Times New Roman" w:hAnsi="Times New Roman" w:cs="Times New Roman"/>
                <w:b/>
                <w:bCs/>
                <w:sz w:val="20"/>
                <w:szCs w:val="20"/>
              </w:rPr>
            </w:pPr>
            <w:r w:rsidRPr="00242044">
              <w:rPr>
                <w:rFonts w:ascii="Times New Roman" w:hAnsi="Times New Roman" w:cs="Times New Roman"/>
                <w:b/>
                <w:bCs/>
                <w:sz w:val="20"/>
                <w:szCs w:val="20"/>
              </w:rPr>
              <w:t>Total number of respondents</w:t>
            </w:r>
          </w:p>
          <w:p w:rsidR="00824730" w:rsidRPr="00242044" w:rsidRDefault="00824730" w:rsidP="00242044">
            <w:pPr>
              <w:spacing w:after="0" w:line="240" w:lineRule="auto"/>
              <w:rPr>
                <w:rFonts w:ascii="Times New Roman" w:hAnsi="Times New Roman" w:cs="Times New Roman"/>
                <w:sz w:val="20"/>
                <w:szCs w:val="20"/>
              </w:rPr>
            </w:pPr>
            <w:r w:rsidRPr="00242044">
              <w:rPr>
                <w:rFonts w:ascii="Times New Roman" w:hAnsi="Times New Roman" w:cs="Times New Roman"/>
                <w:sz w:val="20"/>
                <w:szCs w:val="20"/>
              </w:rPr>
              <w:t xml:space="preserve">   110 shoreside processors</w:t>
            </w:r>
          </w:p>
          <w:p w:rsidR="00824730" w:rsidRPr="00242044" w:rsidRDefault="00824730" w:rsidP="00242044">
            <w:pPr>
              <w:spacing w:after="0" w:line="240" w:lineRule="auto"/>
              <w:rPr>
                <w:rFonts w:ascii="Times New Roman" w:hAnsi="Times New Roman" w:cs="Times New Roman"/>
                <w:sz w:val="20"/>
                <w:szCs w:val="20"/>
              </w:rPr>
            </w:pPr>
            <w:r w:rsidRPr="00242044">
              <w:rPr>
                <w:rFonts w:ascii="Times New Roman" w:hAnsi="Times New Roman" w:cs="Times New Roman"/>
                <w:sz w:val="20"/>
                <w:szCs w:val="20"/>
              </w:rPr>
              <w:t xml:space="preserve">   14  SFPs</w:t>
            </w:r>
          </w:p>
          <w:p w:rsidR="00824730" w:rsidRPr="00242044" w:rsidRDefault="00824730" w:rsidP="00242044">
            <w:pPr>
              <w:spacing w:after="0" w:line="240" w:lineRule="auto"/>
              <w:rPr>
                <w:rFonts w:ascii="Times New Roman" w:hAnsi="Times New Roman" w:cs="Times New Roman"/>
                <w:sz w:val="20"/>
                <w:szCs w:val="20"/>
              </w:rPr>
            </w:pPr>
            <w:r w:rsidRPr="00242044">
              <w:rPr>
                <w:rFonts w:ascii="Times New Roman" w:hAnsi="Times New Roman" w:cs="Times New Roman"/>
                <w:sz w:val="20"/>
                <w:szCs w:val="20"/>
              </w:rPr>
              <w:t xml:space="preserve">   0  CQE floating processor</w:t>
            </w:r>
          </w:p>
          <w:p w:rsidR="00824730" w:rsidRPr="00242044" w:rsidRDefault="00824730" w:rsidP="00242044">
            <w:pPr>
              <w:spacing w:after="0" w:line="240" w:lineRule="auto"/>
              <w:rPr>
                <w:rFonts w:ascii="Times New Roman" w:hAnsi="Times New Roman" w:cs="Times New Roman"/>
                <w:sz w:val="20"/>
                <w:szCs w:val="20"/>
              </w:rPr>
            </w:pPr>
            <w:r w:rsidRPr="00242044">
              <w:rPr>
                <w:rFonts w:ascii="Times New Roman" w:hAnsi="Times New Roman" w:cs="Times New Roman"/>
                <w:b/>
                <w:sz w:val="20"/>
                <w:szCs w:val="20"/>
              </w:rPr>
              <w:t>Total number of responses</w:t>
            </w:r>
            <w:r w:rsidRPr="00242044">
              <w:rPr>
                <w:rFonts w:ascii="Times New Roman" w:hAnsi="Times New Roman" w:cs="Times New Roman"/>
                <w:sz w:val="20"/>
                <w:szCs w:val="20"/>
              </w:rPr>
              <w:t xml:space="preserve"> </w:t>
            </w:r>
          </w:p>
          <w:p w:rsidR="00824730" w:rsidRPr="00242044" w:rsidRDefault="00824730" w:rsidP="00242044">
            <w:pPr>
              <w:spacing w:after="0" w:line="240" w:lineRule="auto"/>
              <w:rPr>
                <w:rFonts w:ascii="Times New Roman" w:hAnsi="Times New Roman" w:cs="Times New Roman"/>
                <w:sz w:val="20"/>
                <w:szCs w:val="20"/>
              </w:rPr>
            </w:pPr>
            <w:r w:rsidRPr="00242044">
              <w:rPr>
                <w:rFonts w:ascii="Times New Roman" w:hAnsi="Times New Roman" w:cs="Times New Roman"/>
                <w:sz w:val="20"/>
                <w:szCs w:val="20"/>
              </w:rPr>
              <w:t xml:space="preserve">   Number annual responses = 1</w:t>
            </w:r>
          </w:p>
          <w:p w:rsidR="00824730" w:rsidRPr="00242044" w:rsidRDefault="00824730" w:rsidP="00242044">
            <w:pPr>
              <w:spacing w:after="0" w:line="240" w:lineRule="auto"/>
              <w:rPr>
                <w:rFonts w:ascii="Times New Roman" w:hAnsi="Times New Roman" w:cs="Times New Roman"/>
                <w:sz w:val="20"/>
                <w:szCs w:val="20"/>
              </w:rPr>
            </w:pPr>
            <w:r w:rsidRPr="00242044">
              <w:rPr>
                <w:rFonts w:ascii="Times New Roman" w:hAnsi="Times New Roman" w:cs="Times New Roman"/>
                <w:b/>
                <w:bCs/>
                <w:sz w:val="20"/>
                <w:szCs w:val="20"/>
              </w:rPr>
              <w:t>Total time burden</w:t>
            </w:r>
            <w:r w:rsidRPr="00242044">
              <w:rPr>
                <w:rFonts w:ascii="Times New Roman" w:hAnsi="Times New Roman" w:cs="Times New Roman"/>
                <w:bCs/>
                <w:sz w:val="20"/>
                <w:szCs w:val="20"/>
              </w:rPr>
              <w:t xml:space="preserve"> (51.67)</w:t>
            </w:r>
          </w:p>
          <w:p w:rsidR="00824730" w:rsidRPr="00242044" w:rsidRDefault="00824730" w:rsidP="00242044">
            <w:pPr>
              <w:spacing w:after="0" w:line="240" w:lineRule="auto"/>
              <w:rPr>
                <w:rFonts w:ascii="Times New Roman" w:hAnsi="Times New Roman" w:cs="Times New Roman"/>
                <w:sz w:val="20"/>
                <w:szCs w:val="20"/>
              </w:rPr>
            </w:pPr>
            <w:r w:rsidRPr="00242044">
              <w:rPr>
                <w:rFonts w:ascii="Times New Roman" w:hAnsi="Times New Roman" w:cs="Times New Roman"/>
                <w:sz w:val="20"/>
                <w:szCs w:val="20"/>
              </w:rPr>
              <w:t xml:space="preserve">   Time requirement per response  = 25 min</w:t>
            </w:r>
          </w:p>
          <w:p w:rsidR="00824730" w:rsidRPr="00242044" w:rsidRDefault="00824730" w:rsidP="00242044">
            <w:pPr>
              <w:spacing w:after="0" w:line="240" w:lineRule="auto"/>
              <w:rPr>
                <w:rFonts w:ascii="Times New Roman" w:hAnsi="Times New Roman" w:cs="Times New Roman"/>
                <w:sz w:val="20"/>
                <w:szCs w:val="20"/>
              </w:rPr>
            </w:pPr>
            <w:r w:rsidRPr="00242044">
              <w:rPr>
                <w:rFonts w:ascii="Times New Roman" w:hAnsi="Times New Roman" w:cs="Times New Roman"/>
                <w:b/>
                <w:bCs/>
                <w:sz w:val="20"/>
                <w:szCs w:val="20"/>
              </w:rPr>
              <w:t xml:space="preserve">Total personnel cost </w:t>
            </w:r>
            <w:r w:rsidRPr="00242044">
              <w:rPr>
                <w:rFonts w:ascii="Times New Roman" w:hAnsi="Times New Roman" w:cs="Times New Roman"/>
                <w:sz w:val="20"/>
                <w:szCs w:val="20"/>
              </w:rPr>
              <w:t>($37/hr x 52)</w:t>
            </w:r>
          </w:p>
          <w:p w:rsidR="00824730" w:rsidRPr="00242044" w:rsidRDefault="00824730" w:rsidP="00242044">
            <w:pPr>
              <w:spacing w:after="0" w:line="240" w:lineRule="auto"/>
              <w:rPr>
                <w:rFonts w:ascii="Times New Roman" w:hAnsi="Times New Roman" w:cs="Times New Roman"/>
                <w:bCs/>
                <w:sz w:val="20"/>
                <w:szCs w:val="20"/>
              </w:rPr>
            </w:pPr>
            <w:r w:rsidRPr="00242044">
              <w:rPr>
                <w:rFonts w:ascii="Times New Roman" w:hAnsi="Times New Roman" w:cs="Times New Roman"/>
                <w:b/>
                <w:bCs/>
                <w:sz w:val="20"/>
                <w:szCs w:val="20"/>
              </w:rPr>
              <w:t>Total miscellaneous cost</w:t>
            </w:r>
          </w:p>
          <w:p w:rsidR="00824730" w:rsidRPr="00242044" w:rsidRDefault="00824730" w:rsidP="00242044">
            <w:pPr>
              <w:spacing w:after="0" w:line="240" w:lineRule="auto"/>
              <w:rPr>
                <w:rFonts w:ascii="Times New Roman" w:hAnsi="Times New Roman" w:cs="Times New Roman"/>
                <w:sz w:val="20"/>
                <w:szCs w:val="20"/>
              </w:rPr>
            </w:pPr>
            <w:r w:rsidRPr="00242044">
              <w:rPr>
                <w:rFonts w:ascii="Times New Roman" w:hAnsi="Times New Roman" w:cs="Times New Roman"/>
                <w:bCs/>
                <w:sz w:val="20"/>
                <w:szCs w:val="20"/>
              </w:rPr>
              <w:t xml:space="preserve">   </w:t>
            </w:r>
            <w:r w:rsidRPr="00242044">
              <w:rPr>
                <w:rFonts w:ascii="Times New Roman" w:hAnsi="Times New Roman" w:cs="Times New Roman"/>
                <w:sz w:val="20"/>
                <w:szCs w:val="20"/>
              </w:rPr>
              <w:t>Submit by fax ($6 x 24 = 144)</w:t>
            </w:r>
          </w:p>
          <w:p w:rsidR="00824730" w:rsidRPr="00242044" w:rsidRDefault="00824730" w:rsidP="00242044">
            <w:pPr>
              <w:spacing w:after="0" w:line="240" w:lineRule="auto"/>
              <w:rPr>
                <w:rFonts w:ascii="Times New Roman" w:hAnsi="Times New Roman" w:cs="Times New Roman"/>
                <w:bCs/>
                <w:sz w:val="20"/>
                <w:szCs w:val="20"/>
              </w:rPr>
            </w:pPr>
            <w:r w:rsidRPr="00242044">
              <w:rPr>
                <w:rFonts w:ascii="Times New Roman" w:hAnsi="Times New Roman" w:cs="Times New Roman"/>
                <w:sz w:val="20"/>
                <w:szCs w:val="20"/>
              </w:rPr>
              <w:t xml:space="preserve">   Submit by mail (.45 x 100 = 45)</w:t>
            </w:r>
          </w:p>
        </w:tc>
        <w:tc>
          <w:tcPr>
            <w:tcW w:w="1201" w:type="dxa"/>
          </w:tcPr>
          <w:p w:rsidR="00824730" w:rsidRPr="00242044" w:rsidRDefault="00824730" w:rsidP="00242044">
            <w:pPr>
              <w:spacing w:after="0" w:line="240" w:lineRule="auto"/>
              <w:jc w:val="right"/>
              <w:rPr>
                <w:rFonts w:ascii="Times New Roman" w:hAnsi="Times New Roman" w:cs="Times New Roman"/>
                <w:b/>
                <w:bCs/>
                <w:sz w:val="20"/>
                <w:szCs w:val="20"/>
              </w:rPr>
            </w:pPr>
            <w:r w:rsidRPr="00242044">
              <w:rPr>
                <w:rFonts w:ascii="Times New Roman" w:hAnsi="Times New Roman" w:cs="Times New Roman"/>
                <w:b/>
                <w:bCs/>
                <w:sz w:val="20"/>
                <w:szCs w:val="20"/>
              </w:rPr>
              <w:t>124</w:t>
            </w:r>
          </w:p>
          <w:p w:rsidR="00824730" w:rsidRPr="00242044" w:rsidRDefault="00824730" w:rsidP="00242044">
            <w:pPr>
              <w:spacing w:after="0" w:line="240" w:lineRule="auto"/>
              <w:jc w:val="right"/>
              <w:rPr>
                <w:rFonts w:ascii="Times New Roman" w:hAnsi="Times New Roman" w:cs="Times New Roman"/>
                <w:sz w:val="20"/>
                <w:szCs w:val="20"/>
              </w:rPr>
            </w:pPr>
          </w:p>
          <w:p w:rsidR="00824730" w:rsidRPr="00242044" w:rsidRDefault="00824730" w:rsidP="00242044">
            <w:pPr>
              <w:spacing w:after="0" w:line="240" w:lineRule="auto"/>
              <w:jc w:val="right"/>
              <w:rPr>
                <w:rFonts w:ascii="Times New Roman" w:hAnsi="Times New Roman" w:cs="Times New Roman"/>
                <w:sz w:val="20"/>
                <w:szCs w:val="20"/>
              </w:rPr>
            </w:pPr>
          </w:p>
          <w:p w:rsidR="00824730" w:rsidRPr="00242044" w:rsidRDefault="00824730" w:rsidP="00242044">
            <w:pPr>
              <w:spacing w:after="0" w:line="240" w:lineRule="auto"/>
              <w:jc w:val="right"/>
              <w:rPr>
                <w:rFonts w:ascii="Times New Roman" w:hAnsi="Times New Roman" w:cs="Times New Roman"/>
                <w:b/>
                <w:sz w:val="20"/>
                <w:szCs w:val="20"/>
              </w:rPr>
            </w:pPr>
          </w:p>
          <w:p w:rsidR="00824730" w:rsidRPr="00242044" w:rsidRDefault="00824730" w:rsidP="00242044">
            <w:pPr>
              <w:spacing w:after="0" w:line="240" w:lineRule="auto"/>
              <w:jc w:val="right"/>
              <w:rPr>
                <w:rFonts w:ascii="Times New Roman" w:hAnsi="Times New Roman" w:cs="Times New Roman"/>
                <w:b/>
                <w:sz w:val="20"/>
                <w:szCs w:val="20"/>
              </w:rPr>
            </w:pPr>
            <w:r w:rsidRPr="00242044">
              <w:rPr>
                <w:rFonts w:ascii="Times New Roman" w:hAnsi="Times New Roman" w:cs="Times New Roman"/>
                <w:b/>
                <w:sz w:val="20"/>
                <w:szCs w:val="20"/>
              </w:rPr>
              <w:t>124</w:t>
            </w:r>
          </w:p>
          <w:p w:rsidR="00824730" w:rsidRPr="00242044" w:rsidRDefault="00824730" w:rsidP="00242044">
            <w:pPr>
              <w:spacing w:after="0" w:line="240" w:lineRule="auto"/>
              <w:jc w:val="right"/>
              <w:rPr>
                <w:rFonts w:ascii="Times New Roman" w:hAnsi="Times New Roman" w:cs="Times New Roman"/>
                <w:b/>
                <w:bCs/>
                <w:sz w:val="20"/>
                <w:szCs w:val="20"/>
              </w:rPr>
            </w:pPr>
          </w:p>
          <w:p w:rsidR="00824730" w:rsidRPr="00242044" w:rsidRDefault="00824730" w:rsidP="00242044">
            <w:pPr>
              <w:spacing w:after="0" w:line="240" w:lineRule="auto"/>
              <w:jc w:val="right"/>
              <w:rPr>
                <w:rFonts w:ascii="Times New Roman" w:hAnsi="Times New Roman" w:cs="Times New Roman"/>
                <w:b/>
                <w:bCs/>
                <w:sz w:val="20"/>
                <w:szCs w:val="20"/>
              </w:rPr>
            </w:pPr>
            <w:r w:rsidRPr="00242044">
              <w:rPr>
                <w:rFonts w:ascii="Times New Roman" w:hAnsi="Times New Roman" w:cs="Times New Roman"/>
                <w:b/>
                <w:bCs/>
                <w:sz w:val="20"/>
                <w:szCs w:val="20"/>
              </w:rPr>
              <w:t>52 hr</w:t>
            </w:r>
          </w:p>
          <w:p w:rsidR="00824730" w:rsidRPr="00242044" w:rsidRDefault="00824730" w:rsidP="00242044">
            <w:pPr>
              <w:spacing w:after="0" w:line="240" w:lineRule="auto"/>
              <w:jc w:val="right"/>
              <w:rPr>
                <w:rFonts w:ascii="Times New Roman" w:hAnsi="Times New Roman" w:cs="Times New Roman"/>
                <w:sz w:val="20"/>
                <w:szCs w:val="20"/>
              </w:rPr>
            </w:pPr>
          </w:p>
          <w:p w:rsidR="00824730" w:rsidRPr="00242044" w:rsidRDefault="00824730" w:rsidP="00242044">
            <w:pPr>
              <w:spacing w:after="0" w:line="240" w:lineRule="auto"/>
              <w:jc w:val="right"/>
              <w:rPr>
                <w:rFonts w:ascii="Times New Roman" w:hAnsi="Times New Roman" w:cs="Times New Roman"/>
                <w:b/>
                <w:bCs/>
                <w:sz w:val="20"/>
                <w:szCs w:val="20"/>
              </w:rPr>
            </w:pPr>
            <w:r w:rsidRPr="00242044">
              <w:rPr>
                <w:rFonts w:ascii="Times New Roman" w:hAnsi="Times New Roman" w:cs="Times New Roman"/>
                <w:b/>
                <w:bCs/>
                <w:sz w:val="20"/>
                <w:szCs w:val="20"/>
              </w:rPr>
              <w:t>$1,924</w:t>
            </w:r>
          </w:p>
          <w:p w:rsidR="00824730" w:rsidRPr="00242044" w:rsidRDefault="00824730" w:rsidP="00242044">
            <w:pPr>
              <w:spacing w:after="0" w:line="240" w:lineRule="auto"/>
              <w:jc w:val="right"/>
              <w:rPr>
                <w:rFonts w:ascii="Times New Roman" w:hAnsi="Times New Roman" w:cs="Times New Roman"/>
                <w:b/>
                <w:bCs/>
                <w:sz w:val="20"/>
                <w:szCs w:val="20"/>
              </w:rPr>
            </w:pPr>
            <w:r w:rsidRPr="00242044">
              <w:rPr>
                <w:rFonts w:ascii="Times New Roman" w:hAnsi="Times New Roman" w:cs="Times New Roman"/>
                <w:b/>
                <w:bCs/>
                <w:sz w:val="20"/>
                <w:szCs w:val="20"/>
              </w:rPr>
              <w:t>$189</w:t>
            </w:r>
          </w:p>
        </w:tc>
      </w:tr>
    </w:tbl>
    <w:p w:rsidR="00824730" w:rsidRPr="00242044" w:rsidRDefault="00824730" w:rsidP="00242044">
      <w:pPr>
        <w:spacing w:after="0" w:line="240" w:lineRule="auto"/>
        <w:rPr>
          <w:rFonts w:ascii="Times New Roman" w:hAnsi="Times New Roman" w:cs="Times New Roman"/>
          <w:b/>
          <w:bCs/>
          <w:sz w:val="20"/>
          <w:szCs w:val="20"/>
        </w:rPr>
      </w:pPr>
    </w:p>
    <w:tbl>
      <w:tblPr>
        <w:tblW w:w="0" w:type="auto"/>
        <w:jc w:val="center"/>
        <w:tblInd w:w="2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1323"/>
      </w:tblGrid>
      <w:tr w:rsidR="00824730" w:rsidRPr="00242044" w:rsidTr="000C7C7A">
        <w:trPr>
          <w:jc w:val="center"/>
        </w:trPr>
        <w:tc>
          <w:tcPr>
            <w:tcW w:w="5643" w:type="dxa"/>
            <w:gridSpan w:val="2"/>
          </w:tcPr>
          <w:p w:rsidR="00824730" w:rsidRPr="00242044" w:rsidRDefault="00824730" w:rsidP="00242044">
            <w:pPr>
              <w:spacing w:after="0" w:line="240" w:lineRule="auto"/>
              <w:rPr>
                <w:rFonts w:ascii="Times New Roman" w:hAnsi="Times New Roman" w:cs="Times New Roman"/>
                <w:b/>
                <w:bCs/>
                <w:sz w:val="20"/>
                <w:szCs w:val="20"/>
              </w:rPr>
            </w:pPr>
            <w:r w:rsidRPr="00242044">
              <w:rPr>
                <w:rFonts w:ascii="Times New Roman" w:hAnsi="Times New Roman" w:cs="Times New Roman"/>
                <w:b/>
                <w:bCs/>
                <w:sz w:val="20"/>
                <w:szCs w:val="20"/>
              </w:rPr>
              <w:t>Federal Processor Permit, Federal Government</w:t>
            </w:r>
          </w:p>
        </w:tc>
      </w:tr>
      <w:tr w:rsidR="00824730" w:rsidRPr="00242044" w:rsidTr="000C7C7A">
        <w:trPr>
          <w:jc w:val="center"/>
        </w:trPr>
        <w:tc>
          <w:tcPr>
            <w:tcW w:w="4320" w:type="dxa"/>
          </w:tcPr>
          <w:p w:rsidR="00824730" w:rsidRPr="00242044" w:rsidRDefault="00824730" w:rsidP="00242044">
            <w:pPr>
              <w:spacing w:after="0" w:line="240" w:lineRule="auto"/>
              <w:rPr>
                <w:rFonts w:ascii="Times New Roman" w:hAnsi="Times New Roman" w:cs="Times New Roman"/>
                <w:b/>
                <w:bCs/>
                <w:sz w:val="20"/>
                <w:szCs w:val="20"/>
              </w:rPr>
            </w:pPr>
            <w:r w:rsidRPr="00242044">
              <w:rPr>
                <w:rFonts w:ascii="Times New Roman" w:hAnsi="Times New Roman" w:cs="Times New Roman"/>
                <w:b/>
                <w:bCs/>
                <w:sz w:val="20"/>
                <w:szCs w:val="20"/>
              </w:rPr>
              <w:t>Total number responses</w:t>
            </w:r>
          </w:p>
          <w:p w:rsidR="00824730" w:rsidRPr="00242044" w:rsidRDefault="00824730" w:rsidP="00242044">
            <w:pPr>
              <w:spacing w:after="0" w:line="240" w:lineRule="auto"/>
              <w:rPr>
                <w:rFonts w:ascii="Times New Roman" w:hAnsi="Times New Roman" w:cs="Times New Roman"/>
                <w:sz w:val="20"/>
                <w:szCs w:val="20"/>
              </w:rPr>
            </w:pPr>
            <w:r w:rsidRPr="00242044">
              <w:rPr>
                <w:rFonts w:ascii="Times New Roman" w:hAnsi="Times New Roman" w:cs="Times New Roman"/>
                <w:b/>
                <w:bCs/>
                <w:sz w:val="20"/>
                <w:szCs w:val="20"/>
              </w:rPr>
              <w:t>Total time burden</w:t>
            </w:r>
            <w:r w:rsidRPr="00242044">
              <w:rPr>
                <w:rFonts w:ascii="Times New Roman" w:hAnsi="Times New Roman" w:cs="Times New Roman"/>
                <w:bCs/>
                <w:sz w:val="20"/>
                <w:szCs w:val="20"/>
              </w:rPr>
              <w:t xml:space="preserve">  (51.67)</w:t>
            </w:r>
          </w:p>
          <w:p w:rsidR="00824730" w:rsidRPr="00242044" w:rsidRDefault="00824730" w:rsidP="00242044">
            <w:pPr>
              <w:spacing w:after="0" w:line="240" w:lineRule="auto"/>
              <w:rPr>
                <w:rFonts w:ascii="Times New Roman" w:hAnsi="Times New Roman" w:cs="Times New Roman"/>
                <w:sz w:val="20"/>
                <w:szCs w:val="20"/>
              </w:rPr>
            </w:pPr>
            <w:r w:rsidRPr="00242044">
              <w:rPr>
                <w:rFonts w:ascii="Times New Roman" w:hAnsi="Times New Roman" w:cs="Times New Roman"/>
                <w:sz w:val="20"/>
                <w:szCs w:val="20"/>
              </w:rPr>
              <w:t xml:space="preserve">   Time requirement per response = 25 min</w:t>
            </w:r>
          </w:p>
          <w:p w:rsidR="00824730" w:rsidRPr="00242044" w:rsidRDefault="00824730" w:rsidP="00242044">
            <w:pPr>
              <w:spacing w:after="0" w:line="240" w:lineRule="auto"/>
              <w:rPr>
                <w:rFonts w:ascii="Times New Roman" w:hAnsi="Times New Roman" w:cs="Times New Roman"/>
                <w:b/>
                <w:sz w:val="20"/>
                <w:szCs w:val="20"/>
              </w:rPr>
            </w:pPr>
            <w:r w:rsidRPr="00242044">
              <w:rPr>
                <w:rFonts w:ascii="Times New Roman" w:hAnsi="Times New Roman" w:cs="Times New Roman"/>
                <w:b/>
                <w:bCs/>
                <w:sz w:val="20"/>
                <w:szCs w:val="20"/>
              </w:rPr>
              <w:t xml:space="preserve">Total personnel cost </w:t>
            </w:r>
            <w:r w:rsidRPr="00242044">
              <w:rPr>
                <w:rFonts w:ascii="Times New Roman" w:hAnsi="Times New Roman" w:cs="Times New Roman"/>
                <w:sz w:val="20"/>
                <w:szCs w:val="20"/>
              </w:rPr>
              <w:t>($37/hr x 52 hr)</w:t>
            </w:r>
          </w:p>
          <w:p w:rsidR="00824730" w:rsidRPr="00242044" w:rsidRDefault="00824730" w:rsidP="00242044">
            <w:pPr>
              <w:spacing w:after="0" w:line="240" w:lineRule="auto"/>
              <w:rPr>
                <w:rFonts w:ascii="Times New Roman" w:hAnsi="Times New Roman" w:cs="Times New Roman"/>
                <w:b/>
                <w:sz w:val="20"/>
                <w:szCs w:val="20"/>
              </w:rPr>
            </w:pPr>
            <w:r w:rsidRPr="00242044">
              <w:rPr>
                <w:rFonts w:ascii="Times New Roman" w:hAnsi="Times New Roman" w:cs="Times New Roman"/>
                <w:b/>
                <w:sz w:val="20"/>
                <w:szCs w:val="20"/>
              </w:rPr>
              <w:t>Total miscellaneous cost</w:t>
            </w:r>
          </w:p>
        </w:tc>
        <w:tc>
          <w:tcPr>
            <w:tcW w:w="1323" w:type="dxa"/>
          </w:tcPr>
          <w:p w:rsidR="00824730" w:rsidRPr="00242044" w:rsidRDefault="00824730" w:rsidP="00242044">
            <w:pPr>
              <w:spacing w:after="0" w:line="240" w:lineRule="auto"/>
              <w:jc w:val="right"/>
              <w:rPr>
                <w:rFonts w:ascii="Times New Roman" w:hAnsi="Times New Roman" w:cs="Times New Roman"/>
                <w:b/>
                <w:bCs/>
                <w:sz w:val="20"/>
                <w:szCs w:val="20"/>
              </w:rPr>
            </w:pPr>
            <w:r w:rsidRPr="00242044">
              <w:rPr>
                <w:rFonts w:ascii="Times New Roman" w:hAnsi="Times New Roman" w:cs="Times New Roman"/>
                <w:b/>
                <w:bCs/>
                <w:sz w:val="20"/>
                <w:szCs w:val="20"/>
              </w:rPr>
              <w:t>124</w:t>
            </w:r>
          </w:p>
          <w:p w:rsidR="00824730" w:rsidRPr="00242044" w:rsidRDefault="00824730" w:rsidP="00242044">
            <w:pPr>
              <w:spacing w:after="0" w:line="240" w:lineRule="auto"/>
              <w:jc w:val="right"/>
              <w:rPr>
                <w:rFonts w:ascii="Times New Roman" w:hAnsi="Times New Roman" w:cs="Times New Roman"/>
                <w:b/>
                <w:bCs/>
                <w:sz w:val="20"/>
                <w:szCs w:val="20"/>
              </w:rPr>
            </w:pPr>
            <w:r w:rsidRPr="00242044">
              <w:rPr>
                <w:rFonts w:ascii="Times New Roman" w:hAnsi="Times New Roman" w:cs="Times New Roman"/>
                <w:b/>
                <w:bCs/>
                <w:sz w:val="20"/>
                <w:szCs w:val="20"/>
              </w:rPr>
              <w:t>52 hr</w:t>
            </w:r>
          </w:p>
          <w:p w:rsidR="00824730" w:rsidRPr="00242044" w:rsidRDefault="00824730" w:rsidP="00242044">
            <w:pPr>
              <w:spacing w:after="0" w:line="240" w:lineRule="auto"/>
              <w:jc w:val="right"/>
              <w:rPr>
                <w:rFonts w:ascii="Times New Roman" w:hAnsi="Times New Roman" w:cs="Times New Roman"/>
                <w:sz w:val="20"/>
                <w:szCs w:val="20"/>
              </w:rPr>
            </w:pPr>
          </w:p>
          <w:p w:rsidR="00824730" w:rsidRPr="00242044" w:rsidRDefault="00824730" w:rsidP="00242044">
            <w:pPr>
              <w:spacing w:after="0" w:line="240" w:lineRule="auto"/>
              <w:jc w:val="right"/>
              <w:rPr>
                <w:rFonts w:ascii="Times New Roman" w:hAnsi="Times New Roman" w:cs="Times New Roman"/>
                <w:b/>
                <w:bCs/>
                <w:sz w:val="20"/>
                <w:szCs w:val="20"/>
              </w:rPr>
            </w:pPr>
            <w:r w:rsidRPr="00242044">
              <w:rPr>
                <w:rFonts w:ascii="Times New Roman" w:hAnsi="Times New Roman" w:cs="Times New Roman"/>
                <w:b/>
                <w:bCs/>
                <w:sz w:val="20"/>
                <w:szCs w:val="20"/>
              </w:rPr>
              <w:t>$1,924</w:t>
            </w:r>
          </w:p>
          <w:p w:rsidR="00824730" w:rsidRPr="00242044" w:rsidRDefault="00824730" w:rsidP="00242044">
            <w:pPr>
              <w:spacing w:after="0" w:line="240" w:lineRule="auto"/>
              <w:jc w:val="right"/>
              <w:rPr>
                <w:rFonts w:ascii="Times New Roman" w:hAnsi="Times New Roman" w:cs="Times New Roman"/>
                <w:b/>
                <w:bCs/>
                <w:sz w:val="20"/>
                <w:szCs w:val="20"/>
              </w:rPr>
            </w:pPr>
            <w:r w:rsidRPr="00242044">
              <w:rPr>
                <w:rFonts w:ascii="Times New Roman" w:hAnsi="Times New Roman" w:cs="Times New Roman"/>
                <w:b/>
                <w:bCs/>
                <w:sz w:val="20"/>
                <w:szCs w:val="20"/>
              </w:rPr>
              <w:t>$0</w:t>
            </w:r>
          </w:p>
        </w:tc>
      </w:tr>
    </w:tbl>
    <w:p w:rsidR="008C476B" w:rsidRDefault="008C476B" w:rsidP="00824730">
      <w:pPr>
        <w:spacing w:after="0" w:line="240" w:lineRule="auto"/>
        <w:rPr>
          <w:rFonts w:ascii="Times New Roman" w:hAnsi="Times New Roman" w:cs="Times New Roman"/>
          <w:b/>
          <w:bCs/>
          <w:sz w:val="24"/>
          <w:szCs w:val="24"/>
        </w:rPr>
      </w:pPr>
    </w:p>
    <w:p w:rsidR="00824730" w:rsidRPr="00824730" w:rsidRDefault="002F18BC" w:rsidP="008C476B">
      <w:pPr>
        <w:keepNext/>
        <w:spacing w:after="0" w:line="240" w:lineRule="auto"/>
        <w:rPr>
          <w:rFonts w:ascii="Times New Roman" w:hAnsi="Times New Roman" w:cs="Times New Roman"/>
          <w:b/>
          <w:bCs/>
          <w:sz w:val="24"/>
          <w:szCs w:val="24"/>
        </w:rPr>
      </w:pPr>
      <w:proofErr w:type="gramStart"/>
      <w:r>
        <w:rPr>
          <w:rFonts w:ascii="Times New Roman" w:hAnsi="Times New Roman" w:cs="Times New Roman"/>
          <w:b/>
          <w:bCs/>
          <w:sz w:val="24"/>
          <w:szCs w:val="24"/>
        </w:rPr>
        <w:lastRenderedPageBreak/>
        <w:t>e</w:t>
      </w:r>
      <w:r w:rsidR="00824730" w:rsidRPr="00824730">
        <w:rPr>
          <w:rFonts w:ascii="Times New Roman" w:hAnsi="Times New Roman" w:cs="Times New Roman"/>
          <w:b/>
          <w:bCs/>
          <w:sz w:val="24"/>
          <w:szCs w:val="24"/>
        </w:rPr>
        <w:t>.  Exempted</w:t>
      </w:r>
      <w:proofErr w:type="gramEnd"/>
      <w:r w:rsidR="00824730" w:rsidRPr="00824730">
        <w:rPr>
          <w:rFonts w:ascii="Times New Roman" w:hAnsi="Times New Roman" w:cs="Times New Roman"/>
          <w:b/>
          <w:bCs/>
          <w:sz w:val="24"/>
          <w:szCs w:val="24"/>
        </w:rPr>
        <w:t xml:space="preserve"> fisheries permit (EFP).</w:t>
      </w:r>
    </w:p>
    <w:p w:rsidR="00824730" w:rsidRPr="00824730" w:rsidRDefault="00824730" w:rsidP="008C476B">
      <w:pPr>
        <w:keepNext/>
        <w:spacing w:after="0" w:line="240" w:lineRule="auto"/>
        <w:rPr>
          <w:rFonts w:ascii="Times New Roman" w:hAnsi="Times New Roman" w:cs="Times New Roman"/>
          <w:sz w:val="24"/>
          <w:szCs w:val="24"/>
        </w:rPr>
      </w:pPr>
    </w:p>
    <w:p w:rsidR="00824730" w:rsidRPr="00824730" w:rsidRDefault="00824730" w:rsidP="008C476B">
      <w:pPr>
        <w:keepNext/>
        <w:spacing w:after="0" w:line="240" w:lineRule="auto"/>
        <w:rPr>
          <w:rFonts w:ascii="Times New Roman" w:hAnsi="Times New Roman" w:cs="Times New Roman"/>
          <w:sz w:val="24"/>
          <w:szCs w:val="24"/>
        </w:rPr>
      </w:pPr>
      <w:r w:rsidRPr="00824730">
        <w:rPr>
          <w:rFonts w:ascii="Times New Roman" w:hAnsi="Times New Roman" w:cs="Times New Roman"/>
          <w:sz w:val="24"/>
          <w:szCs w:val="24"/>
        </w:rPr>
        <w:t xml:space="preserve">NMFS issues an Exempted fisheries permit (EFP) to allow groundfish fishing activities that would otherwise be prohibited under regulations for groundfish fishing.  These permits are issued to support projects that could benefit the groundfish fisheries and the environment and result in gathering information not otherwise available through research or commercial fishing operations. </w:t>
      </w:r>
    </w:p>
    <w:p w:rsidR="00824730" w:rsidRPr="00824730" w:rsidRDefault="00824730" w:rsidP="00824730">
      <w:pPr>
        <w:spacing w:after="0" w:line="240" w:lineRule="auto"/>
        <w:rPr>
          <w:rFonts w:ascii="Times New Roman" w:hAnsi="Times New Roman" w:cs="Times New Roman"/>
          <w:sz w:val="24"/>
          <w:szCs w:val="24"/>
        </w:rPr>
      </w:pPr>
    </w:p>
    <w:p w:rsidR="00824730" w:rsidRPr="00824730" w:rsidRDefault="00824730" w:rsidP="00824730">
      <w:pPr>
        <w:spacing w:after="0" w:line="240" w:lineRule="auto"/>
        <w:rPr>
          <w:rFonts w:ascii="Times New Roman" w:hAnsi="Times New Roman" w:cs="Times New Roman"/>
          <w:sz w:val="24"/>
          <w:szCs w:val="24"/>
        </w:rPr>
      </w:pPr>
      <w:r w:rsidRPr="00824730">
        <w:rPr>
          <w:rFonts w:ascii="Times New Roman" w:hAnsi="Times New Roman" w:cs="Times New Roman"/>
          <w:sz w:val="24"/>
          <w:szCs w:val="24"/>
        </w:rPr>
        <w:t xml:space="preserve">For limited experimental purposes, the Regional Administrator may authorize, after consulting with the Council, fishing for groundfish or fishing for Arctic fish in the Arctic Management Area in a manner that would otherwise be prohibited. No exempted fishing may be conducted unless authorized by an exempted fishing permit issued by the Regional Administrator to the participating vessel owner in accordance with the criteria and procedures. </w:t>
      </w:r>
    </w:p>
    <w:p w:rsidR="00824730" w:rsidRPr="00824730" w:rsidRDefault="00824730" w:rsidP="00824730">
      <w:pPr>
        <w:spacing w:after="0" w:line="240" w:lineRule="auto"/>
        <w:rPr>
          <w:rFonts w:ascii="Times New Roman" w:hAnsi="Times New Roman" w:cs="Times New Roman"/>
          <w:sz w:val="24"/>
          <w:szCs w:val="24"/>
        </w:rPr>
      </w:pPr>
    </w:p>
    <w:p w:rsidR="00824730" w:rsidRPr="00824730" w:rsidRDefault="00824730" w:rsidP="00824730">
      <w:pPr>
        <w:spacing w:after="0" w:line="240" w:lineRule="auto"/>
        <w:rPr>
          <w:rFonts w:ascii="Times New Roman" w:hAnsi="Times New Roman" w:cs="Times New Roman"/>
          <w:sz w:val="24"/>
          <w:szCs w:val="24"/>
        </w:rPr>
      </w:pPr>
      <w:r w:rsidRPr="00824730">
        <w:rPr>
          <w:rFonts w:ascii="Times New Roman" w:hAnsi="Times New Roman" w:cs="Times New Roman"/>
          <w:sz w:val="24"/>
          <w:szCs w:val="24"/>
        </w:rPr>
        <w:t xml:space="preserve">Exempted fishing permits are issued without charge and expire at the end of a calendar year unless otherwise provided.  This expiration requirement is necessary to avoid situations where information obtained from the fishing experiments might not be made available for several years, thereby denying the fishing industry information obtained from the experiment.  The process takes 6 to 12 months to issue an EFP, depending on the complexity of the project and Council’s meeting schedule.  </w:t>
      </w:r>
    </w:p>
    <w:p w:rsidR="00824730" w:rsidRPr="00824730" w:rsidRDefault="00824730" w:rsidP="00824730">
      <w:pPr>
        <w:spacing w:after="0" w:line="240" w:lineRule="auto"/>
        <w:rPr>
          <w:rFonts w:ascii="Times New Roman" w:hAnsi="Times New Roman" w:cs="Times New Roman"/>
          <w:sz w:val="24"/>
          <w:szCs w:val="24"/>
        </w:rPr>
      </w:pPr>
    </w:p>
    <w:p w:rsidR="00824730" w:rsidRPr="00824730" w:rsidRDefault="00824730" w:rsidP="00824730">
      <w:pPr>
        <w:spacing w:after="0" w:line="240" w:lineRule="auto"/>
        <w:rPr>
          <w:rFonts w:ascii="Times New Roman" w:hAnsi="Times New Roman" w:cs="Times New Roman"/>
          <w:sz w:val="24"/>
          <w:szCs w:val="24"/>
        </w:rPr>
      </w:pPr>
      <w:r w:rsidRPr="00824730">
        <w:rPr>
          <w:rFonts w:ascii="Times New Roman" w:hAnsi="Times New Roman" w:cs="Times New Roman"/>
          <w:sz w:val="24"/>
          <w:szCs w:val="24"/>
        </w:rPr>
        <w:t>No form exists for this application; required information may be submitted in any format.  The EFP applicant need not be the owner or operator of the vessel(s).  The EFP design must be:</w:t>
      </w:r>
    </w:p>
    <w:p w:rsidR="00824730" w:rsidRPr="00824730" w:rsidRDefault="00824730" w:rsidP="00824730">
      <w:pPr>
        <w:tabs>
          <w:tab w:val="left" w:pos="360"/>
          <w:tab w:val="left" w:pos="720"/>
          <w:tab w:val="left" w:pos="1440"/>
        </w:tabs>
        <w:spacing w:after="0" w:line="240" w:lineRule="auto"/>
        <w:ind w:left="720" w:hanging="720"/>
        <w:rPr>
          <w:rFonts w:ascii="Times New Roman" w:hAnsi="Times New Roman" w:cs="Times New Roman"/>
          <w:sz w:val="24"/>
          <w:szCs w:val="24"/>
        </w:rPr>
      </w:pPr>
    </w:p>
    <w:p w:rsidR="00824730" w:rsidRPr="00824730" w:rsidRDefault="00824730" w:rsidP="00824730">
      <w:pPr>
        <w:tabs>
          <w:tab w:val="left" w:pos="360"/>
          <w:tab w:val="left" w:pos="720"/>
          <w:tab w:val="left" w:pos="1440"/>
        </w:tabs>
        <w:spacing w:after="0" w:line="240" w:lineRule="auto"/>
        <w:ind w:left="720" w:hanging="720"/>
        <w:rPr>
          <w:rFonts w:ascii="Times New Roman" w:hAnsi="Times New Roman" w:cs="Times New Roman"/>
          <w:sz w:val="24"/>
          <w:szCs w:val="24"/>
        </w:rPr>
      </w:pPr>
      <w:r w:rsidRPr="00824730">
        <w:rPr>
          <w:rFonts w:ascii="Times New Roman" w:hAnsi="Times New Roman" w:cs="Times New Roman"/>
          <w:sz w:val="24"/>
          <w:szCs w:val="24"/>
        </w:rPr>
        <w:tab/>
        <w:t>♦</w:t>
      </w:r>
      <w:r w:rsidRPr="00824730">
        <w:rPr>
          <w:rFonts w:ascii="Times New Roman" w:hAnsi="Times New Roman" w:cs="Times New Roman"/>
          <w:sz w:val="24"/>
          <w:szCs w:val="24"/>
        </w:rPr>
        <w:tab/>
        <w:t xml:space="preserve">Approved by the Alaska Fisheries Science Center (AFSC) before submitting an EFP application to NMFS; </w:t>
      </w:r>
    </w:p>
    <w:p w:rsidR="00824730" w:rsidRPr="00824730" w:rsidRDefault="00824730" w:rsidP="00824730">
      <w:pPr>
        <w:tabs>
          <w:tab w:val="left" w:pos="360"/>
          <w:tab w:val="left" w:pos="720"/>
          <w:tab w:val="left" w:pos="1440"/>
        </w:tabs>
        <w:spacing w:after="0" w:line="240" w:lineRule="auto"/>
        <w:ind w:left="720" w:hanging="720"/>
        <w:rPr>
          <w:rFonts w:ascii="Times New Roman" w:hAnsi="Times New Roman" w:cs="Times New Roman"/>
          <w:sz w:val="24"/>
          <w:szCs w:val="24"/>
        </w:rPr>
      </w:pPr>
    </w:p>
    <w:p w:rsidR="00824730" w:rsidRPr="00824730" w:rsidRDefault="00824730" w:rsidP="00824730">
      <w:pPr>
        <w:tabs>
          <w:tab w:val="left" w:pos="360"/>
          <w:tab w:val="left" w:pos="720"/>
          <w:tab w:val="left" w:pos="1440"/>
        </w:tabs>
        <w:spacing w:after="0" w:line="240" w:lineRule="auto"/>
        <w:ind w:left="720" w:hanging="720"/>
        <w:rPr>
          <w:rFonts w:ascii="Times New Roman" w:hAnsi="Times New Roman" w:cs="Times New Roman"/>
          <w:sz w:val="24"/>
          <w:szCs w:val="24"/>
        </w:rPr>
      </w:pPr>
      <w:r w:rsidRPr="00824730">
        <w:rPr>
          <w:rFonts w:ascii="Times New Roman" w:hAnsi="Times New Roman" w:cs="Times New Roman"/>
          <w:sz w:val="24"/>
          <w:szCs w:val="24"/>
        </w:rPr>
        <w:tab/>
        <w:t>♦</w:t>
      </w:r>
      <w:r w:rsidRPr="00824730">
        <w:rPr>
          <w:rFonts w:ascii="Times New Roman" w:hAnsi="Times New Roman" w:cs="Times New Roman"/>
          <w:sz w:val="24"/>
          <w:szCs w:val="24"/>
        </w:rPr>
        <w:tab/>
        <w:t xml:space="preserve">Presented at a Council meeting; and </w:t>
      </w:r>
    </w:p>
    <w:p w:rsidR="00824730" w:rsidRPr="00824730" w:rsidRDefault="00824730" w:rsidP="00824730">
      <w:pPr>
        <w:tabs>
          <w:tab w:val="left" w:pos="360"/>
          <w:tab w:val="left" w:pos="720"/>
          <w:tab w:val="left" w:pos="1440"/>
        </w:tabs>
        <w:spacing w:after="0" w:line="240" w:lineRule="auto"/>
        <w:ind w:left="720" w:hanging="720"/>
        <w:rPr>
          <w:rFonts w:ascii="Times New Roman" w:hAnsi="Times New Roman" w:cs="Times New Roman"/>
          <w:sz w:val="24"/>
          <w:szCs w:val="24"/>
        </w:rPr>
      </w:pPr>
    </w:p>
    <w:p w:rsidR="00824730" w:rsidRPr="00824730" w:rsidRDefault="00824730" w:rsidP="00824730">
      <w:pPr>
        <w:tabs>
          <w:tab w:val="left" w:pos="360"/>
          <w:tab w:val="left" w:pos="720"/>
          <w:tab w:val="left" w:pos="1440"/>
        </w:tabs>
        <w:spacing w:after="0" w:line="240" w:lineRule="auto"/>
        <w:ind w:left="720" w:hanging="720"/>
        <w:rPr>
          <w:rFonts w:ascii="Times New Roman" w:hAnsi="Times New Roman" w:cs="Times New Roman"/>
          <w:sz w:val="24"/>
          <w:szCs w:val="24"/>
        </w:rPr>
      </w:pPr>
      <w:r w:rsidRPr="00824730">
        <w:rPr>
          <w:rFonts w:ascii="Times New Roman" w:hAnsi="Times New Roman" w:cs="Times New Roman"/>
          <w:sz w:val="24"/>
          <w:szCs w:val="24"/>
        </w:rPr>
        <w:tab/>
        <w:t>♦</w:t>
      </w:r>
      <w:r w:rsidRPr="00824730">
        <w:rPr>
          <w:rFonts w:ascii="Times New Roman" w:hAnsi="Times New Roman" w:cs="Times New Roman"/>
          <w:sz w:val="24"/>
          <w:szCs w:val="24"/>
        </w:rPr>
        <w:tab/>
      </w:r>
      <w:proofErr w:type="gramStart"/>
      <w:r w:rsidRPr="00824730">
        <w:rPr>
          <w:rFonts w:ascii="Times New Roman" w:hAnsi="Times New Roman" w:cs="Times New Roman"/>
          <w:sz w:val="24"/>
          <w:szCs w:val="24"/>
        </w:rPr>
        <w:t>Must</w:t>
      </w:r>
      <w:proofErr w:type="gramEnd"/>
      <w:r w:rsidRPr="00824730">
        <w:rPr>
          <w:rFonts w:ascii="Times New Roman" w:hAnsi="Times New Roman" w:cs="Times New Roman"/>
          <w:sz w:val="24"/>
          <w:szCs w:val="24"/>
        </w:rPr>
        <w:t xml:space="preserve"> include observers, if required by the Regional Administrator, and a description of accommodations and work space for the observer(s).</w:t>
      </w:r>
    </w:p>
    <w:p w:rsidR="00824730" w:rsidRPr="00824730" w:rsidRDefault="00824730" w:rsidP="00824730">
      <w:pPr>
        <w:spacing w:after="0" w:line="240" w:lineRule="auto"/>
        <w:rPr>
          <w:rFonts w:ascii="Times New Roman" w:hAnsi="Times New Roman" w:cs="Times New Roman"/>
          <w:sz w:val="24"/>
          <w:szCs w:val="24"/>
        </w:rPr>
      </w:pPr>
    </w:p>
    <w:p w:rsidR="00824730" w:rsidRPr="00824730" w:rsidRDefault="00824730" w:rsidP="00824730">
      <w:pPr>
        <w:spacing w:after="0" w:line="240" w:lineRule="auto"/>
        <w:ind w:left="360" w:hanging="360"/>
        <w:rPr>
          <w:rFonts w:ascii="Times New Roman" w:hAnsi="Times New Roman" w:cs="Times New Roman"/>
          <w:sz w:val="24"/>
          <w:szCs w:val="24"/>
        </w:rPr>
      </w:pPr>
      <w:r w:rsidRPr="00824730">
        <w:rPr>
          <w:rFonts w:ascii="Times New Roman" w:hAnsi="Times New Roman" w:cs="Times New Roman"/>
          <w:sz w:val="24"/>
          <w:szCs w:val="24"/>
        </w:rPr>
        <w:t>For each EFP application, NMFS:</w:t>
      </w:r>
    </w:p>
    <w:p w:rsidR="00824730" w:rsidRPr="00824730" w:rsidRDefault="00824730" w:rsidP="00824730">
      <w:pPr>
        <w:spacing w:after="0" w:line="240" w:lineRule="auto"/>
        <w:ind w:left="360" w:hanging="360"/>
        <w:rPr>
          <w:rFonts w:ascii="Times New Roman" w:hAnsi="Times New Roman" w:cs="Times New Roman"/>
          <w:sz w:val="24"/>
          <w:szCs w:val="24"/>
        </w:rPr>
      </w:pPr>
    </w:p>
    <w:p w:rsidR="00824730" w:rsidRPr="00824730" w:rsidRDefault="00824730" w:rsidP="00824730">
      <w:pPr>
        <w:tabs>
          <w:tab w:val="left" w:pos="360"/>
          <w:tab w:val="left" w:pos="720"/>
        </w:tabs>
        <w:spacing w:after="0" w:line="240" w:lineRule="auto"/>
        <w:ind w:left="720" w:hanging="720"/>
        <w:rPr>
          <w:rFonts w:ascii="Times New Roman" w:hAnsi="Times New Roman" w:cs="Times New Roman"/>
          <w:sz w:val="24"/>
          <w:szCs w:val="24"/>
        </w:rPr>
      </w:pPr>
      <w:r w:rsidRPr="00824730">
        <w:rPr>
          <w:rFonts w:ascii="Times New Roman" w:hAnsi="Times New Roman" w:cs="Times New Roman"/>
          <w:sz w:val="24"/>
          <w:szCs w:val="24"/>
        </w:rPr>
        <w:tab/>
        <w:t>♦</w:t>
      </w:r>
      <w:r w:rsidRPr="00824730">
        <w:rPr>
          <w:rFonts w:ascii="Times New Roman" w:hAnsi="Times New Roman" w:cs="Times New Roman"/>
          <w:sz w:val="24"/>
          <w:szCs w:val="24"/>
        </w:rPr>
        <w:tab/>
        <w:t xml:space="preserve">may write an environmental analysis to determine the impacts of the EFP prior to awarding the permit.  This analysis would support the decision making and inform the public of the EFP project. </w:t>
      </w:r>
    </w:p>
    <w:p w:rsidR="00824730" w:rsidRPr="00824730" w:rsidRDefault="00824730" w:rsidP="00824730">
      <w:pPr>
        <w:tabs>
          <w:tab w:val="left" w:pos="360"/>
        </w:tabs>
        <w:spacing w:after="0" w:line="240" w:lineRule="auto"/>
        <w:ind w:left="720" w:hanging="720"/>
        <w:rPr>
          <w:rFonts w:ascii="Times New Roman" w:hAnsi="Times New Roman" w:cs="Times New Roman"/>
          <w:sz w:val="24"/>
          <w:szCs w:val="24"/>
        </w:rPr>
      </w:pPr>
    </w:p>
    <w:p w:rsidR="00824730" w:rsidRPr="00824730" w:rsidRDefault="00824730" w:rsidP="00824730">
      <w:pPr>
        <w:tabs>
          <w:tab w:val="left" w:pos="360"/>
        </w:tabs>
        <w:spacing w:after="0" w:line="240" w:lineRule="auto"/>
        <w:ind w:left="720" w:hanging="720"/>
        <w:rPr>
          <w:rFonts w:ascii="Times New Roman" w:hAnsi="Times New Roman" w:cs="Times New Roman"/>
          <w:sz w:val="24"/>
          <w:szCs w:val="24"/>
        </w:rPr>
      </w:pPr>
      <w:r w:rsidRPr="00824730">
        <w:rPr>
          <w:rFonts w:ascii="Times New Roman" w:hAnsi="Times New Roman" w:cs="Times New Roman"/>
          <w:sz w:val="24"/>
          <w:szCs w:val="24"/>
        </w:rPr>
        <w:tab/>
        <w:t>♦</w:t>
      </w:r>
      <w:r w:rsidRPr="00824730">
        <w:rPr>
          <w:rFonts w:ascii="Times New Roman" w:hAnsi="Times New Roman" w:cs="Times New Roman"/>
          <w:sz w:val="24"/>
          <w:szCs w:val="24"/>
        </w:rPr>
        <w:tab/>
        <w:t xml:space="preserve">must consult with the Council.  This includes filing a </w:t>
      </w:r>
      <w:r w:rsidRPr="00824730">
        <w:rPr>
          <w:rFonts w:ascii="Times New Roman" w:hAnsi="Times New Roman" w:cs="Times New Roman"/>
          <w:i/>
          <w:sz w:val="24"/>
          <w:szCs w:val="24"/>
        </w:rPr>
        <w:t>Federal Register</w:t>
      </w:r>
      <w:r w:rsidRPr="00824730">
        <w:rPr>
          <w:rFonts w:ascii="Times New Roman" w:hAnsi="Times New Roman" w:cs="Times New Roman"/>
          <w:sz w:val="24"/>
          <w:szCs w:val="24"/>
        </w:rPr>
        <w:t xml:space="preserve"> notice announcing receipt of the EFP application and another notice announcing approval of the EFP application, if obtained.</w:t>
      </w:r>
    </w:p>
    <w:p w:rsidR="00824730" w:rsidRPr="00824730" w:rsidRDefault="00824730" w:rsidP="00824730">
      <w:pPr>
        <w:spacing w:after="0" w:line="240" w:lineRule="auto"/>
        <w:ind w:left="1080" w:hanging="360"/>
        <w:rPr>
          <w:rFonts w:ascii="Times New Roman" w:hAnsi="Times New Roman" w:cs="Times New Roman"/>
          <w:sz w:val="24"/>
          <w:szCs w:val="24"/>
        </w:rPr>
      </w:pPr>
    </w:p>
    <w:p w:rsidR="00824730" w:rsidRPr="00824730" w:rsidRDefault="00824730" w:rsidP="00824730">
      <w:pPr>
        <w:tabs>
          <w:tab w:val="left" w:pos="360"/>
          <w:tab w:val="left" w:pos="720"/>
        </w:tabs>
        <w:spacing w:after="0" w:line="240" w:lineRule="auto"/>
        <w:ind w:left="720" w:hanging="720"/>
        <w:rPr>
          <w:rFonts w:ascii="Times New Roman" w:hAnsi="Times New Roman" w:cs="Times New Roman"/>
          <w:sz w:val="24"/>
          <w:szCs w:val="24"/>
        </w:rPr>
      </w:pPr>
      <w:r w:rsidRPr="00824730">
        <w:rPr>
          <w:rFonts w:ascii="Times New Roman" w:hAnsi="Times New Roman" w:cs="Times New Roman"/>
          <w:sz w:val="24"/>
          <w:szCs w:val="24"/>
        </w:rPr>
        <w:tab/>
        <w:t>♦</w:t>
      </w:r>
      <w:r w:rsidRPr="00824730">
        <w:rPr>
          <w:rFonts w:ascii="Times New Roman" w:hAnsi="Times New Roman" w:cs="Times New Roman"/>
          <w:sz w:val="24"/>
          <w:szCs w:val="24"/>
        </w:rPr>
        <w:tab/>
        <w:t xml:space="preserve">will disseminate EFP project information when it becomes available and all information that is obtained through its own investigations. Through the release of information from NMFS and the EFP participants, other interested parties in the fishing industry could </w:t>
      </w:r>
      <w:r w:rsidRPr="00824730">
        <w:rPr>
          <w:rFonts w:ascii="Times New Roman" w:hAnsi="Times New Roman" w:cs="Times New Roman"/>
          <w:sz w:val="24"/>
          <w:szCs w:val="24"/>
        </w:rPr>
        <w:lastRenderedPageBreak/>
        <w:t xml:space="preserve">make use of information obtained and not duplicate efforts already expended by those who initially received an EFP.  </w:t>
      </w:r>
    </w:p>
    <w:p w:rsidR="00824730" w:rsidRPr="00824730" w:rsidRDefault="00824730" w:rsidP="00824730">
      <w:pPr>
        <w:tabs>
          <w:tab w:val="left" w:pos="360"/>
          <w:tab w:val="left" w:pos="720"/>
        </w:tabs>
        <w:spacing w:after="0" w:line="240" w:lineRule="auto"/>
        <w:ind w:left="720" w:hanging="720"/>
        <w:rPr>
          <w:rFonts w:ascii="Times New Roman" w:hAnsi="Times New Roman" w:cs="Times New Roman"/>
          <w:sz w:val="24"/>
          <w:szCs w:val="24"/>
        </w:rPr>
      </w:pPr>
    </w:p>
    <w:p w:rsidR="00824730" w:rsidRPr="00824730" w:rsidRDefault="00824730" w:rsidP="00824730">
      <w:pPr>
        <w:tabs>
          <w:tab w:val="left" w:pos="360"/>
          <w:tab w:val="left" w:pos="720"/>
        </w:tabs>
        <w:spacing w:after="0" w:line="240" w:lineRule="auto"/>
        <w:ind w:left="720" w:hanging="720"/>
        <w:rPr>
          <w:rFonts w:ascii="Times New Roman" w:hAnsi="Times New Roman" w:cs="Times New Roman"/>
          <w:sz w:val="24"/>
          <w:szCs w:val="24"/>
        </w:rPr>
      </w:pPr>
      <w:r w:rsidRPr="00824730">
        <w:rPr>
          <w:rFonts w:ascii="Times New Roman" w:hAnsi="Times New Roman" w:cs="Times New Roman"/>
          <w:sz w:val="24"/>
          <w:szCs w:val="24"/>
        </w:rPr>
        <w:t xml:space="preserve">The applications and reports for existing EFPs are listed at </w:t>
      </w:r>
      <w:hyperlink r:id="rId15" w:history="1">
        <w:r w:rsidRPr="00824730">
          <w:rPr>
            <w:rStyle w:val="Hyperlink"/>
            <w:rFonts w:ascii="Times New Roman" w:hAnsi="Times New Roman" w:cs="Times New Roman"/>
            <w:sz w:val="24"/>
            <w:szCs w:val="24"/>
          </w:rPr>
          <w:t>http://alaskafisheries.noaa.gov/ram/efp.htm</w:t>
        </w:r>
      </w:hyperlink>
      <w:r w:rsidRPr="00824730">
        <w:rPr>
          <w:rFonts w:ascii="Times New Roman" w:hAnsi="Times New Roman" w:cs="Times New Roman"/>
          <w:sz w:val="24"/>
          <w:szCs w:val="24"/>
        </w:rPr>
        <w:t>.</w:t>
      </w:r>
    </w:p>
    <w:p w:rsidR="008C476B" w:rsidRDefault="008C476B" w:rsidP="002F18BC">
      <w:pPr>
        <w:tabs>
          <w:tab w:val="left" w:pos="360"/>
        </w:tabs>
        <w:spacing w:after="0" w:line="240" w:lineRule="auto"/>
        <w:rPr>
          <w:rFonts w:ascii="Times New Roman" w:hAnsi="Times New Roman" w:cs="Times New Roman"/>
          <w:b/>
          <w:bCs/>
          <w:sz w:val="20"/>
          <w:szCs w:val="20"/>
        </w:rPr>
      </w:pPr>
    </w:p>
    <w:p w:rsidR="00824730" w:rsidRPr="002F18BC" w:rsidRDefault="00824730" w:rsidP="002F18BC">
      <w:pPr>
        <w:tabs>
          <w:tab w:val="left" w:pos="360"/>
        </w:tabs>
        <w:spacing w:after="0" w:line="240" w:lineRule="auto"/>
        <w:rPr>
          <w:rFonts w:ascii="Times New Roman" w:hAnsi="Times New Roman" w:cs="Times New Roman"/>
          <w:sz w:val="20"/>
          <w:szCs w:val="20"/>
        </w:rPr>
      </w:pPr>
      <w:r w:rsidRPr="002F18BC">
        <w:rPr>
          <w:rFonts w:ascii="Times New Roman" w:hAnsi="Times New Roman" w:cs="Times New Roman"/>
          <w:b/>
          <w:bCs/>
          <w:sz w:val="20"/>
          <w:szCs w:val="20"/>
        </w:rPr>
        <w:t>Exempted fisheries permit (EFP) application</w:t>
      </w:r>
    </w:p>
    <w:p w:rsidR="00824730" w:rsidRPr="002F18BC" w:rsidRDefault="00824730" w:rsidP="002F18BC">
      <w:pPr>
        <w:tabs>
          <w:tab w:val="left" w:pos="360"/>
          <w:tab w:val="left" w:pos="720"/>
          <w:tab w:val="left" w:pos="1080"/>
        </w:tabs>
        <w:spacing w:after="0" w:line="240" w:lineRule="auto"/>
        <w:rPr>
          <w:rFonts w:ascii="Times New Roman" w:hAnsi="Times New Roman" w:cs="Times New Roman"/>
          <w:sz w:val="20"/>
          <w:szCs w:val="20"/>
        </w:rPr>
      </w:pPr>
      <w:r w:rsidRPr="002F18BC">
        <w:rPr>
          <w:rFonts w:ascii="Times New Roman" w:hAnsi="Times New Roman" w:cs="Times New Roman"/>
          <w:sz w:val="20"/>
          <w:szCs w:val="20"/>
        </w:rPr>
        <w:t xml:space="preserve">Date of the application. </w:t>
      </w:r>
    </w:p>
    <w:p w:rsidR="00824730" w:rsidRPr="002F18BC" w:rsidRDefault="00824730" w:rsidP="002F18BC">
      <w:pPr>
        <w:tabs>
          <w:tab w:val="left" w:pos="360"/>
          <w:tab w:val="left" w:pos="720"/>
          <w:tab w:val="left" w:pos="1080"/>
        </w:tabs>
        <w:spacing w:after="0" w:line="240" w:lineRule="auto"/>
        <w:rPr>
          <w:rFonts w:ascii="Times New Roman" w:hAnsi="Times New Roman" w:cs="Times New Roman"/>
          <w:sz w:val="20"/>
          <w:szCs w:val="20"/>
        </w:rPr>
      </w:pPr>
      <w:r w:rsidRPr="002F18BC">
        <w:rPr>
          <w:rFonts w:ascii="Times New Roman" w:hAnsi="Times New Roman" w:cs="Times New Roman"/>
          <w:sz w:val="20"/>
          <w:szCs w:val="20"/>
        </w:rPr>
        <w:t>Name of applicant</w:t>
      </w:r>
    </w:p>
    <w:p w:rsidR="00824730" w:rsidRPr="002F18BC" w:rsidRDefault="00824730" w:rsidP="002F18BC">
      <w:pPr>
        <w:tabs>
          <w:tab w:val="left" w:pos="360"/>
          <w:tab w:val="left" w:pos="720"/>
          <w:tab w:val="left" w:pos="1080"/>
        </w:tabs>
        <w:spacing w:after="0" w:line="240" w:lineRule="auto"/>
        <w:rPr>
          <w:rFonts w:ascii="Times New Roman" w:hAnsi="Times New Roman" w:cs="Times New Roman"/>
          <w:sz w:val="20"/>
          <w:szCs w:val="20"/>
        </w:rPr>
      </w:pPr>
      <w:r w:rsidRPr="002F18BC">
        <w:rPr>
          <w:rFonts w:ascii="Times New Roman" w:hAnsi="Times New Roman" w:cs="Times New Roman"/>
          <w:sz w:val="20"/>
          <w:szCs w:val="20"/>
        </w:rPr>
        <w:t>Permanent mailing address and telephone number of applicant</w:t>
      </w:r>
    </w:p>
    <w:p w:rsidR="00824730" w:rsidRPr="002F18BC" w:rsidRDefault="00824730" w:rsidP="002F18BC">
      <w:pPr>
        <w:tabs>
          <w:tab w:val="left" w:pos="360"/>
          <w:tab w:val="left" w:pos="720"/>
          <w:tab w:val="left" w:pos="1080"/>
        </w:tabs>
        <w:spacing w:after="0" w:line="240" w:lineRule="auto"/>
        <w:rPr>
          <w:rFonts w:ascii="Times New Roman" w:hAnsi="Times New Roman" w:cs="Times New Roman"/>
          <w:sz w:val="20"/>
          <w:szCs w:val="20"/>
          <w:u w:val="single"/>
        </w:rPr>
      </w:pPr>
      <w:r w:rsidRPr="002F18BC">
        <w:rPr>
          <w:rFonts w:ascii="Times New Roman" w:hAnsi="Times New Roman" w:cs="Times New Roman"/>
          <w:sz w:val="20"/>
          <w:szCs w:val="20"/>
          <w:u w:val="single"/>
        </w:rPr>
        <w:t xml:space="preserve">EFP Project Information </w:t>
      </w:r>
    </w:p>
    <w:p w:rsidR="00824730" w:rsidRPr="002F18BC" w:rsidRDefault="00824730" w:rsidP="002F18BC">
      <w:pPr>
        <w:tabs>
          <w:tab w:val="left" w:pos="360"/>
          <w:tab w:val="left" w:pos="720"/>
          <w:tab w:val="left" w:pos="1080"/>
        </w:tabs>
        <w:spacing w:after="0" w:line="240" w:lineRule="auto"/>
        <w:rPr>
          <w:rFonts w:ascii="Times New Roman" w:hAnsi="Times New Roman" w:cs="Times New Roman"/>
          <w:sz w:val="20"/>
          <w:szCs w:val="20"/>
        </w:rPr>
      </w:pPr>
      <w:r w:rsidRPr="002F18BC">
        <w:rPr>
          <w:rFonts w:ascii="Times New Roman" w:hAnsi="Times New Roman" w:cs="Times New Roman"/>
          <w:sz w:val="20"/>
          <w:szCs w:val="20"/>
        </w:rPr>
        <w:tab/>
        <w:t>Purpose and goal of the EFP project</w:t>
      </w:r>
    </w:p>
    <w:p w:rsidR="00824730" w:rsidRPr="002F18BC" w:rsidRDefault="00824730" w:rsidP="002F18BC">
      <w:pPr>
        <w:tabs>
          <w:tab w:val="left" w:pos="360"/>
          <w:tab w:val="left" w:pos="720"/>
          <w:tab w:val="left" w:pos="1080"/>
        </w:tabs>
        <w:spacing w:after="0" w:line="240" w:lineRule="auto"/>
        <w:rPr>
          <w:rFonts w:ascii="Times New Roman" w:hAnsi="Times New Roman" w:cs="Times New Roman"/>
          <w:sz w:val="20"/>
          <w:szCs w:val="20"/>
        </w:rPr>
      </w:pPr>
      <w:r w:rsidRPr="002F18BC">
        <w:rPr>
          <w:rFonts w:ascii="Times New Roman" w:hAnsi="Times New Roman" w:cs="Times New Roman"/>
          <w:sz w:val="20"/>
          <w:szCs w:val="20"/>
        </w:rPr>
        <w:tab/>
        <w:t xml:space="preserve">Describe arrangements for disposition of all species harvested under the EFP </w:t>
      </w:r>
    </w:p>
    <w:p w:rsidR="00824730" w:rsidRPr="002F18BC" w:rsidRDefault="00824730" w:rsidP="002F18BC">
      <w:pPr>
        <w:tabs>
          <w:tab w:val="left" w:pos="360"/>
          <w:tab w:val="left" w:pos="720"/>
          <w:tab w:val="left" w:pos="1080"/>
        </w:tabs>
        <w:spacing w:after="0" w:line="240" w:lineRule="auto"/>
        <w:rPr>
          <w:rFonts w:ascii="Times New Roman" w:hAnsi="Times New Roman" w:cs="Times New Roman"/>
          <w:sz w:val="20"/>
          <w:szCs w:val="20"/>
        </w:rPr>
      </w:pPr>
      <w:r w:rsidRPr="002F18BC">
        <w:rPr>
          <w:rFonts w:ascii="Times New Roman" w:hAnsi="Times New Roman" w:cs="Times New Roman"/>
          <w:sz w:val="20"/>
          <w:szCs w:val="20"/>
        </w:rPr>
        <w:tab/>
        <w:t xml:space="preserve">Procedural information about the EFP project </w:t>
      </w:r>
    </w:p>
    <w:p w:rsidR="00824730" w:rsidRPr="002F18BC" w:rsidRDefault="00824730" w:rsidP="002F18BC">
      <w:pPr>
        <w:tabs>
          <w:tab w:val="left" w:pos="360"/>
          <w:tab w:val="left" w:pos="720"/>
          <w:tab w:val="left" w:pos="1080"/>
        </w:tabs>
        <w:spacing w:after="0" w:line="240" w:lineRule="auto"/>
        <w:rPr>
          <w:rFonts w:ascii="Times New Roman" w:hAnsi="Times New Roman" w:cs="Times New Roman"/>
          <w:sz w:val="20"/>
          <w:szCs w:val="20"/>
        </w:rPr>
      </w:pPr>
      <w:r w:rsidRPr="002F18BC">
        <w:rPr>
          <w:rFonts w:ascii="Times New Roman" w:hAnsi="Times New Roman" w:cs="Times New Roman"/>
          <w:sz w:val="20"/>
          <w:szCs w:val="20"/>
        </w:rPr>
        <w:tab/>
      </w:r>
      <w:r w:rsidRPr="002F18BC">
        <w:rPr>
          <w:rFonts w:ascii="Times New Roman" w:hAnsi="Times New Roman" w:cs="Times New Roman"/>
          <w:sz w:val="20"/>
          <w:szCs w:val="20"/>
        </w:rPr>
        <w:tab/>
        <w:t>(e.g., sampling procedures, the data and samples to be collected, and analysis of the data and samples)</w:t>
      </w:r>
    </w:p>
    <w:p w:rsidR="00824730" w:rsidRPr="002F18BC" w:rsidRDefault="00824730" w:rsidP="002F18BC">
      <w:pPr>
        <w:tabs>
          <w:tab w:val="left" w:pos="360"/>
          <w:tab w:val="left" w:pos="720"/>
          <w:tab w:val="left" w:pos="1080"/>
        </w:tabs>
        <w:spacing w:after="0" w:line="240" w:lineRule="auto"/>
        <w:rPr>
          <w:rFonts w:ascii="Times New Roman" w:hAnsi="Times New Roman" w:cs="Times New Roman"/>
          <w:sz w:val="20"/>
          <w:szCs w:val="20"/>
        </w:rPr>
      </w:pPr>
      <w:r w:rsidRPr="002F18BC">
        <w:rPr>
          <w:rFonts w:ascii="Times New Roman" w:hAnsi="Times New Roman" w:cs="Times New Roman"/>
          <w:sz w:val="20"/>
          <w:szCs w:val="20"/>
        </w:rPr>
        <w:tab/>
        <w:t xml:space="preserve">Fishing mortality anticipated.  </w:t>
      </w:r>
    </w:p>
    <w:p w:rsidR="00824730" w:rsidRPr="002F18BC" w:rsidRDefault="00824730" w:rsidP="002F18BC">
      <w:pPr>
        <w:tabs>
          <w:tab w:val="left" w:pos="360"/>
          <w:tab w:val="left" w:pos="720"/>
          <w:tab w:val="left" w:pos="1080"/>
        </w:tabs>
        <w:spacing w:after="0" w:line="240" w:lineRule="auto"/>
        <w:ind w:left="720" w:hanging="720"/>
        <w:rPr>
          <w:rFonts w:ascii="Times New Roman" w:hAnsi="Times New Roman" w:cs="Times New Roman"/>
          <w:sz w:val="20"/>
          <w:szCs w:val="20"/>
        </w:rPr>
      </w:pPr>
      <w:r w:rsidRPr="002F18BC">
        <w:rPr>
          <w:rFonts w:ascii="Times New Roman" w:hAnsi="Times New Roman" w:cs="Times New Roman"/>
          <w:sz w:val="20"/>
          <w:szCs w:val="20"/>
        </w:rPr>
        <w:tab/>
      </w:r>
      <w:r w:rsidRPr="002F18BC">
        <w:rPr>
          <w:rFonts w:ascii="Times New Roman" w:hAnsi="Times New Roman" w:cs="Times New Roman"/>
          <w:sz w:val="20"/>
          <w:szCs w:val="20"/>
        </w:rPr>
        <w:tab/>
        <w:t xml:space="preserve">Mortality resulting from exempted fishing is outside of any total acceptable catch specification and is authorized only if overfishing as defined in the GOA and BSAI FMPs would not occur  </w:t>
      </w:r>
    </w:p>
    <w:p w:rsidR="00824730" w:rsidRPr="002F18BC" w:rsidRDefault="00824730" w:rsidP="002F18BC">
      <w:pPr>
        <w:tabs>
          <w:tab w:val="left" w:pos="360"/>
          <w:tab w:val="left" w:pos="720"/>
          <w:tab w:val="left" w:pos="1080"/>
        </w:tabs>
        <w:spacing w:after="0" w:line="240" w:lineRule="auto"/>
        <w:rPr>
          <w:rFonts w:ascii="Times New Roman" w:hAnsi="Times New Roman" w:cs="Times New Roman"/>
          <w:sz w:val="20"/>
          <w:szCs w:val="20"/>
        </w:rPr>
      </w:pPr>
      <w:r w:rsidRPr="002F18BC">
        <w:rPr>
          <w:rFonts w:ascii="Times New Roman" w:hAnsi="Times New Roman" w:cs="Times New Roman"/>
          <w:sz w:val="20"/>
          <w:szCs w:val="20"/>
        </w:rPr>
        <w:tab/>
        <w:t xml:space="preserve">Amounts of each species to be harvested that are necessary to conduct the experiment </w:t>
      </w:r>
    </w:p>
    <w:p w:rsidR="00824730" w:rsidRPr="002F18BC" w:rsidRDefault="00824730" w:rsidP="002F18BC">
      <w:pPr>
        <w:tabs>
          <w:tab w:val="left" w:pos="360"/>
          <w:tab w:val="left" w:pos="720"/>
          <w:tab w:val="left" w:pos="1080"/>
        </w:tabs>
        <w:spacing w:after="0" w:line="240" w:lineRule="auto"/>
        <w:rPr>
          <w:rFonts w:ascii="Times New Roman" w:hAnsi="Times New Roman" w:cs="Times New Roman"/>
          <w:sz w:val="20"/>
          <w:szCs w:val="20"/>
        </w:rPr>
      </w:pPr>
      <w:r w:rsidRPr="002F18BC">
        <w:rPr>
          <w:rFonts w:ascii="Times New Roman" w:hAnsi="Times New Roman" w:cs="Times New Roman"/>
          <w:sz w:val="20"/>
          <w:szCs w:val="20"/>
        </w:rPr>
        <w:tab/>
        <w:t>Area and timing of the experiment</w:t>
      </w:r>
    </w:p>
    <w:p w:rsidR="00824730" w:rsidRPr="002F18BC" w:rsidRDefault="00824730" w:rsidP="002F18BC">
      <w:pPr>
        <w:tabs>
          <w:tab w:val="left" w:pos="360"/>
          <w:tab w:val="left" w:pos="720"/>
          <w:tab w:val="left" w:pos="1080"/>
        </w:tabs>
        <w:spacing w:after="0" w:line="240" w:lineRule="auto"/>
        <w:rPr>
          <w:rFonts w:ascii="Times New Roman" w:hAnsi="Times New Roman" w:cs="Times New Roman"/>
          <w:sz w:val="20"/>
          <w:szCs w:val="20"/>
        </w:rPr>
      </w:pPr>
      <w:r w:rsidRPr="002F18BC">
        <w:rPr>
          <w:rFonts w:ascii="Times New Roman" w:hAnsi="Times New Roman" w:cs="Times New Roman"/>
          <w:sz w:val="20"/>
          <w:szCs w:val="20"/>
        </w:rPr>
        <w:tab/>
        <w:t>Vessel and gear to be used</w:t>
      </w:r>
    </w:p>
    <w:p w:rsidR="00824730" w:rsidRPr="002F18BC" w:rsidRDefault="00824730" w:rsidP="002F18BC">
      <w:pPr>
        <w:tabs>
          <w:tab w:val="left" w:pos="360"/>
          <w:tab w:val="left" w:pos="720"/>
          <w:tab w:val="left" w:pos="1080"/>
        </w:tabs>
        <w:spacing w:after="0" w:line="240" w:lineRule="auto"/>
        <w:rPr>
          <w:rFonts w:ascii="Times New Roman" w:hAnsi="Times New Roman" w:cs="Times New Roman"/>
          <w:sz w:val="20"/>
          <w:szCs w:val="20"/>
        </w:rPr>
      </w:pPr>
      <w:r w:rsidRPr="002F18BC">
        <w:rPr>
          <w:rFonts w:ascii="Times New Roman" w:hAnsi="Times New Roman" w:cs="Times New Roman"/>
          <w:sz w:val="20"/>
          <w:szCs w:val="20"/>
        </w:rPr>
        <w:tab/>
        <w:t>Details for all coordinating parties engaged in the experiment</w:t>
      </w:r>
    </w:p>
    <w:p w:rsidR="00824730" w:rsidRPr="002F18BC" w:rsidRDefault="00824730" w:rsidP="002F18BC">
      <w:pPr>
        <w:tabs>
          <w:tab w:val="left" w:pos="360"/>
          <w:tab w:val="left" w:pos="720"/>
          <w:tab w:val="left" w:pos="1080"/>
        </w:tabs>
        <w:spacing w:after="0" w:line="240" w:lineRule="auto"/>
        <w:rPr>
          <w:rFonts w:ascii="Times New Roman" w:hAnsi="Times New Roman" w:cs="Times New Roman"/>
          <w:sz w:val="20"/>
          <w:szCs w:val="20"/>
          <w:u w:val="single"/>
        </w:rPr>
      </w:pPr>
      <w:r w:rsidRPr="002F18BC">
        <w:rPr>
          <w:rFonts w:ascii="Times New Roman" w:hAnsi="Times New Roman" w:cs="Times New Roman"/>
          <w:sz w:val="20"/>
          <w:szCs w:val="20"/>
          <w:u w:val="single"/>
        </w:rPr>
        <w:t>Vessel Information</w:t>
      </w:r>
    </w:p>
    <w:p w:rsidR="00824730" w:rsidRPr="002F18BC" w:rsidRDefault="00824730" w:rsidP="002F18BC">
      <w:pPr>
        <w:tabs>
          <w:tab w:val="left" w:pos="360"/>
          <w:tab w:val="left" w:pos="720"/>
          <w:tab w:val="left" w:pos="1080"/>
        </w:tabs>
        <w:spacing w:after="0" w:line="240" w:lineRule="auto"/>
        <w:rPr>
          <w:rFonts w:ascii="Times New Roman" w:hAnsi="Times New Roman" w:cs="Times New Roman"/>
          <w:sz w:val="20"/>
          <w:szCs w:val="20"/>
        </w:rPr>
      </w:pPr>
      <w:r w:rsidRPr="002F18BC">
        <w:rPr>
          <w:rFonts w:ascii="Times New Roman" w:hAnsi="Times New Roman" w:cs="Times New Roman"/>
          <w:sz w:val="20"/>
          <w:szCs w:val="20"/>
        </w:rPr>
        <w:tab/>
        <w:t>Vessel name</w:t>
      </w:r>
    </w:p>
    <w:p w:rsidR="00824730" w:rsidRPr="002F18BC" w:rsidRDefault="00824730" w:rsidP="002F18BC">
      <w:pPr>
        <w:tabs>
          <w:tab w:val="left" w:pos="360"/>
          <w:tab w:val="left" w:pos="720"/>
          <w:tab w:val="left" w:pos="1080"/>
        </w:tabs>
        <w:spacing w:after="0" w:line="240" w:lineRule="auto"/>
        <w:rPr>
          <w:rFonts w:ascii="Times New Roman" w:hAnsi="Times New Roman" w:cs="Times New Roman"/>
          <w:sz w:val="20"/>
          <w:szCs w:val="20"/>
        </w:rPr>
      </w:pPr>
      <w:r w:rsidRPr="002F18BC">
        <w:rPr>
          <w:rFonts w:ascii="Times New Roman" w:hAnsi="Times New Roman" w:cs="Times New Roman"/>
          <w:sz w:val="20"/>
          <w:szCs w:val="20"/>
        </w:rPr>
        <w:tab/>
        <w:t xml:space="preserve">Name, address, and telephone number of owner and master </w:t>
      </w:r>
    </w:p>
    <w:p w:rsidR="00824730" w:rsidRPr="002F18BC" w:rsidRDefault="00824730" w:rsidP="002F18BC">
      <w:pPr>
        <w:tabs>
          <w:tab w:val="left" w:pos="360"/>
          <w:tab w:val="left" w:pos="720"/>
          <w:tab w:val="left" w:pos="1080"/>
        </w:tabs>
        <w:spacing w:after="0" w:line="240" w:lineRule="auto"/>
        <w:rPr>
          <w:rFonts w:ascii="Times New Roman" w:hAnsi="Times New Roman" w:cs="Times New Roman"/>
          <w:sz w:val="20"/>
          <w:szCs w:val="20"/>
        </w:rPr>
      </w:pPr>
      <w:r w:rsidRPr="002F18BC">
        <w:rPr>
          <w:rFonts w:ascii="Times New Roman" w:hAnsi="Times New Roman" w:cs="Times New Roman"/>
          <w:sz w:val="20"/>
          <w:szCs w:val="20"/>
        </w:rPr>
        <w:tab/>
        <w:t xml:space="preserve">USCG documentation, ADF&amp;G license, or vessel registration number </w:t>
      </w:r>
    </w:p>
    <w:p w:rsidR="00824730" w:rsidRPr="002F18BC" w:rsidRDefault="00824730" w:rsidP="002F18BC">
      <w:pPr>
        <w:tabs>
          <w:tab w:val="left" w:pos="360"/>
          <w:tab w:val="left" w:pos="720"/>
          <w:tab w:val="left" w:pos="1080"/>
        </w:tabs>
        <w:spacing w:after="0" w:line="240" w:lineRule="auto"/>
        <w:rPr>
          <w:rFonts w:ascii="Times New Roman" w:hAnsi="Times New Roman" w:cs="Times New Roman"/>
          <w:sz w:val="20"/>
          <w:szCs w:val="20"/>
        </w:rPr>
      </w:pPr>
      <w:r w:rsidRPr="002F18BC">
        <w:rPr>
          <w:rFonts w:ascii="Times New Roman" w:hAnsi="Times New Roman" w:cs="Times New Roman"/>
          <w:sz w:val="20"/>
          <w:szCs w:val="20"/>
        </w:rPr>
        <w:tab/>
        <w:t>Home port</w:t>
      </w:r>
    </w:p>
    <w:p w:rsidR="00824730" w:rsidRPr="002F18BC" w:rsidRDefault="00824730" w:rsidP="002F18BC">
      <w:pPr>
        <w:tabs>
          <w:tab w:val="left" w:pos="360"/>
          <w:tab w:val="left" w:pos="720"/>
          <w:tab w:val="left" w:pos="1080"/>
        </w:tabs>
        <w:spacing w:after="0" w:line="240" w:lineRule="auto"/>
        <w:rPr>
          <w:rFonts w:ascii="Times New Roman" w:hAnsi="Times New Roman" w:cs="Times New Roman"/>
          <w:sz w:val="20"/>
          <w:szCs w:val="20"/>
        </w:rPr>
      </w:pPr>
      <w:r w:rsidRPr="002F18BC">
        <w:rPr>
          <w:rFonts w:ascii="Times New Roman" w:hAnsi="Times New Roman" w:cs="Times New Roman"/>
          <w:sz w:val="20"/>
          <w:szCs w:val="20"/>
        </w:rPr>
        <w:tab/>
        <w:t xml:space="preserve">Length of vessel </w:t>
      </w:r>
    </w:p>
    <w:p w:rsidR="00824730" w:rsidRPr="002F18BC" w:rsidRDefault="00824730" w:rsidP="002F18BC">
      <w:pPr>
        <w:tabs>
          <w:tab w:val="left" w:pos="360"/>
          <w:tab w:val="left" w:pos="720"/>
          <w:tab w:val="left" w:pos="1080"/>
        </w:tabs>
        <w:spacing w:after="0" w:line="240" w:lineRule="auto"/>
        <w:rPr>
          <w:rFonts w:ascii="Times New Roman" w:hAnsi="Times New Roman" w:cs="Times New Roman"/>
          <w:sz w:val="20"/>
          <w:szCs w:val="20"/>
        </w:rPr>
      </w:pPr>
      <w:r w:rsidRPr="002F18BC">
        <w:rPr>
          <w:rFonts w:ascii="Times New Roman" w:hAnsi="Times New Roman" w:cs="Times New Roman"/>
          <w:sz w:val="20"/>
          <w:szCs w:val="20"/>
        </w:rPr>
        <w:tab/>
        <w:t>Net tonnage</w:t>
      </w:r>
    </w:p>
    <w:p w:rsidR="00824730" w:rsidRPr="002F18BC" w:rsidRDefault="00824730" w:rsidP="002F18BC">
      <w:pPr>
        <w:tabs>
          <w:tab w:val="left" w:pos="360"/>
          <w:tab w:val="left" w:pos="720"/>
          <w:tab w:val="left" w:pos="1080"/>
        </w:tabs>
        <w:spacing w:after="0" w:line="240" w:lineRule="auto"/>
        <w:rPr>
          <w:rFonts w:ascii="Times New Roman" w:hAnsi="Times New Roman" w:cs="Times New Roman"/>
          <w:sz w:val="20"/>
          <w:szCs w:val="20"/>
        </w:rPr>
      </w:pPr>
      <w:r w:rsidRPr="002F18BC">
        <w:rPr>
          <w:rFonts w:ascii="Times New Roman" w:hAnsi="Times New Roman" w:cs="Times New Roman"/>
          <w:sz w:val="20"/>
          <w:szCs w:val="20"/>
        </w:rPr>
        <w:tab/>
        <w:t>Gross tonnage</w:t>
      </w:r>
    </w:p>
    <w:p w:rsidR="00824730" w:rsidRPr="002F18BC" w:rsidRDefault="00824730" w:rsidP="002F18BC">
      <w:pPr>
        <w:tabs>
          <w:tab w:val="left" w:pos="360"/>
          <w:tab w:val="left" w:pos="720"/>
          <w:tab w:val="left" w:pos="1080"/>
        </w:tabs>
        <w:spacing w:after="0" w:line="240" w:lineRule="auto"/>
        <w:rPr>
          <w:rFonts w:ascii="Times New Roman" w:hAnsi="Times New Roman" w:cs="Times New Roman"/>
          <w:sz w:val="20"/>
          <w:szCs w:val="20"/>
        </w:rPr>
      </w:pPr>
      <w:r w:rsidRPr="002F18BC">
        <w:rPr>
          <w:rFonts w:ascii="Times New Roman" w:hAnsi="Times New Roman" w:cs="Times New Roman"/>
          <w:sz w:val="20"/>
          <w:szCs w:val="20"/>
        </w:rPr>
        <w:t xml:space="preserve">Signature of the applicant and signatures of all representatives of all principal parties </w:t>
      </w:r>
    </w:p>
    <w:p w:rsidR="00824730" w:rsidRDefault="00824730" w:rsidP="002F18BC">
      <w:pPr>
        <w:tabs>
          <w:tab w:val="left" w:pos="360"/>
          <w:tab w:val="left" w:pos="720"/>
          <w:tab w:val="left" w:pos="1080"/>
        </w:tabs>
        <w:spacing w:after="0" w:line="240" w:lineRule="auto"/>
        <w:rPr>
          <w:rFonts w:ascii="Times New Roman" w:hAnsi="Times New Roman" w:cs="Times New Roman"/>
          <w:sz w:val="20"/>
          <w:szCs w:val="20"/>
        </w:rPr>
      </w:pPr>
    </w:p>
    <w:p w:rsidR="00A83D96" w:rsidRDefault="00A83D96" w:rsidP="002F18BC">
      <w:pPr>
        <w:tabs>
          <w:tab w:val="left" w:pos="360"/>
          <w:tab w:val="left" w:pos="720"/>
          <w:tab w:val="left" w:pos="1080"/>
        </w:tabs>
        <w:spacing w:after="0" w:line="240" w:lineRule="auto"/>
        <w:rPr>
          <w:rFonts w:ascii="Times New Roman" w:hAnsi="Times New Roman" w:cs="Times New Roman"/>
          <w:sz w:val="20"/>
          <w:szCs w:val="20"/>
        </w:rPr>
      </w:pPr>
    </w:p>
    <w:tbl>
      <w:tblPr>
        <w:tblW w:w="0" w:type="auto"/>
        <w:jc w:val="center"/>
        <w:tblInd w:w="2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3"/>
        <w:gridCol w:w="953"/>
      </w:tblGrid>
      <w:tr w:rsidR="00824730" w:rsidRPr="002F18BC" w:rsidTr="000C7C7A">
        <w:trPr>
          <w:jc w:val="center"/>
        </w:trPr>
        <w:tc>
          <w:tcPr>
            <w:tcW w:w="5326" w:type="dxa"/>
            <w:gridSpan w:val="2"/>
          </w:tcPr>
          <w:p w:rsidR="00824730" w:rsidRPr="002F18BC" w:rsidRDefault="00824730" w:rsidP="002F18BC">
            <w:pPr>
              <w:spacing w:after="0" w:line="240" w:lineRule="auto"/>
              <w:rPr>
                <w:rFonts w:ascii="Times New Roman" w:hAnsi="Times New Roman" w:cs="Times New Roman"/>
                <w:b/>
                <w:bCs/>
                <w:sz w:val="20"/>
                <w:szCs w:val="20"/>
              </w:rPr>
            </w:pPr>
            <w:r w:rsidRPr="002F18BC">
              <w:rPr>
                <w:rFonts w:ascii="Times New Roman" w:hAnsi="Times New Roman" w:cs="Times New Roman"/>
                <w:b/>
                <w:bCs/>
                <w:sz w:val="20"/>
                <w:szCs w:val="20"/>
              </w:rPr>
              <w:t>Exempted fishing Permit, Respondent</w:t>
            </w:r>
          </w:p>
        </w:tc>
      </w:tr>
      <w:tr w:rsidR="00824730" w:rsidRPr="002F18BC" w:rsidTr="000C7C7A">
        <w:trPr>
          <w:jc w:val="center"/>
        </w:trPr>
        <w:tc>
          <w:tcPr>
            <w:tcW w:w="4373" w:type="dxa"/>
          </w:tcPr>
          <w:p w:rsidR="00824730" w:rsidRPr="002F18BC" w:rsidRDefault="00824730" w:rsidP="002F18BC">
            <w:pPr>
              <w:spacing w:after="0" w:line="240" w:lineRule="auto"/>
              <w:rPr>
                <w:rFonts w:ascii="Times New Roman" w:hAnsi="Times New Roman" w:cs="Times New Roman"/>
                <w:b/>
                <w:sz w:val="20"/>
                <w:szCs w:val="20"/>
              </w:rPr>
            </w:pPr>
            <w:r w:rsidRPr="002F18BC">
              <w:rPr>
                <w:rFonts w:ascii="Times New Roman" w:hAnsi="Times New Roman" w:cs="Times New Roman"/>
                <w:b/>
                <w:sz w:val="20"/>
                <w:szCs w:val="20"/>
              </w:rPr>
              <w:t>Estimated number of respondents</w:t>
            </w:r>
          </w:p>
          <w:p w:rsidR="00824730" w:rsidRPr="002F18BC" w:rsidRDefault="00824730" w:rsidP="002F18BC">
            <w:pPr>
              <w:spacing w:after="0" w:line="240" w:lineRule="auto"/>
              <w:rPr>
                <w:rFonts w:ascii="Times New Roman" w:hAnsi="Times New Roman" w:cs="Times New Roman"/>
                <w:b/>
                <w:sz w:val="20"/>
                <w:szCs w:val="20"/>
              </w:rPr>
            </w:pPr>
            <w:r w:rsidRPr="002F18BC">
              <w:rPr>
                <w:rFonts w:ascii="Times New Roman" w:hAnsi="Times New Roman" w:cs="Times New Roman"/>
                <w:b/>
                <w:sz w:val="20"/>
                <w:szCs w:val="20"/>
              </w:rPr>
              <w:t>Total estimated responses</w:t>
            </w:r>
          </w:p>
          <w:p w:rsidR="00824730" w:rsidRPr="002F18BC" w:rsidRDefault="00824730" w:rsidP="002F18BC">
            <w:pPr>
              <w:spacing w:after="0" w:line="240" w:lineRule="auto"/>
              <w:rPr>
                <w:rFonts w:ascii="Times New Roman" w:hAnsi="Times New Roman" w:cs="Times New Roman"/>
                <w:sz w:val="20"/>
                <w:szCs w:val="20"/>
              </w:rPr>
            </w:pPr>
            <w:r w:rsidRPr="002F18BC">
              <w:rPr>
                <w:rFonts w:ascii="Times New Roman" w:hAnsi="Times New Roman" w:cs="Times New Roman"/>
                <w:sz w:val="20"/>
                <w:szCs w:val="20"/>
              </w:rPr>
              <w:t xml:space="preserve">   Number of annual responses = 1</w:t>
            </w:r>
          </w:p>
          <w:p w:rsidR="00824730" w:rsidRPr="002F18BC" w:rsidRDefault="00824730" w:rsidP="002F18BC">
            <w:pPr>
              <w:spacing w:after="0" w:line="240" w:lineRule="auto"/>
              <w:rPr>
                <w:rFonts w:ascii="Times New Roman" w:hAnsi="Times New Roman" w:cs="Times New Roman"/>
                <w:sz w:val="20"/>
                <w:szCs w:val="20"/>
              </w:rPr>
            </w:pPr>
            <w:r w:rsidRPr="002F18BC">
              <w:rPr>
                <w:rFonts w:ascii="Times New Roman" w:hAnsi="Times New Roman" w:cs="Times New Roman"/>
                <w:b/>
                <w:bCs/>
                <w:sz w:val="20"/>
                <w:szCs w:val="20"/>
              </w:rPr>
              <w:t xml:space="preserve">Total time burden </w:t>
            </w:r>
            <w:r w:rsidRPr="002F18BC">
              <w:rPr>
                <w:rFonts w:ascii="Times New Roman" w:hAnsi="Times New Roman" w:cs="Times New Roman"/>
                <w:sz w:val="20"/>
                <w:szCs w:val="20"/>
              </w:rPr>
              <w:t>(4 x 20 hr)</w:t>
            </w:r>
          </w:p>
          <w:p w:rsidR="00824730" w:rsidRPr="002F18BC" w:rsidRDefault="00824730" w:rsidP="002F18BC">
            <w:pPr>
              <w:spacing w:after="0" w:line="240" w:lineRule="auto"/>
              <w:rPr>
                <w:rFonts w:ascii="Times New Roman" w:hAnsi="Times New Roman" w:cs="Times New Roman"/>
                <w:sz w:val="20"/>
                <w:szCs w:val="20"/>
              </w:rPr>
            </w:pPr>
            <w:r w:rsidRPr="002F18BC">
              <w:rPr>
                <w:rFonts w:ascii="Times New Roman" w:hAnsi="Times New Roman" w:cs="Times New Roman"/>
                <w:sz w:val="20"/>
                <w:szCs w:val="20"/>
              </w:rPr>
              <w:t xml:space="preserve">   Time per response = 20 hr   </w:t>
            </w:r>
          </w:p>
          <w:p w:rsidR="00824730" w:rsidRPr="002F18BC" w:rsidRDefault="00824730" w:rsidP="002F18BC">
            <w:pPr>
              <w:spacing w:after="0" w:line="240" w:lineRule="auto"/>
              <w:rPr>
                <w:rFonts w:ascii="Times New Roman" w:hAnsi="Times New Roman" w:cs="Times New Roman"/>
                <w:sz w:val="20"/>
                <w:szCs w:val="20"/>
              </w:rPr>
            </w:pPr>
            <w:r w:rsidRPr="002F18BC">
              <w:rPr>
                <w:rFonts w:ascii="Times New Roman" w:hAnsi="Times New Roman" w:cs="Times New Roman"/>
                <w:b/>
                <w:bCs/>
                <w:sz w:val="20"/>
                <w:szCs w:val="20"/>
              </w:rPr>
              <w:t xml:space="preserve">Total personnel cost </w:t>
            </w:r>
            <w:r w:rsidRPr="002F18BC">
              <w:rPr>
                <w:rFonts w:ascii="Times New Roman" w:hAnsi="Times New Roman" w:cs="Times New Roman"/>
                <w:sz w:val="20"/>
                <w:szCs w:val="20"/>
              </w:rPr>
              <w:t xml:space="preserve"> ($37/hr x 80 hr)</w:t>
            </w:r>
          </w:p>
          <w:p w:rsidR="00824730" w:rsidRPr="002F18BC" w:rsidRDefault="00824730" w:rsidP="002F18BC">
            <w:pPr>
              <w:spacing w:after="0" w:line="240" w:lineRule="auto"/>
              <w:rPr>
                <w:rFonts w:ascii="Times New Roman" w:hAnsi="Times New Roman" w:cs="Times New Roman"/>
                <w:sz w:val="20"/>
                <w:szCs w:val="20"/>
              </w:rPr>
            </w:pPr>
            <w:r w:rsidRPr="002F18BC">
              <w:rPr>
                <w:rFonts w:ascii="Times New Roman" w:hAnsi="Times New Roman" w:cs="Times New Roman"/>
                <w:b/>
                <w:bCs/>
                <w:sz w:val="20"/>
                <w:szCs w:val="20"/>
              </w:rPr>
              <w:t>Total miscellaneous cost</w:t>
            </w:r>
          </w:p>
          <w:p w:rsidR="00824730" w:rsidRPr="002F18BC" w:rsidRDefault="00824730" w:rsidP="002F18BC">
            <w:pPr>
              <w:spacing w:after="0" w:line="240" w:lineRule="auto"/>
              <w:rPr>
                <w:rFonts w:ascii="Times New Roman" w:hAnsi="Times New Roman" w:cs="Times New Roman"/>
                <w:sz w:val="20"/>
                <w:szCs w:val="20"/>
              </w:rPr>
            </w:pPr>
            <w:r w:rsidRPr="002F18BC">
              <w:rPr>
                <w:rFonts w:ascii="Times New Roman" w:hAnsi="Times New Roman" w:cs="Times New Roman"/>
                <w:sz w:val="20"/>
                <w:szCs w:val="20"/>
              </w:rPr>
              <w:t xml:space="preserve">   Priority Mail Postage (4.50 x 4)</w:t>
            </w:r>
          </w:p>
        </w:tc>
        <w:tc>
          <w:tcPr>
            <w:tcW w:w="953" w:type="dxa"/>
          </w:tcPr>
          <w:p w:rsidR="00824730" w:rsidRPr="002F18BC" w:rsidRDefault="00824730" w:rsidP="002F18BC">
            <w:pPr>
              <w:spacing w:after="0" w:line="240" w:lineRule="auto"/>
              <w:jc w:val="right"/>
              <w:rPr>
                <w:rFonts w:ascii="Times New Roman" w:hAnsi="Times New Roman" w:cs="Times New Roman"/>
                <w:b/>
                <w:sz w:val="20"/>
                <w:szCs w:val="20"/>
              </w:rPr>
            </w:pPr>
            <w:r w:rsidRPr="002F18BC">
              <w:rPr>
                <w:rFonts w:ascii="Times New Roman" w:hAnsi="Times New Roman" w:cs="Times New Roman"/>
                <w:b/>
                <w:sz w:val="20"/>
                <w:szCs w:val="20"/>
              </w:rPr>
              <w:t>4</w:t>
            </w:r>
          </w:p>
          <w:p w:rsidR="00824730" w:rsidRPr="002F18BC" w:rsidRDefault="00824730" w:rsidP="002F18BC">
            <w:pPr>
              <w:spacing w:after="0" w:line="240" w:lineRule="auto"/>
              <w:jc w:val="right"/>
              <w:rPr>
                <w:rFonts w:ascii="Times New Roman" w:hAnsi="Times New Roman" w:cs="Times New Roman"/>
                <w:b/>
                <w:sz w:val="20"/>
                <w:szCs w:val="20"/>
              </w:rPr>
            </w:pPr>
            <w:r w:rsidRPr="002F18BC">
              <w:rPr>
                <w:rFonts w:ascii="Times New Roman" w:hAnsi="Times New Roman" w:cs="Times New Roman"/>
                <w:b/>
                <w:sz w:val="20"/>
                <w:szCs w:val="20"/>
              </w:rPr>
              <w:t>4</w:t>
            </w:r>
          </w:p>
          <w:p w:rsidR="00824730" w:rsidRPr="002F18BC" w:rsidRDefault="00824730" w:rsidP="002F18BC">
            <w:pPr>
              <w:spacing w:after="0" w:line="240" w:lineRule="auto"/>
              <w:jc w:val="right"/>
              <w:rPr>
                <w:rFonts w:ascii="Times New Roman" w:hAnsi="Times New Roman" w:cs="Times New Roman"/>
                <w:b/>
                <w:bCs/>
                <w:sz w:val="20"/>
                <w:szCs w:val="20"/>
              </w:rPr>
            </w:pPr>
          </w:p>
          <w:p w:rsidR="00824730" w:rsidRPr="002F18BC" w:rsidRDefault="00824730" w:rsidP="002F18BC">
            <w:pPr>
              <w:spacing w:after="0" w:line="240" w:lineRule="auto"/>
              <w:jc w:val="right"/>
              <w:rPr>
                <w:rFonts w:ascii="Times New Roman" w:hAnsi="Times New Roman" w:cs="Times New Roman"/>
                <w:b/>
                <w:bCs/>
                <w:sz w:val="20"/>
                <w:szCs w:val="20"/>
              </w:rPr>
            </w:pPr>
            <w:r w:rsidRPr="002F18BC">
              <w:rPr>
                <w:rFonts w:ascii="Times New Roman" w:hAnsi="Times New Roman" w:cs="Times New Roman"/>
                <w:b/>
                <w:bCs/>
                <w:sz w:val="20"/>
                <w:szCs w:val="20"/>
              </w:rPr>
              <w:t>80 hr</w:t>
            </w:r>
          </w:p>
          <w:p w:rsidR="00824730" w:rsidRPr="002F18BC" w:rsidRDefault="00824730" w:rsidP="002F18BC">
            <w:pPr>
              <w:spacing w:after="0" w:line="240" w:lineRule="auto"/>
              <w:jc w:val="right"/>
              <w:rPr>
                <w:rFonts w:ascii="Times New Roman" w:hAnsi="Times New Roman" w:cs="Times New Roman"/>
                <w:sz w:val="20"/>
                <w:szCs w:val="20"/>
              </w:rPr>
            </w:pPr>
          </w:p>
          <w:p w:rsidR="00824730" w:rsidRPr="002F18BC" w:rsidRDefault="00824730" w:rsidP="002F18BC">
            <w:pPr>
              <w:spacing w:after="0" w:line="240" w:lineRule="auto"/>
              <w:jc w:val="right"/>
              <w:rPr>
                <w:rFonts w:ascii="Times New Roman" w:hAnsi="Times New Roman" w:cs="Times New Roman"/>
                <w:b/>
                <w:bCs/>
                <w:sz w:val="20"/>
                <w:szCs w:val="20"/>
              </w:rPr>
            </w:pPr>
            <w:r w:rsidRPr="002F18BC">
              <w:rPr>
                <w:rFonts w:ascii="Times New Roman" w:hAnsi="Times New Roman" w:cs="Times New Roman"/>
                <w:b/>
                <w:bCs/>
                <w:sz w:val="20"/>
                <w:szCs w:val="20"/>
              </w:rPr>
              <w:t>$2,960</w:t>
            </w:r>
          </w:p>
          <w:p w:rsidR="00824730" w:rsidRPr="002F18BC" w:rsidRDefault="00824730" w:rsidP="002F18BC">
            <w:pPr>
              <w:spacing w:after="0" w:line="240" w:lineRule="auto"/>
              <w:jc w:val="right"/>
              <w:rPr>
                <w:rFonts w:ascii="Times New Roman" w:hAnsi="Times New Roman" w:cs="Times New Roman"/>
                <w:b/>
                <w:bCs/>
                <w:sz w:val="20"/>
                <w:szCs w:val="20"/>
              </w:rPr>
            </w:pPr>
            <w:r w:rsidRPr="002F18BC">
              <w:rPr>
                <w:rFonts w:ascii="Times New Roman" w:hAnsi="Times New Roman" w:cs="Times New Roman"/>
                <w:b/>
                <w:bCs/>
                <w:sz w:val="20"/>
                <w:szCs w:val="20"/>
              </w:rPr>
              <w:t>$18</w:t>
            </w:r>
          </w:p>
        </w:tc>
      </w:tr>
    </w:tbl>
    <w:p w:rsidR="002F18BC" w:rsidRDefault="002F18BC" w:rsidP="002F18BC">
      <w:pPr>
        <w:tabs>
          <w:tab w:val="left" w:pos="360"/>
          <w:tab w:val="left" w:pos="720"/>
          <w:tab w:val="left" w:pos="1080"/>
        </w:tabs>
        <w:spacing w:after="0" w:line="240" w:lineRule="auto"/>
        <w:rPr>
          <w:rFonts w:ascii="Times New Roman" w:hAnsi="Times New Roman" w:cs="Times New Roman"/>
          <w:sz w:val="20"/>
          <w:szCs w:val="20"/>
        </w:rPr>
      </w:pPr>
    </w:p>
    <w:p w:rsidR="00824730" w:rsidRPr="002F18BC" w:rsidRDefault="00824730" w:rsidP="002F18BC">
      <w:pPr>
        <w:tabs>
          <w:tab w:val="left" w:pos="360"/>
          <w:tab w:val="left" w:pos="720"/>
          <w:tab w:val="left" w:pos="1080"/>
        </w:tabs>
        <w:spacing w:after="0" w:line="240" w:lineRule="auto"/>
        <w:rPr>
          <w:rFonts w:ascii="Times New Roman" w:hAnsi="Times New Roman" w:cs="Times New Roman"/>
          <w:sz w:val="20"/>
          <w:szCs w:val="20"/>
        </w:rPr>
      </w:pPr>
    </w:p>
    <w:tbl>
      <w:tblPr>
        <w:tblW w:w="0" w:type="auto"/>
        <w:jc w:val="center"/>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4"/>
        <w:gridCol w:w="947"/>
      </w:tblGrid>
      <w:tr w:rsidR="00824730" w:rsidRPr="002F18BC" w:rsidTr="000C7C7A">
        <w:trPr>
          <w:jc w:val="center"/>
        </w:trPr>
        <w:tc>
          <w:tcPr>
            <w:tcW w:w="5371" w:type="dxa"/>
            <w:gridSpan w:val="2"/>
          </w:tcPr>
          <w:p w:rsidR="00824730" w:rsidRPr="002F18BC" w:rsidRDefault="00824730" w:rsidP="008C476B">
            <w:pPr>
              <w:keepNext/>
              <w:spacing w:after="0" w:line="240" w:lineRule="auto"/>
              <w:rPr>
                <w:rFonts w:ascii="Times New Roman" w:hAnsi="Times New Roman" w:cs="Times New Roman"/>
                <w:b/>
                <w:bCs/>
                <w:sz w:val="20"/>
                <w:szCs w:val="20"/>
              </w:rPr>
            </w:pPr>
            <w:r w:rsidRPr="002F18BC">
              <w:rPr>
                <w:rFonts w:ascii="Times New Roman" w:hAnsi="Times New Roman" w:cs="Times New Roman"/>
                <w:b/>
                <w:bCs/>
                <w:sz w:val="20"/>
                <w:szCs w:val="20"/>
              </w:rPr>
              <w:lastRenderedPageBreak/>
              <w:t>Exempted fishing Permit, Federal Government</w:t>
            </w:r>
          </w:p>
        </w:tc>
      </w:tr>
      <w:tr w:rsidR="00824730" w:rsidRPr="002F18BC" w:rsidTr="000C7C7A">
        <w:trPr>
          <w:trHeight w:val="4130"/>
          <w:jc w:val="center"/>
        </w:trPr>
        <w:tc>
          <w:tcPr>
            <w:tcW w:w="4424" w:type="dxa"/>
          </w:tcPr>
          <w:p w:rsidR="00824730" w:rsidRPr="002F18BC" w:rsidRDefault="00824730" w:rsidP="008C476B">
            <w:pPr>
              <w:keepNext/>
              <w:spacing w:after="0" w:line="240" w:lineRule="auto"/>
              <w:rPr>
                <w:rFonts w:ascii="Times New Roman" w:hAnsi="Times New Roman" w:cs="Times New Roman"/>
                <w:b/>
                <w:sz w:val="20"/>
                <w:szCs w:val="20"/>
              </w:rPr>
            </w:pPr>
            <w:r w:rsidRPr="002F18BC">
              <w:rPr>
                <w:rFonts w:ascii="Times New Roman" w:hAnsi="Times New Roman" w:cs="Times New Roman"/>
                <w:b/>
                <w:sz w:val="20"/>
                <w:szCs w:val="20"/>
              </w:rPr>
              <w:t>Estimated total responses</w:t>
            </w:r>
          </w:p>
          <w:p w:rsidR="00824730" w:rsidRPr="002F18BC" w:rsidRDefault="00824730" w:rsidP="008C476B">
            <w:pPr>
              <w:keepNext/>
              <w:spacing w:after="0" w:line="240" w:lineRule="auto"/>
              <w:rPr>
                <w:rFonts w:ascii="Times New Roman" w:hAnsi="Times New Roman" w:cs="Times New Roman"/>
                <w:sz w:val="20"/>
                <w:szCs w:val="20"/>
              </w:rPr>
            </w:pPr>
            <w:r w:rsidRPr="002F18BC">
              <w:rPr>
                <w:rFonts w:ascii="Times New Roman" w:hAnsi="Times New Roman" w:cs="Times New Roman"/>
                <w:b/>
                <w:sz w:val="20"/>
                <w:szCs w:val="20"/>
              </w:rPr>
              <w:t xml:space="preserve">   </w:t>
            </w:r>
            <w:r w:rsidRPr="002F18BC">
              <w:rPr>
                <w:rFonts w:ascii="Times New Roman" w:hAnsi="Times New Roman" w:cs="Times New Roman"/>
                <w:sz w:val="20"/>
                <w:szCs w:val="20"/>
              </w:rPr>
              <w:t>Number of annual responses = 1</w:t>
            </w:r>
          </w:p>
          <w:p w:rsidR="00824730" w:rsidRPr="002F18BC" w:rsidRDefault="00824730" w:rsidP="008C476B">
            <w:pPr>
              <w:keepNext/>
              <w:spacing w:after="0" w:line="240" w:lineRule="auto"/>
              <w:rPr>
                <w:rFonts w:ascii="Times New Roman" w:hAnsi="Times New Roman" w:cs="Times New Roman"/>
                <w:b/>
                <w:sz w:val="20"/>
                <w:szCs w:val="20"/>
              </w:rPr>
            </w:pPr>
            <w:r w:rsidRPr="002F18BC">
              <w:rPr>
                <w:rFonts w:ascii="Times New Roman" w:hAnsi="Times New Roman" w:cs="Times New Roman"/>
                <w:b/>
                <w:sz w:val="20"/>
                <w:szCs w:val="20"/>
              </w:rPr>
              <w:t xml:space="preserve">Total time burden </w:t>
            </w:r>
          </w:p>
          <w:p w:rsidR="00824730" w:rsidRPr="002F18BC" w:rsidRDefault="00824730" w:rsidP="008C476B">
            <w:pPr>
              <w:keepNext/>
              <w:spacing w:after="0" w:line="240" w:lineRule="auto"/>
              <w:rPr>
                <w:rFonts w:ascii="Times New Roman" w:hAnsi="Times New Roman" w:cs="Times New Roman"/>
                <w:sz w:val="20"/>
                <w:szCs w:val="20"/>
              </w:rPr>
            </w:pPr>
            <w:r w:rsidRPr="002F18BC">
              <w:rPr>
                <w:rFonts w:ascii="Times New Roman" w:hAnsi="Times New Roman" w:cs="Times New Roman"/>
                <w:sz w:val="20"/>
                <w:szCs w:val="20"/>
              </w:rPr>
              <w:t xml:space="preserve">   Review application &amp; resolve questions (10 hr)</w:t>
            </w:r>
          </w:p>
          <w:p w:rsidR="00824730" w:rsidRPr="002F18BC" w:rsidRDefault="00824730" w:rsidP="008C476B">
            <w:pPr>
              <w:keepNext/>
              <w:spacing w:after="0" w:line="240" w:lineRule="auto"/>
              <w:rPr>
                <w:rFonts w:ascii="Times New Roman" w:hAnsi="Times New Roman" w:cs="Times New Roman"/>
                <w:sz w:val="20"/>
                <w:szCs w:val="20"/>
              </w:rPr>
            </w:pPr>
            <w:r w:rsidRPr="002F18BC">
              <w:rPr>
                <w:rFonts w:ascii="Times New Roman" w:hAnsi="Times New Roman" w:cs="Times New Roman"/>
                <w:sz w:val="20"/>
                <w:szCs w:val="20"/>
              </w:rPr>
              <w:t xml:space="preserve">      4 hr at GS-12/13</w:t>
            </w:r>
          </w:p>
          <w:p w:rsidR="00824730" w:rsidRPr="002F18BC" w:rsidRDefault="00824730" w:rsidP="008C476B">
            <w:pPr>
              <w:keepNext/>
              <w:spacing w:after="0" w:line="240" w:lineRule="auto"/>
              <w:rPr>
                <w:rFonts w:ascii="Times New Roman" w:hAnsi="Times New Roman" w:cs="Times New Roman"/>
                <w:sz w:val="20"/>
                <w:szCs w:val="20"/>
              </w:rPr>
            </w:pPr>
            <w:r w:rsidRPr="002F18BC">
              <w:rPr>
                <w:rFonts w:ascii="Times New Roman" w:hAnsi="Times New Roman" w:cs="Times New Roman"/>
                <w:sz w:val="20"/>
                <w:szCs w:val="20"/>
              </w:rPr>
              <w:t xml:space="preserve">      5 hr at GS-14/15</w:t>
            </w:r>
          </w:p>
          <w:p w:rsidR="00824730" w:rsidRPr="002F18BC" w:rsidRDefault="00824730" w:rsidP="008C476B">
            <w:pPr>
              <w:keepNext/>
              <w:spacing w:after="0" w:line="240" w:lineRule="auto"/>
              <w:rPr>
                <w:rFonts w:ascii="Times New Roman" w:hAnsi="Times New Roman" w:cs="Times New Roman"/>
                <w:sz w:val="20"/>
                <w:szCs w:val="20"/>
              </w:rPr>
            </w:pPr>
            <w:r w:rsidRPr="002F18BC">
              <w:rPr>
                <w:rFonts w:ascii="Times New Roman" w:hAnsi="Times New Roman" w:cs="Times New Roman"/>
                <w:sz w:val="20"/>
                <w:szCs w:val="20"/>
              </w:rPr>
              <w:t xml:space="preserve">      1 hr at $100/hr</w:t>
            </w:r>
          </w:p>
          <w:p w:rsidR="00824730" w:rsidRPr="002F18BC" w:rsidRDefault="00824730" w:rsidP="008C476B">
            <w:pPr>
              <w:keepNext/>
              <w:spacing w:after="0" w:line="240" w:lineRule="auto"/>
              <w:rPr>
                <w:rFonts w:ascii="Times New Roman" w:hAnsi="Times New Roman" w:cs="Times New Roman"/>
                <w:sz w:val="20"/>
                <w:szCs w:val="20"/>
              </w:rPr>
            </w:pPr>
            <w:r w:rsidRPr="002F18BC">
              <w:rPr>
                <w:rFonts w:ascii="Times New Roman" w:hAnsi="Times New Roman" w:cs="Times New Roman"/>
                <w:sz w:val="20"/>
                <w:szCs w:val="20"/>
              </w:rPr>
              <w:t xml:space="preserve">   Process application, create EA, issue EFP (33 hr)</w:t>
            </w:r>
          </w:p>
          <w:p w:rsidR="00824730" w:rsidRPr="002F18BC" w:rsidRDefault="00824730" w:rsidP="008C476B">
            <w:pPr>
              <w:keepNext/>
              <w:spacing w:after="0" w:line="240" w:lineRule="auto"/>
              <w:rPr>
                <w:rFonts w:ascii="Times New Roman" w:hAnsi="Times New Roman" w:cs="Times New Roman"/>
                <w:sz w:val="20"/>
                <w:szCs w:val="20"/>
              </w:rPr>
            </w:pPr>
            <w:r w:rsidRPr="002F18BC">
              <w:rPr>
                <w:rFonts w:ascii="Times New Roman" w:hAnsi="Times New Roman" w:cs="Times New Roman"/>
                <w:sz w:val="20"/>
                <w:szCs w:val="20"/>
              </w:rPr>
              <w:t xml:space="preserve">      24 hr at GS-12/13</w:t>
            </w:r>
          </w:p>
          <w:p w:rsidR="00824730" w:rsidRPr="002F18BC" w:rsidRDefault="00824730" w:rsidP="008C476B">
            <w:pPr>
              <w:keepNext/>
              <w:spacing w:after="0" w:line="240" w:lineRule="auto"/>
              <w:rPr>
                <w:rFonts w:ascii="Times New Roman" w:hAnsi="Times New Roman" w:cs="Times New Roman"/>
                <w:sz w:val="20"/>
                <w:szCs w:val="20"/>
              </w:rPr>
            </w:pPr>
            <w:r w:rsidRPr="002F18BC">
              <w:rPr>
                <w:rFonts w:ascii="Times New Roman" w:hAnsi="Times New Roman" w:cs="Times New Roman"/>
                <w:sz w:val="20"/>
                <w:szCs w:val="20"/>
              </w:rPr>
              <w:t xml:space="preserve">       9 hr at GS-14/15</w:t>
            </w:r>
          </w:p>
          <w:p w:rsidR="00824730" w:rsidRPr="002F18BC" w:rsidRDefault="00824730" w:rsidP="008C476B">
            <w:pPr>
              <w:keepNext/>
              <w:spacing w:after="0" w:line="240" w:lineRule="auto"/>
              <w:rPr>
                <w:rFonts w:ascii="Times New Roman" w:hAnsi="Times New Roman" w:cs="Times New Roman"/>
                <w:sz w:val="20"/>
                <w:szCs w:val="20"/>
              </w:rPr>
            </w:pPr>
            <w:r w:rsidRPr="002F18BC">
              <w:rPr>
                <w:rFonts w:ascii="Times New Roman" w:hAnsi="Times New Roman" w:cs="Times New Roman"/>
                <w:sz w:val="20"/>
                <w:szCs w:val="20"/>
              </w:rPr>
              <w:t xml:space="preserve">   Complete report of EFP activity (2 hr)</w:t>
            </w:r>
          </w:p>
          <w:p w:rsidR="00824730" w:rsidRPr="002F18BC" w:rsidRDefault="00824730" w:rsidP="008C476B">
            <w:pPr>
              <w:keepNext/>
              <w:spacing w:after="0" w:line="240" w:lineRule="auto"/>
              <w:rPr>
                <w:rFonts w:ascii="Times New Roman" w:hAnsi="Times New Roman" w:cs="Times New Roman"/>
                <w:sz w:val="20"/>
                <w:szCs w:val="20"/>
              </w:rPr>
            </w:pPr>
            <w:r w:rsidRPr="002F18BC">
              <w:rPr>
                <w:rFonts w:ascii="Times New Roman" w:hAnsi="Times New Roman" w:cs="Times New Roman"/>
                <w:sz w:val="20"/>
                <w:szCs w:val="20"/>
              </w:rPr>
              <w:t xml:space="preserve">      1 hr at GS-12/13</w:t>
            </w:r>
          </w:p>
          <w:p w:rsidR="00824730" w:rsidRPr="002F18BC" w:rsidRDefault="00824730" w:rsidP="008C476B">
            <w:pPr>
              <w:keepNext/>
              <w:spacing w:after="0" w:line="240" w:lineRule="auto"/>
              <w:rPr>
                <w:rFonts w:ascii="Times New Roman" w:hAnsi="Times New Roman" w:cs="Times New Roman"/>
                <w:sz w:val="20"/>
                <w:szCs w:val="20"/>
              </w:rPr>
            </w:pPr>
            <w:r w:rsidRPr="002F18BC">
              <w:rPr>
                <w:rFonts w:ascii="Times New Roman" w:hAnsi="Times New Roman" w:cs="Times New Roman"/>
                <w:sz w:val="20"/>
                <w:szCs w:val="20"/>
              </w:rPr>
              <w:t xml:space="preserve">      1 hr at GS-14/15</w:t>
            </w:r>
          </w:p>
          <w:p w:rsidR="00824730" w:rsidRPr="002F18BC" w:rsidRDefault="00824730" w:rsidP="008C476B">
            <w:pPr>
              <w:keepNext/>
              <w:spacing w:after="0" w:line="240" w:lineRule="auto"/>
              <w:rPr>
                <w:rFonts w:ascii="Times New Roman" w:hAnsi="Times New Roman" w:cs="Times New Roman"/>
                <w:b/>
                <w:sz w:val="20"/>
                <w:szCs w:val="20"/>
              </w:rPr>
            </w:pPr>
            <w:r w:rsidRPr="002F18BC">
              <w:rPr>
                <w:rFonts w:ascii="Times New Roman" w:hAnsi="Times New Roman" w:cs="Times New Roman"/>
                <w:b/>
                <w:sz w:val="20"/>
                <w:szCs w:val="20"/>
              </w:rPr>
              <w:t xml:space="preserve">Total personnel cost </w:t>
            </w:r>
          </w:p>
          <w:p w:rsidR="00824730" w:rsidRPr="002F18BC" w:rsidRDefault="00824730" w:rsidP="008C476B">
            <w:pPr>
              <w:keepNext/>
              <w:spacing w:after="0" w:line="240" w:lineRule="auto"/>
              <w:rPr>
                <w:rFonts w:ascii="Times New Roman" w:hAnsi="Times New Roman" w:cs="Times New Roman"/>
                <w:sz w:val="20"/>
                <w:szCs w:val="20"/>
              </w:rPr>
            </w:pPr>
            <w:r w:rsidRPr="002F18BC">
              <w:rPr>
                <w:rFonts w:ascii="Times New Roman" w:hAnsi="Times New Roman" w:cs="Times New Roman"/>
                <w:sz w:val="20"/>
                <w:szCs w:val="20"/>
              </w:rPr>
              <w:t xml:space="preserve">   (4 + 24 + 1 GS-12/13) x $43 = 1247</w:t>
            </w:r>
          </w:p>
          <w:p w:rsidR="00824730" w:rsidRPr="002F18BC" w:rsidRDefault="00824730" w:rsidP="008C476B">
            <w:pPr>
              <w:keepNext/>
              <w:spacing w:after="0" w:line="240" w:lineRule="auto"/>
              <w:rPr>
                <w:rFonts w:ascii="Times New Roman" w:hAnsi="Times New Roman" w:cs="Times New Roman"/>
                <w:sz w:val="20"/>
                <w:szCs w:val="20"/>
              </w:rPr>
            </w:pPr>
            <w:r w:rsidRPr="002F18BC">
              <w:rPr>
                <w:rFonts w:ascii="Times New Roman" w:hAnsi="Times New Roman" w:cs="Times New Roman"/>
                <w:sz w:val="20"/>
                <w:szCs w:val="20"/>
              </w:rPr>
              <w:t xml:space="preserve">   (5 + 9 + 1 GS-14/15) x $60 = 900</w:t>
            </w:r>
          </w:p>
          <w:p w:rsidR="00824730" w:rsidRPr="002F18BC" w:rsidRDefault="00824730" w:rsidP="008C476B">
            <w:pPr>
              <w:keepNext/>
              <w:spacing w:after="0" w:line="240" w:lineRule="auto"/>
              <w:rPr>
                <w:rFonts w:ascii="Times New Roman" w:hAnsi="Times New Roman" w:cs="Times New Roman"/>
                <w:sz w:val="20"/>
                <w:szCs w:val="20"/>
              </w:rPr>
            </w:pPr>
            <w:r w:rsidRPr="002F18BC">
              <w:rPr>
                <w:rFonts w:ascii="Times New Roman" w:hAnsi="Times New Roman" w:cs="Times New Roman"/>
                <w:sz w:val="20"/>
                <w:szCs w:val="20"/>
              </w:rPr>
              <w:t xml:space="preserve">   1 hr at $100 = 100</w:t>
            </w:r>
          </w:p>
          <w:p w:rsidR="00824730" w:rsidRPr="002F18BC" w:rsidRDefault="00824730" w:rsidP="008C476B">
            <w:pPr>
              <w:keepNext/>
              <w:spacing w:after="0" w:line="240" w:lineRule="auto"/>
              <w:rPr>
                <w:rFonts w:ascii="Times New Roman" w:hAnsi="Times New Roman" w:cs="Times New Roman"/>
                <w:b/>
                <w:sz w:val="20"/>
                <w:szCs w:val="20"/>
              </w:rPr>
            </w:pPr>
            <w:r w:rsidRPr="002F18BC">
              <w:rPr>
                <w:rFonts w:ascii="Times New Roman" w:hAnsi="Times New Roman" w:cs="Times New Roman"/>
                <w:b/>
                <w:sz w:val="20"/>
                <w:szCs w:val="20"/>
              </w:rPr>
              <w:t xml:space="preserve">Total miscellaneous costs </w:t>
            </w:r>
            <w:r w:rsidRPr="002F18BC">
              <w:rPr>
                <w:rFonts w:ascii="Times New Roman" w:hAnsi="Times New Roman" w:cs="Times New Roman"/>
                <w:sz w:val="20"/>
                <w:szCs w:val="20"/>
              </w:rPr>
              <w:t xml:space="preserve"> </w:t>
            </w:r>
          </w:p>
        </w:tc>
        <w:tc>
          <w:tcPr>
            <w:tcW w:w="947" w:type="dxa"/>
          </w:tcPr>
          <w:p w:rsidR="00824730" w:rsidRPr="002F18BC" w:rsidRDefault="00824730" w:rsidP="008C476B">
            <w:pPr>
              <w:keepNext/>
              <w:spacing w:after="0" w:line="240" w:lineRule="auto"/>
              <w:jc w:val="right"/>
              <w:rPr>
                <w:rFonts w:ascii="Times New Roman" w:hAnsi="Times New Roman" w:cs="Times New Roman"/>
                <w:b/>
                <w:sz w:val="20"/>
                <w:szCs w:val="20"/>
              </w:rPr>
            </w:pPr>
            <w:r w:rsidRPr="002F18BC">
              <w:rPr>
                <w:rFonts w:ascii="Times New Roman" w:hAnsi="Times New Roman" w:cs="Times New Roman"/>
                <w:b/>
                <w:sz w:val="20"/>
                <w:szCs w:val="20"/>
              </w:rPr>
              <w:t>4</w:t>
            </w:r>
          </w:p>
          <w:p w:rsidR="00824730" w:rsidRPr="002F18BC" w:rsidRDefault="00824730" w:rsidP="008C476B">
            <w:pPr>
              <w:keepNext/>
              <w:spacing w:after="0" w:line="240" w:lineRule="auto"/>
              <w:jc w:val="right"/>
              <w:rPr>
                <w:rFonts w:ascii="Times New Roman" w:hAnsi="Times New Roman" w:cs="Times New Roman"/>
                <w:b/>
                <w:sz w:val="20"/>
                <w:szCs w:val="20"/>
              </w:rPr>
            </w:pPr>
          </w:p>
          <w:p w:rsidR="00824730" w:rsidRPr="002F18BC" w:rsidRDefault="00824730" w:rsidP="008C476B">
            <w:pPr>
              <w:keepNext/>
              <w:spacing w:after="0" w:line="240" w:lineRule="auto"/>
              <w:jc w:val="right"/>
              <w:rPr>
                <w:rFonts w:ascii="Times New Roman" w:hAnsi="Times New Roman" w:cs="Times New Roman"/>
                <w:b/>
                <w:bCs/>
                <w:sz w:val="20"/>
                <w:szCs w:val="20"/>
              </w:rPr>
            </w:pPr>
            <w:r w:rsidRPr="002F18BC">
              <w:rPr>
                <w:rFonts w:ascii="Times New Roman" w:hAnsi="Times New Roman" w:cs="Times New Roman"/>
                <w:b/>
                <w:bCs/>
                <w:sz w:val="20"/>
                <w:szCs w:val="20"/>
              </w:rPr>
              <w:t>45 hr</w:t>
            </w:r>
          </w:p>
          <w:p w:rsidR="00824730" w:rsidRPr="002F18BC" w:rsidRDefault="00824730" w:rsidP="008C476B">
            <w:pPr>
              <w:keepNext/>
              <w:spacing w:after="0" w:line="240" w:lineRule="auto"/>
              <w:rPr>
                <w:rFonts w:ascii="Times New Roman" w:hAnsi="Times New Roman" w:cs="Times New Roman"/>
                <w:sz w:val="20"/>
                <w:szCs w:val="20"/>
              </w:rPr>
            </w:pPr>
          </w:p>
          <w:p w:rsidR="00824730" w:rsidRPr="002F18BC" w:rsidRDefault="00824730" w:rsidP="008C476B">
            <w:pPr>
              <w:keepNext/>
              <w:spacing w:after="0" w:line="240" w:lineRule="auto"/>
              <w:jc w:val="right"/>
              <w:rPr>
                <w:rFonts w:ascii="Times New Roman" w:hAnsi="Times New Roman" w:cs="Times New Roman"/>
                <w:b/>
                <w:sz w:val="20"/>
                <w:szCs w:val="20"/>
              </w:rPr>
            </w:pPr>
          </w:p>
          <w:p w:rsidR="00824730" w:rsidRPr="002F18BC" w:rsidRDefault="00824730" w:rsidP="008C476B">
            <w:pPr>
              <w:keepNext/>
              <w:spacing w:after="0" w:line="240" w:lineRule="auto"/>
              <w:jc w:val="right"/>
              <w:rPr>
                <w:rFonts w:ascii="Times New Roman" w:hAnsi="Times New Roman" w:cs="Times New Roman"/>
                <w:b/>
                <w:sz w:val="20"/>
                <w:szCs w:val="20"/>
              </w:rPr>
            </w:pPr>
          </w:p>
          <w:p w:rsidR="00824730" w:rsidRPr="002F18BC" w:rsidRDefault="00824730" w:rsidP="008C476B">
            <w:pPr>
              <w:keepNext/>
              <w:spacing w:after="0" w:line="240" w:lineRule="auto"/>
              <w:jc w:val="right"/>
              <w:rPr>
                <w:rFonts w:ascii="Times New Roman" w:hAnsi="Times New Roman" w:cs="Times New Roman"/>
                <w:b/>
                <w:sz w:val="20"/>
                <w:szCs w:val="20"/>
              </w:rPr>
            </w:pPr>
          </w:p>
          <w:p w:rsidR="00824730" w:rsidRPr="002F18BC" w:rsidRDefault="00824730" w:rsidP="008C476B">
            <w:pPr>
              <w:keepNext/>
              <w:spacing w:after="0" w:line="240" w:lineRule="auto"/>
              <w:jc w:val="right"/>
              <w:rPr>
                <w:rFonts w:ascii="Times New Roman" w:hAnsi="Times New Roman" w:cs="Times New Roman"/>
                <w:b/>
                <w:sz w:val="20"/>
                <w:szCs w:val="20"/>
              </w:rPr>
            </w:pPr>
          </w:p>
          <w:p w:rsidR="00824730" w:rsidRPr="002F18BC" w:rsidRDefault="00824730" w:rsidP="008C476B">
            <w:pPr>
              <w:keepNext/>
              <w:spacing w:after="0" w:line="240" w:lineRule="auto"/>
              <w:jc w:val="right"/>
              <w:rPr>
                <w:rFonts w:ascii="Times New Roman" w:hAnsi="Times New Roman" w:cs="Times New Roman"/>
                <w:b/>
                <w:sz w:val="20"/>
                <w:szCs w:val="20"/>
              </w:rPr>
            </w:pPr>
          </w:p>
          <w:p w:rsidR="00824730" w:rsidRPr="002F18BC" w:rsidRDefault="00824730" w:rsidP="008C476B">
            <w:pPr>
              <w:keepNext/>
              <w:spacing w:after="0" w:line="240" w:lineRule="auto"/>
              <w:jc w:val="right"/>
              <w:rPr>
                <w:rFonts w:ascii="Times New Roman" w:hAnsi="Times New Roman" w:cs="Times New Roman"/>
                <w:b/>
                <w:sz w:val="20"/>
                <w:szCs w:val="20"/>
              </w:rPr>
            </w:pPr>
          </w:p>
          <w:p w:rsidR="00824730" w:rsidRPr="002F18BC" w:rsidRDefault="00824730" w:rsidP="008C476B">
            <w:pPr>
              <w:keepNext/>
              <w:spacing w:after="0" w:line="240" w:lineRule="auto"/>
              <w:jc w:val="right"/>
              <w:rPr>
                <w:rFonts w:ascii="Times New Roman" w:hAnsi="Times New Roman" w:cs="Times New Roman"/>
                <w:b/>
                <w:sz w:val="20"/>
                <w:szCs w:val="20"/>
              </w:rPr>
            </w:pPr>
          </w:p>
          <w:p w:rsidR="00824730" w:rsidRPr="002F18BC" w:rsidRDefault="00824730" w:rsidP="008C476B">
            <w:pPr>
              <w:keepNext/>
              <w:spacing w:after="0" w:line="240" w:lineRule="auto"/>
              <w:jc w:val="right"/>
              <w:rPr>
                <w:rFonts w:ascii="Times New Roman" w:hAnsi="Times New Roman" w:cs="Times New Roman"/>
                <w:b/>
                <w:sz w:val="20"/>
                <w:szCs w:val="20"/>
              </w:rPr>
            </w:pPr>
          </w:p>
          <w:p w:rsidR="00824730" w:rsidRPr="002F18BC" w:rsidRDefault="00824730" w:rsidP="008C476B">
            <w:pPr>
              <w:keepNext/>
              <w:spacing w:after="0" w:line="240" w:lineRule="auto"/>
              <w:jc w:val="right"/>
              <w:rPr>
                <w:rFonts w:ascii="Times New Roman" w:hAnsi="Times New Roman" w:cs="Times New Roman"/>
                <w:b/>
                <w:sz w:val="20"/>
                <w:szCs w:val="20"/>
              </w:rPr>
            </w:pPr>
          </w:p>
          <w:p w:rsidR="00824730" w:rsidRPr="002F18BC" w:rsidRDefault="00824730" w:rsidP="008C476B">
            <w:pPr>
              <w:keepNext/>
              <w:spacing w:after="0" w:line="240" w:lineRule="auto"/>
              <w:jc w:val="right"/>
              <w:rPr>
                <w:rFonts w:ascii="Times New Roman" w:hAnsi="Times New Roman" w:cs="Times New Roman"/>
                <w:b/>
                <w:sz w:val="20"/>
                <w:szCs w:val="20"/>
              </w:rPr>
            </w:pPr>
            <w:r w:rsidRPr="002F18BC">
              <w:rPr>
                <w:rFonts w:ascii="Times New Roman" w:hAnsi="Times New Roman" w:cs="Times New Roman"/>
                <w:b/>
                <w:sz w:val="20"/>
                <w:szCs w:val="20"/>
              </w:rPr>
              <w:t>$2,247</w:t>
            </w:r>
          </w:p>
          <w:p w:rsidR="00824730" w:rsidRPr="002F18BC" w:rsidRDefault="00824730" w:rsidP="008C476B">
            <w:pPr>
              <w:keepNext/>
              <w:spacing w:after="0" w:line="240" w:lineRule="auto"/>
              <w:jc w:val="right"/>
              <w:rPr>
                <w:rFonts w:ascii="Times New Roman" w:hAnsi="Times New Roman" w:cs="Times New Roman"/>
                <w:b/>
                <w:sz w:val="20"/>
                <w:szCs w:val="20"/>
              </w:rPr>
            </w:pPr>
          </w:p>
          <w:p w:rsidR="00824730" w:rsidRPr="002F18BC" w:rsidRDefault="00824730" w:rsidP="008C476B">
            <w:pPr>
              <w:keepNext/>
              <w:spacing w:after="0" w:line="240" w:lineRule="auto"/>
              <w:jc w:val="right"/>
              <w:rPr>
                <w:rFonts w:ascii="Times New Roman" w:hAnsi="Times New Roman" w:cs="Times New Roman"/>
                <w:b/>
                <w:sz w:val="20"/>
                <w:szCs w:val="20"/>
              </w:rPr>
            </w:pPr>
          </w:p>
          <w:p w:rsidR="00824730" w:rsidRPr="002F18BC" w:rsidRDefault="00824730" w:rsidP="008C476B">
            <w:pPr>
              <w:keepNext/>
              <w:spacing w:after="0" w:line="240" w:lineRule="auto"/>
              <w:jc w:val="right"/>
              <w:rPr>
                <w:rFonts w:ascii="Times New Roman" w:hAnsi="Times New Roman" w:cs="Times New Roman"/>
                <w:b/>
                <w:bCs/>
                <w:sz w:val="20"/>
                <w:szCs w:val="20"/>
              </w:rPr>
            </w:pPr>
          </w:p>
          <w:p w:rsidR="00824730" w:rsidRPr="002F18BC" w:rsidRDefault="00824730" w:rsidP="008C476B">
            <w:pPr>
              <w:keepNext/>
              <w:spacing w:after="0" w:line="240" w:lineRule="auto"/>
              <w:jc w:val="right"/>
              <w:rPr>
                <w:rFonts w:ascii="Times New Roman" w:hAnsi="Times New Roman" w:cs="Times New Roman"/>
                <w:b/>
                <w:bCs/>
                <w:sz w:val="20"/>
                <w:szCs w:val="20"/>
              </w:rPr>
            </w:pPr>
            <w:r w:rsidRPr="002F18BC">
              <w:rPr>
                <w:rFonts w:ascii="Times New Roman" w:hAnsi="Times New Roman" w:cs="Times New Roman"/>
                <w:b/>
                <w:bCs/>
                <w:sz w:val="20"/>
                <w:szCs w:val="20"/>
              </w:rPr>
              <w:t>$300</w:t>
            </w:r>
          </w:p>
        </w:tc>
      </w:tr>
    </w:tbl>
    <w:p w:rsidR="008C476B" w:rsidRDefault="008C476B" w:rsidP="001F605A">
      <w:pPr>
        <w:spacing w:after="0" w:line="240" w:lineRule="auto"/>
        <w:rPr>
          <w:rFonts w:ascii="Times New Roman" w:hAnsi="Times New Roman" w:cs="Times New Roman"/>
          <w:sz w:val="24"/>
          <w:szCs w:val="24"/>
        </w:rPr>
      </w:pPr>
    </w:p>
    <w:p w:rsidR="001F605A" w:rsidRPr="001F605A" w:rsidRDefault="001F605A" w:rsidP="001F605A">
      <w:pPr>
        <w:spacing w:after="0" w:line="240" w:lineRule="auto"/>
        <w:rPr>
          <w:rFonts w:ascii="Times New Roman" w:hAnsi="Times New Roman" w:cs="Times New Roman"/>
          <w:sz w:val="24"/>
          <w:szCs w:val="24"/>
        </w:rPr>
      </w:pPr>
      <w:r w:rsidRPr="001F605A">
        <w:rPr>
          <w:rFonts w:ascii="Times New Roman" w:hAnsi="Times New Roman" w:cs="Times New Roman"/>
          <w:sz w:val="24"/>
          <w:szCs w:val="24"/>
        </w:rPr>
        <w:t xml:space="preserve">It is anticipated that the information collected will be disseminated to the public or used to support publicly disseminated information.  NOAA Fisheries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6" w:history="1">
        <w:r w:rsidRPr="00B6543D">
          <w:rPr>
            <w:rStyle w:val="Hyperlink"/>
            <w:rFonts w:ascii="Times New Roman" w:hAnsi="Times New Roman" w:cs="Times New Roman"/>
            <w:sz w:val="24"/>
            <w:szCs w:val="24"/>
          </w:rPr>
          <w:t>Section 515 of Public Law 106-554</w:t>
        </w:r>
      </w:hyperlink>
      <w:r w:rsidRPr="001F605A">
        <w:rPr>
          <w:rFonts w:ascii="Times New Roman" w:hAnsi="Times New Roman" w:cs="Times New Roman"/>
          <w:sz w:val="24"/>
          <w:szCs w:val="24"/>
        </w:rPr>
        <w:t>.</w:t>
      </w:r>
    </w:p>
    <w:p w:rsidR="001F605A" w:rsidRPr="001F605A" w:rsidRDefault="001F605A" w:rsidP="001F605A">
      <w:pPr>
        <w:spacing w:after="0" w:line="240" w:lineRule="auto"/>
        <w:rPr>
          <w:rFonts w:ascii="Times New Roman" w:hAnsi="Times New Roman" w:cs="Times New Roman"/>
          <w:sz w:val="24"/>
          <w:szCs w:val="24"/>
        </w:rPr>
      </w:pPr>
    </w:p>
    <w:p w:rsidR="002530B3" w:rsidRPr="001F605A" w:rsidRDefault="001F605A" w:rsidP="001F605A">
      <w:pPr>
        <w:spacing w:after="0" w:line="240" w:lineRule="auto"/>
        <w:rPr>
          <w:rFonts w:ascii="Times New Roman" w:hAnsi="Times New Roman" w:cs="Times New Roman"/>
          <w:b/>
          <w:sz w:val="24"/>
          <w:szCs w:val="24"/>
        </w:rPr>
      </w:pPr>
      <w:r w:rsidRPr="001F605A">
        <w:rPr>
          <w:rFonts w:ascii="Times New Roman" w:hAnsi="Times New Roman" w:cs="Times New Roman"/>
          <w:b/>
          <w:sz w:val="24"/>
          <w:szCs w:val="24"/>
        </w:rPr>
        <w:t xml:space="preserve">3.  </w:t>
      </w:r>
      <w:r w:rsidRPr="001F605A">
        <w:rPr>
          <w:rFonts w:ascii="Times New Roman" w:hAnsi="Times New Roman" w:cs="Times New Roman"/>
          <w:b/>
          <w:sz w:val="24"/>
          <w:szCs w:val="24"/>
          <w:u w:val="single"/>
        </w:rPr>
        <w:t>Describe whether, and to what extent, the collection of information involves the use of automated, electronic, mechanical, or other technological techniques or other forms of information technology</w:t>
      </w:r>
      <w:r w:rsidRPr="001F605A">
        <w:rPr>
          <w:rFonts w:ascii="Times New Roman" w:hAnsi="Times New Roman" w:cs="Times New Roman"/>
          <w:b/>
          <w:sz w:val="24"/>
          <w:szCs w:val="24"/>
        </w:rPr>
        <w:t>.</w:t>
      </w:r>
    </w:p>
    <w:p w:rsidR="00954647" w:rsidRDefault="007B6534" w:rsidP="007B6534">
      <w:pPr>
        <w:spacing w:after="0" w:line="240" w:lineRule="auto"/>
        <w:rPr>
          <w:rFonts w:ascii="Times New Roman" w:hAnsi="Times New Roman" w:cs="Times New Roman"/>
          <w:sz w:val="24"/>
          <w:szCs w:val="24"/>
        </w:rPr>
      </w:pPr>
      <w:r w:rsidRPr="007B6534">
        <w:rPr>
          <w:rFonts w:ascii="Times New Roman" w:hAnsi="Times New Roman" w:cs="Times New Roman"/>
          <w:sz w:val="24"/>
          <w:szCs w:val="24"/>
        </w:rPr>
        <w:tab/>
      </w:r>
    </w:p>
    <w:p w:rsidR="0092355B" w:rsidRDefault="0092355B" w:rsidP="001F605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92355B">
        <w:rPr>
          <w:rFonts w:ascii="Times New Roman" w:hAnsi="Times New Roman" w:cs="Times New Roman"/>
          <w:sz w:val="24"/>
          <w:szCs w:val="24"/>
        </w:rPr>
        <w:t>Pacific Cod Ex-vessel Volume and Value Report</w:t>
      </w:r>
      <w:r>
        <w:rPr>
          <w:rFonts w:ascii="Times New Roman" w:hAnsi="Times New Roman" w:cs="Times New Roman"/>
          <w:sz w:val="24"/>
          <w:szCs w:val="24"/>
        </w:rPr>
        <w:t xml:space="preserve"> and the First Wholesale Volume and Value Report must be submitted online </w:t>
      </w:r>
      <w:proofErr w:type="gramStart"/>
      <w:r>
        <w:rPr>
          <w:rFonts w:ascii="Times New Roman" w:hAnsi="Times New Roman" w:cs="Times New Roman"/>
          <w:sz w:val="24"/>
          <w:szCs w:val="24"/>
        </w:rPr>
        <w:t xml:space="preserve">at  </w:t>
      </w:r>
      <w:proofErr w:type="gramEnd"/>
      <w:r w:rsidR="00CD7C44">
        <w:fldChar w:fldCharType="begin"/>
      </w:r>
      <w:r w:rsidR="00CD7C44">
        <w:instrText xml:space="preserve"> HYPERLINK "https://alaskafisheries.noaa.gov/webapps/efish/login" </w:instrText>
      </w:r>
      <w:r w:rsidR="00CD7C44">
        <w:fldChar w:fldCharType="separate"/>
      </w:r>
      <w:r w:rsidRPr="0071288F">
        <w:rPr>
          <w:rStyle w:val="Hyperlink"/>
          <w:rFonts w:ascii="Times New Roman" w:hAnsi="Times New Roman" w:cs="Times New Roman"/>
          <w:sz w:val="24"/>
          <w:szCs w:val="24"/>
        </w:rPr>
        <w:t>https://alaskafisheries.noaa.gov/webapps/efish/login</w:t>
      </w:r>
      <w:r w:rsidR="00CD7C44">
        <w:rPr>
          <w:rStyle w:val="Hyperlink"/>
          <w:rFonts w:ascii="Times New Roman" w:hAnsi="Times New Roman" w:cs="Times New Roman"/>
          <w:sz w:val="24"/>
          <w:szCs w:val="24"/>
        </w:rPr>
        <w:fldChar w:fldCharType="end"/>
      </w:r>
      <w:r>
        <w:rPr>
          <w:rFonts w:ascii="Times New Roman" w:hAnsi="Times New Roman" w:cs="Times New Roman"/>
          <w:sz w:val="24"/>
          <w:szCs w:val="24"/>
        </w:rPr>
        <w:t>.</w:t>
      </w:r>
    </w:p>
    <w:p w:rsidR="0092355B" w:rsidRDefault="0092355B" w:rsidP="001F605A">
      <w:pPr>
        <w:spacing w:after="0" w:line="240" w:lineRule="auto"/>
        <w:rPr>
          <w:rFonts w:ascii="Times New Roman" w:hAnsi="Times New Roman" w:cs="Times New Roman"/>
          <w:sz w:val="24"/>
          <w:szCs w:val="24"/>
        </w:rPr>
      </w:pPr>
    </w:p>
    <w:p w:rsidR="001F605A" w:rsidRPr="001F605A" w:rsidRDefault="001F605A" w:rsidP="001F605A">
      <w:pPr>
        <w:spacing w:after="0" w:line="240" w:lineRule="auto"/>
        <w:rPr>
          <w:rFonts w:ascii="Times New Roman" w:hAnsi="Times New Roman" w:cs="Times New Roman"/>
          <w:sz w:val="24"/>
          <w:szCs w:val="24"/>
        </w:rPr>
      </w:pPr>
      <w:r w:rsidRPr="001F605A">
        <w:rPr>
          <w:rFonts w:ascii="Times New Roman" w:hAnsi="Times New Roman" w:cs="Times New Roman"/>
          <w:sz w:val="24"/>
          <w:szCs w:val="24"/>
        </w:rPr>
        <w:t>The FFP and FPP applications may be completed onscreen using fillable forms, downloaded, and printed from the NMFS Alaska Region website http://www.alaskafisheries.noaa.gov.</w:t>
      </w:r>
    </w:p>
    <w:p w:rsidR="001F605A" w:rsidRPr="001F605A" w:rsidRDefault="001F605A" w:rsidP="001F605A">
      <w:pPr>
        <w:spacing w:after="0" w:line="240" w:lineRule="auto"/>
        <w:rPr>
          <w:rFonts w:ascii="Times New Roman" w:hAnsi="Times New Roman" w:cs="Times New Roman"/>
          <w:sz w:val="24"/>
          <w:szCs w:val="24"/>
        </w:rPr>
      </w:pPr>
    </w:p>
    <w:p w:rsidR="001F605A" w:rsidRDefault="001F605A" w:rsidP="001F605A">
      <w:pPr>
        <w:spacing w:after="0" w:line="240" w:lineRule="auto"/>
        <w:rPr>
          <w:rFonts w:ascii="Times New Roman" w:hAnsi="Times New Roman" w:cs="Times New Roman"/>
          <w:sz w:val="24"/>
          <w:szCs w:val="24"/>
        </w:rPr>
      </w:pPr>
      <w:r w:rsidRPr="001F605A">
        <w:rPr>
          <w:rFonts w:ascii="Times New Roman" w:hAnsi="Times New Roman" w:cs="Times New Roman"/>
          <w:sz w:val="24"/>
          <w:szCs w:val="24"/>
        </w:rPr>
        <w:t>The EFP application must be signed and mailed to:  Regional Administrator, Attn: Exempted Fisheries Permits, P.O. Box 21668, Juneau, AK 99802</w:t>
      </w:r>
      <w:r>
        <w:rPr>
          <w:rFonts w:ascii="Times New Roman" w:hAnsi="Times New Roman" w:cs="Times New Roman"/>
          <w:sz w:val="24"/>
          <w:szCs w:val="24"/>
        </w:rPr>
        <w:t>.</w:t>
      </w:r>
    </w:p>
    <w:p w:rsidR="001F605A" w:rsidRDefault="001F605A" w:rsidP="001F605A">
      <w:pPr>
        <w:spacing w:after="0" w:line="240" w:lineRule="auto"/>
        <w:rPr>
          <w:rFonts w:ascii="Times New Roman" w:hAnsi="Times New Roman" w:cs="Times New Roman"/>
          <w:sz w:val="24"/>
          <w:szCs w:val="24"/>
        </w:rPr>
      </w:pPr>
    </w:p>
    <w:p w:rsidR="001F605A" w:rsidRPr="001F605A" w:rsidRDefault="001F605A" w:rsidP="001F605A">
      <w:pPr>
        <w:spacing w:after="0" w:line="240" w:lineRule="auto"/>
        <w:rPr>
          <w:rFonts w:ascii="Times New Roman" w:hAnsi="Times New Roman" w:cs="Times New Roman"/>
          <w:sz w:val="24"/>
          <w:szCs w:val="24"/>
        </w:rPr>
      </w:pPr>
      <w:r w:rsidRPr="001F605A">
        <w:rPr>
          <w:rFonts w:ascii="Times New Roman" w:hAnsi="Times New Roman" w:cs="Times New Roman"/>
          <w:b/>
          <w:sz w:val="24"/>
          <w:szCs w:val="24"/>
        </w:rPr>
        <w:t xml:space="preserve">4.  </w:t>
      </w:r>
      <w:r w:rsidRPr="001F605A">
        <w:rPr>
          <w:rFonts w:ascii="Times New Roman" w:hAnsi="Times New Roman" w:cs="Times New Roman"/>
          <w:b/>
          <w:sz w:val="24"/>
          <w:szCs w:val="24"/>
          <w:u w:val="single"/>
        </w:rPr>
        <w:t>Describe efforts to identify duplication</w:t>
      </w:r>
      <w:r w:rsidRPr="001F605A">
        <w:rPr>
          <w:rFonts w:ascii="Times New Roman" w:hAnsi="Times New Roman" w:cs="Times New Roman"/>
          <w:sz w:val="24"/>
          <w:szCs w:val="24"/>
        </w:rPr>
        <w:t>.</w:t>
      </w:r>
    </w:p>
    <w:p w:rsidR="001F605A" w:rsidRPr="001F605A" w:rsidRDefault="001F605A" w:rsidP="001F605A">
      <w:pPr>
        <w:spacing w:after="0" w:line="240" w:lineRule="auto"/>
        <w:rPr>
          <w:rFonts w:ascii="Times New Roman" w:hAnsi="Times New Roman" w:cs="Times New Roman"/>
          <w:sz w:val="24"/>
          <w:szCs w:val="24"/>
        </w:rPr>
      </w:pPr>
    </w:p>
    <w:p w:rsidR="001F605A" w:rsidRPr="001F605A" w:rsidRDefault="001F605A" w:rsidP="001F605A">
      <w:pPr>
        <w:spacing w:after="0" w:line="240" w:lineRule="auto"/>
        <w:rPr>
          <w:rFonts w:ascii="Times New Roman" w:hAnsi="Times New Roman" w:cs="Times New Roman"/>
          <w:sz w:val="24"/>
          <w:szCs w:val="24"/>
        </w:rPr>
      </w:pPr>
      <w:r w:rsidRPr="001F605A">
        <w:rPr>
          <w:rFonts w:ascii="Times New Roman" w:hAnsi="Times New Roman" w:cs="Times New Roman"/>
          <w:sz w:val="24"/>
          <w:szCs w:val="24"/>
        </w:rPr>
        <w:t>No duplication exists with other information collections.</w:t>
      </w:r>
    </w:p>
    <w:p w:rsidR="001F605A" w:rsidRPr="001F605A" w:rsidRDefault="001F605A" w:rsidP="001F605A">
      <w:pPr>
        <w:spacing w:after="0" w:line="240" w:lineRule="auto"/>
        <w:rPr>
          <w:rFonts w:ascii="Times New Roman" w:hAnsi="Times New Roman" w:cs="Times New Roman"/>
          <w:sz w:val="24"/>
          <w:szCs w:val="24"/>
        </w:rPr>
      </w:pPr>
    </w:p>
    <w:p w:rsidR="00CC0BB7" w:rsidRDefault="00CC0BB7" w:rsidP="001F605A">
      <w:pPr>
        <w:spacing w:after="0" w:line="240" w:lineRule="auto"/>
        <w:rPr>
          <w:rFonts w:ascii="Times New Roman" w:hAnsi="Times New Roman" w:cs="Times New Roman"/>
          <w:b/>
          <w:sz w:val="24"/>
          <w:szCs w:val="24"/>
        </w:rPr>
      </w:pPr>
    </w:p>
    <w:p w:rsidR="00CC0BB7" w:rsidRDefault="00CC0BB7" w:rsidP="001F605A">
      <w:pPr>
        <w:spacing w:after="0" w:line="240" w:lineRule="auto"/>
        <w:rPr>
          <w:rFonts w:ascii="Times New Roman" w:hAnsi="Times New Roman" w:cs="Times New Roman"/>
          <w:b/>
          <w:sz w:val="24"/>
          <w:szCs w:val="24"/>
        </w:rPr>
      </w:pPr>
    </w:p>
    <w:p w:rsidR="00CC0BB7" w:rsidRDefault="00CC0BB7" w:rsidP="001F605A">
      <w:pPr>
        <w:spacing w:after="0" w:line="240" w:lineRule="auto"/>
        <w:rPr>
          <w:rFonts w:ascii="Times New Roman" w:hAnsi="Times New Roman" w:cs="Times New Roman"/>
          <w:b/>
          <w:sz w:val="24"/>
          <w:szCs w:val="24"/>
        </w:rPr>
      </w:pPr>
    </w:p>
    <w:p w:rsidR="00CC0BB7" w:rsidRDefault="00CC0BB7">
      <w:pPr>
        <w:rPr>
          <w:rFonts w:ascii="Times New Roman" w:hAnsi="Times New Roman" w:cs="Times New Roman"/>
          <w:b/>
          <w:sz w:val="24"/>
          <w:szCs w:val="24"/>
        </w:rPr>
      </w:pPr>
      <w:r>
        <w:rPr>
          <w:rFonts w:ascii="Times New Roman" w:hAnsi="Times New Roman" w:cs="Times New Roman"/>
          <w:b/>
          <w:sz w:val="24"/>
          <w:szCs w:val="24"/>
        </w:rPr>
        <w:br w:type="page"/>
      </w:r>
    </w:p>
    <w:p w:rsidR="001F605A" w:rsidRPr="001F605A" w:rsidRDefault="001F605A" w:rsidP="001F605A">
      <w:pPr>
        <w:spacing w:after="0" w:line="240" w:lineRule="auto"/>
        <w:rPr>
          <w:rFonts w:ascii="Times New Roman" w:hAnsi="Times New Roman" w:cs="Times New Roman"/>
          <w:sz w:val="24"/>
          <w:szCs w:val="24"/>
        </w:rPr>
      </w:pPr>
      <w:r w:rsidRPr="001F605A">
        <w:rPr>
          <w:rFonts w:ascii="Times New Roman" w:hAnsi="Times New Roman" w:cs="Times New Roman"/>
          <w:b/>
          <w:sz w:val="24"/>
          <w:szCs w:val="24"/>
        </w:rPr>
        <w:lastRenderedPageBreak/>
        <w:t xml:space="preserve">5.  </w:t>
      </w:r>
      <w:r w:rsidRPr="001F605A">
        <w:rPr>
          <w:rFonts w:ascii="Times New Roman" w:hAnsi="Times New Roman" w:cs="Times New Roman"/>
          <w:b/>
          <w:sz w:val="24"/>
          <w:szCs w:val="24"/>
          <w:u w:val="single"/>
        </w:rPr>
        <w:t>If the collection of information involves small businesses or other small entities, describe the methods used to minimize burden</w:t>
      </w:r>
      <w:r w:rsidRPr="001F605A">
        <w:rPr>
          <w:rFonts w:ascii="Times New Roman" w:hAnsi="Times New Roman" w:cs="Times New Roman"/>
          <w:sz w:val="24"/>
          <w:szCs w:val="24"/>
        </w:rPr>
        <w:t xml:space="preserve">. </w:t>
      </w:r>
    </w:p>
    <w:p w:rsidR="001F605A" w:rsidRDefault="001F605A" w:rsidP="001F605A">
      <w:pPr>
        <w:spacing w:after="0" w:line="240" w:lineRule="auto"/>
        <w:rPr>
          <w:rFonts w:ascii="Times New Roman" w:hAnsi="Times New Roman" w:cs="Times New Roman"/>
          <w:sz w:val="24"/>
          <w:szCs w:val="24"/>
        </w:rPr>
      </w:pPr>
    </w:p>
    <w:p w:rsidR="00443E2E" w:rsidRDefault="009D0B32" w:rsidP="009D0B32">
      <w:pPr>
        <w:spacing w:after="0" w:line="240" w:lineRule="auto"/>
        <w:rPr>
          <w:rFonts w:ascii="Times New Roman" w:hAnsi="Times New Roman" w:cs="Times New Roman"/>
          <w:sz w:val="24"/>
          <w:szCs w:val="24"/>
        </w:rPr>
      </w:pPr>
      <w:r w:rsidRPr="009D0B32">
        <w:rPr>
          <w:rFonts w:ascii="Times New Roman" w:hAnsi="Times New Roman" w:cs="Times New Roman"/>
          <w:sz w:val="24"/>
          <w:szCs w:val="24"/>
        </w:rPr>
        <w:t xml:space="preserve">The entities directly regulated by this action would be owners of </w:t>
      </w:r>
      <w:r w:rsidR="00443E2E">
        <w:rPr>
          <w:rFonts w:ascii="Times New Roman" w:hAnsi="Times New Roman" w:cs="Times New Roman"/>
          <w:sz w:val="24"/>
          <w:szCs w:val="24"/>
        </w:rPr>
        <w:t xml:space="preserve">motherships and </w:t>
      </w:r>
      <w:r w:rsidR="008C476B" w:rsidRPr="009D0B32">
        <w:rPr>
          <w:rFonts w:ascii="Times New Roman" w:hAnsi="Times New Roman" w:cs="Times New Roman"/>
          <w:sz w:val="24"/>
          <w:szCs w:val="24"/>
        </w:rPr>
        <w:t>shore based</w:t>
      </w:r>
      <w:r w:rsidRPr="009D0B32">
        <w:rPr>
          <w:rFonts w:ascii="Times New Roman" w:hAnsi="Times New Roman" w:cs="Times New Roman"/>
          <w:sz w:val="24"/>
          <w:szCs w:val="24"/>
        </w:rPr>
        <w:t xml:space="preserve"> processors that receive and process Pacific cod </w:t>
      </w:r>
      <w:r w:rsidR="00443E2E">
        <w:rPr>
          <w:rFonts w:ascii="Times New Roman" w:hAnsi="Times New Roman" w:cs="Times New Roman"/>
          <w:sz w:val="24"/>
          <w:szCs w:val="24"/>
        </w:rPr>
        <w:t xml:space="preserve">harvested </w:t>
      </w:r>
      <w:r w:rsidRPr="009D0B32">
        <w:rPr>
          <w:rFonts w:ascii="Times New Roman" w:hAnsi="Times New Roman" w:cs="Times New Roman"/>
          <w:sz w:val="24"/>
          <w:szCs w:val="24"/>
        </w:rPr>
        <w:t>in the BSAI</w:t>
      </w:r>
      <w:r w:rsidR="005D59D4">
        <w:rPr>
          <w:rFonts w:ascii="Times New Roman" w:hAnsi="Times New Roman" w:cs="Times New Roman"/>
          <w:sz w:val="24"/>
          <w:szCs w:val="24"/>
        </w:rPr>
        <w:t xml:space="preserve"> and catcher/processors that harvest and process Pacific cod</w:t>
      </w:r>
      <w:r w:rsidR="00443E2E">
        <w:rPr>
          <w:rFonts w:ascii="Times New Roman" w:hAnsi="Times New Roman" w:cs="Times New Roman"/>
          <w:sz w:val="24"/>
          <w:szCs w:val="24"/>
        </w:rPr>
        <w:t xml:space="preserve">.  </w:t>
      </w:r>
    </w:p>
    <w:p w:rsidR="00443E2E" w:rsidRDefault="00443E2E" w:rsidP="009D0B32">
      <w:pPr>
        <w:spacing w:after="0" w:line="240" w:lineRule="auto"/>
        <w:rPr>
          <w:rFonts w:ascii="Times New Roman" w:hAnsi="Times New Roman" w:cs="Times New Roman"/>
          <w:sz w:val="24"/>
          <w:szCs w:val="24"/>
        </w:rPr>
      </w:pPr>
    </w:p>
    <w:p w:rsidR="009D0B32" w:rsidRDefault="009D0B32" w:rsidP="009D0B32">
      <w:pPr>
        <w:spacing w:after="0" w:line="240" w:lineRule="auto"/>
        <w:rPr>
          <w:rFonts w:ascii="Times New Roman" w:hAnsi="Times New Roman" w:cs="Times New Roman"/>
          <w:sz w:val="24"/>
          <w:szCs w:val="24"/>
        </w:rPr>
      </w:pPr>
      <w:r w:rsidRPr="009D0B32">
        <w:rPr>
          <w:rFonts w:ascii="Times New Roman" w:hAnsi="Times New Roman" w:cs="Times New Roman"/>
          <w:sz w:val="24"/>
          <w:szCs w:val="24"/>
        </w:rPr>
        <w:t>NMFS estimates that 24 processors, including nine processors that receive CDQ Pacific cod deliveries and 15 processors that receive trawl-caught Pacific cod, would be directly regulated by this proposed action because they would be required to submit a Pacific cod Ex-vessel Volume and Value Report.  A wholesale business servicing the fishing industry is a small business if it employs 100 or fewer persons on a full-time, part-time, temporary, or other basis, at all its affiliated operations worldwide. None of the directly regulated processors who would be required to submit an Ex-vessel Volume and Value Report are considered small entities, under the Small Business Authority (SBA) definitions.  All of the shoreside processors and motherships required to submit the Pacific cod Ex-vessel Volume and Value Report are considered large entities because they are affiliated through ownership arrangements (e.g., affiliations through AFA cooperatives, or large processing entities) that result in these entities exceeding the small business standards set by the SBA.</w:t>
      </w:r>
    </w:p>
    <w:p w:rsidR="009D0B32" w:rsidRDefault="009D0B32" w:rsidP="001F605A">
      <w:pPr>
        <w:spacing w:after="0" w:line="240" w:lineRule="auto"/>
        <w:rPr>
          <w:rFonts w:ascii="Times New Roman" w:hAnsi="Times New Roman" w:cs="Times New Roman"/>
          <w:sz w:val="24"/>
          <w:szCs w:val="24"/>
        </w:rPr>
      </w:pPr>
    </w:p>
    <w:p w:rsidR="005D59D4" w:rsidRDefault="005D59D4" w:rsidP="001F605A">
      <w:pPr>
        <w:spacing w:after="0" w:line="240" w:lineRule="auto"/>
        <w:rPr>
          <w:rFonts w:ascii="Times New Roman" w:hAnsi="Times New Roman" w:cs="Times New Roman"/>
          <w:sz w:val="24"/>
          <w:szCs w:val="24"/>
        </w:rPr>
      </w:pPr>
      <w:r w:rsidRPr="005D59D4">
        <w:rPr>
          <w:rFonts w:ascii="Times New Roman" w:hAnsi="Times New Roman" w:cs="Times New Roman"/>
          <w:sz w:val="24"/>
          <w:szCs w:val="24"/>
        </w:rPr>
        <w:t>All nine of the catcher/processors that harvest CDQ allocations are affiliated through AFA, Amendment 80, or Freezer Longline Coalition cooperatives.  All of these cooperatives are considered large entities because the total revenues from these cooperatives exceed the $20.5 million threshold.  Therefore, these nine catcher/processors that harvest CDQ allocations would not be considered to be small entities.</w:t>
      </w:r>
    </w:p>
    <w:p w:rsidR="005D59D4" w:rsidRPr="001F605A" w:rsidRDefault="005D59D4" w:rsidP="001F605A">
      <w:pPr>
        <w:spacing w:after="0" w:line="240" w:lineRule="auto"/>
        <w:rPr>
          <w:rFonts w:ascii="Times New Roman" w:hAnsi="Times New Roman" w:cs="Times New Roman"/>
          <w:sz w:val="24"/>
          <w:szCs w:val="24"/>
        </w:rPr>
      </w:pPr>
    </w:p>
    <w:p w:rsidR="001F605A" w:rsidRPr="001F605A" w:rsidRDefault="001F605A" w:rsidP="001F605A">
      <w:pPr>
        <w:spacing w:after="0" w:line="240" w:lineRule="auto"/>
        <w:rPr>
          <w:rFonts w:ascii="Times New Roman" w:hAnsi="Times New Roman" w:cs="Times New Roman"/>
          <w:sz w:val="24"/>
          <w:szCs w:val="24"/>
        </w:rPr>
      </w:pPr>
      <w:r w:rsidRPr="001F605A">
        <w:rPr>
          <w:rFonts w:ascii="Times New Roman" w:hAnsi="Times New Roman" w:cs="Times New Roman"/>
          <w:sz w:val="24"/>
          <w:szCs w:val="24"/>
        </w:rPr>
        <w:t>The collection-of-information does not impose a significant impact on small entities.</w:t>
      </w:r>
    </w:p>
    <w:p w:rsidR="001F605A" w:rsidRPr="001F605A" w:rsidRDefault="001F605A" w:rsidP="001F605A">
      <w:pPr>
        <w:spacing w:after="0" w:line="240" w:lineRule="auto"/>
        <w:rPr>
          <w:rFonts w:ascii="Times New Roman" w:hAnsi="Times New Roman" w:cs="Times New Roman"/>
          <w:sz w:val="24"/>
          <w:szCs w:val="24"/>
        </w:rPr>
      </w:pPr>
    </w:p>
    <w:p w:rsidR="001F605A" w:rsidRPr="001F605A" w:rsidRDefault="001F605A" w:rsidP="001F605A">
      <w:pPr>
        <w:spacing w:after="0" w:line="240" w:lineRule="auto"/>
        <w:rPr>
          <w:rFonts w:ascii="Times New Roman" w:hAnsi="Times New Roman" w:cs="Times New Roman"/>
          <w:b/>
          <w:sz w:val="24"/>
          <w:szCs w:val="24"/>
        </w:rPr>
      </w:pPr>
      <w:r w:rsidRPr="001F605A">
        <w:rPr>
          <w:rFonts w:ascii="Times New Roman" w:hAnsi="Times New Roman" w:cs="Times New Roman"/>
          <w:b/>
          <w:sz w:val="24"/>
          <w:szCs w:val="24"/>
        </w:rPr>
        <w:t xml:space="preserve">6.  </w:t>
      </w:r>
      <w:r w:rsidRPr="001F605A">
        <w:rPr>
          <w:rFonts w:ascii="Times New Roman" w:hAnsi="Times New Roman" w:cs="Times New Roman"/>
          <w:b/>
          <w:sz w:val="24"/>
          <w:szCs w:val="24"/>
          <w:u w:val="single"/>
        </w:rPr>
        <w:t>Describe the consequences to the Federal program or policy activities if the collection is not conducted or is conducted less frequently</w:t>
      </w:r>
      <w:r w:rsidRPr="001F605A">
        <w:rPr>
          <w:rFonts w:ascii="Times New Roman" w:hAnsi="Times New Roman" w:cs="Times New Roman"/>
          <w:b/>
          <w:sz w:val="24"/>
          <w:szCs w:val="24"/>
        </w:rPr>
        <w:t xml:space="preserve">. </w:t>
      </w:r>
    </w:p>
    <w:p w:rsidR="001F605A" w:rsidRPr="001F605A" w:rsidRDefault="001F605A" w:rsidP="001F605A">
      <w:pPr>
        <w:spacing w:after="0" w:line="240" w:lineRule="auto"/>
        <w:rPr>
          <w:rFonts w:ascii="Times New Roman" w:hAnsi="Times New Roman" w:cs="Times New Roman"/>
          <w:sz w:val="24"/>
          <w:szCs w:val="24"/>
        </w:rPr>
      </w:pPr>
    </w:p>
    <w:p w:rsidR="001F605A" w:rsidRDefault="00DA2140" w:rsidP="001F605A">
      <w:pPr>
        <w:spacing w:after="0" w:line="240" w:lineRule="auto"/>
        <w:rPr>
          <w:rFonts w:ascii="Times New Roman" w:hAnsi="Times New Roman" w:cs="Times New Roman"/>
          <w:sz w:val="24"/>
          <w:szCs w:val="24"/>
        </w:rPr>
      </w:pPr>
      <w:r w:rsidRPr="00DA2140">
        <w:rPr>
          <w:rFonts w:ascii="Times New Roman" w:hAnsi="Times New Roman" w:cs="Times New Roman"/>
          <w:sz w:val="24"/>
          <w:szCs w:val="24"/>
        </w:rPr>
        <w:t>NMFS would use a standard price rather than specific actual ex-vessel price data provided by each permit holder or designated representative to calculate the ex-vessel value of landings for each fishery species.  Use of standard price is not precluded under section 304(d</w:t>
      </w:r>
      <w:proofErr w:type="gramStart"/>
      <w:r w:rsidRPr="00DA2140">
        <w:rPr>
          <w:rFonts w:ascii="Times New Roman" w:hAnsi="Times New Roman" w:cs="Times New Roman"/>
          <w:sz w:val="24"/>
          <w:szCs w:val="24"/>
        </w:rPr>
        <w:t>)(</w:t>
      </w:r>
      <w:proofErr w:type="gramEnd"/>
      <w:r w:rsidRPr="00DA2140">
        <w:rPr>
          <w:rFonts w:ascii="Times New Roman" w:hAnsi="Times New Roman" w:cs="Times New Roman"/>
          <w:sz w:val="24"/>
          <w:szCs w:val="24"/>
        </w:rPr>
        <w:t xml:space="preserve">2) of the Magnuson-Stevens Act.  NMFS uses standard price data in the cost recovery fee programs for the Crab Rationalization Program and the Rockfish Program.  The use of actual ex-vessel price data would require that the permit holder or a designated representative document all landings and prices for fishery species subject to cost recovery.  This additional documentation can impose additional costs on permit holders to document and retain information on all landings and prices.  The cost recovery fee program for the Halibut and Sablefish IFQ Program </w:t>
      </w:r>
      <w:r>
        <w:rPr>
          <w:rFonts w:ascii="Times New Roman" w:hAnsi="Times New Roman" w:cs="Times New Roman"/>
          <w:sz w:val="24"/>
          <w:szCs w:val="24"/>
        </w:rPr>
        <w:t xml:space="preserve">(see OMB Control No. 0648-0398) </w:t>
      </w:r>
      <w:r w:rsidRPr="00DA2140">
        <w:rPr>
          <w:rFonts w:ascii="Times New Roman" w:hAnsi="Times New Roman" w:cs="Times New Roman"/>
          <w:sz w:val="24"/>
          <w:szCs w:val="24"/>
        </w:rPr>
        <w:t xml:space="preserve">allows permit holders to use either standard or actual ex-vessel prices.  Based on experience with the Halibut and Sablefish IFQ Program, very few permit holders have used actual prices.  Therefore, NMFS proposes to extend the use of standard price in all cost recovery fee programs proposed under this action.  NMFS would publish the standard prices by fishery species in the </w:t>
      </w:r>
      <w:r w:rsidRPr="00DA2140">
        <w:rPr>
          <w:rFonts w:ascii="Times New Roman" w:hAnsi="Times New Roman" w:cs="Times New Roman"/>
          <w:sz w:val="24"/>
          <w:szCs w:val="24"/>
          <w:u w:val="single"/>
        </w:rPr>
        <w:t>Federal Register</w:t>
      </w:r>
      <w:r w:rsidRPr="00DA2140">
        <w:rPr>
          <w:rFonts w:ascii="Times New Roman" w:hAnsi="Times New Roman" w:cs="Times New Roman"/>
          <w:sz w:val="24"/>
          <w:szCs w:val="24"/>
        </w:rPr>
        <w:t xml:space="preserve"> by December 1 of year in which the landings subject to cost recovery were made.  </w:t>
      </w:r>
    </w:p>
    <w:p w:rsidR="00DA2140" w:rsidRPr="001F605A" w:rsidRDefault="00DA2140" w:rsidP="001F605A">
      <w:pPr>
        <w:spacing w:after="0" w:line="240" w:lineRule="auto"/>
        <w:rPr>
          <w:rFonts w:ascii="Times New Roman" w:hAnsi="Times New Roman" w:cs="Times New Roman"/>
          <w:sz w:val="24"/>
          <w:szCs w:val="24"/>
        </w:rPr>
      </w:pPr>
    </w:p>
    <w:p w:rsidR="001F605A" w:rsidRPr="001F605A" w:rsidRDefault="001F605A" w:rsidP="00A83D96">
      <w:pPr>
        <w:keepNext/>
        <w:spacing w:after="0" w:line="240" w:lineRule="auto"/>
        <w:rPr>
          <w:rFonts w:ascii="Times New Roman" w:hAnsi="Times New Roman" w:cs="Times New Roman"/>
          <w:b/>
          <w:sz w:val="24"/>
          <w:szCs w:val="24"/>
        </w:rPr>
      </w:pPr>
      <w:r w:rsidRPr="001F605A">
        <w:rPr>
          <w:rFonts w:ascii="Times New Roman" w:hAnsi="Times New Roman" w:cs="Times New Roman"/>
          <w:b/>
          <w:sz w:val="24"/>
          <w:szCs w:val="24"/>
        </w:rPr>
        <w:t xml:space="preserve">7.  </w:t>
      </w:r>
      <w:r w:rsidRPr="001F605A">
        <w:rPr>
          <w:rFonts w:ascii="Times New Roman" w:hAnsi="Times New Roman" w:cs="Times New Roman"/>
          <w:b/>
          <w:sz w:val="24"/>
          <w:szCs w:val="24"/>
          <w:u w:val="single"/>
        </w:rPr>
        <w:t>Explain any special circumstances that require the collection to be conducted in a manner inconsistent with OMB guidelines</w:t>
      </w:r>
      <w:r w:rsidRPr="001F605A">
        <w:rPr>
          <w:rFonts w:ascii="Times New Roman" w:hAnsi="Times New Roman" w:cs="Times New Roman"/>
          <w:b/>
          <w:sz w:val="24"/>
          <w:szCs w:val="24"/>
        </w:rPr>
        <w:t xml:space="preserve">. </w:t>
      </w:r>
    </w:p>
    <w:p w:rsidR="001F605A" w:rsidRPr="001F605A" w:rsidRDefault="001F605A" w:rsidP="00A83D96">
      <w:pPr>
        <w:keepNext/>
        <w:spacing w:after="0" w:line="240" w:lineRule="auto"/>
        <w:rPr>
          <w:rFonts w:ascii="Times New Roman" w:hAnsi="Times New Roman" w:cs="Times New Roman"/>
          <w:sz w:val="24"/>
          <w:szCs w:val="24"/>
        </w:rPr>
      </w:pPr>
    </w:p>
    <w:p w:rsidR="001F605A" w:rsidRPr="001F605A" w:rsidRDefault="001F605A" w:rsidP="00A83D96">
      <w:pPr>
        <w:keepNext/>
        <w:spacing w:after="0" w:line="240" w:lineRule="auto"/>
        <w:rPr>
          <w:rFonts w:ascii="Times New Roman" w:hAnsi="Times New Roman" w:cs="Times New Roman"/>
          <w:sz w:val="24"/>
          <w:szCs w:val="24"/>
        </w:rPr>
      </w:pPr>
      <w:r w:rsidRPr="001F605A">
        <w:rPr>
          <w:rFonts w:ascii="Times New Roman" w:hAnsi="Times New Roman" w:cs="Times New Roman"/>
          <w:sz w:val="24"/>
          <w:szCs w:val="24"/>
        </w:rPr>
        <w:t>No special circumstances exist.</w:t>
      </w:r>
    </w:p>
    <w:p w:rsidR="001F605A" w:rsidRPr="001F605A" w:rsidRDefault="001F605A" w:rsidP="001F605A">
      <w:pPr>
        <w:spacing w:after="0" w:line="240" w:lineRule="auto"/>
        <w:rPr>
          <w:rFonts w:ascii="Times New Roman" w:hAnsi="Times New Roman" w:cs="Times New Roman"/>
          <w:sz w:val="24"/>
          <w:szCs w:val="24"/>
        </w:rPr>
      </w:pPr>
    </w:p>
    <w:p w:rsidR="001F605A" w:rsidRPr="001F605A" w:rsidRDefault="001F605A" w:rsidP="001F605A">
      <w:pPr>
        <w:spacing w:after="0" w:line="240" w:lineRule="auto"/>
        <w:rPr>
          <w:rFonts w:ascii="Times New Roman" w:hAnsi="Times New Roman" w:cs="Times New Roman"/>
          <w:b/>
          <w:sz w:val="24"/>
          <w:szCs w:val="24"/>
        </w:rPr>
      </w:pPr>
      <w:r w:rsidRPr="001F605A">
        <w:rPr>
          <w:rFonts w:ascii="Times New Roman" w:hAnsi="Times New Roman" w:cs="Times New Roman"/>
          <w:b/>
          <w:sz w:val="24"/>
          <w:szCs w:val="24"/>
        </w:rPr>
        <w:t xml:space="preserve">8.  </w:t>
      </w:r>
      <w:r w:rsidRPr="001F605A">
        <w:rPr>
          <w:rFonts w:ascii="Times New Roman" w:hAnsi="Times New Roman" w:cs="Times New Roman"/>
          <w:b/>
          <w:sz w:val="24"/>
          <w:szCs w:val="24"/>
          <w:u w:val="single"/>
        </w:rPr>
        <w:t>Provide a copy of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1F605A">
        <w:rPr>
          <w:rFonts w:ascii="Times New Roman" w:hAnsi="Times New Roman" w:cs="Times New Roman"/>
          <w:b/>
          <w:sz w:val="24"/>
          <w:szCs w:val="24"/>
        </w:rPr>
        <w:t>.</w:t>
      </w:r>
    </w:p>
    <w:p w:rsidR="001F605A" w:rsidRDefault="001F605A" w:rsidP="001F605A">
      <w:pPr>
        <w:spacing w:after="0" w:line="240" w:lineRule="auto"/>
        <w:rPr>
          <w:rFonts w:ascii="Times New Roman" w:hAnsi="Times New Roman" w:cs="Times New Roman"/>
          <w:sz w:val="24"/>
          <w:szCs w:val="24"/>
        </w:rPr>
      </w:pPr>
    </w:p>
    <w:p w:rsidR="0007647B" w:rsidRPr="0007647B" w:rsidRDefault="0007647B" w:rsidP="0007647B">
      <w:pPr>
        <w:spacing w:after="0" w:line="240" w:lineRule="auto"/>
        <w:rPr>
          <w:rFonts w:ascii="Times New Roman" w:hAnsi="Times New Roman" w:cs="Times New Roman"/>
          <w:sz w:val="24"/>
          <w:szCs w:val="24"/>
        </w:rPr>
      </w:pPr>
      <w:r w:rsidRPr="0007647B">
        <w:rPr>
          <w:rFonts w:ascii="Times New Roman" w:hAnsi="Times New Roman" w:cs="Times New Roman"/>
          <w:sz w:val="24"/>
          <w:szCs w:val="24"/>
        </w:rPr>
        <w:t>The NMFS Alaska Region will submit a proposed rule, RIN 0648-B</w:t>
      </w:r>
      <w:r>
        <w:rPr>
          <w:rFonts w:ascii="Times New Roman" w:hAnsi="Times New Roman" w:cs="Times New Roman"/>
          <w:sz w:val="24"/>
          <w:szCs w:val="24"/>
        </w:rPr>
        <w:t>E05</w:t>
      </w:r>
      <w:r w:rsidRPr="0007647B">
        <w:rPr>
          <w:rFonts w:ascii="Times New Roman" w:hAnsi="Times New Roman" w:cs="Times New Roman"/>
          <w:sz w:val="24"/>
          <w:szCs w:val="24"/>
        </w:rPr>
        <w:t>, coincident with this submission, requesting comments from the public.</w:t>
      </w:r>
    </w:p>
    <w:p w:rsidR="00D71C39" w:rsidRDefault="00D71C39" w:rsidP="00D71C39">
      <w:pPr>
        <w:spacing w:after="0" w:line="240" w:lineRule="auto"/>
        <w:rPr>
          <w:rFonts w:ascii="Times New Roman" w:hAnsi="Times New Roman" w:cs="Times New Roman"/>
          <w:sz w:val="24"/>
          <w:szCs w:val="24"/>
        </w:rPr>
      </w:pPr>
    </w:p>
    <w:p w:rsidR="00D71C39" w:rsidRPr="00D71C39" w:rsidRDefault="00D71C39" w:rsidP="00D71C39">
      <w:pPr>
        <w:spacing w:after="0" w:line="240" w:lineRule="auto"/>
        <w:rPr>
          <w:rFonts w:ascii="Times New Roman" w:hAnsi="Times New Roman" w:cs="Times New Roman"/>
          <w:b/>
          <w:sz w:val="24"/>
          <w:szCs w:val="24"/>
        </w:rPr>
      </w:pPr>
      <w:r w:rsidRPr="00D71C39">
        <w:rPr>
          <w:rFonts w:ascii="Times New Roman" w:hAnsi="Times New Roman" w:cs="Times New Roman"/>
          <w:b/>
          <w:sz w:val="24"/>
          <w:szCs w:val="24"/>
        </w:rPr>
        <w:t xml:space="preserve">9.  </w:t>
      </w:r>
      <w:r w:rsidRPr="00D71C39">
        <w:rPr>
          <w:rFonts w:ascii="Times New Roman" w:hAnsi="Times New Roman" w:cs="Times New Roman"/>
          <w:b/>
          <w:sz w:val="24"/>
          <w:szCs w:val="24"/>
          <w:u w:val="single"/>
        </w:rPr>
        <w:t>Explain any decisions to provide payments or gifts to respondents, other than remuneration of contractors or grantees</w:t>
      </w:r>
      <w:r w:rsidRPr="00D71C39">
        <w:rPr>
          <w:rFonts w:ascii="Times New Roman" w:hAnsi="Times New Roman" w:cs="Times New Roman"/>
          <w:b/>
          <w:sz w:val="24"/>
          <w:szCs w:val="24"/>
        </w:rPr>
        <w:t>.</w:t>
      </w:r>
    </w:p>
    <w:p w:rsidR="00D71C39" w:rsidRPr="00D71C39" w:rsidRDefault="00D71C39" w:rsidP="00D71C39">
      <w:pPr>
        <w:spacing w:after="0" w:line="240" w:lineRule="auto"/>
        <w:rPr>
          <w:rFonts w:ascii="Times New Roman" w:hAnsi="Times New Roman" w:cs="Times New Roman"/>
          <w:sz w:val="24"/>
          <w:szCs w:val="24"/>
        </w:rPr>
      </w:pPr>
    </w:p>
    <w:p w:rsidR="00D71C39" w:rsidRPr="00D71C39" w:rsidRDefault="00D71C39" w:rsidP="00D71C39">
      <w:pPr>
        <w:spacing w:after="0" w:line="240" w:lineRule="auto"/>
        <w:rPr>
          <w:rFonts w:ascii="Times New Roman" w:hAnsi="Times New Roman" w:cs="Times New Roman"/>
          <w:sz w:val="24"/>
          <w:szCs w:val="24"/>
        </w:rPr>
      </w:pPr>
      <w:r w:rsidRPr="00D71C39">
        <w:rPr>
          <w:rFonts w:ascii="Times New Roman" w:hAnsi="Times New Roman" w:cs="Times New Roman"/>
          <w:sz w:val="24"/>
          <w:szCs w:val="24"/>
        </w:rPr>
        <w:t>No payment or gift is provided.</w:t>
      </w:r>
    </w:p>
    <w:p w:rsidR="00D71C39" w:rsidRPr="00D71C39" w:rsidRDefault="00D71C39" w:rsidP="00D71C39">
      <w:pPr>
        <w:spacing w:after="0" w:line="240" w:lineRule="auto"/>
        <w:rPr>
          <w:rFonts w:ascii="Times New Roman" w:hAnsi="Times New Roman" w:cs="Times New Roman"/>
          <w:sz w:val="24"/>
          <w:szCs w:val="24"/>
        </w:rPr>
      </w:pPr>
    </w:p>
    <w:p w:rsidR="00D71C39" w:rsidRPr="00D71C39" w:rsidRDefault="00D71C39" w:rsidP="00D71C39">
      <w:pPr>
        <w:spacing w:after="0" w:line="240" w:lineRule="auto"/>
        <w:rPr>
          <w:rFonts w:ascii="Times New Roman" w:hAnsi="Times New Roman" w:cs="Times New Roman"/>
          <w:b/>
          <w:sz w:val="24"/>
          <w:szCs w:val="24"/>
        </w:rPr>
      </w:pPr>
      <w:r w:rsidRPr="00D71C39">
        <w:rPr>
          <w:rFonts w:ascii="Times New Roman" w:hAnsi="Times New Roman" w:cs="Times New Roman"/>
          <w:b/>
          <w:sz w:val="24"/>
          <w:szCs w:val="24"/>
        </w:rPr>
        <w:t xml:space="preserve">10.  </w:t>
      </w:r>
      <w:r w:rsidRPr="00D71C39">
        <w:rPr>
          <w:rFonts w:ascii="Times New Roman" w:hAnsi="Times New Roman" w:cs="Times New Roman"/>
          <w:b/>
          <w:sz w:val="24"/>
          <w:szCs w:val="24"/>
          <w:u w:val="single"/>
        </w:rPr>
        <w:t>Describe any assurance of confidentiality provided to respondents and the basis for assurance in statute, regulation, or agency policy</w:t>
      </w:r>
      <w:r w:rsidRPr="00D71C39">
        <w:rPr>
          <w:rFonts w:ascii="Times New Roman" w:hAnsi="Times New Roman" w:cs="Times New Roman"/>
          <w:b/>
          <w:sz w:val="24"/>
          <w:szCs w:val="24"/>
        </w:rPr>
        <w:t>.</w:t>
      </w:r>
    </w:p>
    <w:p w:rsidR="00D71C39" w:rsidRPr="00D71C39" w:rsidRDefault="00D71C39" w:rsidP="00D71C39">
      <w:pPr>
        <w:spacing w:after="0" w:line="240" w:lineRule="auto"/>
        <w:rPr>
          <w:rFonts w:ascii="Times New Roman" w:hAnsi="Times New Roman" w:cs="Times New Roman"/>
          <w:sz w:val="24"/>
          <w:szCs w:val="24"/>
        </w:rPr>
      </w:pPr>
    </w:p>
    <w:p w:rsidR="00D71C39" w:rsidRPr="00D71C39" w:rsidRDefault="00D71C39" w:rsidP="00D71C39">
      <w:pPr>
        <w:spacing w:after="0" w:line="240" w:lineRule="auto"/>
        <w:rPr>
          <w:rFonts w:ascii="Times New Roman" w:hAnsi="Times New Roman" w:cs="Times New Roman"/>
          <w:sz w:val="24"/>
          <w:szCs w:val="24"/>
        </w:rPr>
      </w:pPr>
      <w:r w:rsidRPr="00D71C39">
        <w:rPr>
          <w:rFonts w:ascii="Times New Roman" w:hAnsi="Times New Roman" w:cs="Times New Roman"/>
          <w:sz w:val="24"/>
          <w:szCs w:val="24"/>
        </w:rPr>
        <w:t xml:space="preserve">The information collected is confidential under section 402(b) of the Magnuson-Stevens Act </w:t>
      </w:r>
    </w:p>
    <w:p w:rsidR="00D71C39" w:rsidRPr="00D71C39" w:rsidRDefault="00D71C39" w:rsidP="00D71C39">
      <w:pPr>
        <w:spacing w:after="0" w:line="240" w:lineRule="auto"/>
        <w:rPr>
          <w:rFonts w:ascii="Times New Roman" w:hAnsi="Times New Roman" w:cs="Times New Roman"/>
          <w:sz w:val="24"/>
          <w:szCs w:val="24"/>
        </w:rPr>
      </w:pPr>
      <w:r w:rsidRPr="00D71C39">
        <w:rPr>
          <w:rFonts w:ascii="Times New Roman" w:hAnsi="Times New Roman" w:cs="Times New Roman"/>
          <w:sz w:val="24"/>
          <w:szCs w:val="24"/>
        </w:rPr>
        <w:t xml:space="preserve">(16 U.S.C. 1801 et seq.); and also under </w:t>
      </w:r>
      <w:hyperlink r:id="rId17" w:history="1">
        <w:r w:rsidRPr="00B6543D">
          <w:rPr>
            <w:rStyle w:val="Hyperlink"/>
            <w:rFonts w:ascii="Times New Roman" w:hAnsi="Times New Roman" w:cs="Times New Roman"/>
            <w:sz w:val="24"/>
            <w:szCs w:val="24"/>
          </w:rPr>
          <w:t>NOAA Administrative Order (AO) 216-100</w:t>
        </w:r>
      </w:hyperlink>
      <w:r w:rsidRPr="00D71C39">
        <w:rPr>
          <w:rFonts w:ascii="Times New Roman" w:hAnsi="Times New Roman" w:cs="Times New Roman"/>
          <w:sz w:val="24"/>
          <w:szCs w:val="24"/>
        </w:rPr>
        <w:t>, which sets forth procedures to protect confidentiality of fishery statistics.</w:t>
      </w:r>
    </w:p>
    <w:p w:rsidR="00D71C39" w:rsidRPr="00D71C39" w:rsidRDefault="00D71C39" w:rsidP="00D71C39">
      <w:pPr>
        <w:spacing w:after="0" w:line="240" w:lineRule="auto"/>
        <w:rPr>
          <w:rFonts w:ascii="Times New Roman" w:hAnsi="Times New Roman" w:cs="Times New Roman"/>
          <w:sz w:val="24"/>
          <w:szCs w:val="24"/>
        </w:rPr>
      </w:pPr>
    </w:p>
    <w:p w:rsidR="00D71C39" w:rsidRPr="00D71C39" w:rsidRDefault="00D71C39" w:rsidP="00D71C39">
      <w:pPr>
        <w:spacing w:after="0" w:line="240" w:lineRule="auto"/>
        <w:rPr>
          <w:rFonts w:ascii="Times New Roman" w:hAnsi="Times New Roman" w:cs="Times New Roman"/>
          <w:sz w:val="24"/>
          <w:szCs w:val="24"/>
        </w:rPr>
      </w:pPr>
      <w:r w:rsidRPr="00D71C39">
        <w:rPr>
          <w:rFonts w:ascii="Times New Roman" w:hAnsi="Times New Roman" w:cs="Times New Roman"/>
          <w:sz w:val="24"/>
          <w:szCs w:val="24"/>
        </w:rPr>
        <w:t>All information collected is part of a system of records: NOAA #19, Permits and Registrations for United States Federally Regulated Fisheries.</w:t>
      </w:r>
    </w:p>
    <w:p w:rsidR="00D71C39" w:rsidRPr="00D71C39" w:rsidRDefault="00D71C39" w:rsidP="00D71C39">
      <w:pPr>
        <w:spacing w:after="0" w:line="240" w:lineRule="auto"/>
        <w:rPr>
          <w:rFonts w:ascii="Times New Roman" w:hAnsi="Times New Roman" w:cs="Times New Roman"/>
          <w:sz w:val="24"/>
          <w:szCs w:val="24"/>
        </w:rPr>
      </w:pPr>
    </w:p>
    <w:p w:rsidR="00D71C39" w:rsidRPr="00D71C39" w:rsidRDefault="00D71C39" w:rsidP="00D71C39">
      <w:pPr>
        <w:spacing w:after="0" w:line="240" w:lineRule="auto"/>
        <w:rPr>
          <w:rFonts w:ascii="Times New Roman" w:hAnsi="Times New Roman" w:cs="Times New Roman"/>
          <w:b/>
          <w:sz w:val="24"/>
          <w:szCs w:val="24"/>
        </w:rPr>
      </w:pPr>
      <w:r w:rsidRPr="00D71C39">
        <w:rPr>
          <w:rFonts w:ascii="Times New Roman" w:hAnsi="Times New Roman" w:cs="Times New Roman"/>
          <w:b/>
          <w:sz w:val="24"/>
          <w:szCs w:val="24"/>
        </w:rPr>
        <w:t xml:space="preserve">11.  </w:t>
      </w:r>
      <w:r w:rsidRPr="00D71C39">
        <w:rPr>
          <w:rFonts w:ascii="Times New Roman" w:hAnsi="Times New Roman" w:cs="Times New Roman"/>
          <w:b/>
          <w:sz w:val="24"/>
          <w:szCs w:val="24"/>
          <w:u w:val="single"/>
        </w:rPr>
        <w:t>Provide additional justification for any questions of a sensitive nature, such as sexual behavior and attitudes, religious beliefs, and other matters that are commonly considered private</w:t>
      </w:r>
      <w:r w:rsidRPr="00D71C39">
        <w:rPr>
          <w:rFonts w:ascii="Times New Roman" w:hAnsi="Times New Roman" w:cs="Times New Roman"/>
          <w:b/>
          <w:sz w:val="24"/>
          <w:szCs w:val="24"/>
        </w:rPr>
        <w:t>.</w:t>
      </w:r>
    </w:p>
    <w:p w:rsidR="00D71C39" w:rsidRPr="00D71C39" w:rsidRDefault="00D71C39" w:rsidP="00D71C39">
      <w:pPr>
        <w:spacing w:after="0" w:line="240" w:lineRule="auto"/>
        <w:rPr>
          <w:rFonts w:ascii="Times New Roman" w:hAnsi="Times New Roman" w:cs="Times New Roman"/>
          <w:sz w:val="24"/>
          <w:szCs w:val="24"/>
        </w:rPr>
      </w:pPr>
    </w:p>
    <w:p w:rsidR="00D71C39" w:rsidRPr="00D71C39" w:rsidRDefault="00D71C39" w:rsidP="00D71C39">
      <w:pPr>
        <w:spacing w:after="0" w:line="240" w:lineRule="auto"/>
        <w:rPr>
          <w:rFonts w:ascii="Times New Roman" w:hAnsi="Times New Roman" w:cs="Times New Roman"/>
          <w:sz w:val="24"/>
          <w:szCs w:val="24"/>
        </w:rPr>
      </w:pPr>
      <w:r w:rsidRPr="00D71C39">
        <w:rPr>
          <w:rFonts w:ascii="Times New Roman" w:hAnsi="Times New Roman" w:cs="Times New Roman"/>
          <w:sz w:val="24"/>
          <w:szCs w:val="24"/>
        </w:rPr>
        <w:t>This information collection does not involve information of a sensitive nature.</w:t>
      </w:r>
    </w:p>
    <w:p w:rsidR="00D71C39" w:rsidRPr="00D71C39" w:rsidRDefault="00D71C39" w:rsidP="00D71C39">
      <w:pPr>
        <w:spacing w:after="0" w:line="240" w:lineRule="auto"/>
        <w:rPr>
          <w:rFonts w:ascii="Times New Roman" w:hAnsi="Times New Roman" w:cs="Times New Roman"/>
          <w:sz w:val="24"/>
          <w:szCs w:val="24"/>
        </w:rPr>
      </w:pPr>
    </w:p>
    <w:p w:rsidR="00D71C39" w:rsidRPr="00D71C39" w:rsidRDefault="00D71C39" w:rsidP="00D71C39">
      <w:pPr>
        <w:spacing w:after="0" w:line="240" w:lineRule="auto"/>
        <w:rPr>
          <w:rFonts w:ascii="Times New Roman" w:hAnsi="Times New Roman" w:cs="Times New Roman"/>
          <w:b/>
          <w:sz w:val="24"/>
          <w:szCs w:val="24"/>
        </w:rPr>
      </w:pPr>
      <w:r w:rsidRPr="00D71C39">
        <w:rPr>
          <w:rFonts w:ascii="Times New Roman" w:hAnsi="Times New Roman" w:cs="Times New Roman"/>
          <w:b/>
          <w:sz w:val="24"/>
          <w:szCs w:val="24"/>
        </w:rPr>
        <w:t xml:space="preserve">12.  </w:t>
      </w:r>
      <w:r w:rsidRPr="00D71C39">
        <w:rPr>
          <w:rFonts w:ascii="Times New Roman" w:hAnsi="Times New Roman" w:cs="Times New Roman"/>
          <w:b/>
          <w:sz w:val="24"/>
          <w:szCs w:val="24"/>
          <w:u w:val="single"/>
        </w:rPr>
        <w:t>Provide an estimate in hours of the burden of the collection of information</w:t>
      </w:r>
      <w:r w:rsidRPr="00D71C39">
        <w:rPr>
          <w:rFonts w:ascii="Times New Roman" w:hAnsi="Times New Roman" w:cs="Times New Roman"/>
          <w:b/>
          <w:sz w:val="24"/>
          <w:szCs w:val="24"/>
        </w:rPr>
        <w:t>.</w:t>
      </w:r>
    </w:p>
    <w:p w:rsidR="00D71C39" w:rsidRPr="00D71C39" w:rsidRDefault="00D71C39" w:rsidP="00D71C39">
      <w:pPr>
        <w:spacing w:after="0" w:line="240" w:lineRule="auto"/>
        <w:rPr>
          <w:rFonts w:ascii="Times New Roman" w:hAnsi="Times New Roman" w:cs="Times New Roman"/>
          <w:sz w:val="24"/>
          <w:szCs w:val="24"/>
        </w:rPr>
      </w:pPr>
    </w:p>
    <w:p w:rsidR="00D71C39" w:rsidRPr="00D71C39" w:rsidRDefault="00D71C39" w:rsidP="00D71C39">
      <w:pPr>
        <w:spacing w:after="0" w:line="240" w:lineRule="auto"/>
        <w:rPr>
          <w:rFonts w:ascii="Times New Roman" w:hAnsi="Times New Roman" w:cs="Times New Roman"/>
          <w:sz w:val="24"/>
          <w:szCs w:val="24"/>
        </w:rPr>
      </w:pPr>
      <w:r w:rsidRPr="00D71C39">
        <w:rPr>
          <w:rFonts w:ascii="Times New Roman" w:hAnsi="Times New Roman" w:cs="Times New Roman"/>
          <w:sz w:val="24"/>
          <w:szCs w:val="24"/>
        </w:rPr>
        <w:t xml:space="preserve">Estimated total respondents:  662.  Estimated total responses: </w:t>
      </w:r>
      <w:r w:rsidR="000C7C7A">
        <w:rPr>
          <w:rFonts w:ascii="Times New Roman" w:hAnsi="Times New Roman" w:cs="Times New Roman"/>
          <w:sz w:val="24"/>
          <w:szCs w:val="24"/>
        </w:rPr>
        <w:t xml:space="preserve">695, up from </w:t>
      </w:r>
      <w:r w:rsidRPr="00D71C39">
        <w:rPr>
          <w:rFonts w:ascii="Times New Roman" w:hAnsi="Times New Roman" w:cs="Times New Roman"/>
          <w:sz w:val="24"/>
          <w:szCs w:val="24"/>
        </w:rPr>
        <w:t xml:space="preserve">662.  Estimated total burden:  </w:t>
      </w:r>
      <w:r w:rsidR="000C7C7A">
        <w:rPr>
          <w:rFonts w:ascii="Times New Roman" w:hAnsi="Times New Roman" w:cs="Times New Roman"/>
          <w:sz w:val="24"/>
          <w:szCs w:val="24"/>
        </w:rPr>
        <w:t xml:space="preserve">336, up from </w:t>
      </w:r>
      <w:r w:rsidRPr="00D71C39">
        <w:rPr>
          <w:rFonts w:ascii="Times New Roman" w:hAnsi="Times New Roman" w:cs="Times New Roman"/>
          <w:sz w:val="24"/>
          <w:szCs w:val="24"/>
        </w:rPr>
        <w:t xml:space="preserve">319 hr.  Estimated total personnel cost:  </w:t>
      </w:r>
      <w:r w:rsidR="000C7C7A">
        <w:rPr>
          <w:rFonts w:ascii="Times New Roman" w:hAnsi="Times New Roman" w:cs="Times New Roman"/>
          <w:sz w:val="24"/>
          <w:szCs w:val="24"/>
        </w:rPr>
        <w:t xml:space="preserve">$12,432, up from </w:t>
      </w:r>
      <w:r w:rsidRPr="00D71C39">
        <w:rPr>
          <w:rFonts w:ascii="Times New Roman" w:hAnsi="Times New Roman" w:cs="Times New Roman"/>
          <w:sz w:val="24"/>
          <w:szCs w:val="24"/>
        </w:rPr>
        <w:t>$11,803.</w:t>
      </w:r>
    </w:p>
    <w:p w:rsidR="00D71C39" w:rsidRPr="00D71C39" w:rsidRDefault="00D71C39" w:rsidP="00D71C39">
      <w:pPr>
        <w:spacing w:after="0" w:line="240" w:lineRule="auto"/>
        <w:rPr>
          <w:rFonts w:ascii="Times New Roman" w:hAnsi="Times New Roman" w:cs="Times New Roman"/>
          <w:sz w:val="24"/>
          <w:szCs w:val="24"/>
        </w:rPr>
      </w:pPr>
    </w:p>
    <w:p w:rsidR="00CC0BB7" w:rsidRDefault="00CC0BB7" w:rsidP="000C7C7A">
      <w:pPr>
        <w:rPr>
          <w:rFonts w:ascii="Times New Roman" w:hAnsi="Times New Roman" w:cs="Times New Roman"/>
          <w:b/>
          <w:sz w:val="24"/>
          <w:szCs w:val="24"/>
        </w:rPr>
      </w:pPr>
      <w:r>
        <w:rPr>
          <w:rFonts w:ascii="Times New Roman" w:hAnsi="Times New Roman" w:cs="Times New Roman"/>
          <w:b/>
          <w:sz w:val="24"/>
          <w:szCs w:val="24"/>
        </w:rPr>
        <w:br w:type="page"/>
      </w:r>
    </w:p>
    <w:p w:rsidR="00D71C39" w:rsidRPr="00D71C39" w:rsidRDefault="00D71C39" w:rsidP="000C7C7A">
      <w:pPr>
        <w:rPr>
          <w:rFonts w:ascii="Times New Roman" w:hAnsi="Times New Roman" w:cs="Times New Roman"/>
          <w:b/>
          <w:sz w:val="24"/>
          <w:szCs w:val="24"/>
        </w:rPr>
      </w:pPr>
      <w:r w:rsidRPr="00D71C39">
        <w:rPr>
          <w:rFonts w:ascii="Times New Roman" w:hAnsi="Times New Roman" w:cs="Times New Roman"/>
          <w:b/>
          <w:sz w:val="24"/>
          <w:szCs w:val="24"/>
        </w:rPr>
        <w:lastRenderedPageBreak/>
        <w:t xml:space="preserve">13.  </w:t>
      </w:r>
      <w:r w:rsidRPr="00D71C39">
        <w:rPr>
          <w:rFonts w:ascii="Times New Roman" w:hAnsi="Times New Roman" w:cs="Times New Roman"/>
          <w:b/>
          <w:sz w:val="24"/>
          <w:szCs w:val="24"/>
          <w:u w:val="single"/>
        </w:rPr>
        <w:t>Provide an estimate of the total annual cost burden to the respondents or record-keepers resulting from the collection (excluding th</w:t>
      </w:r>
      <w:r w:rsidR="008C476B">
        <w:rPr>
          <w:rFonts w:ascii="Times New Roman" w:hAnsi="Times New Roman" w:cs="Times New Roman"/>
          <w:b/>
          <w:sz w:val="24"/>
          <w:szCs w:val="24"/>
          <w:u w:val="single"/>
        </w:rPr>
        <w:t xml:space="preserve">e value of the burden hours in Question </w:t>
      </w:r>
      <w:r w:rsidRPr="00D71C39">
        <w:rPr>
          <w:rFonts w:ascii="Times New Roman" w:hAnsi="Times New Roman" w:cs="Times New Roman"/>
          <w:b/>
          <w:sz w:val="24"/>
          <w:szCs w:val="24"/>
          <w:u w:val="single"/>
        </w:rPr>
        <w:t>12 above).</w:t>
      </w:r>
    </w:p>
    <w:p w:rsidR="00D71C39" w:rsidRPr="00D71C39" w:rsidRDefault="00D71C39" w:rsidP="00D71C39">
      <w:pPr>
        <w:spacing w:after="0" w:line="240" w:lineRule="auto"/>
        <w:rPr>
          <w:rFonts w:ascii="Times New Roman" w:hAnsi="Times New Roman" w:cs="Times New Roman"/>
          <w:sz w:val="24"/>
          <w:szCs w:val="24"/>
        </w:rPr>
      </w:pPr>
      <w:r w:rsidRPr="00D71C39">
        <w:rPr>
          <w:rFonts w:ascii="Times New Roman" w:hAnsi="Times New Roman" w:cs="Times New Roman"/>
          <w:sz w:val="24"/>
          <w:szCs w:val="24"/>
        </w:rPr>
        <w:t xml:space="preserve">Estimated total miscellaneous cost:  </w:t>
      </w:r>
      <w:r w:rsidR="000C7C7A">
        <w:rPr>
          <w:rFonts w:ascii="Times New Roman" w:hAnsi="Times New Roman" w:cs="Times New Roman"/>
          <w:sz w:val="24"/>
          <w:szCs w:val="24"/>
        </w:rPr>
        <w:t xml:space="preserve">$866, up from </w:t>
      </w:r>
      <w:r w:rsidR="00B6543D">
        <w:rPr>
          <w:rFonts w:ascii="Times New Roman" w:hAnsi="Times New Roman" w:cs="Times New Roman"/>
          <w:sz w:val="24"/>
          <w:szCs w:val="24"/>
        </w:rPr>
        <w:t>$</w:t>
      </w:r>
      <w:r w:rsidRPr="00D71C39">
        <w:rPr>
          <w:rFonts w:ascii="Times New Roman" w:hAnsi="Times New Roman" w:cs="Times New Roman"/>
          <w:sz w:val="24"/>
          <w:szCs w:val="24"/>
        </w:rPr>
        <w:t>864.</w:t>
      </w:r>
    </w:p>
    <w:p w:rsidR="00D71C39" w:rsidRPr="00D71C39" w:rsidRDefault="00D71C39" w:rsidP="00D71C39">
      <w:pPr>
        <w:spacing w:after="0" w:line="240" w:lineRule="auto"/>
        <w:rPr>
          <w:rFonts w:ascii="Times New Roman" w:hAnsi="Times New Roman" w:cs="Times New Roman"/>
          <w:sz w:val="24"/>
          <w:szCs w:val="24"/>
        </w:rPr>
      </w:pPr>
    </w:p>
    <w:p w:rsidR="00D71C39" w:rsidRPr="00D71C39" w:rsidRDefault="00D71C39" w:rsidP="00D71C39">
      <w:pPr>
        <w:spacing w:after="0" w:line="240" w:lineRule="auto"/>
        <w:rPr>
          <w:rFonts w:ascii="Times New Roman" w:hAnsi="Times New Roman" w:cs="Times New Roman"/>
          <w:b/>
          <w:sz w:val="24"/>
          <w:szCs w:val="24"/>
        </w:rPr>
      </w:pPr>
      <w:r w:rsidRPr="00D71C39">
        <w:rPr>
          <w:rFonts w:ascii="Times New Roman" w:hAnsi="Times New Roman" w:cs="Times New Roman"/>
          <w:b/>
          <w:sz w:val="24"/>
          <w:szCs w:val="24"/>
        </w:rPr>
        <w:t xml:space="preserve">14.  </w:t>
      </w:r>
      <w:r w:rsidRPr="00D71C39">
        <w:rPr>
          <w:rFonts w:ascii="Times New Roman" w:hAnsi="Times New Roman" w:cs="Times New Roman"/>
          <w:b/>
          <w:sz w:val="24"/>
          <w:szCs w:val="24"/>
          <w:u w:val="single"/>
        </w:rPr>
        <w:t>Provide estimates of annualized cost to the Federal government</w:t>
      </w:r>
      <w:r w:rsidRPr="00D71C39">
        <w:rPr>
          <w:rFonts w:ascii="Times New Roman" w:hAnsi="Times New Roman" w:cs="Times New Roman"/>
          <w:b/>
          <w:sz w:val="24"/>
          <w:szCs w:val="24"/>
        </w:rPr>
        <w:t>.</w:t>
      </w:r>
    </w:p>
    <w:p w:rsidR="00D71C39" w:rsidRPr="00D71C39" w:rsidRDefault="00D71C39" w:rsidP="00D71C39">
      <w:pPr>
        <w:spacing w:after="0" w:line="240" w:lineRule="auto"/>
        <w:rPr>
          <w:rFonts w:ascii="Times New Roman" w:hAnsi="Times New Roman" w:cs="Times New Roman"/>
          <w:sz w:val="24"/>
          <w:szCs w:val="24"/>
        </w:rPr>
      </w:pPr>
    </w:p>
    <w:p w:rsidR="00D71C39" w:rsidRPr="00D71C39" w:rsidRDefault="00D71C39" w:rsidP="00D71C39">
      <w:pPr>
        <w:spacing w:after="0" w:line="240" w:lineRule="auto"/>
        <w:rPr>
          <w:rFonts w:ascii="Times New Roman" w:hAnsi="Times New Roman" w:cs="Times New Roman"/>
          <w:sz w:val="24"/>
          <w:szCs w:val="24"/>
        </w:rPr>
      </w:pPr>
      <w:r w:rsidRPr="00D71C39">
        <w:rPr>
          <w:rFonts w:ascii="Times New Roman" w:hAnsi="Times New Roman" w:cs="Times New Roman"/>
          <w:sz w:val="24"/>
          <w:szCs w:val="24"/>
        </w:rPr>
        <w:t>Estimated number of responses:  662.  Estimated total burden:  293 hr.  Estimated total personnel cost:  $12,422.  Total miscellaneous costs:  $300.</w:t>
      </w:r>
    </w:p>
    <w:p w:rsidR="00D71C39" w:rsidRPr="00D71C39" w:rsidRDefault="00D71C39" w:rsidP="00D71C39">
      <w:pPr>
        <w:spacing w:after="0" w:line="240" w:lineRule="auto"/>
        <w:rPr>
          <w:rFonts w:ascii="Times New Roman" w:hAnsi="Times New Roman" w:cs="Times New Roman"/>
          <w:sz w:val="24"/>
          <w:szCs w:val="24"/>
        </w:rPr>
      </w:pPr>
    </w:p>
    <w:p w:rsidR="00D71C39" w:rsidRDefault="00D71C39" w:rsidP="00D71C39">
      <w:pPr>
        <w:spacing w:after="0" w:line="240" w:lineRule="auto"/>
        <w:rPr>
          <w:rFonts w:ascii="Times New Roman" w:hAnsi="Times New Roman" w:cs="Times New Roman"/>
          <w:b/>
          <w:sz w:val="24"/>
          <w:szCs w:val="24"/>
        </w:rPr>
      </w:pPr>
      <w:r w:rsidRPr="00D71C39">
        <w:rPr>
          <w:rFonts w:ascii="Times New Roman" w:hAnsi="Times New Roman" w:cs="Times New Roman"/>
          <w:b/>
          <w:sz w:val="24"/>
          <w:szCs w:val="24"/>
        </w:rPr>
        <w:t xml:space="preserve">15.  </w:t>
      </w:r>
      <w:r w:rsidRPr="00D71C39">
        <w:rPr>
          <w:rFonts w:ascii="Times New Roman" w:hAnsi="Times New Roman" w:cs="Times New Roman"/>
          <w:b/>
          <w:sz w:val="24"/>
          <w:szCs w:val="24"/>
          <w:u w:val="single"/>
        </w:rPr>
        <w:t>Explain the reasons for any program changes or adjustments</w:t>
      </w:r>
      <w:r w:rsidRPr="00D71C39">
        <w:rPr>
          <w:rFonts w:ascii="Times New Roman" w:hAnsi="Times New Roman" w:cs="Times New Roman"/>
          <w:b/>
          <w:sz w:val="24"/>
          <w:szCs w:val="24"/>
        </w:rPr>
        <w:t>.</w:t>
      </w:r>
    </w:p>
    <w:p w:rsidR="00D71C39" w:rsidRDefault="00D71C39" w:rsidP="00D71C39">
      <w:pPr>
        <w:spacing w:after="0" w:line="240" w:lineRule="auto"/>
        <w:rPr>
          <w:rFonts w:ascii="Times New Roman" w:hAnsi="Times New Roman" w:cs="Times New Roman"/>
          <w:b/>
          <w:sz w:val="24"/>
          <w:szCs w:val="24"/>
        </w:rPr>
      </w:pPr>
    </w:p>
    <w:p w:rsidR="00696C91" w:rsidRPr="00696C91" w:rsidRDefault="00696C91" w:rsidP="00D71C39">
      <w:pPr>
        <w:spacing w:after="0" w:line="240" w:lineRule="auto"/>
        <w:rPr>
          <w:rFonts w:ascii="Times New Roman" w:hAnsi="Times New Roman" w:cs="Times New Roman"/>
          <w:b/>
          <w:sz w:val="24"/>
          <w:szCs w:val="24"/>
        </w:rPr>
      </w:pPr>
      <w:bookmarkStart w:id="0" w:name="_GoBack"/>
      <w:r w:rsidRPr="00696C91">
        <w:rPr>
          <w:rFonts w:ascii="Times New Roman" w:hAnsi="Times New Roman" w:cs="Times New Roman"/>
          <w:b/>
          <w:sz w:val="24"/>
          <w:szCs w:val="24"/>
        </w:rPr>
        <w:t>Program Changes:</w:t>
      </w:r>
    </w:p>
    <w:p w:rsidR="00696C91" w:rsidRDefault="00696C91" w:rsidP="00D71C39">
      <w:pPr>
        <w:spacing w:after="0" w:line="240" w:lineRule="auto"/>
        <w:rPr>
          <w:rFonts w:ascii="Times New Roman" w:hAnsi="Times New Roman" w:cs="Times New Roman"/>
          <w:sz w:val="24"/>
          <w:szCs w:val="24"/>
        </w:rPr>
      </w:pPr>
    </w:p>
    <w:p w:rsidR="00D71C39" w:rsidRDefault="00CC0BB7" w:rsidP="00D71C39">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A46204">
        <w:rPr>
          <w:rFonts w:ascii="Times New Roman" w:hAnsi="Times New Roman" w:cs="Times New Roman"/>
          <w:sz w:val="24"/>
          <w:szCs w:val="24"/>
        </w:rPr>
        <w:t>wo forms are added</w:t>
      </w:r>
      <w:r w:rsidR="000C7C7A" w:rsidRPr="000C7C7A">
        <w:rPr>
          <w:rFonts w:ascii="Times New Roman" w:hAnsi="Times New Roman" w:cs="Times New Roman"/>
          <w:sz w:val="24"/>
          <w:szCs w:val="24"/>
        </w:rPr>
        <w:t>.</w:t>
      </w:r>
    </w:p>
    <w:p w:rsidR="000C7C7A" w:rsidRDefault="000C7C7A" w:rsidP="00D71C39">
      <w:pPr>
        <w:spacing w:after="0" w:line="240" w:lineRule="auto"/>
        <w:rPr>
          <w:rFonts w:ascii="Times New Roman" w:hAnsi="Times New Roman" w:cs="Times New Roman"/>
          <w:sz w:val="24"/>
          <w:szCs w:val="24"/>
        </w:rPr>
      </w:pPr>
    </w:p>
    <w:p w:rsidR="00A46204" w:rsidRPr="00A46204" w:rsidRDefault="00A46204" w:rsidP="00A46204">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Pacific Cod</w:t>
      </w:r>
      <w:r w:rsidRPr="00A46204">
        <w:rPr>
          <w:rFonts w:ascii="Times New Roman" w:hAnsi="Times New Roman" w:cs="Times New Roman"/>
          <w:sz w:val="24"/>
          <w:szCs w:val="24"/>
          <w:u w:val="single"/>
        </w:rPr>
        <w:t xml:space="preserve"> Ex-vessel Volume &amp; Value Report</w:t>
      </w:r>
    </w:p>
    <w:p w:rsidR="00A46204" w:rsidRPr="00A46204" w:rsidRDefault="00A46204" w:rsidP="00A46204">
      <w:pPr>
        <w:spacing w:after="0" w:line="240" w:lineRule="auto"/>
        <w:rPr>
          <w:rFonts w:ascii="Times New Roman" w:hAnsi="Times New Roman" w:cs="Times New Roman"/>
          <w:sz w:val="24"/>
          <w:szCs w:val="24"/>
        </w:rPr>
      </w:pPr>
      <w:r w:rsidRPr="00A46204">
        <w:rPr>
          <w:rFonts w:ascii="Times New Roman" w:hAnsi="Times New Roman" w:cs="Times New Roman"/>
          <w:sz w:val="24"/>
          <w:szCs w:val="24"/>
        </w:rPr>
        <w:tab/>
      </w:r>
      <w:proofErr w:type="gramStart"/>
      <w:r w:rsidRPr="00A46204">
        <w:rPr>
          <w:rFonts w:ascii="Times New Roman" w:hAnsi="Times New Roman" w:cs="Times New Roman"/>
          <w:sz w:val="24"/>
          <w:szCs w:val="24"/>
        </w:rPr>
        <w:t>an</w:t>
      </w:r>
      <w:proofErr w:type="gramEnd"/>
      <w:r w:rsidRPr="00A46204">
        <w:rPr>
          <w:rFonts w:ascii="Times New Roman" w:hAnsi="Times New Roman" w:cs="Times New Roman"/>
          <w:sz w:val="24"/>
          <w:szCs w:val="24"/>
        </w:rPr>
        <w:t xml:space="preserve"> increase of </w:t>
      </w:r>
      <w:r>
        <w:rPr>
          <w:rFonts w:ascii="Times New Roman" w:hAnsi="Times New Roman" w:cs="Times New Roman"/>
          <w:sz w:val="24"/>
          <w:szCs w:val="24"/>
        </w:rPr>
        <w:t>24</w:t>
      </w:r>
      <w:r w:rsidRPr="00A46204">
        <w:rPr>
          <w:rFonts w:ascii="Times New Roman" w:hAnsi="Times New Roman" w:cs="Times New Roman"/>
          <w:sz w:val="24"/>
          <w:szCs w:val="24"/>
        </w:rPr>
        <w:t xml:space="preserve"> </w:t>
      </w:r>
      <w:r>
        <w:rPr>
          <w:rFonts w:ascii="Times New Roman" w:hAnsi="Times New Roman" w:cs="Times New Roman"/>
          <w:sz w:val="24"/>
          <w:szCs w:val="24"/>
        </w:rPr>
        <w:t>respondents and responses</w:t>
      </w:r>
      <w:r w:rsidRPr="00A46204">
        <w:rPr>
          <w:rFonts w:ascii="Times New Roman" w:hAnsi="Times New Roman" w:cs="Times New Roman"/>
          <w:sz w:val="24"/>
          <w:szCs w:val="24"/>
        </w:rPr>
        <w:t xml:space="preserve">, </w:t>
      </w:r>
      <w:r>
        <w:rPr>
          <w:rFonts w:ascii="Times New Roman" w:hAnsi="Times New Roman" w:cs="Times New Roman"/>
          <w:sz w:val="24"/>
          <w:szCs w:val="24"/>
        </w:rPr>
        <w:t>24</w:t>
      </w:r>
      <w:r w:rsidRPr="00A46204">
        <w:rPr>
          <w:rFonts w:ascii="Times New Roman" w:hAnsi="Times New Roman" w:cs="Times New Roman"/>
          <w:sz w:val="24"/>
          <w:szCs w:val="24"/>
        </w:rPr>
        <w:t xml:space="preserve"> instead of </w:t>
      </w:r>
      <w:r>
        <w:rPr>
          <w:rFonts w:ascii="Times New Roman" w:hAnsi="Times New Roman" w:cs="Times New Roman"/>
          <w:sz w:val="24"/>
          <w:szCs w:val="24"/>
        </w:rPr>
        <w:t>0</w:t>
      </w:r>
    </w:p>
    <w:p w:rsidR="00A46204" w:rsidRPr="00A46204" w:rsidRDefault="00A46204" w:rsidP="00A46204">
      <w:pPr>
        <w:spacing w:after="0" w:line="240" w:lineRule="auto"/>
        <w:ind w:firstLine="720"/>
        <w:rPr>
          <w:rFonts w:ascii="Times New Roman" w:hAnsi="Times New Roman" w:cs="Times New Roman"/>
          <w:sz w:val="24"/>
          <w:szCs w:val="24"/>
        </w:rPr>
      </w:pPr>
      <w:proofErr w:type="gramStart"/>
      <w:r w:rsidRPr="00A46204">
        <w:rPr>
          <w:rFonts w:ascii="Times New Roman" w:hAnsi="Times New Roman" w:cs="Times New Roman"/>
          <w:sz w:val="24"/>
          <w:szCs w:val="24"/>
        </w:rPr>
        <w:t>an</w:t>
      </w:r>
      <w:proofErr w:type="gramEnd"/>
      <w:r w:rsidRPr="00A46204">
        <w:rPr>
          <w:rFonts w:ascii="Times New Roman" w:hAnsi="Times New Roman" w:cs="Times New Roman"/>
          <w:sz w:val="24"/>
          <w:szCs w:val="24"/>
        </w:rPr>
        <w:t xml:space="preserve"> increase of </w:t>
      </w:r>
      <w:r>
        <w:rPr>
          <w:rFonts w:ascii="Times New Roman" w:hAnsi="Times New Roman" w:cs="Times New Roman"/>
          <w:sz w:val="24"/>
          <w:szCs w:val="24"/>
        </w:rPr>
        <w:t>12</w:t>
      </w:r>
      <w:r w:rsidRPr="00A46204">
        <w:rPr>
          <w:rFonts w:ascii="Times New Roman" w:hAnsi="Times New Roman" w:cs="Times New Roman"/>
          <w:sz w:val="24"/>
          <w:szCs w:val="24"/>
        </w:rPr>
        <w:t xml:space="preserve"> hr burden, </w:t>
      </w:r>
      <w:r>
        <w:rPr>
          <w:rFonts w:ascii="Times New Roman" w:hAnsi="Times New Roman" w:cs="Times New Roman"/>
          <w:sz w:val="24"/>
          <w:szCs w:val="24"/>
        </w:rPr>
        <w:t>1</w:t>
      </w:r>
      <w:r w:rsidRPr="00A46204">
        <w:rPr>
          <w:rFonts w:ascii="Times New Roman" w:hAnsi="Times New Roman" w:cs="Times New Roman"/>
          <w:sz w:val="24"/>
          <w:szCs w:val="24"/>
        </w:rPr>
        <w:t xml:space="preserve">2 hr instead of </w:t>
      </w:r>
      <w:r>
        <w:rPr>
          <w:rFonts w:ascii="Times New Roman" w:hAnsi="Times New Roman" w:cs="Times New Roman"/>
          <w:sz w:val="24"/>
          <w:szCs w:val="24"/>
        </w:rPr>
        <w:t>0</w:t>
      </w:r>
    </w:p>
    <w:p w:rsidR="00A46204" w:rsidRPr="00A46204" w:rsidRDefault="00A46204" w:rsidP="00A46204">
      <w:pPr>
        <w:spacing w:after="0" w:line="240" w:lineRule="auto"/>
        <w:ind w:firstLine="720"/>
        <w:rPr>
          <w:rFonts w:ascii="Times New Roman" w:hAnsi="Times New Roman" w:cs="Times New Roman"/>
          <w:sz w:val="24"/>
          <w:szCs w:val="24"/>
        </w:rPr>
      </w:pPr>
      <w:proofErr w:type="gramStart"/>
      <w:r w:rsidRPr="00A46204">
        <w:rPr>
          <w:rFonts w:ascii="Times New Roman" w:hAnsi="Times New Roman" w:cs="Times New Roman"/>
          <w:sz w:val="24"/>
          <w:szCs w:val="24"/>
        </w:rPr>
        <w:t>an</w:t>
      </w:r>
      <w:proofErr w:type="gramEnd"/>
      <w:r w:rsidRPr="00A46204">
        <w:rPr>
          <w:rFonts w:ascii="Times New Roman" w:hAnsi="Times New Roman" w:cs="Times New Roman"/>
          <w:sz w:val="24"/>
          <w:szCs w:val="24"/>
        </w:rPr>
        <w:t xml:space="preserve"> increase of </w:t>
      </w:r>
      <w:r w:rsidR="00D53CF2">
        <w:rPr>
          <w:rFonts w:ascii="Times New Roman" w:hAnsi="Times New Roman" w:cs="Times New Roman"/>
          <w:sz w:val="24"/>
          <w:szCs w:val="24"/>
        </w:rPr>
        <w:t>$444 personnel costs</w:t>
      </w:r>
      <w:r w:rsidRPr="00A46204">
        <w:rPr>
          <w:rFonts w:ascii="Times New Roman" w:hAnsi="Times New Roman" w:cs="Times New Roman"/>
          <w:sz w:val="24"/>
          <w:szCs w:val="24"/>
        </w:rPr>
        <w:t xml:space="preserve">, </w:t>
      </w:r>
      <w:r w:rsidR="00D53CF2">
        <w:rPr>
          <w:rFonts w:ascii="Times New Roman" w:hAnsi="Times New Roman" w:cs="Times New Roman"/>
          <w:sz w:val="24"/>
          <w:szCs w:val="24"/>
        </w:rPr>
        <w:t xml:space="preserve">$444 </w:t>
      </w:r>
      <w:r w:rsidRPr="00A46204">
        <w:rPr>
          <w:rFonts w:ascii="Times New Roman" w:hAnsi="Times New Roman" w:cs="Times New Roman"/>
          <w:sz w:val="24"/>
          <w:szCs w:val="24"/>
        </w:rPr>
        <w:t xml:space="preserve">instead of </w:t>
      </w:r>
      <w:r w:rsidR="00D53CF2">
        <w:rPr>
          <w:rFonts w:ascii="Times New Roman" w:hAnsi="Times New Roman" w:cs="Times New Roman"/>
          <w:sz w:val="24"/>
          <w:szCs w:val="24"/>
        </w:rPr>
        <w:t>0</w:t>
      </w:r>
    </w:p>
    <w:p w:rsidR="00A46204" w:rsidRDefault="00A46204" w:rsidP="00A46204">
      <w:pPr>
        <w:spacing w:after="0" w:line="240" w:lineRule="auto"/>
        <w:rPr>
          <w:rFonts w:ascii="Times New Roman" w:hAnsi="Times New Roman" w:cs="Times New Roman"/>
          <w:sz w:val="24"/>
          <w:szCs w:val="24"/>
        </w:rPr>
      </w:pPr>
      <w:r w:rsidRPr="00A46204">
        <w:rPr>
          <w:rFonts w:ascii="Times New Roman" w:hAnsi="Times New Roman" w:cs="Times New Roman"/>
          <w:sz w:val="24"/>
          <w:szCs w:val="24"/>
        </w:rPr>
        <w:tab/>
      </w:r>
      <w:proofErr w:type="gramStart"/>
      <w:r w:rsidRPr="00A46204">
        <w:rPr>
          <w:rFonts w:ascii="Times New Roman" w:hAnsi="Times New Roman" w:cs="Times New Roman"/>
          <w:sz w:val="24"/>
          <w:szCs w:val="24"/>
        </w:rPr>
        <w:t>an</w:t>
      </w:r>
      <w:proofErr w:type="gramEnd"/>
      <w:r w:rsidRPr="00A46204">
        <w:rPr>
          <w:rFonts w:ascii="Times New Roman" w:hAnsi="Times New Roman" w:cs="Times New Roman"/>
          <w:sz w:val="24"/>
          <w:szCs w:val="24"/>
        </w:rPr>
        <w:t xml:space="preserve"> increase of $</w:t>
      </w:r>
      <w:r w:rsidR="00D53CF2">
        <w:rPr>
          <w:rFonts w:ascii="Times New Roman" w:hAnsi="Times New Roman" w:cs="Times New Roman"/>
          <w:sz w:val="24"/>
          <w:szCs w:val="24"/>
        </w:rPr>
        <w:t>1 miscellaneous</w:t>
      </w:r>
      <w:r w:rsidRPr="00A46204">
        <w:rPr>
          <w:rFonts w:ascii="Times New Roman" w:hAnsi="Times New Roman" w:cs="Times New Roman"/>
          <w:sz w:val="24"/>
          <w:szCs w:val="24"/>
        </w:rPr>
        <w:t xml:space="preserve"> costs, $1</w:t>
      </w:r>
      <w:r w:rsidR="00D53CF2">
        <w:rPr>
          <w:rFonts w:ascii="Times New Roman" w:hAnsi="Times New Roman" w:cs="Times New Roman"/>
          <w:sz w:val="24"/>
          <w:szCs w:val="24"/>
        </w:rPr>
        <w:t xml:space="preserve"> instead of 0</w:t>
      </w:r>
    </w:p>
    <w:p w:rsidR="00A46204" w:rsidRDefault="00A46204" w:rsidP="00D71C39">
      <w:pPr>
        <w:spacing w:after="0" w:line="240" w:lineRule="auto"/>
        <w:rPr>
          <w:rFonts w:ascii="Times New Roman" w:hAnsi="Times New Roman" w:cs="Times New Roman"/>
          <w:sz w:val="24"/>
          <w:szCs w:val="24"/>
        </w:rPr>
      </w:pPr>
    </w:p>
    <w:p w:rsidR="00D53CF2" w:rsidRPr="00A46204" w:rsidRDefault="00D53CF2" w:rsidP="00D53CF2">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First Wholesale </w:t>
      </w:r>
      <w:r w:rsidRPr="00A46204">
        <w:rPr>
          <w:rFonts w:ascii="Times New Roman" w:hAnsi="Times New Roman" w:cs="Times New Roman"/>
          <w:sz w:val="24"/>
          <w:szCs w:val="24"/>
          <w:u w:val="single"/>
        </w:rPr>
        <w:t>Volume &amp; Value Report</w:t>
      </w:r>
    </w:p>
    <w:p w:rsidR="00D53CF2" w:rsidRPr="00A46204" w:rsidRDefault="00D53CF2" w:rsidP="00D53CF2">
      <w:pPr>
        <w:spacing w:after="0" w:line="240" w:lineRule="auto"/>
        <w:rPr>
          <w:rFonts w:ascii="Times New Roman" w:hAnsi="Times New Roman" w:cs="Times New Roman"/>
          <w:sz w:val="24"/>
          <w:szCs w:val="24"/>
        </w:rPr>
      </w:pPr>
      <w:r w:rsidRPr="00A46204">
        <w:rPr>
          <w:rFonts w:ascii="Times New Roman" w:hAnsi="Times New Roman" w:cs="Times New Roman"/>
          <w:sz w:val="24"/>
          <w:szCs w:val="24"/>
        </w:rPr>
        <w:tab/>
      </w:r>
      <w:proofErr w:type="gramStart"/>
      <w:r w:rsidRPr="00A46204">
        <w:rPr>
          <w:rFonts w:ascii="Times New Roman" w:hAnsi="Times New Roman" w:cs="Times New Roman"/>
          <w:sz w:val="24"/>
          <w:szCs w:val="24"/>
        </w:rPr>
        <w:t>an</w:t>
      </w:r>
      <w:proofErr w:type="gramEnd"/>
      <w:r w:rsidRPr="00A46204">
        <w:rPr>
          <w:rFonts w:ascii="Times New Roman" w:hAnsi="Times New Roman" w:cs="Times New Roman"/>
          <w:sz w:val="24"/>
          <w:szCs w:val="24"/>
        </w:rPr>
        <w:t xml:space="preserve"> increase of </w:t>
      </w:r>
      <w:r>
        <w:rPr>
          <w:rFonts w:ascii="Times New Roman" w:hAnsi="Times New Roman" w:cs="Times New Roman"/>
          <w:sz w:val="24"/>
          <w:szCs w:val="24"/>
        </w:rPr>
        <w:t>9</w:t>
      </w:r>
      <w:r w:rsidRPr="00A46204">
        <w:rPr>
          <w:rFonts w:ascii="Times New Roman" w:hAnsi="Times New Roman" w:cs="Times New Roman"/>
          <w:sz w:val="24"/>
          <w:szCs w:val="24"/>
        </w:rPr>
        <w:t xml:space="preserve"> </w:t>
      </w:r>
      <w:r>
        <w:rPr>
          <w:rFonts w:ascii="Times New Roman" w:hAnsi="Times New Roman" w:cs="Times New Roman"/>
          <w:sz w:val="24"/>
          <w:szCs w:val="24"/>
        </w:rPr>
        <w:t>respondents and responses</w:t>
      </w:r>
      <w:r w:rsidRPr="00A46204">
        <w:rPr>
          <w:rFonts w:ascii="Times New Roman" w:hAnsi="Times New Roman" w:cs="Times New Roman"/>
          <w:sz w:val="24"/>
          <w:szCs w:val="24"/>
        </w:rPr>
        <w:t xml:space="preserve">, </w:t>
      </w:r>
      <w:r>
        <w:rPr>
          <w:rFonts w:ascii="Times New Roman" w:hAnsi="Times New Roman" w:cs="Times New Roman"/>
          <w:sz w:val="24"/>
          <w:szCs w:val="24"/>
        </w:rPr>
        <w:t>9</w:t>
      </w:r>
      <w:r w:rsidRPr="00A46204">
        <w:rPr>
          <w:rFonts w:ascii="Times New Roman" w:hAnsi="Times New Roman" w:cs="Times New Roman"/>
          <w:sz w:val="24"/>
          <w:szCs w:val="24"/>
        </w:rPr>
        <w:t xml:space="preserve"> instead of </w:t>
      </w:r>
      <w:r>
        <w:rPr>
          <w:rFonts w:ascii="Times New Roman" w:hAnsi="Times New Roman" w:cs="Times New Roman"/>
          <w:sz w:val="24"/>
          <w:szCs w:val="24"/>
        </w:rPr>
        <w:t>0</w:t>
      </w:r>
    </w:p>
    <w:p w:rsidR="00D53CF2" w:rsidRPr="00A46204" w:rsidRDefault="00D53CF2" w:rsidP="00D53CF2">
      <w:pPr>
        <w:spacing w:after="0" w:line="240" w:lineRule="auto"/>
        <w:ind w:firstLine="720"/>
        <w:rPr>
          <w:rFonts w:ascii="Times New Roman" w:hAnsi="Times New Roman" w:cs="Times New Roman"/>
          <w:sz w:val="24"/>
          <w:szCs w:val="24"/>
        </w:rPr>
      </w:pPr>
      <w:proofErr w:type="gramStart"/>
      <w:r w:rsidRPr="00A46204">
        <w:rPr>
          <w:rFonts w:ascii="Times New Roman" w:hAnsi="Times New Roman" w:cs="Times New Roman"/>
          <w:sz w:val="24"/>
          <w:szCs w:val="24"/>
        </w:rPr>
        <w:t>an</w:t>
      </w:r>
      <w:proofErr w:type="gramEnd"/>
      <w:r w:rsidRPr="00A46204">
        <w:rPr>
          <w:rFonts w:ascii="Times New Roman" w:hAnsi="Times New Roman" w:cs="Times New Roman"/>
          <w:sz w:val="24"/>
          <w:szCs w:val="24"/>
        </w:rPr>
        <w:t xml:space="preserve"> increase of </w:t>
      </w:r>
      <w:r>
        <w:rPr>
          <w:rFonts w:ascii="Times New Roman" w:hAnsi="Times New Roman" w:cs="Times New Roman"/>
          <w:sz w:val="24"/>
          <w:szCs w:val="24"/>
        </w:rPr>
        <w:t>5</w:t>
      </w:r>
      <w:r w:rsidRPr="00A46204">
        <w:rPr>
          <w:rFonts w:ascii="Times New Roman" w:hAnsi="Times New Roman" w:cs="Times New Roman"/>
          <w:sz w:val="24"/>
          <w:szCs w:val="24"/>
        </w:rPr>
        <w:t xml:space="preserve"> hr burden, </w:t>
      </w:r>
      <w:r>
        <w:rPr>
          <w:rFonts w:ascii="Times New Roman" w:hAnsi="Times New Roman" w:cs="Times New Roman"/>
          <w:sz w:val="24"/>
          <w:szCs w:val="24"/>
        </w:rPr>
        <w:t>5</w:t>
      </w:r>
      <w:r w:rsidRPr="00A46204">
        <w:rPr>
          <w:rFonts w:ascii="Times New Roman" w:hAnsi="Times New Roman" w:cs="Times New Roman"/>
          <w:sz w:val="24"/>
          <w:szCs w:val="24"/>
        </w:rPr>
        <w:t xml:space="preserve"> hr instead of </w:t>
      </w:r>
      <w:r>
        <w:rPr>
          <w:rFonts w:ascii="Times New Roman" w:hAnsi="Times New Roman" w:cs="Times New Roman"/>
          <w:sz w:val="24"/>
          <w:szCs w:val="24"/>
        </w:rPr>
        <w:t>0</w:t>
      </w:r>
    </w:p>
    <w:p w:rsidR="00D53CF2" w:rsidRPr="00A46204" w:rsidRDefault="00D53CF2" w:rsidP="00D53CF2">
      <w:pPr>
        <w:spacing w:after="0" w:line="240" w:lineRule="auto"/>
        <w:ind w:firstLine="720"/>
        <w:rPr>
          <w:rFonts w:ascii="Times New Roman" w:hAnsi="Times New Roman" w:cs="Times New Roman"/>
          <w:sz w:val="24"/>
          <w:szCs w:val="24"/>
        </w:rPr>
      </w:pPr>
      <w:proofErr w:type="gramStart"/>
      <w:r w:rsidRPr="00A46204">
        <w:rPr>
          <w:rFonts w:ascii="Times New Roman" w:hAnsi="Times New Roman" w:cs="Times New Roman"/>
          <w:sz w:val="24"/>
          <w:szCs w:val="24"/>
        </w:rPr>
        <w:t>an</w:t>
      </w:r>
      <w:proofErr w:type="gramEnd"/>
      <w:r w:rsidRPr="00A46204">
        <w:rPr>
          <w:rFonts w:ascii="Times New Roman" w:hAnsi="Times New Roman" w:cs="Times New Roman"/>
          <w:sz w:val="24"/>
          <w:szCs w:val="24"/>
        </w:rPr>
        <w:t xml:space="preserve"> increase of </w:t>
      </w:r>
      <w:r>
        <w:rPr>
          <w:rFonts w:ascii="Times New Roman" w:hAnsi="Times New Roman" w:cs="Times New Roman"/>
          <w:sz w:val="24"/>
          <w:szCs w:val="24"/>
        </w:rPr>
        <w:t>$185 personnel costs</w:t>
      </w:r>
      <w:r w:rsidRPr="00A46204">
        <w:rPr>
          <w:rFonts w:ascii="Times New Roman" w:hAnsi="Times New Roman" w:cs="Times New Roman"/>
          <w:sz w:val="24"/>
          <w:szCs w:val="24"/>
        </w:rPr>
        <w:t xml:space="preserve">, </w:t>
      </w:r>
      <w:r>
        <w:rPr>
          <w:rFonts w:ascii="Times New Roman" w:hAnsi="Times New Roman" w:cs="Times New Roman"/>
          <w:sz w:val="24"/>
          <w:szCs w:val="24"/>
        </w:rPr>
        <w:t xml:space="preserve">$185 </w:t>
      </w:r>
      <w:r w:rsidRPr="00A46204">
        <w:rPr>
          <w:rFonts w:ascii="Times New Roman" w:hAnsi="Times New Roman" w:cs="Times New Roman"/>
          <w:sz w:val="24"/>
          <w:szCs w:val="24"/>
        </w:rPr>
        <w:t xml:space="preserve">instead of </w:t>
      </w:r>
      <w:r>
        <w:rPr>
          <w:rFonts w:ascii="Times New Roman" w:hAnsi="Times New Roman" w:cs="Times New Roman"/>
          <w:sz w:val="24"/>
          <w:szCs w:val="24"/>
        </w:rPr>
        <w:t>0</w:t>
      </w:r>
    </w:p>
    <w:p w:rsidR="00D53CF2" w:rsidRDefault="00D53CF2" w:rsidP="00D53CF2">
      <w:pPr>
        <w:spacing w:after="0" w:line="240" w:lineRule="auto"/>
        <w:rPr>
          <w:rFonts w:ascii="Times New Roman" w:hAnsi="Times New Roman" w:cs="Times New Roman"/>
          <w:sz w:val="24"/>
          <w:szCs w:val="24"/>
        </w:rPr>
      </w:pPr>
      <w:r w:rsidRPr="00A46204">
        <w:rPr>
          <w:rFonts w:ascii="Times New Roman" w:hAnsi="Times New Roman" w:cs="Times New Roman"/>
          <w:sz w:val="24"/>
          <w:szCs w:val="24"/>
        </w:rPr>
        <w:tab/>
      </w:r>
      <w:proofErr w:type="gramStart"/>
      <w:r w:rsidRPr="00A46204">
        <w:rPr>
          <w:rFonts w:ascii="Times New Roman" w:hAnsi="Times New Roman" w:cs="Times New Roman"/>
          <w:sz w:val="24"/>
          <w:szCs w:val="24"/>
        </w:rPr>
        <w:t>an</w:t>
      </w:r>
      <w:proofErr w:type="gramEnd"/>
      <w:r w:rsidRPr="00A46204">
        <w:rPr>
          <w:rFonts w:ascii="Times New Roman" w:hAnsi="Times New Roman" w:cs="Times New Roman"/>
          <w:sz w:val="24"/>
          <w:szCs w:val="24"/>
        </w:rPr>
        <w:t xml:space="preserve"> increase of $</w:t>
      </w:r>
      <w:r>
        <w:rPr>
          <w:rFonts w:ascii="Times New Roman" w:hAnsi="Times New Roman" w:cs="Times New Roman"/>
          <w:sz w:val="24"/>
          <w:szCs w:val="24"/>
        </w:rPr>
        <w:t>1 miscellaneous</w:t>
      </w:r>
      <w:r w:rsidRPr="00A46204">
        <w:rPr>
          <w:rFonts w:ascii="Times New Roman" w:hAnsi="Times New Roman" w:cs="Times New Roman"/>
          <w:sz w:val="24"/>
          <w:szCs w:val="24"/>
        </w:rPr>
        <w:t xml:space="preserve"> costs, $1</w:t>
      </w:r>
      <w:r>
        <w:rPr>
          <w:rFonts w:ascii="Times New Roman" w:hAnsi="Times New Roman" w:cs="Times New Roman"/>
          <w:sz w:val="24"/>
          <w:szCs w:val="24"/>
        </w:rPr>
        <w:t xml:space="preserve"> instead of 0</w:t>
      </w:r>
    </w:p>
    <w:bookmarkEnd w:id="0"/>
    <w:p w:rsidR="00D53CF2" w:rsidRDefault="00D53CF2" w:rsidP="00D71C39">
      <w:pPr>
        <w:spacing w:after="0" w:line="240" w:lineRule="auto"/>
        <w:rPr>
          <w:rFonts w:ascii="Times New Roman" w:hAnsi="Times New Roman" w:cs="Times New Roman"/>
          <w:sz w:val="24"/>
          <w:szCs w:val="24"/>
        </w:rPr>
      </w:pPr>
    </w:p>
    <w:p w:rsidR="00790404" w:rsidRPr="00790404" w:rsidRDefault="00790404" w:rsidP="00790404">
      <w:pPr>
        <w:spacing w:after="0" w:line="240" w:lineRule="auto"/>
        <w:rPr>
          <w:rFonts w:ascii="Times New Roman" w:hAnsi="Times New Roman" w:cs="Times New Roman"/>
          <w:b/>
          <w:sz w:val="24"/>
          <w:szCs w:val="24"/>
        </w:rPr>
      </w:pPr>
      <w:r w:rsidRPr="00790404">
        <w:rPr>
          <w:rFonts w:ascii="Times New Roman" w:hAnsi="Times New Roman" w:cs="Times New Roman"/>
          <w:b/>
          <w:sz w:val="24"/>
          <w:szCs w:val="24"/>
        </w:rPr>
        <w:t xml:space="preserve">16.  </w:t>
      </w:r>
      <w:r w:rsidRPr="00790404">
        <w:rPr>
          <w:rFonts w:ascii="Times New Roman" w:hAnsi="Times New Roman" w:cs="Times New Roman"/>
          <w:b/>
          <w:sz w:val="24"/>
          <w:szCs w:val="24"/>
          <w:u w:val="single"/>
        </w:rPr>
        <w:t>For collections whose results will be published, outline the plans for tabulation and publication</w:t>
      </w:r>
      <w:r w:rsidRPr="00790404">
        <w:rPr>
          <w:rFonts w:ascii="Times New Roman" w:hAnsi="Times New Roman" w:cs="Times New Roman"/>
          <w:b/>
          <w:sz w:val="24"/>
          <w:szCs w:val="24"/>
        </w:rPr>
        <w:t>.</w:t>
      </w:r>
    </w:p>
    <w:p w:rsidR="00790404" w:rsidRPr="00790404" w:rsidRDefault="00790404" w:rsidP="00790404">
      <w:pPr>
        <w:spacing w:after="0" w:line="240" w:lineRule="auto"/>
        <w:rPr>
          <w:rFonts w:ascii="Times New Roman" w:hAnsi="Times New Roman" w:cs="Times New Roman"/>
          <w:b/>
          <w:sz w:val="24"/>
          <w:szCs w:val="24"/>
        </w:rPr>
      </w:pPr>
    </w:p>
    <w:p w:rsidR="00790404" w:rsidRPr="00790404" w:rsidRDefault="00790404" w:rsidP="00790404">
      <w:pPr>
        <w:spacing w:after="0" w:line="240" w:lineRule="auto"/>
        <w:rPr>
          <w:rFonts w:ascii="Times New Roman" w:hAnsi="Times New Roman" w:cs="Times New Roman"/>
          <w:sz w:val="24"/>
          <w:szCs w:val="24"/>
        </w:rPr>
      </w:pPr>
      <w:r w:rsidRPr="00790404">
        <w:rPr>
          <w:rFonts w:ascii="Times New Roman" w:hAnsi="Times New Roman" w:cs="Times New Roman"/>
          <w:sz w:val="24"/>
          <w:szCs w:val="24"/>
        </w:rPr>
        <w:t xml:space="preserve">The information obtained from the applications for FFPs and FPPs are not expected to be published for statistical use.  Applications, comments on the applications, and final reports resulting from issuance of EFPs are available to the public on the Alaska Region website at </w:t>
      </w:r>
      <w:hyperlink r:id="rId18" w:history="1">
        <w:r w:rsidR="00CA5D78" w:rsidRPr="0071288F">
          <w:rPr>
            <w:rStyle w:val="Hyperlink"/>
            <w:rFonts w:ascii="Times New Roman" w:hAnsi="Times New Roman" w:cs="Times New Roman"/>
            <w:sz w:val="24"/>
            <w:szCs w:val="24"/>
          </w:rPr>
          <w:t>http://alaskafisheries.noaa.gov/ram/efp.htm</w:t>
        </w:r>
      </w:hyperlink>
      <w:r w:rsidRPr="00790404">
        <w:rPr>
          <w:rFonts w:ascii="Times New Roman" w:hAnsi="Times New Roman" w:cs="Times New Roman"/>
          <w:sz w:val="24"/>
          <w:szCs w:val="24"/>
        </w:rPr>
        <w:t xml:space="preserve">.  </w:t>
      </w:r>
    </w:p>
    <w:p w:rsidR="00790404" w:rsidRDefault="00790404" w:rsidP="00790404">
      <w:pPr>
        <w:spacing w:after="0" w:line="240" w:lineRule="auto"/>
        <w:rPr>
          <w:rFonts w:ascii="Times New Roman" w:hAnsi="Times New Roman" w:cs="Times New Roman"/>
          <w:b/>
          <w:sz w:val="24"/>
          <w:szCs w:val="24"/>
        </w:rPr>
      </w:pPr>
    </w:p>
    <w:p w:rsidR="00790404" w:rsidRPr="00790404" w:rsidRDefault="00790404" w:rsidP="00790404">
      <w:pPr>
        <w:spacing w:after="0" w:line="240" w:lineRule="auto"/>
        <w:rPr>
          <w:rFonts w:ascii="Times New Roman" w:hAnsi="Times New Roman" w:cs="Times New Roman"/>
          <w:b/>
          <w:sz w:val="24"/>
          <w:szCs w:val="24"/>
        </w:rPr>
      </w:pPr>
      <w:r w:rsidRPr="00790404">
        <w:rPr>
          <w:rFonts w:ascii="Times New Roman" w:hAnsi="Times New Roman" w:cs="Times New Roman"/>
          <w:b/>
          <w:sz w:val="24"/>
          <w:szCs w:val="24"/>
        </w:rPr>
        <w:t xml:space="preserve">17.  </w:t>
      </w:r>
      <w:r w:rsidRPr="00790404">
        <w:rPr>
          <w:rFonts w:ascii="Times New Roman" w:hAnsi="Times New Roman" w:cs="Times New Roman"/>
          <w:b/>
          <w:sz w:val="24"/>
          <w:szCs w:val="24"/>
          <w:u w:val="single"/>
        </w:rPr>
        <w:t>If seeking approval to not display the expiration date for OMB approval of the information collection, explain the reasons why display would be inappropriate</w:t>
      </w:r>
      <w:r w:rsidRPr="00790404">
        <w:rPr>
          <w:rFonts w:ascii="Times New Roman" w:hAnsi="Times New Roman" w:cs="Times New Roman"/>
          <w:b/>
          <w:sz w:val="24"/>
          <w:szCs w:val="24"/>
        </w:rPr>
        <w:t>.</w:t>
      </w:r>
    </w:p>
    <w:p w:rsidR="00790404" w:rsidRPr="00790404" w:rsidRDefault="00790404" w:rsidP="00790404">
      <w:pPr>
        <w:spacing w:after="0" w:line="240" w:lineRule="auto"/>
        <w:rPr>
          <w:rFonts w:ascii="Times New Roman" w:hAnsi="Times New Roman" w:cs="Times New Roman"/>
          <w:b/>
          <w:sz w:val="24"/>
          <w:szCs w:val="24"/>
        </w:rPr>
      </w:pPr>
    </w:p>
    <w:p w:rsidR="00790404" w:rsidRPr="00790404" w:rsidRDefault="00790404" w:rsidP="00790404">
      <w:pPr>
        <w:spacing w:after="0" w:line="240" w:lineRule="auto"/>
        <w:rPr>
          <w:rFonts w:ascii="Times New Roman" w:hAnsi="Times New Roman" w:cs="Times New Roman"/>
          <w:sz w:val="24"/>
          <w:szCs w:val="24"/>
        </w:rPr>
      </w:pPr>
      <w:r w:rsidRPr="00790404">
        <w:rPr>
          <w:rFonts w:ascii="Times New Roman" w:hAnsi="Times New Roman" w:cs="Times New Roman"/>
          <w:sz w:val="24"/>
          <w:szCs w:val="24"/>
        </w:rPr>
        <w:t xml:space="preserve">In accordance with OMB requirements, the control number and expiration date of OMB approval are shown on the FFP and FPP applications.  The EFP application does not have a form; required information may be submitted in any format.  </w:t>
      </w:r>
    </w:p>
    <w:p w:rsidR="00790404" w:rsidRPr="00790404" w:rsidRDefault="00790404" w:rsidP="00790404">
      <w:pPr>
        <w:spacing w:after="0" w:line="240" w:lineRule="auto"/>
        <w:rPr>
          <w:rFonts w:ascii="Times New Roman" w:hAnsi="Times New Roman" w:cs="Times New Roman"/>
          <w:b/>
          <w:sz w:val="24"/>
          <w:szCs w:val="24"/>
        </w:rPr>
      </w:pPr>
    </w:p>
    <w:p w:rsidR="00CC0BB7" w:rsidRDefault="00CC0BB7" w:rsidP="00230554">
      <w:pPr>
        <w:spacing w:after="0" w:line="240" w:lineRule="auto"/>
        <w:rPr>
          <w:rFonts w:ascii="Times New Roman" w:hAnsi="Times New Roman" w:cs="Times New Roman"/>
          <w:b/>
          <w:sz w:val="24"/>
          <w:szCs w:val="24"/>
        </w:rPr>
      </w:pPr>
    </w:p>
    <w:p w:rsidR="00CC0BB7" w:rsidRDefault="00CC0BB7" w:rsidP="00230554">
      <w:pPr>
        <w:spacing w:after="0" w:line="240" w:lineRule="auto"/>
        <w:rPr>
          <w:rFonts w:ascii="Times New Roman" w:hAnsi="Times New Roman" w:cs="Times New Roman"/>
          <w:b/>
          <w:sz w:val="24"/>
          <w:szCs w:val="24"/>
        </w:rPr>
      </w:pPr>
    </w:p>
    <w:p w:rsidR="00CC0BB7" w:rsidRDefault="00CC0BB7" w:rsidP="00CC0BB7">
      <w:pPr>
        <w:rPr>
          <w:rFonts w:ascii="Times New Roman" w:hAnsi="Times New Roman" w:cs="Times New Roman"/>
          <w:b/>
          <w:sz w:val="24"/>
          <w:szCs w:val="24"/>
        </w:rPr>
      </w:pPr>
      <w:r>
        <w:rPr>
          <w:rFonts w:ascii="Times New Roman" w:hAnsi="Times New Roman" w:cs="Times New Roman"/>
          <w:b/>
          <w:sz w:val="24"/>
          <w:szCs w:val="24"/>
        </w:rPr>
        <w:lastRenderedPageBreak/>
        <w:br w:type="page"/>
      </w:r>
    </w:p>
    <w:p w:rsidR="00CC0BB7" w:rsidRDefault="00CC0BB7" w:rsidP="00230554">
      <w:pPr>
        <w:spacing w:after="0" w:line="240" w:lineRule="auto"/>
        <w:rPr>
          <w:rFonts w:ascii="Times New Roman" w:hAnsi="Times New Roman" w:cs="Times New Roman"/>
          <w:b/>
          <w:sz w:val="24"/>
          <w:szCs w:val="24"/>
        </w:rPr>
      </w:pPr>
    </w:p>
    <w:p w:rsidR="00230554" w:rsidRPr="00790404" w:rsidRDefault="00790404" w:rsidP="00230554">
      <w:pPr>
        <w:spacing w:after="0" w:line="240" w:lineRule="auto"/>
        <w:rPr>
          <w:rFonts w:ascii="Times New Roman" w:hAnsi="Times New Roman" w:cs="Times New Roman"/>
          <w:b/>
          <w:sz w:val="24"/>
          <w:szCs w:val="24"/>
        </w:rPr>
      </w:pPr>
      <w:r w:rsidRPr="00790404">
        <w:rPr>
          <w:rFonts w:ascii="Times New Roman" w:hAnsi="Times New Roman" w:cs="Times New Roman"/>
          <w:b/>
          <w:sz w:val="24"/>
          <w:szCs w:val="24"/>
        </w:rPr>
        <w:t xml:space="preserve">18.  </w:t>
      </w:r>
      <w:r w:rsidRPr="00790404">
        <w:rPr>
          <w:rFonts w:ascii="Times New Roman" w:hAnsi="Times New Roman" w:cs="Times New Roman"/>
          <w:b/>
          <w:sz w:val="24"/>
          <w:szCs w:val="24"/>
          <w:u w:val="single"/>
        </w:rPr>
        <w:t>Explain each exception to the certification statemen</w:t>
      </w:r>
      <w:r w:rsidR="00230554">
        <w:rPr>
          <w:rFonts w:ascii="Times New Roman" w:hAnsi="Times New Roman" w:cs="Times New Roman"/>
          <w:b/>
          <w:sz w:val="24"/>
          <w:szCs w:val="24"/>
          <w:u w:val="single"/>
        </w:rPr>
        <w:t>t.</w:t>
      </w:r>
    </w:p>
    <w:p w:rsidR="00790404" w:rsidRPr="00790404" w:rsidRDefault="00790404" w:rsidP="00790404">
      <w:pPr>
        <w:spacing w:after="0" w:line="240" w:lineRule="auto"/>
        <w:rPr>
          <w:rFonts w:ascii="Times New Roman" w:hAnsi="Times New Roman" w:cs="Times New Roman"/>
          <w:b/>
          <w:sz w:val="24"/>
          <w:szCs w:val="24"/>
        </w:rPr>
      </w:pPr>
    </w:p>
    <w:p w:rsidR="00790404" w:rsidRPr="00790404" w:rsidRDefault="00CC0BB7" w:rsidP="00790404">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NA.</w:t>
      </w:r>
      <w:proofErr w:type="gramEnd"/>
    </w:p>
    <w:p w:rsidR="00A83D96" w:rsidRDefault="00A83D96">
      <w:pPr>
        <w:rPr>
          <w:rFonts w:ascii="Times New Roman" w:hAnsi="Times New Roman" w:cs="Times New Roman"/>
          <w:b/>
          <w:sz w:val="24"/>
          <w:szCs w:val="24"/>
        </w:rPr>
      </w:pPr>
    </w:p>
    <w:p w:rsidR="00D71C39" w:rsidRPr="00D71C39" w:rsidRDefault="00790404" w:rsidP="00790404">
      <w:pPr>
        <w:spacing w:after="0" w:line="240" w:lineRule="auto"/>
        <w:rPr>
          <w:rFonts w:ascii="Times New Roman" w:hAnsi="Times New Roman" w:cs="Times New Roman"/>
          <w:b/>
          <w:sz w:val="24"/>
          <w:szCs w:val="24"/>
        </w:rPr>
      </w:pPr>
      <w:r w:rsidRPr="00790404">
        <w:rPr>
          <w:rFonts w:ascii="Times New Roman" w:hAnsi="Times New Roman" w:cs="Times New Roman"/>
          <w:b/>
          <w:sz w:val="24"/>
          <w:szCs w:val="24"/>
        </w:rPr>
        <w:t>B.  COLLECTIONS OF INFORMATION EMPLOYING STATISTICAL METHODS</w:t>
      </w:r>
    </w:p>
    <w:p w:rsidR="001F605A" w:rsidRDefault="001F605A" w:rsidP="001F605A">
      <w:pPr>
        <w:spacing w:after="0" w:line="240" w:lineRule="auto"/>
        <w:rPr>
          <w:rFonts w:ascii="Times New Roman" w:hAnsi="Times New Roman" w:cs="Times New Roman"/>
          <w:sz w:val="24"/>
          <w:szCs w:val="24"/>
        </w:rPr>
      </w:pPr>
    </w:p>
    <w:p w:rsidR="00790404" w:rsidRPr="00790404" w:rsidRDefault="00790404" w:rsidP="00790404">
      <w:pPr>
        <w:spacing w:after="0" w:line="240" w:lineRule="auto"/>
        <w:rPr>
          <w:rFonts w:ascii="Times New Roman" w:hAnsi="Times New Roman" w:cs="Times New Roman"/>
          <w:sz w:val="24"/>
          <w:szCs w:val="24"/>
        </w:rPr>
      </w:pPr>
      <w:r w:rsidRPr="00790404">
        <w:rPr>
          <w:rFonts w:ascii="Times New Roman" w:hAnsi="Times New Roman" w:cs="Times New Roman"/>
          <w:sz w:val="24"/>
          <w:szCs w:val="24"/>
        </w:rPr>
        <w:t>This collection does not employ statistical methods.</w:t>
      </w:r>
    </w:p>
    <w:sectPr w:rsidR="00790404" w:rsidRPr="00790404">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EB8" w:rsidRDefault="00AD0EB8" w:rsidP="009C001C">
      <w:pPr>
        <w:spacing w:after="0" w:line="240" w:lineRule="auto"/>
      </w:pPr>
      <w:r>
        <w:separator/>
      </w:r>
    </w:p>
  </w:endnote>
  <w:endnote w:type="continuationSeparator" w:id="0">
    <w:p w:rsidR="00AD0EB8" w:rsidRDefault="00AD0EB8" w:rsidP="009C0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7008468"/>
      <w:docPartObj>
        <w:docPartGallery w:val="Page Numbers (Bottom of Page)"/>
        <w:docPartUnique/>
      </w:docPartObj>
    </w:sdtPr>
    <w:sdtEndPr>
      <w:rPr>
        <w:noProof/>
      </w:rPr>
    </w:sdtEndPr>
    <w:sdtContent>
      <w:p w:rsidR="008C476B" w:rsidRDefault="008C476B">
        <w:pPr>
          <w:pStyle w:val="Footer"/>
          <w:jc w:val="center"/>
        </w:pPr>
        <w:r>
          <w:fldChar w:fldCharType="begin"/>
        </w:r>
        <w:r>
          <w:instrText xml:space="preserve"> PAGE   \* MERGEFORMAT </w:instrText>
        </w:r>
        <w:r>
          <w:fldChar w:fldCharType="separate"/>
        </w:r>
        <w:r w:rsidR="00696C91">
          <w:rPr>
            <w:noProof/>
          </w:rPr>
          <w:t>14</w:t>
        </w:r>
        <w:r>
          <w:rPr>
            <w:noProof/>
          </w:rPr>
          <w:fldChar w:fldCharType="end"/>
        </w:r>
      </w:p>
    </w:sdtContent>
  </w:sdt>
  <w:p w:rsidR="008C476B" w:rsidRDefault="008C47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EB8" w:rsidRDefault="00AD0EB8" w:rsidP="009C001C">
      <w:pPr>
        <w:spacing w:after="0" w:line="240" w:lineRule="auto"/>
      </w:pPr>
      <w:r>
        <w:separator/>
      </w:r>
    </w:p>
  </w:footnote>
  <w:footnote w:type="continuationSeparator" w:id="0">
    <w:p w:rsidR="00AD0EB8" w:rsidRDefault="00AD0EB8" w:rsidP="009C00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0B3"/>
    <w:rsid w:val="00025A79"/>
    <w:rsid w:val="00027493"/>
    <w:rsid w:val="000657F7"/>
    <w:rsid w:val="0007647B"/>
    <w:rsid w:val="00077FD3"/>
    <w:rsid w:val="000C7C7A"/>
    <w:rsid w:val="00115FF7"/>
    <w:rsid w:val="0016566A"/>
    <w:rsid w:val="001E5BC1"/>
    <w:rsid w:val="001F3D5C"/>
    <w:rsid w:val="001F605A"/>
    <w:rsid w:val="00224D02"/>
    <w:rsid w:val="00230554"/>
    <w:rsid w:val="00242044"/>
    <w:rsid w:val="0024288C"/>
    <w:rsid w:val="002530B3"/>
    <w:rsid w:val="00290A83"/>
    <w:rsid w:val="002A3118"/>
    <w:rsid w:val="002B4D05"/>
    <w:rsid w:val="002F18BC"/>
    <w:rsid w:val="003968E8"/>
    <w:rsid w:val="003B22A2"/>
    <w:rsid w:val="00443E2E"/>
    <w:rsid w:val="00452634"/>
    <w:rsid w:val="004A3012"/>
    <w:rsid w:val="004B34E8"/>
    <w:rsid w:val="004B4E5F"/>
    <w:rsid w:val="004C7F78"/>
    <w:rsid w:val="004F03CB"/>
    <w:rsid w:val="005067B4"/>
    <w:rsid w:val="005B2335"/>
    <w:rsid w:val="005D59D4"/>
    <w:rsid w:val="005E2858"/>
    <w:rsid w:val="005E6813"/>
    <w:rsid w:val="005F3B9B"/>
    <w:rsid w:val="00604825"/>
    <w:rsid w:val="00616B8D"/>
    <w:rsid w:val="00696C91"/>
    <w:rsid w:val="006D37AD"/>
    <w:rsid w:val="006F77DE"/>
    <w:rsid w:val="007159A4"/>
    <w:rsid w:val="00717DAA"/>
    <w:rsid w:val="00742AB6"/>
    <w:rsid w:val="007756EA"/>
    <w:rsid w:val="00790404"/>
    <w:rsid w:val="007B6534"/>
    <w:rsid w:val="007C161E"/>
    <w:rsid w:val="007C1BF7"/>
    <w:rsid w:val="007D2F53"/>
    <w:rsid w:val="0080026E"/>
    <w:rsid w:val="00800803"/>
    <w:rsid w:val="00824730"/>
    <w:rsid w:val="008568C2"/>
    <w:rsid w:val="008C476B"/>
    <w:rsid w:val="008D4144"/>
    <w:rsid w:val="008F0B47"/>
    <w:rsid w:val="00910BCC"/>
    <w:rsid w:val="00920855"/>
    <w:rsid w:val="0092355B"/>
    <w:rsid w:val="009240FD"/>
    <w:rsid w:val="00954647"/>
    <w:rsid w:val="0097606B"/>
    <w:rsid w:val="009C001C"/>
    <w:rsid w:val="009C4A00"/>
    <w:rsid w:val="009C6C38"/>
    <w:rsid w:val="009D0B32"/>
    <w:rsid w:val="00A006EA"/>
    <w:rsid w:val="00A37B68"/>
    <w:rsid w:val="00A421AA"/>
    <w:rsid w:val="00A457B0"/>
    <w:rsid w:val="00A46204"/>
    <w:rsid w:val="00A64569"/>
    <w:rsid w:val="00A83D96"/>
    <w:rsid w:val="00AC164C"/>
    <w:rsid w:val="00AD0EB8"/>
    <w:rsid w:val="00B2285E"/>
    <w:rsid w:val="00B31069"/>
    <w:rsid w:val="00B6543D"/>
    <w:rsid w:val="00B8429A"/>
    <w:rsid w:val="00B8628C"/>
    <w:rsid w:val="00C13ED7"/>
    <w:rsid w:val="00C94208"/>
    <w:rsid w:val="00CA5D78"/>
    <w:rsid w:val="00CC0BB7"/>
    <w:rsid w:val="00CD7C44"/>
    <w:rsid w:val="00CF2C30"/>
    <w:rsid w:val="00CF4B53"/>
    <w:rsid w:val="00CF5F8E"/>
    <w:rsid w:val="00D53CF2"/>
    <w:rsid w:val="00D71C39"/>
    <w:rsid w:val="00D80F88"/>
    <w:rsid w:val="00DA2140"/>
    <w:rsid w:val="00DD5A1C"/>
    <w:rsid w:val="00E07DDA"/>
    <w:rsid w:val="00E30D51"/>
    <w:rsid w:val="00E94E33"/>
    <w:rsid w:val="00EC4CDD"/>
    <w:rsid w:val="00F0030A"/>
    <w:rsid w:val="00F137C8"/>
    <w:rsid w:val="00F15713"/>
    <w:rsid w:val="00F84B99"/>
    <w:rsid w:val="00FA7421"/>
    <w:rsid w:val="00FD5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628C"/>
    <w:rPr>
      <w:color w:val="0000FF" w:themeColor="hyperlink"/>
      <w:u w:val="single"/>
    </w:rPr>
  </w:style>
  <w:style w:type="paragraph" w:styleId="Header">
    <w:name w:val="header"/>
    <w:basedOn w:val="Normal"/>
    <w:link w:val="HeaderChar"/>
    <w:uiPriority w:val="99"/>
    <w:unhideWhenUsed/>
    <w:rsid w:val="009C0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01C"/>
  </w:style>
  <w:style w:type="paragraph" w:styleId="Footer">
    <w:name w:val="footer"/>
    <w:basedOn w:val="Normal"/>
    <w:link w:val="FooterChar"/>
    <w:uiPriority w:val="99"/>
    <w:unhideWhenUsed/>
    <w:rsid w:val="009C0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01C"/>
  </w:style>
  <w:style w:type="paragraph" w:styleId="BalloonText">
    <w:name w:val="Balloon Text"/>
    <w:basedOn w:val="Normal"/>
    <w:link w:val="BalloonTextChar"/>
    <w:uiPriority w:val="99"/>
    <w:semiHidden/>
    <w:unhideWhenUsed/>
    <w:rsid w:val="00A83D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D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628C"/>
    <w:rPr>
      <w:color w:val="0000FF" w:themeColor="hyperlink"/>
      <w:u w:val="single"/>
    </w:rPr>
  </w:style>
  <w:style w:type="paragraph" w:styleId="Header">
    <w:name w:val="header"/>
    <w:basedOn w:val="Normal"/>
    <w:link w:val="HeaderChar"/>
    <w:uiPriority w:val="99"/>
    <w:unhideWhenUsed/>
    <w:rsid w:val="009C0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01C"/>
  </w:style>
  <w:style w:type="paragraph" w:styleId="Footer">
    <w:name w:val="footer"/>
    <w:basedOn w:val="Normal"/>
    <w:link w:val="FooterChar"/>
    <w:uiPriority w:val="99"/>
    <w:unhideWhenUsed/>
    <w:rsid w:val="009C0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01C"/>
  </w:style>
  <w:style w:type="paragraph" w:styleId="BalloonText">
    <w:name w:val="Balloon Text"/>
    <w:basedOn w:val="Normal"/>
    <w:link w:val="BalloonTextChar"/>
    <w:uiPriority w:val="99"/>
    <w:semiHidden/>
    <w:unhideWhenUsed/>
    <w:rsid w:val="00A83D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D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msa2005/docs/MSA_amended_msa%20_20070112_FINAL.pdf" TargetMode="External"/><Relationship Id="rId13" Type="http://schemas.openxmlformats.org/officeDocument/2006/relationships/hyperlink" Target="http://alaskafisheries.noaa.gov/sustainablefisheries/observers/default.htm" TargetMode="External"/><Relationship Id="rId18" Type="http://schemas.openxmlformats.org/officeDocument/2006/relationships/hyperlink" Target="http://alaskafisheries.noaa.gov/ram/efp.htm"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fakr.noaa.gov/regs/679a4.pdf" TargetMode="External"/><Relationship Id="rId17" Type="http://schemas.openxmlformats.org/officeDocument/2006/relationships/hyperlink" Target="http://www.corporateservices.noaa.gov/ames/administrative_orders/chapter_216/216-100.html" TargetMode="External"/><Relationship Id="rId2" Type="http://schemas.openxmlformats.org/officeDocument/2006/relationships/styles" Target="styles.xml"/><Relationship Id="rId16" Type="http://schemas.openxmlformats.org/officeDocument/2006/relationships/hyperlink" Target="http://www.fws.gov/informationquality/section515.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askafisheries.noaa.gov/webapps/efish/login" TargetMode="External"/><Relationship Id="rId5" Type="http://schemas.openxmlformats.org/officeDocument/2006/relationships/webSettings" Target="webSettings.xml"/><Relationship Id="rId15" Type="http://schemas.openxmlformats.org/officeDocument/2006/relationships/hyperlink" Target="http://alaskafisheries.noaa.gov/ram/efp.htm" TargetMode="External"/><Relationship Id="rId10" Type="http://schemas.openxmlformats.org/officeDocument/2006/relationships/hyperlink" Target="https://alaskafisheries.noaa.gov/webapps/efish/logi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cfr.gov/cgi-bin/text-idx?SID=a179868c96de291ea9dfc70f45bfc7ba&amp;tpl=/ecfrbrowse/Title50/50cfr679_main_02.tpl" TargetMode="External"/><Relationship Id="rId14" Type="http://schemas.openxmlformats.org/officeDocument/2006/relationships/hyperlink" Target="http://www.alaskafisheries.noaa.gov/elandings/faq.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D6024-58D5-4AD2-89B9-499C1BEBC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Pages>
  <Words>5179</Words>
  <Characters>29522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Sarah Brabson</cp:lastModifiedBy>
  <cp:revision>22</cp:revision>
  <cp:lastPrinted>2015-01-21T19:29:00Z</cp:lastPrinted>
  <dcterms:created xsi:type="dcterms:W3CDTF">2014-10-03T17:59:00Z</dcterms:created>
  <dcterms:modified xsi:type="dcterms:W3CDTF">2015-01-30T15:54:00Z</dcterms:modified>
</cp:coreProperties>
</file>