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D13E" w14:textId="3F7C8603" w:rsidR="006A2D2A" w:rsidRPr="00D12617" w:rsidRDefault="006A2D2A" w:rsidP="00374C93">
      <w:pPr>
        <w:pStyle w:val="Heading1"/>
        <w:jc w:val="center"/>
        <w:rPr>
          <w:rFonts w:asciiTheme="majorHAnsi" w:hAnsiTheme="majorHAnsi"/>
        </w:rPr>
      </w:pPr>
      <w:bookmarkStart w:id="0" w:name="_Toc298172599"/>
      <w:bookmarkStart w:id="1" w:name="_GoBack"/>
      <w:bookmarkEnd w:id="1"/>
      <w:r w:rsidRPr="00D12617">
        <w:rPr>
          <w:rFonts w:asciiTheme="majorHAnsi" w:hAnsiTheme="majorHAnsi"/>
        </w:rPr>
        <w:t>Questionnaire</w:t>
      </w:r>
      <w:bookmarkEnd w:id="0"/>
      <w:r w:rsidR="00160CA7" w:rsidRPr="00D12617">
        <w:rPr>
          <w:rFonts w:asciiTheme="majorHAnsi" w:hAnsiTheme="majorHAnsi"/>
        </w:rPr>
        <w:t xml:space="preserve"> – </w:t>
      </w:r>
      <w:r w:rsidR="00A55EB4">
        <w:rPr>
          <w:rFonts w:asciiTheme="majorHAnsi" w:hAnsiTheme="majorHAnsi"/>
        </w:rPr>
        <w:t>Jamaica Bay New York</w:t>
      </w:r>
    </w:p>
    <w:p w14:paraId="5BAF0CCA" w14:textId="77777777" w:rsidR="006A2D2A" w:rsidRDefault="006A2D2A" w:rsidP="00F35F5D">
      <w:pPr>
        <w:rPr>
          <w:rFonts w:asciiTheme="majorHAnsi" w:hAnsiTheme="majorHAnsi"/>
        </w:rPr>
      </w:pPr>
    </w:p>
    <w:p w14:paraId="10B69C91" w14:textId="77777777" w:rsidR="006A2D2A" w:rsidRPr="00D12617" w:rsidRDefault="006A2D2A" w:rsidP="00F35F5D">
      <w:pPr>
        <w:rPr>
          <w:rFonts w:asciiTheme="majorHAnsi" w:hAnsiTheme="majorHAnsi"/>
          <w:b/>
        </w:rPr>
      </w:pPr>
    </w:p>
    <w:p w14:paraId="48A11E0C" w14:textId="77777777" w:rsidR="006A2D2A" w:rsidRPr="00D12617" w:rsidRDefault="006A2D2A" w:rsidP="00F35F5D">
      <w:pPr>
        <w:rPr>
          <w:rFonts w:asciiTheme="majorHAnsi" w:hAnsiTheme="majorHAnsi"/>
        </w:rPr>
      </w:pPr>
    </w:p>
    <w:p w14:paraId="680A951D" w14:textId="7F9E9A7C"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This </w:t>
      </w:r>
      <w:r w:rsidR="00160CA7" w:rsidRPr="00D12617">
        <w:rPr>
          <w:rFonts w:asciiTheme="majorHAnsi" w:hAnsiTheme="majorHAnsi"/>
        </w:rPr>
        <w:t>research study is being conducted by Eastern Research Group</w:t>
      </w:r>
      <w:r w:rsidR="0008165B">
        <w:rPr>
          <w:rFonts w:asciiTheme="majorHAnsi" w:hAnsiTheme="majorHAnsi"/>
        </w:rPr>
        <w:t>, Inc. on behalf of the National Oceanic and Atmospheric Administration (NOAA).</w:t>
      </w:r>
    </w:p>
    <w:p w14:paraId="790762CE" w14:textId="77777777" w:rsidR="006A2D2A" w:rsidRPr="00D12617" w:rsidRDefault="006A2D2A" w:rsidP="00F35F5D">
      <w:pPr>
        <w:ind w:left="360"/>
        <w:rPr>
          <w:rFonts w:asciiTheme="majorHAnsi" w:hAnsiTheme="majorHAnsi"/>
        </w:rPr>
      </w:pPr>
    </w:p>
    <w:p w14:paraId="2B6680E8" w14:textId="5D753A96"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Your participation is absolutely voluntary and you may </w:t>
      </w:r>
      <w:r w:rsidR="00833A2C">
        <w:rPr>
          <w:rFonts w:asciiTheme="majorHAnsi" w:hAnsiTheme="majorHAnsi"/>
        </w:rPr>
        <w:t>stop</w:t>
      </w:r>
      <w:r w:rsidRPr="00D12617">
        <w:rPr>
          <w:rFonts w:asciiTheme="majorHAnsi" w:hAnsiTheme="majorHAnsi"/>
        </w:rPr>
        <w:t xml:space="preserve"> at any time.</w:t>
      </w:r>
    </w:p>
    <w:p w14:paraId="166C18BA" w14:textId="77777777" w:rsidR="006A2D2A" w:rsidRPr="00D12617" w:rsidRDefault="006A2D2A" w:rsidP="00F35F5D">
      <w:pPr>
        <w:ind w:left="360"/>
        <w:rPr>
          <w:rFonts w:asciiTheme="majorHAnsi" w:hAnsiTheme="majorHAnsi"/>
          <w:u w:val="single"/>
        </w:rPr>
      </w:pPr>
    </w:p>
    <w:p w14:paraId="4BFD663F" w14:textId="50C070F9" w:rsidR="006A2D2A" w:rsidRPr="00D12617" w:rsidRDefault="006A2D2A" w:rsidP="00F35F5D">
      <w:pPr>
        <w:keepNext/>
        <w:keepLines/>
        <w:numPr>
          <w:ilvl w:val="0"/>
          <w:numId w:val="37"/>
        </w:numPr>
        <w:autoSpaceDE w:val="0"/>
        <w:autoSpaceDN w:val="0"/>
        <w:adjustRightInd w:val="0"/>
        <w:rPr>
          <w:rFonts w:asciiTheme="majorHAnsi" w:hAnsiTheme="majorHAnsi"/>
        </w:rPr>
      </w:pPr>
      <w:r w:rsidRPr="00D12617">
        <w:rPr>
          <w:rFonts w:asciiTheme="majorHAnsi" w:hAnsiTheme="majorHAnsi" w:cs="Arial"/>
        </w:rPr>
        <w:t xml:space="preserve">The survey will take approximately </w:t>
      </w:r>
      <w:r w:rsidR="00833A2C">
        <w:rPr>
          <w:rFonts w:asciiTheme="majorHAnsi" w:hAnsiTheme="majorHAnsi" w:cs="Arial"/>
        </w:rPr>
        <w:t>25</w:t>
      </w:r>
      <w:r w:rsidR="00833A2C" w:rsidRPr="00D12617">
        <w:rPr>
          <w:rFonts w:asciiTheme="majorHAnsi" w:hAnsiTheme="majorHAnsi" w:cs="Arial"/>
        </w:rPr>
        <w:t xml:space="preserve"> </w:t>
      </w:r>
      <w:r w:rsidRPr="00D12617">
        <w:rPr>
          <w:rFonts w:asciiTheme="majorHAnsi" w:hAnsiTheme="majorHAnsi" w:cs="Arial"/>
        </w:rPr>
        <w:t xml:space="preserve">minutes of your time to complete.  </w:t>
      </w:r>
    </w:p>
    <w:p w14:paraId="53484E16" w14:textId="77777777" w:rsidR="006A2D2A" w:rsidRPr="00D12617" w:rsidRDefault="006A2D2A" w:rsidP="00F35F5D">
      <w:pPr>
        <w:keepNext/>
        <w:keepLines/>
        <w:autoSpaceDE w:val="0"/>
        <w:autoSpaceDN w:val="0"/>
        <w:adjustRightInd w:val="0"/>
        <w:ind w:left="180"/>
        <w:rPr>
          <w:rFonts w:asciiTheme="majorHAnsi" w:hAnsiTheme="majorHAnsi"/>
          <w:b/>
        </w:rPr>
      </w:pPr>
    </w:p>
    <w:p w14:paraId="17E87B9C" w14:textId="77777777"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You will not be individually identified and your responses will be used for statistical purposes only.</w:t>
      </w:r>
    </w:p>
    <w:p w14:paraId="4CDACC70" w14:textId="77777777" w:rsidR="006A2D2A" w:rsidRPr="00D12617" w:rsidRDefault="006A2D2A" w:rsidP="00F35F5D">
      <w:pPr>
        <w:keepNext/>
        <w:keepLines/>
        <w:autoSpaceDE w:val="0"/>
        <w:autoSpaceDN w:val="0"/>
        <w:adjustRightInd w:val="0"/>
        <w:rPr>
          <w:rFonts w:asciiTheme="majorHAnsi" w:hAnsiTheme="majorHAnsi" w:cs="Arial"/>
        </w:rPr>
      </w:pPr>
    </w:p>
    <w:p w14:paraId="00E1CA72" w14:textId="22B03848"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 xml:space="preserve">If you have questions about your rights as a participant in this survey, or are dissatisfied at any time with any aspect of the survey, you may contact </w:t>
      </w:r>
      <w:r w:rsidR="00804051">
        <w:rPr>
          <w:rFonts w:asciiTheme="majorHAnsi" w:hAnsiTheme="majorHAnsi" w:cs="Arial"/>
        </w:rPr>
        <w:t>{</w:t>
      </w:r>
      <w:r w:rsidR="00804051" w:rsidRPr="001C6DD0">
        <w:rPr>
          <w:rFonts w:asciiTheme="majorHAnsi" w:hAnsiTheme="majorHAnsi" w:cs="Arial"/>
          <w:i/>
        </w:rPr>
        <w:t>Contact person</w:t>
      </w:r>
      <w:r w:rsidR="00804051">
        <w:rPr>
          <w:rFonts w:asciiTheme="majorHAnsi" w:hAnsiTheme="majorHAnsi" w:cs="Arial"/>
        </w:rPr>
        <w:t>}.</w:t>
      </w:r>
    </w:p>
    <w:p w14:paraId="71201E26" w14:textId="77777777" w:rsidR="006A2D2A" w:rsidRPr="00D12617" w:rsidRDefault="006A2D2A" w:rsidP="00F35F5D">
      <w:pPr>
        <w:pStyle w:val="basic"/>
        <w:rPr>
          <w:rFonts w:asciiTheme="majorHAnsi" w:hAnsiTheme="majorHAnsi"/>
        </w:rPr>
      </w:pPr>
    </w:p>
    <w:p w14:paraId="7831947C" w14:textId="77777777" w:rsidR="006A2D2A" w:rsidRPr="00D12617" w:rsidRDefault="006A2D2A" w:rsidP="00F35F5D">
      <w:pPr>
        <w:pStyle w:val="basic"/>
        <w:rPr>
          <w:rFonts w:asciiTheme="majorHAnsi" w:hAnsiTheme="majorHAnsi"/>
        </w:rPr>
      </w:pPr>
    </w:p>
    <w:p w14:paraId="29F2668A" w14:textId="4A7A7CBB" w:rsidR="00D024B6" w:rsidRPr="00D43EB2" w:rsidRDefault="00D024B6" w:rsidP="00D024B6">
      <w:pPr>
        <w:rPr>
          <w:rFonts w:asciiTheme="majorHAnsi" w:hAnsiTheme="majorHAnsi"/>
        </w:rPr>
      </w:pPr>
      <w:r w:rsidRPr="00D43EB2">
        <w:rPr>
          <w:rFonts w:asciiTheme="majorHAnsi" w:hAnsiTheme="majorHAnsi"/>
        </w:rPr>
        <w:t xml:space="preserve">Public reporting burden for this collection of information is estimated to average </w:t>
      </w:r>
      <w:r>
        <w:rPr>
          <w:rFonts w:asciiTheme="majorHAnsi" w:hAnsiTheme="majorHAnsi"/>
        </w:rPr>
        <w:t>25</w:t>
      </w:r>
      <w:r w:rsidRPr="00D43EB2">
        <w:rPr>
          <w:rFonts w:asciiTheme="majorHAnsi" w:hAnsiTheme="majorHAnsi"/>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Peter Wiley, NOAA Office for Coastal Management 1315 East-West Highway, Silver Spring, MD 20910 (</w:t>
      </w:r>
      <w:hyperlink r:id="rId9" w:history="1">
        <w:r w:rsidRPr="00D43EB2">
          <w:rPr>
            <w:rStyle w:val="Hyperlink"/>
            <w:rFonts w:asciiTheme="majorHAnsi" w:hAnsiTheme="majorHAnsi"/>
          </w:rPr>
          <w:t>Peter.Wiley@noaa.gov</w:t>
        </w:r>
      </w:hyperlink>
      <w:r w:rsidRPr="00D43EB2">
        <w:rPr>
          <w:rFonts w:asciiTheme="majorHAnsi" w:hAnsiTheme="majorHAnsi"/>
        </w:rPr>
        <w:t xml:space="preserve">, </w:t>
      </w:r>
      <w:r w:rsidR="00154909" w:rsidRPr="00D43EB2">
        <w:rPr>
          <w:rFonts w:asciiTheme="majorHAnsi" w:hAnsiTheme="majorHAnsi"/>
        </w:rPr>
        <w:t>3</w:t>
      </w:r>
      <w:r w:rsidR="00154909">
        <w:rPr>
          <w:rFonts w:asciiTheme="majorHAnsi" w:hAnsiTheme="majorHAnsi"/>
        </w:rPr>
        <w:t>01</w:t>
      </w:r>
      <w:r w:rsidRPr="00D43EB2">
        <w:rPr>
          <w:rFonts w:asciiTheme="majorHAnsi" w:hAnsiTheme="majorHAnsi"/>
        </w:rPr>
        <w:t>- 563-1141).</w:t>
      </w:r>
    </w:p>
    <w:p w14:paraId="53547561" w14:textId="77777777" w:rsidR="00D024B6" w:rsidRPr="00D43EB2" w:rsidRDefault="00D024B6" w:rsidP="00D024B6">
      <w:pPr>
        <w:rPr>
          <w:rFonts w:asciiTheme="majorHAnsi" w:hAnsiTheme="majorHAnsi"/>
        </w:rPr>
      </w:pPr>
    </w:p>
    <w:p w14:paraId="6A27DB62" w14:textId="77777777" w:rsidR="00D024B6" w:rsidRPr="00D43EB2" w:rsidRDefault="00D024B6" w:rsidP="00D024B6">
      <w:pPr>
        <w:rPr>
          <w:rFonts w:asciiTheme="majorHAnsi" w:hAnsiTheme="majorHAnsi"/>
        </w:rPr>
      </w:pPr>
      <w:r w:rsidRPr="00D43EB2">
        <w:rPr>
          <w:rFonts w:asciiTheme="majorHAnsi" w:hAnsiTheme="majorHAnsi"/>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08499BBF" w14:textId="77777777" w:rsidR="006A2D2A" w:rsidRPr="00D12617" w:rsidRDefault="006A2D2A" w:rsidP="00F35F5D">
      <w:pPr>
        <w:pStyle w:val="basic"/>
        <w:rPr>
          <w:rFonts w:asciiTheme="majorHAnsi" w:hAnsiTheme="majorHAnsi"/>
        </w:rPr>
      </w:pPr>
    </w:p>
    <w:p w14:paraId="0AE89D25" w14:textId="77777777" w:rsidR="006A2D2A" w:rsidRPr="00D12617" w:rsidRDefault="006A2D2A" w:rsidP="00F35F5D">
      <w:pPr>
        <w:pStyle w:val="basic"/>
        <w:rPr>
          <w:rFonts w:asciiTheme="majorHAnsi" w:hAnsiTheme="majorHAnsi"/>
        </w:rPr>
      </w:pPr>
    </w:p>
    <w:p w14:paraId="18E1551B" w14:textId="77777777" w:rsidR="006A2D2A" w:rsidRPr="00D12617" w:rsidRDefault="006A2D2A" w:rsidP="00F35F5D">
      <w:pPr>
        <w:pStyle w:val="basic"/>
        <w:rPr>
          <w:rFonts w:asciiTheme="majorHAnsi" w:hAnsiTheme="majorHAnsi"/>
        </w:rPr>
      </w:pPr>
    </w:p>
    <w:p w14:paraId="178ABD49" w14:textId="77777777" w:rsidR="006A2D2A" w:rsidRPr="00D12617" w:rsidRDefault="006A2D2A" w:rsidP="00F35F5D">
      <w:pPr>
        <w:pStyle w:val="basic"/>
        <w:rPr>
          <w:rFonts w:asciiTheme="majorHAnsi" w:hAnsiTheme="majorHAnsi"/>
        </w:rPr>
      </w:pPr>
    </w:p>
    <w:p w14:paraId="408C5024" w14:textId="77777777" w:rsidR="006A2D2A" w:rsidRPr="00D12617" w:rsidRDefault="006A2D2A" w:rsidP="00F35F5D">
      <w:pPr>
        <w:pStyle w:val="basic"/>
        <w:rPr>
          <w:rFonts w:asciiTheme="majorHAnsi" w:hAnsiTheme="majorHAnsi"/>
        </w:rPr>
      </w:pPr>
    </w:p>
    <w:p w14:paraId="61EB5EE0" w14:textId="77777777" w:rsidR="006A2D2A" w:rsidRPr="00D12617" w:rsidRDefault="006A2D2A" w:rsidP="00F35F5D">
      <w:pPr>
        <w:pStyle w:val="basic"/>
        <w:rPr>
          <w:rFonts w:asciiTheme="majorHAnsi" w:hAnsiTheme="majorHAnsi"/>
        </w:rPr>
      </w:pPr>
    </w:p>
    <w:p w14:paraId="06B012E6" w14:textId="77777777" w:rsidR="00FC0696" w:rsidRPr="00D12617" w:rsidRDefault="00FC0696" w:rsidP="00F35F5D">
      <w:pPr>
        <w:rPr>
          <w:rFonts w:asciiTheme="majorHAnsi" w:hAnsiTheme="majorHAnsi"/>
        </w:rPr>
      </w:pPr>
      <w:r w:rsidRPr="00D12617">
        <w:rPr>
          <w:rFonts w:asciiTheme="majorHAnsi" w:hAnsiTheme="majorHAnsi"/>
        </w:rPr>
        <w:br w:type="page"/>
      </w:r>
    </w:p>
    <w:p w14:paraId="0416B726" w14:textId="19CF6B9B" w:rsidR="00374C93" w:rsidRPr="00374C93" w:rsidRDefault="00374C93" w:rsidP="00F35F5D">
      <w:pPr>
        <w:rPr>
          <w:rFonts w:asciiTheme="majorHAnsi" w:hAnsiTheme="majorHAnsi"/>
          <w:i/>
        </w:rPr>
      </w:pPr>
      <w:r>
        <w:rPr>
          <w:rFonts w:asciiTheme="majorHAnsi" w:hAnsiTheme="majorHAnsi"/>
          <w:i/>
        </w:rPr>
        <w:lastRenderedPageBreak/>
        <w:t>[Introductory text]</w:t>
      </w:r>
    </w:p>
    <w:p w14:paraId="767CCFF1" w14:textId="77777777" w:rsidR="00374C93" w:rsidRDefault="00374C93" w:rsidP="00F35F5D">
      <w:pPr>
        <w:rPr>
          <w:rFonts w:asciiTheme="majorHAnsi" w:hAnsiTheme="majorHAnsi"/>
        </w:rPr>
      </w:pPr>
    </w:p>
    <w:p w14:paraId="1D005755" w14:textId="22199A5A" w:rsidR="005A6C56" w:rsidRDefault="00D12617" w:rsidP="00F35F5D">
      <w:pPr>
        <w:rPr>
          <w:rFonts w:asciiTheme="majorHAnsi" w:hAnsiTheme="majorHAnsi"/>
        </w:rPr>
      </w:pPr>
      <w:r w:rsidRPr="00D12617">
        <w:rPr>
          <w:rFonts w:asciiTheme="majorHAnsi" w:hAnsiTheme="majorHAnsi"/>
        </w:rPr>
        <w:t>I</w:t>
      </w:r>
      <w:r w:rsidR="00160CA7" w:rsidRPr="00D12617">
        <w:rPr>
          <w:rFonts w:asciiTheme="majorHAnsi" w:hAnsiTheme="majorHAnsi"/>
        </w:rPr>
        <w:t xml:space="preserve">n October </w:t>
      </w:r>
      <w:r w:rsidRPr="00D12617">
        <w:rPr>
          <w:rFonts w:asciiTheme="majorHAnsi" w:hAnsiTheme="majorHAnsi"/>
        </w:rPr>
        <w:t>of 2012, Hurricane</w:t>
      </w:r>
      <w:r w:rsidR="00160CA7" w:rsidRPr="00D12617">
        <w:rPr>
          <w:rFonts w:asciiTheme="majorHAnsi" w:hAnsiTheme="majorHAnsi"/>
        </w:rPr>
        <w:t xml:space="preserve"> Sandy </w:t>
      </w:r>
      <w:r w:rsidRPr="00D12617">
        <w:rPr>
          <w:rFonts w:asciiTheme="majorHAnsi" w:eastAsia="Calibri" w:hAnsiTheme="majorHAnsi" w:cs="Calibri"/>
        </w:rPr>
        <w:t>inflicted significant damage and loss of life along the eastern seaboard of t</w:t>
      </w:r>
      <w:r w:rsidR="005A6C56">
        <w:rPr>
          <w:rFonts w:asciiTheme="majorHAnsi" w:eastAsia="Calibri" w:hAnsiTheme="majorHAnsi" w:cs="Calibri"/>
        </w:rPr>
        <w:t xml:space="preserve">he U.S. </w:t>
      </w:r>
      <w:r w:rsidR="005A6C56" w:rsidRPr="00D12617">
        <w:rPr>
          <w:rFonts w:asciiTheme="majorHAnsi" w:hAnsiTheme="majorHAnsi"/>
        </w:rPr>
        <w:t>One of</w:t>
      </w:r>
      <w:r w:rsidR="005A6C56">
        <w:rPr>
          <w:rFonts w:asciiTheme="majorHAnsi" w:hAnsiTheme="majorHAnsi"/>
        </w:rPr>
        <w:t xml:space="preserve"> the areas </w:t>
      </w:r>
      <w:r w:rsidR="0012245E">
        <w:rPr>
          <w:rFonts w:asciiTheme="majorHAnsi" w:hAnsiTheme="majorHAnsi"/>
        </w:rPr>
        <w:t xml:space="preserve">significantly </w:t>
      </w:r>
      <w:r w:rsidR="005A6C56">
        <w:rPr>
          <w:rFonts w:asciiTheme="majorHAnsi" w:hAnsiTheme="majorHAnsi"/>
        </w:rPr>
        <w:t>affected was</w:t>
      </w:r>
      <w:r w:rsidR="0012245E">
        <w:rPr>
          <w:rFonts w:asciiTheme="majorHAnsi" w:hAnsiTheme="majorHAnsi"/>
        </w:rPr>
        <w:t xml:space="preserve"> the</w:t>
      </w:r>
      <w:r w:rsidR="005A6C56" w:rsidRPr="00D12617">
        <w:rPr>
          <w:rFonts w:asciiTheme="majorHAnsi" w:hAnsiTheme="majorHAnsi"/>
        </w:rPr>
        <w:t xml:space="preserve"> </w:t>
      </w:r>
      <w:r w:rsidR="0012245E">
        <w:rPr>
          <w:rFonts w:asciiTheme="majorHAnsi" w:hAnsiTheme="majorHAnsi"/>
          <w:b/>
        </w:rPr>
        <w:t>Jamaica Bay</w:t>
      </w:r>
      <w:r w:rsidR="0012245E" w:rsidRPr="0012245E">
        <w:rPr>
          <w:rFonts w:asciiTheme="majorHAnsi" w:hAnsiTheme="majorHAnsi"/>
        </w:rPr>
        <w:t xml:space="preserve"> area of New York City</w:t>
      </w:r>
      <w:r w:rsidR="007657ED">
        <w:rPr>
          <w:rFonts w:asciiTheme="majorHAnsi" w:hAnsiTheme="majorHAnsi"/>
        </w:rPr>
        <w:t xml:space="preserve">. </w:t>
      </w:r>
    </w:p>
    <w:p w14:paraId="203B7934" w14:textId="77777777" w:rsidR="00D12617" w:rsidRDefault="00D12617" w:rsidP="00F35F5D">
      <w:pPr>
        <w:rPr>
          <w:rFonts w:asciiTheme="majorHAnsi" w:hAnsiTheme="majorHAnsi"/>
        </w:rPr>
      </w:pPr>
    </w:p>
    <w:p w14:paraId="4F4477DC" w14:textId="2285DB39" w:rsidR="006F56FD" w:rsidRDefault="00522D6D" w:rsidP="00F35F5D">
      <w:pPr>
        <w:rPr>
          <w:rFonts w:asciiTheme="majorHAnsi" w:hAnsiTheme="majorHAnsi"/>
        </w:rPr>
      </w:pPr>
      <w:r>
        <w:rPr>
          <w:rFonts w:asciiTheme="majorHAnsi" w:hAnsiTheme="majorHAnsi"/>
        </w:rPr>
        <w:t xml:space="preserve">Since </w:t>
      </w:r>
      <w:r w:rsidR="006B06A5">
        <w:rPr>
          <w:rFonts w:asciiTheme="majorHAnsi" w:hAnsiTheme="majorHAnsi"/>
        </w:rPr>
        <w:t xml:space="preserve">Hurricane </w:t>
      </w:r>
      <w:r>
        <w:rPr>
          <w:rFonts w:asciiTheme="majorHAnsi" w:hAnsiTheme="majorHAnsi"/>
        </w:rPr>
        <w:t xml:space="preserve">Sandy, there has been an active debate on the best ways to protect areas such as Jamaica Bay from storms </w:t>
      </w:r>
      <w:r w:rsidR="008E26AC">
        <w:rPr>
          <w:rFonts w:asciiTheme="majorHAnsi" w:hAnsiTheme="majorHAnsi"/>
        </w:rPr>
        <w:t>like</w:t>
      </w:r>
      <w:r>
        <w:rPr>
          <w:rFonts w:asciiTheme="majorHAnsi" w:hAnsiTheme="majorHAnsi"/>
        </w:rPr>
        <w:t xml:space="preserve"> Sandy. One possible approach involves building sea walls </w:t>
      </w:r>
      <w:r w:rsidR="001E7E8D">
        <w:rPr>
          <w:rFonts w:asciiTheme="majorHAnsi" w:hAnsiTheme="majorHAnsi"/>
        </w:rPr>
        <w:t xml:space="preserve">(or flood walls) </w:t>
      </w:r>
      <w:r>
        <w:rPr>
          <w:rFonts w:asciiTheme="majorHAnsi" w:hAnsiTheme="majorHAnsi"/>
        </w:rPr>
        <w:t xml:space="preserve">and other </w:t>
      </w:r>
      <w:r w:rsidR="008349E7">
        <w:rPr>
          <w:rFonts w:asciiTheme="majorHAnsi" w:hAnsiTheme="majorHAnsi"/>
        </w:rPr>
        <w:t xml:space="preserve">“hard” </w:t>
      </w:r>
      <w:r>
        <w:rPr>
          <w:rFonts w:asciiTheme="majorHAnsi" w:hAnsiTheme="majorHAnsi"/>
        </w:rPr>
        <w:t xml:space="preserve">structures that </w:t>
      </w:r>
      <w:r w:rsidR="008349E7">
        <w:rPr>
          <w:rFonts w:asciiTheme="majorHAnsi" w:hAnsiTheme="majorHAnsi"/>
        </w:rPr>
        <w:t>shield buildings and infrastructure from</w:t>
      </w:r>
      <w:r>
        <w:rPr>
          <w:rFonts w:asciiTheme="majorHAnsi" w:hAnsiTheme="majorHAnsi"/>
        </w:rPr>
        <w:t xml:space="preserve"> storm surge and strong waves caused by coastal storms. </w:t>
      </w:r>
      <w:r w:rsidR="006B06A5">
        <w:rPr>
          <w:rFonts w:asciiTheme="majorHAnsi" w:hAnsiTheme="majorHAnsi"/>
        </w:rPr>
        <w:t>This is often referred to as “</w:t>
      </w:r>
      <w:r w:rsidR="006B06A5" w:rsidRPr="001E7E8D">
        <w:rPr>
          <w:rFonts w:asciiTheme="majorHAnsi" w:hAnsiTheme="majorHAnsi"/>
          <w:b/>
        </w:rPr>
        <w:t>shoreline armoring</w:t>
      </w:r>
      <w:r w:rsidR="006B06A5">
        <w:rPr>
          <w:rFonts w:asciiTheme="majorHAnsi" w:hAnsiTheme="majorHAnsi"/>
        </w:rPr>
        <w:t xml:space="preserve">.” </w:t>
      </w:r>
      <w:r>
        <w:rPr>
          <w:rFonts w:asciiTheme="majorHAnsi" w:hAnsiTheme="majorHAnsi"/>
        </w:rPr>
        <w:t xml:space="preserve">A second approach is to </w:t>
      </w:r>
      <w:r w:rsidR="008349E7">
        <w:rPr>
          <w:rFonts w:asciiTheme="majorHAnsi" w:hAnsiTheme="majorHAnsi"/>
        </w:rPr>
        <w:t>foster the growth of natural features,</w:t>
      </w:r>
      <w:r>
        <w:rPr>
          <w:rFonts w:asciiTheme="majorHAnsi" w:hAnsiTheme="majorHAnsi"/>
        </w:rPr>
        <w:t xml:space="preserve"> such as dunes and marshes</w:t>
      </w:r>
      <w:r w:rsidR="008349E7">
        <w:rPr>
          <w:rFonts w:asciiTheme="majorHAnsi" w:hAnsiTheme="majorHAnsi"/>
        </w:rPr>
        <w:t>,</w:t>
      </w:r>
      <w:r>
        <w:rPr>
          <w:rFonts w:asciiTheme="majorHAnsi" w:hAnsiTheme="majorHAnsi"/>
        </w:rPr>
        <w:t xml:space="preserve"> that will also protect coastal areas</w:t>
      </w:r>
      <w:r w:rsidR="00B431C2">
        <w:rPr>
          <w:rFonts w:asciiTheme="majorHAnsi" w:hAnsiTheme="majorHAnsi"/>
        </w:rPr>
        <w:t>, while also</w:t>
      </w:r>
      <w:r>
        <w:rPr>
          <w:rFonts w:asciiTheme="majorHAnsi" w:hAnsiTheme="majorHAnsi"/>
        </w:rPr>
        <w:t xml:space="preserve"> </w:t>
      </w:r>
      <w:r w:rsidR="002800C2">
        <w:rPr>
          <w:rFonts w:asciiTheme="majorHAnsi" w:hAnsiTheme="majorHAnsi"/>
        </w:rPr>
        <w:t>provid</w:t>
      </w:r>
      <w:r w:rsidR="00B431C2">
        <w:rPr>
          <w:rFonts w:asciiTheme="majorHAnsi" w:hAnsiTheme="majorHAnsi"/>
        </w:rPr>
        <w:t>ing</w:t>
      </w:r>
      <w:r w:rsidR="002800C2">
        <w:rPr>
          <w:rFonts w:asciiTheme="majorHAnsi" w:hAnsiTheme="majorHAnsi"/>
        </w:rPr>
        <w:t xml:space="preserve"> habitat as well recreational opportunities for people. </w:t>
      </w:r>
      <w:r w:rsidR="006B06A5">
        <w:rPr>
          <w:rFonts w:asciiTheme="majorHAnsi" w:hAnsiTheme="majorHAnsi"/>
        </w:rPr>
        <w:t>Th</w:t>
      </w:r>
      <w:r w:rsidR="00B431C2">
        <w:rPr>
          <w:rFonts w:asciiTheme="majorHAnsi" w:hAnsiTheme="majorHAnsi"/>
        </w:rPr>
        <w:t xml:space="preserve">is </w:t>
      </w:r>
      <w:r w:rsidR="006B06A5">
        <w:rPr>
          <w:rFonts w:asciiTheme="majorHAnsi" w:hAnsiTheme="majorHAnsi"/>
        </w:rPr>
        <w:t>approach</w:t>
      </w:r>
      <w:r w:rsidR="00B431C2">
        <w:rPr>
          <w:rFonts w:asciiTheme="majorHAnsi" w:hAnsiTheme="majorHAnsi"/>
        </w:rPr>
        <w:t xml:space="preserve"> is</w:t>
      </w:r>
      <w:r w:rsidR="006B06A5">
        <w:rPr>
          <w:rFonts w:asciiTheme="majorHAnsi" w:hAnsiTheme="majorHAnsi"/>
        </w:rPr>
        <w:t xml:space="preserve"> sometimes referred to as “</w:t>
      </w:r>
      <w:r w:rsidR="006B06A5" w:rsidRPr="001E7E8D">
        <w:rPr>
          <w:rFonts w:asciiTheme="majorHAnsi" w:hAnsiTheme="majorHAnsi"/>
          <w:b/>
        </w:rPr>
        <w:t>living shoreline</w:t>
      </w:r>
      <w:r w:rsidR="00D024B6">
        <w:rPr>
          <w:rFonts w:asciiTheme="majorHAnsi" w:hAnsiTheme="majorHAnsi"/>
          <w:b/>
        </w:rPr>
        <w:t>s</w:t>
      </w:r>
      <w:r w:rsidR="006B06A5">
        <w:rPr>
          <w:rFonts w:asciiTheme="majorHAnsi" w:hAnsiTheme="majorHAnsi"/>
        </w:rPr>
        <w:t xml:space="preserve">.” </w:t>
      </w:r>
      <w:r w:rsidR="004F365C">
        <w:rPr>
          <w:rFonts w:asciiTheme="majorHAnsi" w:hAnsiTheme="majorHAnsi"/>
        </w:rPr>
        <w:t xml:space="preserve">The two </w:t>
      </w:r>
      <w:r w:rsidR="00B431C2">
        <w:rPr>
          <w:rFonts w:asciiTheme="majorHAnsi" w:hAnsiTheme="majorHAnsi"/>
        </w:rPr>
        <w:t xml:space="preserve">options </w:t>
      </w:r>
      <w:r w:rsidR="004F365C">
        <w:rPr>
          <w:rFonts w:asciiTheme="majorHAnsi" w:hAnsiTheme="majorHAnsi"/>
        </w:rPr>
        <w:t xml:space="preserve">are not </w:t>
      </w:r>
      <w:r w:rsidR="006B06A5">
        <w:rPr>
          <w:rFonts w:asciiTheme="majorHAnsi" w:hAnsiTheme="majorHAnsi"/>
        </w:rPr>
        <w:t xml:space="preserve">necessarily </w:t>
      </w:r>
      <w:r w:rsidR="004F365C">
        <w:rPr>
          <w:rFonts w:asciiTheme="majorHAnsi" w:hAnsiTheme="majorHAnsi"/>
        </w:rPr>
        <w:t>mutually exclusive</w:t>
      </w:r>
      <w:r w:rsidR="00B431C2">
        <w:rPr>
          <w:rFonts w:asciiTheme="majorHAnsi" w:hAnsiTheme="majorHAnsi"/>
        </w:rPr>
        <w:t>,</w:t>
      </w:r>
      <w:r w:rsidR="004F365C">
        <w:rPr>
          <w:rFonts w:asciiTheme="majorHAnsi" w:hAnsiTheme="majorHAnsi"/>
        </w:rPr>
        <w:t xml:space="preserve"> and the two can be combined as part of a region-wide strategy. Furthermore, some specific locations are better suited for one</w:t>
      </w:r>
      <w:r w:rsidR="00B431C2">
        <w:rPr>
          <w:rFonts w:asciiTheme="majorHAnsi" w:hAnsiTheme="majorHAnsi"/>
        </w:rPr>
        <w:t xml:space="preserve"> approach</w:t>
      </w:r>
      <w:r w:rsidR="004F365C">
        <w:rPr>
          <w:rFonts w:asciiTheme="majorHAnsi" w:hAnsiTheme="majorHAnsi"/>
        </w:rPr>
        <w:t xml:space="preserve"> rather than the other for various reasons. </w:t>
      </w:r>
      <w:r w:rsidR="00B431C2">
        <w:rPr>
          <w:rFonts w:asciiTheme="majorHAnsi" w:hAnsiTheme="majorHAnsi"/>
        </w:rPr>
        <w:t>I</w:t>
      </w:r>
      <w:r w:rsidR="004F365C">
        <w:rPr>
          <w:rFonts w:asciiTheme="majorHAnsi" w:hAnsiTheme="majorHAnsi"/>
        </w:rPr>
        <w:t>n many cases</w:t>
      </w:r>
      <w:r w:rsidR="00B431C2">
        <w:rPr>
          <w:rFonts w:asciiTheme="majorHAnsi" w:hAnsiTheme="majorHAnsi"/>
        </w:rPr>
        <w:t xml:space="preserve"> and</w:t>
      </w:r>
      <w:r w:rsidR="004F365C">
        <w:rPr>
          <w:rFonts w:asciiTheme="majorHAnsi" w:hAnsiTheme="majorHAnsi"/>
        </w:rPr>
        <w:t xml:space="preserve"> at </w:t>
      </w:r>
      <w:r w:rsidR="00B431C2">
        <w:rPr>
          <w:rFonts w:asciiTheme="majorHAnsi" w:hAnsiTheme="majorHAnsi"/>
        </w:rPr>
        <w:t xml:space="preserve">some </w:t>
      </w:r>
      <w:r w:rsidR="004F365C">
        <w:rPr>
          <w:rFonts w:asciiTheme="majorHAnsi" w:hAnsiTheme="majorHAnsi"/>
        </w:rPr>
        <w:t xml:space="preserve">locations, </w:t>
      </w:r>
      <w:r w:rsidR="00B431C2">
        <w:rPr>
          <w:rFonts w:asciiTheme="majorHAnsi" w:hAnsiTheme="majorHAnsi"/>
        </w:rPr>
        <w:t xml:space="preserve">however, </w:t>
      </w:r>
      <w:r w:rsidR="004F365C">
        <w:rPr>
          <w:rFonts w:asciiTheme="majorHAnsi" w:hAnsiTheme="majorHAnsi"/>
        </w:rPr>
        <w:t xml:space="preserve">decision-makers will need to choose between the two options. </w:t>
      </w:r>
    </w:p>
    <w:p w14:paraId="5D317B51" w14:textId="77777777" w:rsidR="006F56FD" w:rsidRDefault="006F56FD" w:rsidP="00F35F5D">
      <w:pPr>
        <w:rPr>
          <w:rFonts w:asciiTheme="majorHAnsi" w:hAnsiTheme="majorHAnsi"/>
        </w:rPr>
      </w:pPr>
    </w:p>
    <w:p w14:paraId="64FADBB8" w14:textId="135173E5" w:rsidR="002D3B91" w:rsidRDefault="004F365C" w:rsidP="00F35F5D">
      <w:pPr>
        <w:rPr>
          <w:rFonts w:asciiTheme="majorHAnsi" w:hAnsiTheme="majorHAnsi"/>
        </w:rPr>
      </w:pPr>
      <w:r>
        <w:rPr>
          <w:rFonts w:asciiTheme="majorHAnsi" w:hAnsiTheme="majorHAnsi"/>
        </w:rPr>
        <w:t xml:space="preserve">The purpose of this survey is to help NOAA better understand how and why people value </w:t>
      </w:r>
      <w:r w:rsidR="00202074">
        <w:rPr>
          <w:rFonts w:asciiTheme="majorHAnsi" w:hAnsiTheme="majorHAnsi"/>
        </w:rPr>
        <w:t xml:space="preserve">the different </w:t>
      </w:r>
      <w:r w:rsidR="0012296E">
        <w:rPr>
          <w:rFonts w:asciiTheme="majorHAnsi" w:hAnsiTheme="majorHAnsi"/>
        </w:rPr>
        <w:t xml:space="preserve">shoreline protection </w:t>
      </w:r>
      <w:r w:rsidR="00202074">
        <w:rPr>
          <w:rFonts w:asciiTheme="majorHAnsi" w:hAnsiTheme="majorHAnsi"/>
        </w:rPr>
        <w:t xml:space="preserve">options. In what follows, we’ll provide some information on the pros and cons of each approach and </w:t>
      </w:r>
      <w:r w:rsidR="002D3B91">
        <w:rPr>
          <w:rFonts w:asciiTheme="majorHAnsi" w:hAnsiTheme="majorHAnsi"/>
        </w:rPr>
        <w:t>then ask you a series of questions, including a question that asks about your willingness to pay for both types of storm protection.</w:t>
      </w:r>
    </w:p>
    <w:p w14:paraId="04509A18" w14:textId="77777777" w:rsidR="006F56FD" w:rsidRDefault="006F56FD" w:rsidP="00F35F5D">
      <w:pPr>
        <w:rPr>
          <w:rFonts w:asciiTheme="majorHAnsi" w:hAnsiTheme="majorHAnsi"/>
        </w:rPr>
      </w:pPr>
    </w:p>
    <w:p w14:paraId="24F284F8" w14:textId="4299DD4B" w:rsidR="006F56FD" w:rsidRDefault="006F56FD" w:rsidP="006F56FD">
      <w:pPr>
        <w:rPr>
          <w:rFonts w:asciiTheme="majorHAnsi" w:hAnsiTheme="majorHAnsi"/>
        </w:rPr>
      </w:pPr>
      <w:r w:rsidRPr="00305460">
        <w:rPr>
          <w:rFonts w:asciiTheme="majorHAnsi" w:hAnsiTheme="majorHAnsi"/>
        </w:rPr>
        <w:t xml:space="preserve">As you are probably aware, significant work is underway to restore Jamaica </w:t>
      </w:r>
      <w:r>
        <w:rPr>
          <w:rFonts w:asciiTheme="majorHAnsi" w:hAnsiTheme="majorHAnsi"/>
        </w:rPr>
        <w:t xml:space="preserve">Bay from the impacts of Sandy. The </w:t>
      </w:r>
      <w:r w:rsidRPr="0085442D">
        <w:rPr>
          <w:rFonts w:asciiTheme="majorHAnsi" w:hAnsiTheme="majorHAnsi"/>
        </w:rPr>
        <w:t xml:space="preserve">New York Rising Community Reconstruction Program </w:t>
      </w:r>
      <w:r>
        <w:rPr>
          <w:rFonts w:asciiTheme="majorHAnsi" w:hAnsiTheme="majorHAnsi"/>
        </w:rPr>
        <w:t xml:space="preserve">was </w:t>
      </w:r>
      <w:r w:rsidRPr="0085442D">
        <w:rPr>
          <w:rFonts w:asciiTheme="majorHAnsi" w:hAnsiTheme="majorHAnsi"/>
        </w:rPr>
        <w:t>established to provide rebuilding an</w:t>
      </w:r>
      <w:r>
        <w:rPr>
          <w:rFonts w:asciiTheme="majorHAnsi" w:hAnsiTheme="majorHAnsi"/>
        </w:rPr>
        <w:t>d revitalization assistance to New York c</w:t>
      </w:r>
      <w:r w:rsidRPr="0085442D">
        <w:rPr>
          <w:rFonts w:asciiTheme="majorHAnsi" w:hAnsiTheme="majorHAnsi"/>
        </w:rPr>
        <w:t>ommunities severely damaged by Hurricanes Sandy and Irene and Tropical Storm Lee.</w:t>
      </w:r>
      <w:r>
        <w:rPr>
          <w:rFonts w:asciiTheme="majorHAnsi" w:hAnsiTheme="majorHAnsi"/>
        </w:rPr>
        <w:t xml:space="preserve"> Under this program, local communities in Jamaica Bay (e.g., Broad Channel, East Rockaway, West Rockaway, Far Rockaway, and Breezy Point) have identified a number of projects to increase their resiliency to coastal storms</w:t>
      </w:r>
      <w:r w:rsidR="00B71D29">
        <w:rPr>
          <w:rFonts w:asciiTheme="majorHAnsi" w:hAnsiTheme="majorHAnsi"/>
        </w:rPr>
        <w:t xml:space="preserve"> and sea level rise</w:t>
      </w:r>
      <w:r>
        <w:rPr>
          <w:rFonts w:asciiTheme="majorHAnsi" w:hAnsiTheme="majorHAnsi"/>
        </w:rPr>
        <w:t xml:space="preserve">. Some of these projects involve building sea walls and others involve restoration or establishment of dunes and marshes. In addition to the work being funded by NY State and NYC, the Federal government (U.S. Army Corps of Engineers, National Parks Service, etc.) are also working to build storm protection and resiliency measures. </w:t>
      </w:r>
    </w:p>
    <w:p w14:paraId="06E3E6EE" w14:textId="77777777" w:rsidR="006F56FD" w:rsidRDefault="006F56FD" w:rsidP="006F56FD">
      <w:pPr>
        <w:rPr>
          <w:rFonts w:asciiTheme="majorHAnsi" w:hAnsiTheme="majorHAnsi"/>
        </w:rPr>
      </w:pPr>
    </w:p>
    <w:p w14:paraId="6A4797F5" w14:textId="2902F5B6" w:rsidR="006F56FD" w:rsidRPr="00305460" w:rsidRDefault="006F56FD" w:rsidP="00D024B6">
      <w:pPr>
        <w:rPr>
          <w:rFonts w:asciiTheme="majorHAnsi" w:hAnsiTheme="majorHAnsi"/>
        </w:rPr>
      </w:pPr>
      <w:r>
        <w:rPr>
          <w:rFonts w:asciiTheme="majorHAnsi" w:hAnsiTheme="majorHAnsi"/>
        </w:rPr>
        <w:t>Although much work is either underway or planned, there is still much to be done to protect Jamaica Bay and other parts of NYC from future storms</w:t>
      </w:r>
      <w:r w:rsidR="00B71D29">
        <w:rPr>
          <w:rFonts w:asciiTheme="majorHAnsi" w:hAnsiTheme="majorHAnsi"/>
        </w:rPr>
        <w:t xml:space="preserve"> and climatic changes (?)</w:t>
      </w:r>
      <w:r>
        <w:rPr>
          <w:rFonts w:asciiTheme="majorHAnsi" w:hAnsiTheme="majorHAnsi"/>
        </w:rPr>
        <w:t xml:space="preserve"> and a good deal of thought has been given to what types of prot</w:t>
      </w:r>
      <w:r w:rsidR="001E7E8D">
        <w:rPr>
          <w:rFonts w:asciiTheme="majorHAnsi" w:hAnsiTheme="majorHAnsi"/>
        </w:rPr>
        <w:t xml:space="preserve">ective measures should be used. There are many options being considered, some of which involve </w:t>
      </w:r>
      <w:r w:rsidR="001E7E8D" w:rsidRPr="001E7E8D">
        <w:rPr>
          <w:rFonts w:asciiTheme="majorHAnsi" w:hAnsiTheme="majorHAnsi"/>
          <w:b/>
        </w:rPr>
        <w:t>shoreline armoring</w:t>
      </w:r>
      <w:r w:rsidR="001E7E8D">
        <w:rPr>
          <w:rFonts w:asciiTheme="majorHAnsi" w:hAnsiTheme="majorHAnsi"/>
        </w:rPr>
        <w:t xml:space="preserve"> and some of which involve </w:t>
      </w:r>
      <w:r w:rsidR="001E7E8D" w:rsidRPr="001E7E8D">
        <w:rPr>
          <w:rFonts w:asciiTheme="majorHAnsi" w:hAnsiTheme="majorHAnsi"/>
          <w:b/>
        </w:rPr>
        <w:t>living shorelines</w:t>
      </w:r>
      <w:r w:rsidR="001E7E8D">
        <w:rPr>
          <w:rFonts w:asciiTheme="majorHAnsi" w:hAnsiTheme="majorHAnsi"/>
        </w:rPr>
        <w:t xml:space="preserve">. </w:t>
      </w:r>
    </w:p>
    <w:p w14:paraId="14447845" w14:textId="77777777" w:rsidR="00D024B6" w:rsidRDefault="00D024B6" w:rsidP="006F56FD">
      <w:pPr>
        <w:rPr>
          <w:rFonts w:asciiTheme="majorHAnsi" w:hAnsiTheme="majorHAnsi"/>
        </w:rPr>
      </w:pPr>
    </w:p>
    <w:p w14:paraId="5F5D0260" w14:textId="71991FFB" w:rsidR="002D3B91" w:rsidRDefault="006F56FD" w:rsidP="00F35F5D">
      <w:pPr>
        <w:rPr>
          <w:rFonts w:asciiTheme="majorHAnsi" w:hAnsiTheme="majorHAnsi"/>
        </w:rPr>
      </w:pPr>
      <w:r w:rsidRPr="00D12617">
        <w:rPr>
          <w:rFonts w:asciiTheme="majorHAnsi" w:hAnsiTheme="majorHAnsi"/>
        </w:rPr>
        <w:t xml:space="preserve">The goal of this survey is to collect information from people like you to assist in better decision-making. We are interested in what you think of </w:t>
      </w:r>
      <w:r>
        <w:rPr>
          <w:rFonts w:asciiTheme="majorHAnsi" w:hAnsiTheme="majorHAnsi"/>
        </w:rPr>
        <w:t>different storm protection options and the value you place on that protection.</w:t>
      </w:r>
    </w:p>
    <w:p w14:paraId="0CB55C86" w14:textId="77777777" w:rsidR="006C7134" w:rsidRDefault="006C7134">
      <w:pPr>
        <w:rPr>
          <w:rFonts w:asciiTheme="majorHAnsi" w:hAnsiTheme="majorHAnsi"/>
        </w:rPr>
      </w:pPr>
      <w:r>
        <w:rPr>
          <w:rFonts w:asciiTheme="majorHAnsi" w:hAnsiTheme="majorHAnsi"/>
        </w:rPr>
        <w:br w:type="page"/>
      </w:r>
    </w:p>
    <w:p w14:paraId="4DF4F728" w14:textId="5A9BEDBB" w:rsidR="002D3B91" w:rsidRDefault="002800C2" w:rsidP="00F35F5D">
      <w:pPr>
        <w:rPr>
          <w:rFonts w:asciiTheme="majorHAnsi" w:hAnsiTheme="majorHAnsi"/>
        </w:rPr>
      </w:pPr>
      <w:r>
        <w:rPr>
          <w:rFonts w:asciiTheme="majorHAnsi" w:hAnsiTheme="majorHAnsi"/>
        </w:rPr>
        <w:lastRenderedPageBreak/>
        <w:t>The choice</w:t>
      </w:r>
      <w:r w:rsidR="004F365C">
        <w:rPr>
          <w:rFonts w:asciiTheme="majorHAnsi" w:hAnsiTheme="majorHAnsi"/>
        </w:rPr>
        <w:t xml:space="preserve"> between </w:t>
      </w:r>
      <w:r w:rsidR="0012296E" w:rsidRPr="001E7E8D">
        <w:rPr>
          <w:rFonts w:asciiTheme="majorHAnsi" w:hAnsiTheme="majorHAnsi"/>
          <w:b/>
        </w:rPr>
        <w:t>shoreline armoring</w:t>
      </w:r>
      <w:r w:rsidR="0012296E">
        <w:rPr>
          <w:rFonts w:asciiTheme="majorHAnsi" w:hAnsiTheme="majorHAnsi"/>
        </w:rPr>
        <w:t xml:space="preserve"> </w:t>
      </w:r>
      <w:r w:rsidR="002D3B91">
        <w:rPr>
          <w:rFonts w:asciiTheme="majorHAnsi" w:hAnsiTheme="majorHAnsi"/>
        </w:rPr>
        <w:t xml:space="preserve">and </w:t>
      </w:r>
      <w:r w:rsidR="0012296E" w:rsidRPr="001E7E8D">
        <w:rPr>
          <w:rFonts w:asciiTheme="majorHAnsi" w:hAnsiTheme="majorHAnsi"/>
          <w:b/>
        </w:rPr>
        <w:t>living shorelines</w:t>
      </w:r>
      <w:r w:rsidR="002D3B91">
        <w:rPr>
          <w:rFonts w:asciiTheme="majorHAnsi" w:hAnsiTheme="majorHAnsi"/>
        </w:rPr>
        <w:t xml:space="preserve"> is not a simple one; each offers pros and cons relative to the other. </w:t>
      </w:r>
      <w:r w:rsidR="0012296E">
        <w:rPr>
          <w:rFonts w:asciiTheme="majorHAnsi" w:hAnsiTheme="majorHAnsi"/>
        </w:rPr>
        <w:t>The following table describes some of these pros and cons for sea walls (a form of armoring) and two types of living shoreline approaches, dunes and salt marshes.</w:t>
      </w:r>
    </w:p>
    <w:p w14:paraId="168C0B7D" w14:textId="77777777" w:rsidR="002D3B91" w:rsidRDefault="002D3B91" w:rsidP="00F35F5D">
      <w:pPr>
        <w:rPr>
          <w:rFonts w:asciiTheme="majorHAnsi" w:hAnsiTheme="majorHAnsi"/>
        </w:rPr>
      </w:pPr>
    </w:p>
    <w:tbl>
      <w:tblPr>
        <w:tblStyle w:val="TableGrid"/>
        <w:tblW w:w="0" w:type="auto"/>
        <w:tblLook w:val="04A0" w:firstRow="1" w:lastRow="0" w:firstColumn="1" w:lastColumn="0" w:noHBand="0" w:noVBand="1"/>
      </w:tblPr>
      <w:tblGrid>
        <w:gridCol w:w="1548"/>
        <w:gridCol w:w="2676"/>
        <w:gridCol w:w="2676"/>
        <w:gridCol w:w="2676"/>
      </w:tblGrid>
      <w:tr w:rsidR="00FD16D5" w14:paraId="344CA57B" w14:textId="0DCF0BC3" w:rsidTr="00305460">
        <w:tc>
          <w:tcPr>
            <w:tcW w:w="1548" w:type="dxa"/>
          </w:tcPr>
          <w:p w14:paraId="4F46B416" w14:textId="77777777" w:rsidR="00FD16D5" w:rsidRDefault="00FD16D5" w:rsidP="00F35F5D">
            <w:pPr>
              <w:rPr>
                <w:rFonts w:asciiTheme="majorHAnsi" w:hAnsiTheme="majorHAnsi"/>
              </w:rPr>
            </w:pPr>
          </w:p>
        </w:tc>
        <w:tc>
          <w:tcPr>
            <w:tcW w:w="2676" w:type="dxa"/>
          </w:tcPr>
          <w:p w14:paraId="66779957" w14:textId="14946A1E" w:rsidR="00FD16D5" w:rsidRDefault="0012296E" w:rsidP="0012296E">
            <w:pPr>
              <w:rPr>
                <w:rFonts w:asciiTheme="majorHAnsi" w:hAnsiTheme="majorHAnsi"/>
              </w:rPr>
            </w:pPr>
            <w:r>
              <w:rPr>
                <w:rFonts w:asciiTheme="majorHAnsi" w:hAnsiTheme="majorHAnsi"/>
              </w:rPr>
              <w:t>Armoring – Building s</w:t>
            </w:r>
            <w:r w:rsidR="00FD16D5">
              <w:rPr>
                <w:rFonts w:asciiTheme="majorHAnsi" w:hAnsiTheme="majorHAnsi"/>
              </w:rPr>
              <w:t xml:space="preserve">ea </w:t>
            </w:r>
            <w:r w:rsidR="001E7E8D">
              <w:rPr>
                <w:rFonts w:asciiTheme="majorHAnsi" w:hAnsiTheme="majorHAnsi"/>
              </w:rPr>
              <w:t xml:space="preserve">and flood </w:t>
            </w:r>
            <w:r w:rsidR="00FD16D5">
              <w:rPr>
                <w:rFonts w:asciiTheme="majorHAnsi" w:hAnsiTheme="majorHAnsi"/>
              </w:rPr>
              <w:t>walls</w:t>
            </w:r>
          </w:p>
        </w:tc>
        <w:tc>
          <w:tcPr>
            <w:tcW w:w="2676" w:type="dxa"/>
          </w:tcPr>
          <w:p w14:paraId="15428749" w14:textId="2AFC159F" w:rsidR="00FD16D5" w:rsidRDefault="0012296E" w:rsidP="0012296E">
            <w:pPr>
              <w:rPr>
                <w:rFonts w:asciiTheme="majorHAnsi" w:hAnsiTheme="majorHAnsi"/>
              </w:rPr>
            </w:pPr>
            <w:r>
              <w:rPr>
                <w:rFonts w:asciiTheme="majorHAnsi" w:hAnsiTheme="majorHAnsi"/>
              </w:rPr>
              <w:t xml:space="preserve">Living shorelines </w:t>
            </w:r>
            <w:r w:rsidR="00240A8E">
              <w:rPr>
                <w:rFonts w:asciiTheme="majorHAnsi" w:hAnsiTheme="majorHAnsi"/>
              </w:rPr>
              <w:t>–</w:t>
            </w:r>
            <w:r>
              <w:rPr>
                <w:rFonts w:asciiTheme="majorHAnsi" w:hAnsiTheme="majorHAnsi"/>
              </w:rPr>
              <w:t xml:space="preserve"> </w:t>
            </w:r>
            <w:r w:rsidR="00240A8E">
              <w:rPr>
                <w:rFonts w:asciiTheme="majorHAnsi" w:hAnsiTheme="majorHAnsi"/>
              </w:rPr>
              <w:t xml:space="preserve">Creating and maintaining </w:t>
            </w:r>
            <w:r>
              <w:rPr>
                <w:rFonts w:asciiTheme="majorHAnsi" w:hAnsiTheme="majorHAnsi"/>
              </w:rPr>
              <w:t>d</w:t>
            </w:r>
            <w:r w:rsidR="00FD16D5">
              <w:rPr>
                <w:rFonts w:asciiTheme="majorHAnsi" w:hAnsiTheme="majorHAnsi"/>
              </w:rPr>
              <w:t>unes</w:t>
            </w:r>
          </w:p>
        </w:tc>
        <w:tc>
          <w:tcPr>
            <w:tcW w:w="2676" w:type="dxa"/>
          </w:tcPr>
          <w:p w14:paraId="5B02E5EB" w14:textId="23D643D0" w:rsidR="00FD16D5" w:rsidRDefault="0012296E" w:rsidP="0012296E">
            <w:pPr>
              <w:rPr>
                <w:rFonts w:asciiTheme="majorHAnsi" w:hAnsiTheme="majorHAnsi"/>
              </w:rPr>
            </w:pPr>
            <w:r>
              <w:rPr>
                <w:rFonts w:asciiTheme="majorHAnsi" w:hAnsiTheme="majorHAnsi"/>
              </w:rPr>
              <w:t xml:space="preserve">Living shorelines </w:t>
            </w:r>
            <w:r w:rsidR="00240A8E">
              <w:rPr>
                <w:rFonts w:asciiTheme="majorHAnsi" w:hAnsiTheme="majorHAnsi"/>
              </w:rPr>
              <w:t xml:space="preserve">–Creating and maintaining </w:t>
            </w:r>
            <w:r>
              <w:rPr>
                <w:rFonts w:asciiTheme="majorHAnsi" w:hAnsiTheme="majorHAnsi"/>
              </w:rPr>
              <w:t>s</w:t>
            </w:r>
            <w:r w:rsidR="00FD16D5">
              <w:rPr>
                <w:rFonts w:asciiTheme="majorHAnsi" w:hAnsiTheme="majorHAnsi"/>
              </w:rPr>
              <w:t>alt marshes</w:t>
            </w:r>
          </w:p>
        </w:tc>
      </w:tr>
      <w:tr w:rsidR="00FD16D5" w14:paraId="2AF2ADC3" w14:textId="193B5D69" w:rsidTr="00305460">
        <w:tc>
          <w:tcPr>
            <w:tcW w:w="1548" w:type="dxa"/>
          </w:tcPr>
          <w:p w14:paraId="7B752EBB" w14:textId="1D293177" w:rsidR="00FD16D5" w:rsidRDefault="00FD16D5" w:rsidP="00F35F5D">
            <w:pPr>
              <w:rPr>
                <w:rFonts w:asciiTheme="majorHAnsi" w:hAnsiTheme="majorHAnsi"/>
              </w:rPr>
            </w:pPr>
            <w:r>
              <w:rPr>
                <w:rFonts w:asciiTheme="majorHAnsi" w:hAnsiTheme="majorHAnsi"/>
              </w:rPr>
              <w:t>Amount of protection from storms</w:t>
            </w:r>
          </w:p>
        </w:tc>
        <w:tc>
          <w:tcPr>
            <w:tcW w:w="2676" w:type="dxa"/>
          </w:tcPr>
          <w:p w14:paraId="598EADF9" w14:textId="46198D30" w:rsidR="00FD16D5" w:rsidRDefault="00FD16D5" w:rsidP="008D52AF">
            <w:pPr>
              <w:rPr>
                <w:rFonts w:asciiTheme="majorHAnsi" w:hAnsiTheme="majorHAnsi"/>
              </w:rPr>
            </w:pPr>
            <w:r>
              <w:rPr>
                <w:rFonts w:asciiTheme="majorHAnsi" w:hAnsiTheme="majorHAnsi"/>
              </w:rPr>
              <w:t>A sea wall offer</w:t>
            </w:r>
            <w:r w:rsidR="008D52AF">
              <w:rPr>
                <w:rFonts w:asciiTheme="majorHAnsi" w:hAnsiTheme="majorHAnsi"/>
              </w:rPr>
              <w:t>s</w:t>
            </w:r>
            <w:r>
              <w:rPr>
                <w:rFonts w:asciiTheme="majorHAnsi" w:hAnsiTheme="majorHAnsi"/>
              </w:rPr>
              <w:t xml:space="preserve"> significant protection from a storm. </w:t>
            </w:r>
            <w:r w:rsidR="00240A8E">
              <w:rPr>
                <w:rFonts w:asciiTheme="majorHAnsi" w:hAnsiTheme="majorHAnsi"/>
              </w:rPr>
              <w:t>A</w:t>
            </w:r>
            <w:r>
              <w:rPr>
                <w:rFonts w:asciiTheme="majorHAnsi" w:hAnsiTheme="majorHAnsi"/>
              </w:rPr>
              <w:t xml:space="preserve"> sea wall repel</w:t>
            </w:r>
            <w:r w:rsidR="00240A8E">
              <w:rPr>
                <w:rFonts w:asciiTheme="majorHAnsi" w:hAnsiTheme="majorHAnsi"/>
              </w:rPr>
              <w:t>s</w:t>
            </w:r>
            <w:r>
              <w:rPr>
                <w:rFonts w:asciiTheme="majorHAnsi" w:hAnsiTheme="majorHAnsi"/>
              </w:rPr>
              <w:t xml:space="preserve"> </w:t>
            </w:r>
            <w:r w:rsidR="00240A8E">
              <w:rPr>
                <w:rFonts w:asciiTheme="majorHAnsi" w:hAnsiTheme="majorHAnsi"/>
              </w:rPr>
              <w:t xml:space="preserve">most </w:t>
            </w:r>
            <w:r>
              <w:rPr>
                <w:rFonts w:asciiTheme="majorHAnsi" w:hAnsiTheme="majorHAnsi"/>
              </w:rPr>
              <w:t>coastal storm waves</w:t>
            </w:r>
            <w:r w:rsidR="00240A8E">
              <w:rPr>
                <w:rFonts w:asciiTheme="majorHAnsi" w:hAnsiTheme="majorHAnsi"/>
              </w:rPr>
              <w:t xml:space="preserve"> which</w:t>
            </w:r>
            <w:r>
              <w:rPr>
                <w:rFonts w:asciiTheme="majorHAnsi" w:hAnsiTheme="majorHAnsi"/>
              </w:rPr>
              <w:t xml:space="preserve"> protect</w:t>
            </w:r>
            <w:r w:rsidR="00240A8E">
              <w:rPr>
                <w:rFonts w:asciiTheme="majorHAnsi" w:hAnsiTheme="majorHAnsi"/>
              </w:rPr>
              <w:t>s</w:t>
            </w:r>
            <w:r>
              <w:rPr>
                <w:rFonts w:asciiTheme="majorHAnsi" w:hAnsiTheme="majorHAnsi"/>
              </w:rPr>
              <w:t xml:space="preserve"> structures from damage. They can be </w:t>
            </w:r>
            <w:r w:rsidR="00240A8E">
              <w:rPr>
                <w:rFonts w:asciiTheme="majorHAnsi" w:hAnsiTheme="majorHAnsi"/>
              </w:rPr>
              <w:t xml:space="preserve">designed </w:t>
            </w:r>
            <w:r>
              <w:rPr>
                <w:rFonts w:asciiTheme="majorHAnsi" w:hAnsiTheme="majorHAnsi"/>
              </w:rPr>
              <w:t>to withstand certain storm “levels” (e.g., a 5-foot storm surge or a 50-year storm).</w:t>
            </w:r>
          </w:p>
        </w:tc>
        <w:tc>
          <w:tcPr>
            <w:tcW w:w="2676" w:type="dxa"/>
          </w:tcPr>
          <w:p w14:paraId="24C68093" w14:textId="5D4A31C5" w:rsidR="00FD16D5" w:rsidRDefault="00FD16D5" w:rsidP="00F35F5D">
            <w:pPr>
              <w:rPr>
                <w:rFonts w:asciiTheme="majorHAnsi" w:hAnsiTheme="majorHAnsi"/>
              </w:rPr>
            </w:pPr>
            <w:r>
              <w:rPr>
                <w:rFonts w:asciiTheme="majorHAnsi" w:hAnsiTheme="majorHAnsi"/>
              </w:rPr>
              <w:t>Dunes slow waves down and, if large enough, repel the wave</w:t>
            </w:r>
            <w:r w:rsidR="008D52AF">
              <w:rPr>
                <w:rFonts w:asciiTheme="majorHAnsi" w:hAnsiTheme="majorHAnsi"/>
              </w:rPr>
              <w:t>s</w:t>
            </w:r>
            <w:r>
              <w:rPr>
                <w:rFonts w:asciiTheme="majorHAnsi" w:hAnsiTheme="majorHAnsi"/>
              </w:rPr>
              <w:t>. Large waves can wash over dunes and strong waves can wash away large dunes (as happened along the New Jersey shoreline during Sandy).</w:t>
            </w:r>
          </w:p>
          <w:p w14:paraId="0D5D7D69" w14:textId="77777777" w:rsidR="00FD16D5" w:rsidRDefault="00FD16D5" w:rsidP="00F35F5D">
            <w:pPr>
              <w:rPr>
                <w:rFonts w:asciiTheme="majorHAnsi" w:hAnsiTheme="majorHAnsi"/>
              </w:rPr>
            </w:pPr>
          </w:p>
          <w:p w14:paraId="51B514FA" w14:textId="2247970F" w:rsidR="00FD16D5" w:rsidRDefault="00FD16D5" w:rsidP="00F35F5D">
            <w:pPr>
              <w:rPr>
                <w:rFonts w:asciiTheme="majorHAnsi" w:hAnsiTheme="majorHAnsi"/>
              </w:rPr>
            </w:pPr>
          </w:p>
        </w:tc>
        <w:tc>
          <w:tcPr>
            <w:tcW w:w="2676" w:type="dxa"/>
          </w:tcPr>
          <w:p w14:paraId="157B5459" w14:textId="19DBA6E9" w:rsidR="00FD16D5" w:rsidRDefault="00FD16D5" w:rsidP="008D52AF">
            <w:pPr>
              <w:rPr>
                <w:rFonts w:asciiTheme="majorHAnsi" w:hAnsiTheme="majorHAnsi"/>
              </w:rPr>
            </w:pPr>
            <w:r>
              <w:rPr>
                <w:rFonts w:asciiTheme="majorHAnsi" w:hAnsiTheme="majorHAnsi"/>
              </w:rPr>
              <w:t>Salt marshes contain strong grasses that absorb storm waves. Whereas height is important for sea walls and dunes, the important feature of marsh</w:t>
            </w:r>
            <w:r w:rsidR="008D52AF">
              <w:rPr>
                <w:rFonts w:asciiTheme="majorHAnsi" w:hAnsiTheme="majorHAnsi"/>
              </w:rPr>
              <w:t>es are</w:t>
            </w:r>
            <w:r>
              <w:rPr>
                <w:rFonts w:asciiTheme="majorHAnsi" w:hAnsiTheme="majorHAnsi"/>
              </w:rPr>
              <w:t xml:space="preserve"> </w:t>
            </w:r>
            <w:r w:rsidR="008D52AF">
              <w:rPr>
                <w:rFonts w:asciiTheme="majorHAnsi" w:hAnsiTheme="majorHAnsi"/>
              </w:rPr>
              <w:t>width.</w:t>
            </w:r>
            <w:r>
              <w:rPr>
                <w:rFonts w:asciiTheme="majorHAnsi" w:hAnsiTheme="majorHAnsi"/>
              </w:rPr>
              <w:t>. The wider the marsh, the more protection it offers.</w:t>
            </w:r>
          </w:p>
        </w:tc>
      </w:tr>
      <w:tr w:rsidR="00FD16D5" w14:paraId="5605460A" w14:textId="375F8D95" w:rsidTr="00305460">
        <w:tc>
          <w:tcPr>
            <w:tcW w:w="1548" w:type="dxa"/>
          </w:tcPr>
          <w:p w14:paraId="58E94D9C" w14:textId="6E3F4C42" w:rsidR="00FD16D5" w:rsidRDefault="00FD16D5" w:rsidP="00F35F5D">
            <w:pPr>
              <w:rPr>
                <w:rFonts w:asciiTheme="majorHAnsi" w:hAnsiTheme="majorHAnsi"/>
              </w:rPr>
            </w:pPr>
            <w:r>
              <w:rPr>
                <w:rFonts w:asciiTheme="majorHAnsi" w:hAnsiTheme="majorHAnsi"/>
              </w:rPr>
              <w:t>Time it takes to get to full protection</w:t>
            </w:r>
          </w:p>
        </w:tc>
        <w:tc>
          <w:tcPr>
            <w:tcW w:w="2676" w:type="dxa"/>
          </w:tcPr>
          <w:p w14:paraId="09532DD2" w14:textId="595D7477" w:rsidR="00FD16D5" w:rsidRDefault="00FD16D5" w:rsidP="00F35F5D">
            <w:pPr>
              <w:rPr>
                <w:rFonts w:asciiTheme="majorHAnsi" w:hAnsiTheme="majorHAnsi"/>
              </w:rPr>
            </w:pPr>
            <w:r>
              <w:rPr>
                <w:rFonts w:asciiTheme="majorHAnsi" w:hAnsiTheme="majorHAnsi"/>
              </w:rPr>
              <w:t>Once it is installed, a sea wall offers immediate protection from coastal storms.</w:t>
            </w:r>
          </w:p>
        </w:tc>
        <w:tc>
          <w:tcPr>
            <w:tcW w:w="2676" w:type="dxa"/>
          </w:tcPr>
          <w:p w14:paraId="57118417" w14:textId="0E3EBA5B" w:rsidR="00FD16D5" w:rsidRDefault="00FD16D5" w:rsidP="00F35F5D">
            <w:pPr>
              <w:rPr>
                <w:rFonts w:asciiTheme="majorHAnsi" w:hAnsiTheme="majorHAnsi"/>
              </w:rPr>
            </w:pPr>
            <w:r>
              <w:rPr>
                <w:rFonts w:asciiTheme="majorHAnsi" w:hAnsiTheme="majorHAnsi"/>
              </w:rPr>
              <w:t>Dunes can be built in a few months and offer immediate protection from storms.</w:t>
            </w:r>
          </w:p>
        </w:tc>
        <w:tc>
          <w:tcPr>
            <w:tcW w:w="2676" w:type="dxa"/>
          </w:tcPr>
          <w:p w14:paraId="67C77042" w14:textId="1A9EE887" w:rsidR="00FD16D5" w:rsidRDefault="00FD16D5" w:rsidP="008D52AF">
            <w:pPr>
              <w:rPr>
                <w:rFonts w:asciiTheme="majorHAnsi" w:hAnsiTheme="majorHAnsi"/>
              </w:rPr>
            </w:pPr>
            <w:r>
              <w:rPr>
                <w:rFonts w:asciiTheme="majorHAnsi" w:hAnsiTheme="majorHAnsi"/>
              </w:rPr>
              <w:t xml:space="preserve">Salt marshes require </w:t>
            </w:r>
            <w:r w:rsidR="008D52AF">
              <w:rPr>
                <w:rFonts w:asciiTheme="majorHAnsi" w:hAnsiTheme="majorHAnsi"/>
              </w:rPr>
              <w:t>two - four</w:t>
            </w:r>
            <w:r>
              <w:rPr>
                <w:rFonts w:asciiTheme="majorHAnsi" w:hAnsiTheme="majorHAnsi"/>
              </w:rPr>
              <w:t xml:space="preserve"> years before they reach the maximum amount of protection.</w:t>
            </w:r>
          </w:p>
        </w:tc>
      </w:tr>
      <w:tr w:rsidR="00FD16D5" w14:paraId="38498049" w14:textId="692A79BA" w:rsidTr="00305460">
        <w:tc>
          <w:tcPr>
            <w:tcW w:w="1548" w:type="dxa"/>
          </w:tcPr>
          <w:p w14:paraId="3B00DDBE" w14:textId="2C0FA3C2" w:rsidR="00FD16D5" w:rsidRDefault="00FD16D5" w:rsidP="00F35F5D">
            <w:pPr>
              <w:rPr>
                <w:rFonts w:asciiTheme="majorHAnsi" w:hAnsiTheme="majorHAnsi"/>
              </w:rPr>
            </w:pPr>
            <w:r>
              <w:rPr>
                <w:rFonts w:asciiTheme="majorHAnsi" w:hAnsiTheme="majorHAnsi"/>
              </w:rPr>
              <w:t>Longevity of protection</w:t>
            </w:r>
          </w:p>
        </w:tc>
        <w:tc>
          <w:tcPr>
            <w:tcW w:w="2676" w:type="dxa"/>
          </w:tcPr>
          <w:p w14:paraId="2B479BF0" w14:textId="5D4B3924" w:rsidR="00FD16D5" w:rsidRDefault="00FD16D5" w:rsidP="00F35F5D">
            <w:pPr>
              <w:rPr>
                <w:rFonts w:asciiTheme="majorHAnsi" w:hAnsiTheme="majorHAnsi"/>
              </w:rPr>
            </w:pPr>
            <w:r>
              <w:rPr>
                <w:rFonts w:asciiTheme="majorHAnsi" w:hAnsiTheme="majorHAnsi"/>
              </w:rPr>
              <w:t xml:space="preserve">Over time, a sea wall will deteriorate and require </w:t>
            </w:r>
            <w:r w:rsidR="00240A8E">
              <w:rPr>
                <w:rFonts w:asciiTheme="majorHAnsi" w:hAnsiTheme="majorHAnsi"/>
              </w:rPr>
              <w:t xml:space="preserve">maintenance and, eventually, </w:t>
            </w:r>
            <w:r>
              <w:rPr>
                <w:rFonts w:asciiTheme="majorHAnsi" w:hAnsiTheme="majorHAnsi"/>
              </w:rPr>
              <w:t>replacement.</w:t>
            </w:r>
          </w:p>
        </w:tc>
        <w:tc>
          <w:tcPr>
            <w:tcW w:w="2676" w:type="dxa"/>
          </w:tcPr>
          <w:p w14:paraId="75361ED3" w14:textId="76FE0678" w:rsidR="00FD16D5" w:rsidRDefault="00FD16D5" w:rsidP="008D52AF">
            <w:pPr>
              <w:rPr>
                <w:rFonts w:asciiTheme="majorHAnsi" w:hAnsiTheme="majorHAnsi"/>
              </w:rPr>
            </w:pPr>
            <w:r>
              <w:rPr>
                <w:rFonts w:asciiTheme="majorHAnsi" w:hAnsiTheme="majorHAnsi"/>
              </w:rPr>
              <w:t xml:space="preserve">In the absence of storm such as Sandy, a dune will last for decades, offering protection over time. </w:t>
            </w:r>
            <w:r w:rsidR="008D52AF">
              <w:rPr>
                <w:rFonts w:asciiTheme="majorHAnsi" w:hAnsiTheme="majorHAnsi"/>
              </w:rPr>
              <w:t>A</w:t>
            </w:r>
            <w:r>
              <w:rPr>
                <w:rFonts w:asciiTheme="majorHAnsi" w:hAnsiTheme="majorHAnsi"/>
              </w:rPr>
              <w:t xml:space="preserve">s we saw during Sandy, </w:t>
            </w:r>
            <w:r w:rsidR="008D52AF">
              <w:rPr>
                <w:rFonts w:asciiTheme="majorHAnsi" w:hAnsiTheme="majorHAnsi"/>
              </w:rPr>
              <w:t xml:space="preserve">however, </w:t>
            </w:r>
            <w:r>
              <w:rPr>
                <w:rFonts w:asciiTheme="majorHAnsi" w:hAnsiTheme="majorHAnsi"/>
              </w:rPr>
              <w:t>dunes can be wholly or partly washed away by large coastal storms.</w:t>
            </w:r>
          </w:p>
        </w:tc>
        <w:tc>
          <w:tcPr>
            <w:tcW w:w="2676" w:type="dxa"/>
          </w:tcPr>
          <w:p w14:paraId="1D8CC80A" w14:textId="0A4B2B4C" w:rsidR="00FD16D5" w:rsidRDefault="00FD16D5" w:rsidP="00E678BF">
            <w:pPr>
              <w:rPr>
                <w:rFonts w:asciiTheme="majorHAnsi" w:hAnsiTheme="majorHAnsi"/>
              </w:rPr>
            </w:pPr>
            <w:r>
              <w:rPr>
                <w:rFonts w:asciiTheme="majorHAnsi" w:hAnsiTheme="majorHAnsi"/>
              </w:rPr>
              <w:t xml:space="preserve">Once established, a marsh will offer protection from storms. </w:t>
            </w:r>
            <w:r w:rsidR="00E678BF">
              <w:rPr>
                <w:rFonts w:asciiTheme="majorHAnsi" w:hAnsiTheme="majorHAnsi"/>
              </w:rPr>
              <w:t>With sea level rise, h</w:t>
            </w:r>
            <w:r>
              <w:rPr>
                <w:rFonts w:asciiTheme="majorHAnsi" w:hAnsiTheme="majorHAnsi"/>
              </w:rPr>
              <w:t>owever, marshes can deteriorate over time and become less effective.</w:t>
            </w:r>
          </w:p>
        </w:tc>
      </w:tr>
      <w:tr w:rsidR="00FD16D5" w14:paraId="2BF8F135" w14:textId="3CE2D796" w:rsidTr="00305460">
        <w:tc>
          <w:tcPr>
            <w:tcW w:w="1548" w:type="dxa"/>
          </w:tcPr>
          <w:p w14:paraId="76CB3F44" w14:textId="7C199652" w:rsidR="00FD16D5" w:rsidRDefault="00FD16D5" w:rsidP="00FD16D5">
            <w:pPr>
              <w:rPr>
                <w:rFonts w:asciiTheme="majorHAnsi" w:hAnsiTheme="majorHAnsi"/>
              </w:rPr>
            </w:pPr>
            <w:r>
              <w:rPr>
                <w:rFonts w:asciiTheme="majorHAnsi" w:hAnsiTheme="majorHAnsi"/>
              </w:rPr>
              <w:t xml:space="preserve">Beach erosion </w:t>
            </w:r>
          </w:p>
        </w:tc>
        <w:tc>
          <w:tcPr>
            <w:tcW w:w="2676" w:type="dxa"/>
          </w:tcPr>
          <w:p w14:paraId="6E47103B" w14:textId="6C32DF38" w:rsidR="00FD16D5" w:rsidRDefault="00FD16D5" w:rsidP="00F35F5D">
            <w:pPr>
              <w:rPr>
                <w:rFonts w:asciiTheme="majorHAnsi" w:hAnsiTheme="majorHAnsi"/>
              </w:rPr>
            </w:pPr>
            <w:r>
              <w:rPr>
                <w:rFonts w:asciiTheme="majorHAnsi" w:hAnsiTheme="majorHAnsi"/>
              </w:rPr>
              <w:t>Sea walls located in front of beaches will cause the beach to erode as waves bounce off of the wall and take sand with them back into the ocean.</w:t>
            </w:r>
          </w:p>
        </w:tc>
        <w:tc>
          <w:tcPr>
            <w:tcW w:w="2676" w:type="dxa"/>
          </w:tcPr>
          <w:p w14:paraId="3746A371" w14:textId="4A24D6E5" w:rsidR="00FD16D5" w:rsidRDefault="00FD16D5" w:rsidP="00FD16D5">
            <w:pPr>
              <w:rPr>
                <w:rFonts w:asciiTheme="majorHAnsi" w:hAnsiTheme="majorHAnsi"/>
              </w:rPr>
            </w:pPr>
            <w:r>
              <w:rPr>
                <w:rFonts w:asciiTheme="majorHAnsi" w:hAnsiTheme="majorHAnsi"/>
              </w:rPr>
              <w:t xml:space="preserve">Dunes will protect beaches from erosion by absorbing wave energy and providing sand from the dune itself to beaches to replace sand that is washed out to sea. </w:t>
            </w:r>
          </w:p>
        </w:tc>
        <w:tc>
          <w:tcPr>
            <w:tcW w:w="2676" w:type="dxa"/>
          </w:tcPr>
          <w:p w14:paraId="657578EC" w14:textId="5A59A743" w:rsidR="00FD16D5" w:rsidRDefault="00FD16D5" w:rsidP="00F35F5D">
            <w:pPr>
              <w:rPr>
                <w:rFonts w:asciiTheme="majorHAnsi" w:hAnsiTheme="majorHAnsi"/>
              </w:rPr>
            </w:pPr>
            <w:r>
              <w:rPr>
                <w:rFonts w:asciiTheme="majorHAnsi" w:hAnsiTheme="majorHAnsi"/>
              </w:rPr>
              <w:t xml:space="preserve">Salt marshes </w:t>
            </w:r>
            <w:r w:rsidR="00305460">
              <w:rPr>
                <w:rFonts w:asciiTheme="majorHAnsi" w:hAnsiTheme="majorHAnsi"/>
              </w:rPr>
              <w:t>can also help reduce beach erosion by absorbing wave energy that would otherwise erode nearby beaches.</w:t>
            </w:r>
          </w:p>
        </w:tc>
      </w:tr>
      <w:tr w:rsidR="00FD16D5" w14:paraId="132A9049" w14:textId="66ACD0FF" w:rsidTr="00305460">
        <w:tc>
          <w:tcPr>
            <w:tcW w:w="1548" w:type="dxa"/>
          </w:tcPr>
          <w:p w14:paraId="6CFAC3A5" w14:textId="70CFCA3A" w:rsidR="00FD16D5" w:rsidRDefault="00FD16D5" w:rsidP="00F35F5D">
            <w:pPr>
              <w:rPr>
                <w:rFonts w:asciiTheme="majorHAnsi" w:hAnsiTheme="majorHAnsi"/>
              </w:rPr>
            </w:pPr>
            <w:r>
              <w:rPr>
                <w:rFonts w:asciiTheme="majorHAnsi" w:hAnsiTheme="majorHAnsi"/>
              </w:rPr>
              <w:t xml:space="preserve">Aesthetics (how nice the structure </w:t>
            </w:r>
            <w:r w:rsidR="00305460">
              <w:rPr>
                <w:rFonts w:asciiTheme="majorHAnsi" w:hAnsiTheme="majorHAnsi"/>
              </w:rPr>
              <w:t xml:space="preserve">or feature </w:t>
            </w:r>
            <w:r>
              <w:rPr>
                <w:rFonts w:asciiTheme="majorHAnsi" w:hAnsiTheme="majorHAnsi"/>
              </w:rPr>
              <w:t>looks)</w:t>
            </w:r>
          </w:p>
        </w:tc>
        <w:tc>
          <w:tcPr>
            <w:tcW w:w="2676" w:type="dxa"/>
          </w:tcPr>
          <w:p w14:paraId="6B30872D" w14:textId="56CEEC7E" w:rsidR="00FD16D5" w:rsidRDefault="00FD16D5" w:rsidP="00305460">
            <w:pPr>
              <w:rPr>
                <w:rFonts w:asciiTheme="majorHAnsi" w:hAnsiTheme="majorHAnsi"/>
              </w:rPr>
            </w:pPr>
            <w:r>
              <w:rPr>
                <w:rFonts w:asciiTheme="majorHAnsi" w:hAnsiTheme="majorHAnsi"/>
              </w:rPr>
              <w:t xml:space="preserve">Sea walls are just that, a wall, and </w:t>
            </w:r>
            <w:r w:rsidR="00305460">
              <w:rPr>
                <w:rFonts w:asciiTheme="majorHAnsi" w:hAnsiTheme="majorHAnsi"/>
              </w:rPr>
              <w:t>are not necessarily pleasing to look at.</w:t>
            </w:r>
          </w:p>
        </w:tc>
        <w:tc>
          <w:tcPr>
            <w:tcW w:w="2676" w:type="dxa"/>
          </w:tcPr>
          <w:p w14:paraId="3FBEBB77" w14:textId="0CDFB155" w:rsidR="00FD16D5" w:rsidRDefault="008D52AF" w:rsidP="008D52AF">
            <w:pPr>
              <w:rPr>
                <w:rFonts w:asciiTheme="majorHAnsi" w:hAnsiTheme="majorHAnsi"/>
              </w:rPr>
            </w:pPr>
            <w:r>
              <w:rPr>
                <w:rFonts w:asciiTheme="majorHAnsi" w:hAnsiTheme="majorHAnsi"/>
              </w:rPr>
              <w:t>Some may consider d</w:t>
            </w:r>
            <w:r w:rsidR="00305460">
              <w:rPr>
                <w:rFonts w:asciiTheme="majorHAnsi" w:hAnsiTheme="majorHAnsi"/>
              </w:rPr>
              <w:t xml:space="preserve">unes </w:t>
            </w:r>
            <w:r>
              <w:rPr>
                <w:rFonts w:asciiTheme="majorHAnsi" w:hAnsiTheme="majorHAnsi"/>
              </w:rPr>
              <w:t xml:space="preserve">more pleasant to </w:t>
            </w:r>
            <w:r w:rsidR="00305460">
              <w:rPr>
                <w:rFonts w:asciiTheme="majorHAnsi" w:hAnsiTheme="majorHAnsi"/>
              </w:rPr>
              <w:t xml:space="preserve">look at compared to sea walls, but large dunes (which offer more </w:t>
            </w:r>
            <w:r>
              <w:rPr>
                <w:rFonts w:asciiTheme="majorHAnsi" w:hAnsiTheme="majorHAnsi"/>
              </w:rPr>
              <w:t xml:space="preserve">storm </w:t>
            </w:r>
            <w:r w:rsidR="00305460">
              <w:rPr>
                <w:rFonts w:asciiTheme="majorHAnsi" w:hAnsiTheme="majorHAnsi"/>
              </w:rPr>
              <w:t xml:space="preserve">protection) </w:t>
            </w:r>
            <w:r>
              <w:rPr>
                <w:rFonts w:asciiTheme="majorHAnsi" w:hAnsiTheme="majorHAnsi"/>
              </w:rPr>
              <w:t>can</w:t>
            </w:r>
            <w:r w:rsidR="00305460">
              <w:rPr>
                <w:rFonts w:asciiTheme="majorHAnsi" w:hAnsiTheme="majorHAnsi"/>
              </w:rPr>
              <w:t xml:space="preserve"> block views of the ocean.</w:t>
            </w:r>
          </w:p>
        </w:tc>
        <w:tc>
          <w:tcPr>
            <w:tcW w:w="2676" w:type="dxa"/>
          </w:tcPr>
          <w:p w14:paraId="0EDAA99F" w14:textId="3FB41DFA" w:rsidR="00FD16D5" w:rsidRDefault="00E678BF" w:rsidP="00E678BF">
            <w:pPr>
              <w:rPr>
                <w:rFonts w:asciiTheme="majorHAnsi" w:hAnsiTheme="majorHAnsi"/>
              </w:rPr>
            </w:pPr>
            <w:r>
              <w:rPr>
                <w:rFonts w:asciiTheme="majorHAnsi" w:hAnsiTheme="majorHAnsi"/>
              </w:rPr>
              <w:t xml:space="preserve">Some may consider salt </w:t>
            </w:r>
            <w:r w:rsidR="00305460">
              <w:rPr>
                <w:rFonts w:asciiTheme="majorHAnsi" w:hAnsiTheme="majorHAnsi"/>
              </w:rPr>
              <w:t xml:space="preserve">marshes </w:t>
            </w:r>
            <w:r>
              <w:rPr>
                <w:rFonts w:asciiTheme="majorHAnsi" w:hAnsiTheme="majorHAnsi"/>
              </w:rPr>
              <w:t>more pleasant to look at.</w:t>
            </w:r>
          </w:p>
        </w:tc>
      </w:tr>
      <w:tr w:rsidR="00FD16D5" w14:paraId="70ED0F83" w14:textId="75A9EA36" w:rsidTr="00305460">
        <w:tc>
          <w:tcPr>
            <w:tcW w:w="1548" w:type="dxa"/>
          </w:tcPr>
          <w:p w14:paraId="084A38DA" w14:textId="605EED4E" w:rsidR="00FD16D5" w:rsidRDefault="00FD16D5" w:rsidP="00F35F5D">
            <w:pPr>
              <w:rPr>
                <w:rFonts w:asciiTheme="majorHAnsi" w:hAnsiTheme="majorHAnsi"/>
              </w:rPr>
            </w:pPr>
            <w:r>
              <w:rPr>
                <w:rFonts w:asciiTheme="majorHAnsi" w:hAnsiTheme="majorHAnsi"/>
              </w:rPr>
              <w:t>Benefits besides storm protection</w:t>
            </w:r>
          </w:p>
        </w:tc>
        <w:tc>
          <w:tcPr>
            <w:tcW w:w="2676" w:type="dxa"/>
          </w:tcPr>
          <w:p w14:paraId="2273B852" w14:textId="34C2B4A2" w:rsidR="00FD16D5" w:rsidRDefault="00FD16D5" w:rsidP="00F35F5D">
            <w:pPr>
              <w:rPr>
                <w:rFonts w:asciiTheme="majorHAnsi" w:hAnsiTheme="majorHAnsi"/>
              </w:rPr>
            </w:pPr>
            <w:r>
              <w:rPr>
                <w:rFonts w:asciiTheme="majorHAnsi" w:hAnsiTheme="majorHAnsi"/>
              </w:rPr>
              <w:t>None</w:t>
            </w:r>
          </w:p>
        </w:tc>
        <w:tc>
          <w:tcPr>
            <w:tcW w:w="2676" w:type="dxa"/>
          </w:tcPr>
          <w:p w14:paraId="4C72F350" w14:textId="2F1AFBB2" w:rsidR="00FD16D5" w:rsidRDefault="00305460" w:rsidP="00305460">
            <w:pPr>
              <w:rPr>
                <w:rFonts w:asciiTheme="majorHAnsi" w:hAnsiTheme="majorHAnsi"/>
              </w:rPr>
            </w:pPr>
            <w:r>
              <w:rPr>
                <w:rFonts w:asciiTheme="majorHAnsi" w:hAnsiTheme="majorHAnsi"/>
              </w:rPr>
              <w:t>Dunes p</w:t>
            </w:r>
            <w:r w:rsidR="00FD16D5">
              <w:rPr>
                <w:rFonts w:asciiTheme="majorHAnsi" w:hAnsiTheme="majorHAnsi"/>
              </w:rPr>
              <w:t xml:space="preserve">rovide habitat for birds and other wildlife. </w:t>
            </w:r>
            <w:r>
              <w:rPr>
                <w:rFonts w:asciiTheme="majorHAnsi" w:hAnsiTheme="majorHAnsi"/>
              </w:rPr>
              <w:t xml:space="preserve">Dunes also provide </w:t>
            </w:r>
            <w:r w:rsidR="00FD16D5">
              <w:rPr>
                <w:rFonts w:asciiTheme="majorHAnsi" w:hAnsiTheme="majorHAnsi"/>
              </w:rPr>
              <w:t>recreational opportunities such as wild-life watching and beach-going to people.</w:t>
            </w:r>
          </w:p>
        </w:tc>
        <w:tc>
          <w:tcPr>
            <w:tcW w:w="2676" w:type="dxa"/>
          </w:tcPr>
          <w:p w14:paraId="128B1554" w14:textId="787BCBC7" w:rsidR="00FD16D5" w:rsidRDefault="00305460" w:rsidP="00305460">
            <w:pPr>
              <w:rPr>
                <w:rFonts w:asciiTheme="majorHAnsi" w:hAnsiTheme="majorHAnsi"/>
              </w:rPr>
            </w:pPr>
            <w:r>
              <w:rPr>
                <w:rFonts w:asciiTheme="majorHAnsi" w:hAnsiTheme="majorHAnsi"/>
              </w:rPr>
              <w:t>Marshes provides habitat for birds, shellfish, and other wildlife. They provide spawning grounds for commercially important fish. Also, marshes offer recreational opportunities such as wildlife watching.</w:t>
            </w:r>
          </w:p>
        </w:tc>
      </w:tr>
    </w:tbl>
    <w:p w14:paraId="6BAB9751" w14:textId="49BA98FD" w:rsidR="00522D6D" w:rsidRDefault="004F365C" w:rsidP="00F35F5D">
      <w:pPr>
        <w:rPr>
          <w:rFonts w:asciiTheme="majorHAnsi" w:hAnsiTheme="majorHAnsi"/>
        </w:rPr>
      </w:pPr>
      <w:r>
        <w:rPr>
          <w:rFonts w:asciiTheme="majorHAnsi" w:hAnsiTheme="majorHAnsi"/>
        </w:rPr>
        <w:t xml:space="preserve"> </w:t>
      </w:r>
    </w:p>
    <w:p w14:paraId="6C29F20B" w14:textId="77777777" w:rsidR="006C7134" w:rsidRDefault="006C7134">
      <w:pPr>
        <w:rPr>
          <w:rFonts w:asciiTheme="majorHAnsi" w:hAnsiTheme="majorHAnsi"/>
        </w:rPr>
      </w:pPr>
      <w:r>
        <w:rPr>
          <w:rFonts w:asciiTheme="majorHAnsi" w:hAnsiTheme="majorHAnsi"/>
        </w:rPr>
        <w:br w:type="page"/>
      </w:r>
    </w:p>
    <w:p w14:paraId="5C0B8A13" w14:textId="528D739C" w:rsidR="00374C93" w:rsidRPr="00374C93" w:rsidRDefault="009540CD" w:rsidP="00374C93">
      <w:pPr>
        <w:contextualSpacing/>
        <w:rPr>
          <w:rFonts w:asciiTheme="majorHAnsi" w:hAnsiTheme="majorHAnsi"/>
          <w:i/>
        </w:rPr>
      </w:pPr>
      <w:r w:rsidRPr="00374C93">
        <w:rPr>
          <w:rFonts w:asciiTheme="majorHAnsi" w:hAnsiTheme="majorHAnsi"/>
          <w:i/>
        </w:rPr>
        <w:lastRenderedPageBreak/>
        <w:t xml:space="preserve"> </w:t>
      </w:r>
      <w:r w:rsidR="00374C93" w:rsidRPr="00374C93">
        <w:rPr>
          <w:rFonts w:asciiTheme="majorHAnsi" w:hAnsiTheme="majorHAnsi"/>
          <w:i/>
        </w:rPr>
        <w:t>[</w:t>
      </w:r>
      <w:r w:rsidR="00374C93">
        <w:rPr>
          <w:rFonts w:asciiTheme="majorHAnsi" w:hAnsiTheme="majorHAnsi"/>
          <w:i/>
        </w:rPr>
        <w:t>Survey questions</w:t>
      </w:r>
      <w:r w:rsidR="00374C93" w:rsidRPr="00374C93">
        <w:rPr>
          <w:rFonts w:asciiTheme="majorHAnsi" w:hAnsiTheme="majorHAnsi"/>
          <w:i/>
        </w:rPr>
        <w:t>]</w:t>
      </w:r>
    </w:p>
    <w:p w14:paraId="2081F09D" w14:textId="77777777" w:rsidR="00374C93" w:rsidRPr="00374C93" w:rsidRDefault="00374C93" w:rsidP="00374C93">
      <w:pPr>
        <w:contextualSpacing/>
        <w:rPr>
          <w:rFonts w:asciiTheme="majorHAnsi" w:hAnsiTheme="majorHAnsi"/>
        </w:rPr>
      </w:pPr>
    </w:p>
    <w:p w14:paraId="2205280E" w14:textId="7C8D8322"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How familiar are you with </w:t>
      </w:r>
      <w:r w:rsidR="006C7134">
        <w:rPr>
          <w:rFonts w:asciiTheme="majorHAnsi" w:hAnsiTheme="majorHAnsi"/>
          <w:b/>
          <w:sz w:val="24"/>
          <w:szCs w:val="24"/>
          <w:u w:val="single"/>
        </w:rPr>
        <w:t>Jamaica Bay</w:t>
      </w:r>
      <w:r w:rsidRPr="00C77CA1">
        <w:rPr>
          <w:rFonts w:asciiTheme="majorHAnsi" w:hAnsiTheme="majorHAnsi"/>
          <w:b/>
          <w:sz w:val="24"/>
          <w:szCs w:val="24"/>
        </w:rPr>
        <w:t>?</w:t>
      </w:r>
    </w:p>
    <w:p w14:paraId="3ADE5FF4" w14:textId="77777777" w:rsidR="00160CA7" w:rsidRPr="00FB1DF9" w:rsidRDefault="00160CA7" w:rsidP="00F35F5D">
      <w:pPr>
        <w:ind w:left="360"/>
        <w:rPr>
          <w:rFonts w:asciiTheme="majorHAnsi" w:hAnsiTheme="majorHAnsi"/>
        </w:rPr>
      </w:pPr>
      <w:r w:rsidRPr="00FB1DF9">
        <w:rPr>
          <w:rFonts w:asciiTheme="majorHAnsi" w:hAnsiTheme="majorHAnsi"/>
        </w:rPr>
        <w:t>__ Very familiar</w:t>
      </w:r>
    </w:p>
    <w:p w14:paraId="0013D655" w14:textId="77777777" w:rsidR="00160CA7" w:rsidRPr="00FB1DF9" w:rsidRDefault="00160CA7" w:rsidP="00F35F5D">
      <w:pPr>
        <w:ind w:left="360"/>
        <w:rPr>
          <w:rFonts w:asciiTheme="majorHAnsi" w:hAnsiTheme="majorHAnsi"/>
        </w:rPr>
      </w:pPr>
      <w:r w:rsidRPr="00FB1DF9">
        <w:rPr>
          <w:rFonts w:asciiTheme="majorHAnsi" w:hAnsiTheme="majorHAnsi"/>
        </w:rPr>
        <w:t>__ Somewhat familiar</w:t>
      </w:r>
    </w:p>
    <w:p w14:paraId="14122152" w14:textId="77777777" w:rsidR="00160CA7" w:rsidRPr="00FB1DF9" w:rsidRDefault="00160CA7" w:rsidP="00F35F5D">
      <w:pPr>
        <w:ind w:left="360"/>
        <w:rPr>
          <w:rFonts w:asciiTheme="majorHAnsi" w:hAnsiTheme="majorHAnsi"/>
        </w:rPr>
      </w:pPr>
      <w:r w:rsidRPr="00FB1DF9">
        <w:rPr>
          <w:rFonts w:asciiTheme="majorHAnsi" w:hAnsiTheme="majorHAnsi"/>
        </w:rPr>
        <w:t>__ Not very familiar</w:t>
      </w:r>
    </w:p>
    <w:p w14:paraId="1695013D" w14:textId="77777777" w:rsidR="00160CA7" w:rsidRPr="00FB1DF9" w:rsidRDefault="00160CA7" w:rsidP="00F35F5D">
      <w:pPr>
        <w:ind w:left="360"/>
        <w:rPr>
          <w:rFonts w:asciiTheme="majorHAnsi" w:hAnsiTheme="majorHAnsi"/>
        </w:rPr>
      </w:pPr>
      <w:r w:rsidRPr="00FB1DF9">
        <w:rPr>
          <w:rFonts w:asciiTheme="majorHAnsi" w:hAnsiTheme="majorHAnsi"/>
        </w:rPr>
        <w:t>__ Have never heard of it</w:t>
      </w:r>
    </w:p>
    <w:p w14:paraId="6D5D3600" w14:textId="77777777" w:rsidR="00160CA7" w:rsidRPr="00FB1DF9" w:rsidRDefault="00160CA7" w:rsidP="00F35F5D">
      <w:pPr>
        <w:rPr>
          <w:rFonts w:asciiTheme="majorHAnsi" w:hAnsiTheme="majorHAnsi"/>
        </w:rPr>
      </w:pPr>
    </w:p>
    <w:p w14:paraId="2BED9887" w14:textId="4616BBF5" w:rsidR="00160CA7" w:rsidRPr="00C77CA1" w:rsidRDefault="00204CA2" w:rsidP="00F35F5D">
      <w:pPr>
        <w:pStyle w:val="ListParagraph"/>
        <w:numPr>
          <w:ilvl w:val="0"/>
          <w:numId w:val="40"/>
        </w:numPr>
        <w:contextualSpacing/>
        <w:rPr>
          <w:rFonts w:asciiTheme="majorHAnsi" w:hAnsiTheme="majorHAnsi"/>
          <w:b/>
          <w:sz w:val="24"/>
          <w:szCs w:val="24"/>
        </w:rPr>
      </w:pPr>
      <w:r>
        <w:rPr>
          <w:rFonts w:asciiTheme="majorHAnsi" w:hAnsiTheme="majorHAnsi"/>
          <w:b/>
          <w:sz w:val="24"/>
          <w:szCs w:val="24"/>
        </w:rPr>
        <w:t xml:space="preserve">Do you live in </w:t>
      </w:r>
      <w:r w:rsidRPr="00CD08E4">
        <w:rPr>
          <w:rFonts w:asciiTheme="majorHAnsi" w:hAnsiTheme="majorHAnsi"/>
          <w:b/>
          <w:sz w:val="24"/>
          <w:szCs w:val="24"/>
          <w:u w:val="single"/>
        </w:rPr>
        <w:t>Jamaica Bay</w:t>
      </w:r>
      <w:r>
        <w:rPr>
          <w:rFonts w:asciiTheme="majorHAnsi" w:hAnsiTheme="majorHAnsi"/>
          <w:b/>
          <w:sz w:val="24"/>
          <w:szCs w:val="24"/>
        </w:rPr>
        <w:t xml:space="preserve">? </w:t>
      </w:r>
    </w:p>
    <w:p w14:paraId="6334C7E0" w14:textId="3D8240FE" w:rsidR="00160CA7" w:rsidRDefault="00FB1DF9" w:rsidP="00F35F5D">
      <w:pPr>
        <w:ind w:left="360"/>
        <w:rPr>
          <w:rFonts w:asciiTheme="majorHAnsi" w:hAnsiTheme="majorHAnsi"/>
        </w:rPr>
      </w:pPr>
      <w:r>
        <w:rPr>
          <w:rFonts w:asciiTheme="majorHAnsi" w:hAnsiTheme="majorHAnsi"/>
        </w:rPr>
        <w:t xml:space="preserve">__ Yes </w:t>
      </w:r>
      <w:r w:rsidR="00CD08E4">
        <w:rPr>
          <w:rFonts w:asciiTheme="majorHAnsi" w:hAnsiTheme="majorHAnsi"/>
        </w:rPr>
        <w:t>– Go to 4</w:t>
      </w:r>
    </w:p>
    <w:p w14:paraId="51028E9A" w14:textId="17476803" w:rsidR="00FB1DF9" w:rsidRDefault="00FB1DF9" w:rsidP="00F35F5D">
      <w:pPr>
        <w:ind w:left="360"/>
        <w:rPr>
          <w:rFonts w:asciiTheme="majorHAnsi" w:hAnsiTheme="majorHAnsi"/>
        </w:rPr>
      </w:pPr>
      <w:r>
        <w:rPr>
          <w:rFonts w:asciiTheme="majorHAnsi" w:hAnsiTheme="majorHAnsi"/>
        </w:rPr>
        <w:t>__ N</w:t>
      </w:r>
      <w:r w:rsidR="0008668B">
        <w:rPr>
          <w:rFonts w:asciiTheme="majorHAnsi" w:hAnsiTheme="majorHAnsi"/>
        </w:rPr>
        <w:t>o – Go to 3.</w:t>
      </w:r>
    </w:p>
    <w:p w14:paraId="6C2F9B5C" w14:textId="77777777" w:rsidR="00FB1DF9" w:rsidRDefault="00FB1DF9" w:rsidP="00F35F5D">
      <w:pPr>
        <w:ind w:left="360"/>
        <w:rPr>
          <w:rFonts w:asciiTheme="majorHAnsi" w:hAnsiTheme="majorHAnsi"/>
        </w:rPr>
      </w:pPr>
    </w:p>
    <w:p w14:paraId="072BB920" w14:textId="151E1A33" w:rsidR="00160CA7" w:rsidRPr="00C77CA1" w:rsidRDefault="00CD08E4" w:rsidP="00F35F5D">
      <w:pPr>
        <w:pStyle w:val="ListParagraph"/>
        <w:numPr>
          <w:ilvl w:val="0"/>
          <w:numId w:val="40"/>
        </w:numPr>
        <w:contextualSpacing/>
        <w:rPr>
          <w:rFonts w:asciiTheme="majorHAnsi" w:hAnsiTheme="majorHAnsi"/>
          <w:b/>
          <w:sz w:val="24"/>
          <w:szCs w:val="24"/>
        </w:rPr>
      </w:pPr>
      <w:r>
        <w:rPr>
          <w:rFonts w:asciiTheme="majorHAnsi" w:hAnsiTheme="majorHAnsi"/>
          <w:b/>
          <w:sz w:val="24"/>
          <w:szCs w:val="24"/>
        </w:rPr>
        <w:t xml:space="preserve">How frequently do you visit </w:t>
      </w:r>
      <w:r w:rsidRPr="00CD08E4">
        <w:rPr>
          <w:rFonts w:asciiTheme="majorHAnsi" w:hAnsiTheme="majorHAnsi"/>
          <w:b/>
          <w:sz w:val="24"/>
          <w:szCs w:val="24"/>
          <w:u w:val="single"/>
        </w:rPr>
        <w:t>Jamaica Bay</w:t>
      </w:r>
      <w:r>
        <w:rPr>
          <w:rFonts w:asciiTheme="majorHAnsi" w:hAnsiTheme="majorHAnsi"/>
          <w:b/>
          <w:sz w:val="24"/>
          <w:szCs w:val="24"/>
        </w:rPr>
        <w:t>?</w:t>
      </w:r>
    </w:p>
    <w:p w14:paraId="3369B9CC" w14:textId="79348DFF" w:rsidR="00160CA7" w:rsidRPr="00FB1DF9" w:rsidRDefault="00160CA7" w:rsidP="00F35F5D">
      <w:pPr>
        <w:ind w:left="360"/>
        <w:rPr>
          <w:rFonts w:asciiTheme="majorHAnsi" w:hAnsiTheme="majorHAnsi"/>
        </w:rPr>
      </w:pPr>
      <w:r w:rsidRPr="00FB1DF9">
        <w:rPr>
          <w:rFonts w:asciiTheme="majorHAnsi" w:hAnsiTheme="majorHAnsi"/>
        </w:rPr>
        <w:t xml:space="preserve">__ </w:t>
      </w:r>
      <w:r w:rsidR="00CD08E4">
        <w:rPr>
          <w:rFonts w:asciiTheme="majorHAnsi" w:hAnsiTheme="majorHAnsi"/>
        </w:rPr>
        <w:t>Very often</w:t>
      </w:r>
    </w:p>
    <w:p w14:paraId="77F8FCCB" w14:textId="77777777" w:rsidR="00CD08E4" w:rsidRDefault="00160CA7" w:rsidP="00F35F5D">
      <w:pPr>
        <w:ind w:left="360"/>
        <w:rPr>
          <w:rFonts w:asciiTheme="majorHAnsi" w:hAnsiTheme="majorHAnsi"/>
        </w:rPr>
      </w:pPr>
      <w:r w:rsidRPr="00FB1DF9">
        <w:rPr>
          <w:rFonts w:asciiTheme="majorHAnsi" w:hAnsiTheme="majorHAnsi"/>
        </w:rPr>
        <w:t xml:space="preserve">__ </w:t>
      </w:r>
      <w:r w:rsidR="00CD08E4">
        <w:rPr>
          <w:rFonts w:asciiTheme="majorHAnsi" w:hAnsiTheme="majorHAnsi"/>
        </w:rPr>
        <w:t>Often</w:t>
      </w:r>
    </w:p>
    <w:p w14:paraId="0EEC3D2C" w14:textId="77777777" w:rsidR="00CD08E4" w:rsidRDefault="00CD08E4" w:rsidP="00F35F5D">
      <w:pPr>
        <w:ind w:left="360"/>
        <w:rPr>
          <w:rFonts w:asciiTheme="majorHAnsi" w:hAnsiTheme="majorHAnsi"/>
        </w:rPr>
      </w:pPr>
      <w:r>
        <w:rPr>
          <w:rFonts w:asciiTheme="majorHAnsi" w:hAnsiTheme="majorHAnsi"/>
        </w:rPr>
        <w:t xml:space="preserve">__ </w:t>
      </w:r>
      <w:r w:rsidR="00160CA7" w:rsidRPr="00FB1DF9">
        <w:rPr>
          <w:rFonts w:asciiTheme="majorHAnsi" w:hAnsiTheme="majorHAnsi"/>
        </w:rPr>
        <w:t>Some</w:t>
      </w:r>
      <w:r>
        <w:rPr>
          <w:rFonts w:asciiTheme="majorHAnsi" w:hAnsiTheme="majorHAnsi"/>
        </w:rPr>
        <w:t>times</w:t>
      </w:r>
    </w:p>
    <w:p w14:paraId="76765506" w14:textId="77777777" w:rsidR="00CD08E4" w:rsidRDefault="00CD08E4" w:rsidP="00F35F5D">
      <w:pPr>
        <w:ind w:left="360"/>
        <w:rPr>
          <w:rFonts w:asciiTheme="majorHAnsi" w:hAnsiTheme="majorHAnsi"/>
        </w:rPr>
      </w:pPr>
      <w:r>
        <w:rPr>
          <w:rFonts w:asciiTheme="majorHAnsi" w:hAnsiTheme="majorHAnsi"/>
        </w:rPr>
        <w:t>__ Rarely</w:t>
      </w:r>
    </w:p>
    <w:p w14:paraId="45EFF354" w14:textId="77777777" w:rsidR="00CD08E4" w:rsidRDefault="00CD08E4" w:rsidP="00F35F5D">
      <w:pPr>
        <w:ind w:left="360"/>
        <w:rPr>
          <w:rFonts w:asciiTheme="majorHAnsi" w:hAnsiTheme="majorHAnsi"/>
        </w:rPr>
      </w:pPr>
      <w:r>
        <w:rPr>
          <w:rFonts w:asciiTheme="majorHAnsi" w:hAnsiTheme="majorHAnsi"/>
        </w:rPr>
        <w:t>__ Never</w:t>
      </w:r>
    </w:p>
    <w:p w14:paraId="6EA7C515" w14:textId="77777777" w:rsidR="00E678BF" w:rsidRDefault="00E678BF" w:rsidP="00F35F5D">
      <w:pPr>
        <w:ind w:left="360"/>
        <w:rPr>
          <w:rFonts w:asciiTheme="majorHAnsi" w:hAnsiTheme="majorHAnsi"/>
        </w:rPr>
      </w:pPr>
    </w:p>
    <w:p w14:paraId="4981EA54" w14:textId="2AE51392" w:rsidR="00D024B6" w:rsidRDefault="00E678BF" w:rsidP="001C6DD0">
      <w:pPr>
        <w:pStyle w:val="ListParagraph"/>
        <w:numPr>
          <w:ilvl w:val="0"/>
          <w:numId w:val="40"/>
        </w:numPr>
        <w:rPr>
          <w:rFonts w:asciiTheme="majorHAnsi" w:hAnsiTheme="majorHAnsi"/>
        </w:rPr>
      </w:pPr>
      <w:r w:rsidRPr="001C6DD0">
        <w:rPr>
          <w:rFonts w:asciiTheme="majorHAnsi" w:hAnsiTheme="majorHAnsi"/>
        </w:rPr>
        <w:t>In the previous 12 months, how many trips did you take to the Jamaica Bay area for the purpose of recreation or relaxation?</w:t>
      </w:r>
    </w:p>
    <w:p w14:paraId="35409916" w14:textId="312C9332" w:rsidR="00E678BF" w:rsidRPr="001C6DD0" w:rsidRDefault="00E678BF" w:rsidP="001C6DD0">
      <w:pPr>
        <w:ind w:firstLine="360"/>
        <w:rPr>
          <w:rFonts w:asciiTheme="majorHAnsi" w:hAnsiTheme="majorHAnsi"/>
        </w:rPr>
      </w:pPr>
      <w:r w:rsidRPr="001C6DD0">
        <w:rPr>
          <w:rFonts w:asciiTheme="majorHAnsi" w:hAnsiTheme="majorHAnsi"/>
        </w:rPr>
        <w:t>____ trips</w:t>
      </w:r>
    </w:p>
    <w:p w14:paraId="5FDDC689" w14:textId="77777777" w:rsidR="00E1456B" w:rsidRDefault="00E1456B" w:rsidP="00F35F5D">
      <w:pPr>
        <w:rPr>
          <w:rFonts w:asciiTheme="majorHAnsi" w:hAnsiTheme="majorHAnsi"/>
        </w:rPr>
      </w:pPr>
    </w:p>
    <w:p w14:paraId="06C90FDC" w14:textId="1FCD6F1D"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Were you living in </w:t>
      </w:r>
      <w:r w:rsidR="001E38C9">
        <w:rPr>
          <w:rFonts w:asciiTheme="majorHAnsi" w:hAnsiTheme="majorHAnsi"/>
          <w:b/>
          <w:sz w:val="24"/>
          <w:szCs w:val="24"/>
        </w:rPr>
        <w:t xml:space="preserve">the </w:t>
      </w:r>
      <w:r w:rsidRPr="00C77CA1">
        <w:rPr>
          <w:rFonts w:asciiTheme="majorHAnsi" w:hAnsiTheme="majorHAnsi"/>
          <w:b/>
          <w:sz w:val="24"/>
          <w:szCs w:val="24"/>
        </w:rPr>
        <w:t xml:space="preserve">New </w:t>
      </w:r>
      <w:r w:rsidR="001E38C9">
        <w:rPr>
          <w:rFonts w:asciiTheme="majorHAnsi" w:hAnsiTheme="majorHAnsi"/>
          <w:b/>
          <w:sz w:val="24"/>
          <w:szCs w:val="24"/>
        </w:rPr>
        <w:t>York/New Jersey area</w:t>
      </w:r>
      <w:r w:rsidR="00E1456B" w:rsidRPr="00C77CA1">
        <w:rPr>
          <w:rFonts w:asciiTheme="majorHAnsi" w:hAnsiTheme="majorHAnsi"/>
          <w:b/>
          <w:sz w:val="24"/>
          <w:szCs w:val="24"/>
        </w:rPr>
        <w:t xml:space="preserve"> </w:t>
      </w:r>
      <w:r w:rsidR="00CD08E4">
        <w:rPr>
          <w:rFonts w:asciiTheme="majorHAnsi" w:hAnsiTheme="majorHAnsi"/>
          <w:b/>
          <w:sz w:val="24"/>
          <w:szCs w:val="24"/>
        </w:rPr>
        <w:t xml:space="preserve">during </w:t>
      </w:r>
      <w:r w:rsidR="00E1456B" w:rsidRPr="00C77CA1">
        <w:rPr>
          <w:rFonts w:asciiTheme="majorHAnsi" w:hAnsiTheme="majorHAnsi"/>
          <w:b/>
          <w:sz w:val="24"/>
          <w:szCs w:val="24"/>
        </w:rPr>
        <w:t>Hurricane</w:t>
      </w:r>
      <w:r w:rsidRPr="00C77CA1">
        <w:rPr>
          <w:rFonts w:asciiTheme="majorHAnsi" w:hAnsiTheme="majorHAnsi"/>
          <w:b/>
          <w:sz w:val="24"/>
          <w:szCs w:val="24"/>
        </w:rPr>
        <w:t xml:space="preserve"> Sandy?</w:t>
      </w:r>
    </w:p>
    <w:p w14:paraId="6A721AB9" w14:textId="77777777" w:rsidR="00160CA7" w:rsidRPr="00FB1DF9" w:rsidRDefault="00160CA7" w:rsidP="00F35F5D">
      <w:pPr>
        <w:ind w:left="360"/>
        <w:rPr>
          <w:rFonts w:asciiTheme="majorHAnsi" w:hAnsiTheme="majorHAnsi"/>
        </w:rPr>
      </w:pPr>
      <w:r w:rsidRPr="00FB1DF9">
        <w:rPr>
          <w:rFonts w:asciiTheme="majorHAnsi" w:hAnsiTheme="majorHAnsi"/>
        </w:rPr>
        <w:t>__ Yes</w:t>
      </w:r>
    </w:p>
    <w:p w14:paraId="36782710" w14:textId="77777777" w:rsidR="00160CA7" w:rsidRPr="00FB1DF9" w:rsidRDefault="00160CA7" w:rsidP="00F35F5D">
      <w:pPr>
        <w:ind w:left="360"/>
        <w:rPr>
          <w:rFonts w:asciiTheme="majorHAnsi" w:hAnsiTheme="majorHAnsi"/>
        </w:rPr>
      </w:pPr>
      <w:r w:rsidRPr="00FB1DF9">
        <w:rPr>
          <w:rFonts w:asciiTheme="majorHAnsi" w:hAnsiTheme="majorHAnsi"/>
        </w:rPr>
        <w:t>__ No</w:t>
      </w:r>
    </w:p>
    <w:p w14:paraId="3A7F7451" w14:textId="77777777" w:rsidR="00160CA7" w:rsidRPr="00FB1DF9" w:rsidRDefault="00160CA7" w:rsidP="00F35F5D">
      <w:pPr>
        <w:rPr>
          <w:rFonts w:asciiTheme="majorHAnsi" w:hAnsiTheme="majorHAnsi"/>
        </w:rPr>
      </w:pPr>
    </w:p>
    <w:p w14:paraId="469E29A8" w14:textId="6CCD387B"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How would you describe the impact that </w:t>
      </w:r>
      <w:r w:rsidR="00CD08E4">
        <w:rPr>
          <w:rFonts w:asciiTheme="majorHAnsi" w:hAnsiTheme="majorHAnsi"/>
          <w:b/>
          <w:sz w:val="24"/>
          <w:szCs w:val="24"/>
        </w:rPr>
        <w:t>Sandy</w:t>
      </w:r>
      <w:r w:rsidRPr="00C77CA1">
        <w:rPr>
          <w:rFonts w:asciiTheme="majorHAnsi" w:hAnsiTheme="majorHAnsi"/>
          <w:b/>
          <w:sz w:val="24"/>
          <w:szCs w:val="24"/>
        </w:rPr>
        <w:t xml:space="preserve"> on you?</w:t>
      </w:r>
    </w:p>
    <w:p w14:paraId="3CB0F0E4" w14:textId="77777777" w:rsidR="00160CA7" w:rsidRPr="00FB1DF9" w:rsidRDefault="00160CA7" w:rsidP="00F35F5D">
      <w:pPr>
        <w:ind w:left="360"/>
        <w:rPr>
          <w:rFonts w:asciiTheme="majorHAnsi" w:hAnsiTheme="majorHAnsi"/>
        </w:rPr>
      </w:pPr>
      <w:r w:rsidRPr="00FB1DF9">
        <w:rPr>
          <w:rFonts w:asciiTheme="majorHAnsi" w:hAnsiTheme="majorHAnsi"/>
        </w:rPr>
        <w:t>__ Very significant</w:t>
      </w:r>
    </w:p>
    <w:p w14:paraId="6B163304" w14:textId="77777777" w:rsidR="00160CA7" w:rsidRPr="00FB1DF9" w:rsidRDefault="00160CA7" w:rsidP="00F35F5D">
      <w:pPr>
        <w:ind w:left="360"/>
        <w:rPr>
          <w:rFonts w:asciiTheme="majorHAnsi" w:hAnsiTheme="majorHAnsi"/>
        </w:rPr>
      </w:pPr>
      <w:r w:rsidRPr="00FB1DF9">
        <w:rPr>
          <w:rFonts w:asciiTheme="majorHAnsi" w:hAnsiTheme="majorHAnsi"/>
        </w:rPr>
        <w:t>__ Moderate impact</w:t>
      </w:r>
    </w:p>
    <w:p w14:paraId="4DB018A3" w14:textId="77777777" w:rsidR="00160CA7" w:rsidRPr="00FB1DF9" w:rsidRDefault="00160CA7" w:rsidP="00F35F5D">
      <w:pPr>
        <w:ind w:left="360"/>
        <w:rPr>
          <w:rFonts w:asciiTheme="majorHAnsi" w:hAnsiTheme="majorHAnsi"/>
        </w:rPr>
      </w:pPr>
      <w:r w:rsidRPr="00FB1DF9">
        <w:rPr>
          <w:rFonts w:asciiTheme="majorHAnsi" w:hAnsiTheme="majorHAnsi"/>
        </w:rPr>
        <w:t>__ Small impact</w:t>
      </w:r>
    </w:p>
    <w:p w14:paraId="77AE0C8A" w14:textId="77777777" w:rsidR="00160CA7" w:rsidRPr="00FB1DF9" w:rsidRDefault="00160CA7" w:rsidP="00F35F5D">
      <w:pPr>
        <w:ind w:left="360"/>
        <w:rPr>
          <w:rFonts w:asciiTheme="majorHAnsi" w:hAnsiTheme="majorHAnsi"/>
        </w:rPr>
      </w:pPr>
      <w:r w:rsidRPr="00FB1DF9">
        <w:rPr>
          <w:rFonts w:asciiTheme="majorHAnsi" w:hAnsiTheme="majorHAnsi"/>
        </w:rPr>
        <w:t>__ No impact at all</w:t>
      </w:r>
    </w:p>
    <w:p w14:paraId="6B23F67A" w14:textId="77777777" w:rsidR="00160CA7" w:rsidRPr="00FB1DF9" w:rsidRDefault="00160CA7" w:rsidP="00F35F5D">
      <w:pPr>
        <w:rPr>
          <w:rFonts w:asciiTheme="majorHAnsi" w:hAnsiTheme="majorHAnsi"/>
        </w:rPr>
      </w:pPr>
    </w:p>
    <w:p w14:paraId="5DB39955" w14:textId="5C537B5A"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In or</w:t>
      </w:r>
      <w:r w:rsidR="00E1456B" w:rsidRPr="00C77CA1">
        <w:rPr>
          <w:rFonts w:asciiTheme="majorHAnsi" w:hAnsiTheme="majorHAnsi"/>
          <w:b/>
          <w:sz w:val="24"/>
          <w:szCs w:val="24"/>
        </w:rPr>
        <w:t>der to help us assess</w:t>
      </w:r>
      <w:r w:rsidRPr="00C77CA1">
        <w:rPr>
          <w:rFonts w:asciiTheme="majorHAnsi" w:hAnsiTheme="majorHAnsi"/>
          <w:b/>
          <w:sz w:val="24"/>
          <w:szCs w:val="24"/>
        </w:rPr>
        <w:t xml:space="preserve"> where you live in relation to </w:t>
      </w:r>
      <w:r w:rsidR="001E38C9">
        <w:rPr>
          <w:rFonts w:asciiTheme="majorHAnsi" w:hAnsiTheme="majorHAnsi"/>
          <w:b/>
          <w:sz w:val="24"/>
          <w:szCs w:val="24"/>
          <w:u w:val="single"/>
        </w:rPr>
        <w:t>Jamaica Bay</w:t>
      </w:r>
      <w:r w:rsidRPr="00C77CA1">
        <w:rPr>
          <w:rFonts w:asciiTheme="majorHAnsi" w:hAnsiTheme="majorHAnsi"/>
          <w:b/>
          <w:sz w:val="24"/>
          <w:szCs w:val="24"/>
        </w:rPr>
        <w:t xml:space="preserve">, </w:t>
      </w:r>
      <w:r w:rsidR="00E1456B" w:rsidRPr="00C77CA1">
        <w:rPr>
          <w:rFonts w:asciiTheme="majorHAnsi" w:hAnsiTheme="majorHAnsi"/>
          <w:b/>
          <w:sz w:val="24"/>
          <w:szCs w:val="24"/>
        </w:rPr>
        <w:t>please provide your ZIP code</w:t>
      </w:r>
      <w:r w:rsidRPr="00C77CA1">
        <w:rPr>
          <w:rFonts w:asciiTheme="majorHAnsi" w:hAnsiTheme="majorHAnsi"/>
          <w:b/>
          <w:sz w:val="24"/>
          <w:szCs w:val="24"/>
        </w:rPr>
        <w:t>?</w:t>
      </w:r>
    </w:p>
    <w:p w14:paraId="4E0E4B30" w14:textId="77777777" w:rsidR="00160CA7" w:rsidRDefault="00160CA7" w:rsidP="00F35F5D">
      <w:pPr>
        <w:ind w:left="360"/>
        <w:rPr>
          <w:rFonts w:asciiTheme="majorHAnsi" w:hAnsiTheme="majorHAnsi"/>
        </w:rPr>
      </w:pPr>
      <w:r w:rsidRPr="00FB1DF9">
        <w:rPr>
          <w:rFonts w:asciiTheme="majorHAnsi" w:hAnsiTheme="majorHAnsi"/>
        </w:rPr>
        <w:t>_ _ _ _ _</w:t>
      </w:r>
    </w:p>
    <w:p w14:paraId="4FC9DB2D" w14:textId="77777777" w:rsidR="008D55C9" w:rsidRPr="00FB1DF9" w:rsidRDefault="008D55C9" w:rsidP="00F35F5D">
      <w:pPr>
        <w:ind w:left="360"/>
        <w:rPr>
          <w:rFonts w:asciiTheme="majorHAnsi" w:hAnsiTheme="majorHAnsi"/>
        </w:rPr>
      </w:pPr>
    </w:p>
    <w:p w14:paraId="581AD554" w14:textId="77777777" w:rsidR="00374C93" w:rsidRDefault="00374C93">
      <w:pPr>
        <w:rPr>
          <w:rFonts w:asciiTheme="majorHAnsi" w:hAnsiTheme="majorHAnsi"/>
        </w:rPr>
      </w:pPr>
      <w:r>
        <w:rPr>
          <w:rFonts w:asciiTheme="majorHAnsi" w:hAnsiTheme="majorHAnsi"/>
        </w:rPr>
        <w:br w:type="page"/>
      </w:r>
    </w:p>
    <w:p w14:paraId="793081EA" w14:textId="77777777" w:rsidR="00374C93" w:rsidRPr="00374C93" w:rsidRDefault="00374C93" w:rsidP="00425370">
      <w:pPr>
        <w:shd w:val="clear" w:color="auto" w:fill="FFFFFF"/>
        <w:rPr>
          <w:rFonts w:asciiTheme="majorHAnsi" w:hAnsiTheme="majorHAnsi"/>
          <w:i/>
        </w:rPr>
      </w:pPr>
      <w:r w:rsidRPr="00374C93">
        <w:rPr>
          <w:rFonts w:asciiTheme="majorHAnsi" w:hAnsiTheme="majorHAnsi"/>
          <w:i/>
        </w:rPr>
        <w:lastRenderedPageBreak/>
        <w:t>[Instructions prior to valuation question]</w:t>
      </w:r>
    </w:p>
    <w:p w14:paraId="51D99128" w14:textId="77777777" w:rsidR="00374C93" w:rsidRDefault="00374C93" w:rsidP="00425370">
      <w:pPr>
        <w:shd w:val="clear" w:color="auto" w:fill="FFFFFF"/>
        <w:rPr>
          <w:rFonts w:asciiTheme="majorHAnsi" w:hAnsiTheme="majorHAnsi"/>
        </w:rPr>
      </w:pPr>
    </w:p>
    <w:p w14:paraId="1BD7D77B" w14:textId="6C611A10" w:rsidR="00935690" w:rsidRDefault="00425370" w:rsidP="007225CC">
      <w:pPr>
        <w:rPr>
          <w:rFonts w:asciiTheme="majorHAnsi" w:hAnsiTheme="majorHAnsi"/>
        </w:rPr>
      </w:pPr>
      <w:r w:rsidRPr="00D12617">
        <w:rPr>
          <w:rFonts w:asciiTheme="majorHAnsi" w:hAnsiTheme="majorHAnsi"/>
        </w:rPr>
        <w:t xml:space="preserve">The results of this survey are </w:t>
      </w:r>
      <w:r w:rsidRPr="00D12617">
        <w:rPr>
          <w:rFonts w:asciiTheme="majorHAnsi" w:hAnsiTheme="majorHAnsi"/>
          <w:i/>
        </w:rPr>
        <w:t xml:space="preserve">advisory.  </w:t>
      </w:r>
      <w:r>
        <w:rPr>
          <w:rFonts w:asciiTheme="majorHAnsi" w:hAnsiTheme="majorHAnsi"/>
        </w:rPr>
        <w:t>In other words, they can</w:t>
      </w:r>
      <w:r w:rsidRPr="00D12617">
        <w:rPr>
          <w:rFonts w:asciiTheme="majorHAnsi" w:hAnsiTheme="majorHAnsi"/>
        </w:rPr>
        <w:t xml:space="preserve"> be used to inform policymakers on the opinions and preferences of </w:t>
      </w:r>
      <w:r w:rsidR="008D55C9">
        <w:rPr>
          <w:rFonts w:asciiTheme="majorHAnsi" w:hAnsiTheme="majorHAnsi"/>
        </w:rPr>
        <w:t>people such as yourself</w:t>
      </w:r>
      <w:r>
        <w:rPr>
          <w:rFonts w:asciiTheme="majorHAnsi" w:hAnsiTheme="majorHAnsi"/>
        </w:rPr>
        <w:t xml:space="preserve"> about </w:t>
      </w:r>
      <w:r w:rsidR="00CD08E4">
        <w:rPr>
          <w:rFonts w:asciiTheme="majorHAnsi" w:hAnsiTheme="majorHAnsi"/>
        </w:rPr>
        <w:t xml:space="preserve">different types of coastal protection measures. </w:t>
      </w:r>
      <w:r w:rsidR="007225CC">
        <w:rPr>
          <w:rFonts w:asciiTheme="majorHAnsi" w:hAnsiTheme="majorHAnsi"/>
        </w:rPr>
        <w:t xml:space="preserve">To </w:t>
      </w:r>
      <w:r w:rsidR="00E678BF">
        <w:rPr>
          <w:rFonts w:asciiTheme="majorHAnsi" w:hAnsiTheme="majorHAnsi"/>
        </w:rPr>
        <w:t>provide information to policymakers</w:t>
      </w:r>
      <w:r w:rsidR="007225CC">
        <w:rPr>
          <w:rFonts w:asciiTheme="majorHAnsi" w:hAnsiTheme="majorHAnsi"/>
        </w:rPr>
        <w:t xml:space="preserve">, we will ask you to vote on different </w:t>
      </w:r>
      <w:r w:rsidR="00CD08E4">
        <w:rPr>
          <w:rFonts w:asciiTheme="majorHAnsi" w:hAnsiTheme="majorHAnsi"/>
        </w:rPr>
        <w:t xml:space="preserve">options that involve </w:t>
      </w:r>
      <w:r w:rsidR="001E7E8D" w:rsidRPr="001E7E8D">
        <w:rPr>
          <w:rFonts w:asciiTheme="majorHAnsi" w:hAnsiTheme="majorHAnsi"/>
          <w:b/>
        </w:rPr>
        <w:t>shoreline armoring</w:t>
      </w:r>
      <w:r w:rsidR="00CD08E4">
        <w:rPr>
          <w:rFonts w:asciiTheme="majorHAnsi" w:hAnsiTheme="majorHAnsi"/>
        </w:rPr>
        <w:t xml:space="preserve"> and </w:t>
      </w:r>
      <w:r w:rsidR="001E7E8D" w:rsidRPr="001E7E8D">
        <w:rPr>
          <w:rFonts w:asciiTheme="majorHAnsi" w:hAnsiTheme="majorHAnsi"/>
          <w:b/>
        </w:rPr>
        <w:t>living shoreline</w:t>
      </w:r>
      <w:r w:rsidR="001E7E8D">
        <w:rPr>
          <w:rFonts w:asciiTheme="majorHAnsi" w:hAnsiTheme="majorHAnsi"/>
        </w:rPr>
        <w:t xml:space="preserve"> </w:t>
      </w:r>
      <w:r w:rsidR="00CD08E4">
        <w:rPr>
          <w:rFonts w:asciiTheme="majorHAnsi" w:hAnsiTheme="majorHAnsi"/>
        </w:rPr>
        <w:t>coastal protection measures. We’ll describe each option</w:t>
      </w:r>
      <w:r w:rsidR="00750B7C">
        <w:rPr>
          <w:rFonts w:asciiTheme="majorHAnsi" w:hAnsiTheme="majorHAnsi"/>
        </w:rPr>
        <w:t xml:space="preserve"> and </w:t>
      </w:r>
      <w:r w:rsidR="00CD08E4">
        <w:rPr>
          <w:rFonts w:asciiTheme="majorHAnsi" w:hAnsiTheme="majorHAnsi"/>
        </w:rPr>
        <w:t>the potential benefits of the option in terms of number of homes/buildings protecte</w:t>
      </w:r>
      <w:r w:rsidR="00750B7C">
        <w:rPr>
          <w:rFonts w:asciiTheme="majorHAnsi" w:hAnsiTheme="majorHAnsi"/>
        </w:rPr>
        <w:t>d</w:t>
      </w:r>
      <w:r w:rsidR="00E678BF">
        <w:rPr>
          <w:rFonts w:asciiTheme="majorHAnsi" w:hAnsiTheme="majorHAnsi"/>
        </w:rPr>
        <w:t>, habitat provided, and recreation opportunities</w:t>
      </w:r>
      <w:r w:rsidR="00750B7C">
        <w:rPr>
          <w:rFonts w:asciiTheme="majorHAnsi" w:hAnsiTheme="majorHAnsi"/>
        </w:rPr>
        <w:t xml:space="preserve">. </w:t>
      </w:r>
      <w:r w:rsidR="00935690">
        <w:rPr>
          <w:rFonts w:asciiTheme="majorHAnsi" w:hAnsiTheme="majorHAnsi"/>
        </w:rPr>
        <w:t>These options</w:t>
      </w:r>
      <w:r w:rsidR="00C42D8F">
        <w:rPr>
          <w:rFonts w:asciiTheme="majorHAnsi" w:hAnsiTheme="majorHAnsi"/>
        </w:rPr>
        <w:t xml:space="preserve"> will</w:t>
      </w:r>
      <w:r w:rsidR="00935690">
        <w:rPr>
          <w:rFonts w:asciiTheme="majorHAnsi" w:hAnsiTheme="majorHAnsi"/>
        </w:rPr>
        <w:t xml:space="preserve"> ask you to compare</w:t>
      </w:r>
      <w:r w:rsidR="00C42D8F">
        <w:rPr>
          <w:rFonts w:asciiTheme="majorHAnsi" w:hAnsiTheme="majorHAnsi"/>
        </w:rPr>
        <w:t xml:space="preserve"> and choose amongst</w:t>
      </w:r>
      <w:r w:rsidR="00935690">
        <w:rPr>
          <w:rFonts w:asciiTheme="majorHAnsi" w:hAnsiTheme="majorHAnsi"/>
        </w:rPr>
        <w:t xml:space="preserve"> </w:t>
      </w:r>
      <w:r w:rsidR="00C42D8F">
        <w:rPr>
          <w:rFonts w:asciiTheme="majorHAnsi" w:hAnsiTheme="majorHAnsi"/>
        </w:rPr>
        <w:t xml:space="preserve">shoreline armoring </w:t>
      </w:r>
      <w:r w:rsidR="00935690">
        <w:rPr>
          <w:rFonts w:asciiTheme="majorHAnsi" w:hAnsiTheme="majorHAnsi"/>
        </w:rPr>
        <w:t xml:space="preserve">and </w:t>
      </w:r>
      <w:r w:rsidR="00C42D8F">
        <w:rPr>
          <w:rFonts w:asciiTheme="majorHAnsi" w:hAnsiTheme="majorHAnsi"/>
        </w:rPr>
        <w:t>living shoreline</w:t>
      </w:r>
      <w:r w:rsidR="00935690">
        <w:rPr>
          <w:rFonts w:asciiTheme="majorHAnsi" w:hAnsiTheme="majorHAnsi"/>
        </w:rPr>
        <w:t xml:space="preserve"> project</w:t>
      </w:r>
      <w:r w:rsidR="00C42D8F">
        <w:rPr>
          <w:rFonts w:asciiTheme="majorHAnsi" w:hAnsiTheme="majorHAnsi"/>
        </w:rPr>
        <w:t>s</w:t>
      </w:r>
      <w:r w:rsidR="00935690">
        <w:rPr>
          <w:rFonts w:asciiTheme="majorHAnsi" w:hAnsiTheme="majorHAnsi"/>
        </w:rPr>
        <w:t xml:space="preserve"> (or to choose “no additional action”). These projects are </w:t>
      </w:r>
      <w:r w:rsidR="00935690" w:rsidRPr="00935690">
        <w:rPr>
          <w:rFonts w:asciiTheme="majorHAnsi" w:hAnsiTheme="majorHAnsi"/>
          <w:i/>
        </w:rPr>
        <w:t>not</w:t>
      </w:r>
      <w:r w:rsidR="00935690">
        <w:rPr>
          <w:rFonts w:asciiTheme="majorHAnsi" w:hAnsiTheme="majorHAnsi"/>
        </w:rPr>
        <w:t xml:space="preserve"> currently proposed projects or ones that are being considered at this time. In fact, we have kept the details general to focus on the trade-off between </w:t>
      </w:r>
      <w:r w:rsidR="001E7E8D" w:rsidRPr="001E7E8D">
        <w:rPr>
          <w:rFonts w:asciiTheme="majorHAnsi" w:hAnsiTheme="majorHAnsi"/>
          <w:b/>
        </w:rPr>
        <w:t>shoreline armoring</w:t>
      </w:r>
      <w:r w:rsidR="001E7E8D">
        <w:rPr>
          <w:rFonts w:asciiTheme="majorHAnsi" w:hAnsiTheme="majorHAnsi"/>
        </w:rPr>
        <w:t xml:space="preserve"> and </w:t>
      </w:r>
      <w:r w:rsidR="001E7E8D" w:rsidRPr="001E7E8D">
        <w:rPr>
          <w:rFonts w:asciiTheme="majorHAnsi" w:hAnsiTheme="majorHAnsi"/>
          <w:b/>
        </w:rPr>
        <w:t>living shoreline</w:t>
      </w:r>
      <w:r w:rsidR="001E7E8D">
        <w:rPr>
          <w:rFonts w:asciiTheme="majorHAnsi" w:hAnsiTheme="majorHAnsi"/>
        </w:rPr>
        <w:t xml:space="preserve"> </w:t>
      </w:r>
      <w:r w:rsidR="00935690">
        <w:rPr>
          <w:rFonts w:asciiTheme="majorHAnsi" w:hAnsiTheme="majorHAnsi"/>
        </w:rPr>
        <w:t>options. In other words, the options we present are illustrative examples rather than specific projects.</w:t>
      </w:r>
    </w:p>
    <w:p w14:paraId="34BDB2C4" w14:textId="77777777" w:rsidR="00935690" w:rsidRDefault="00935690" w:rsidP="007225CC">
      <w:pPr>
        <w:rPr>
          <w:rFonts w:asciiTheme="majorHAnsi" w:hAnsiTheme="majorHAnsi"/>
        </w:rPr>
      </w:pPr>
    </w:p>
    <w:p w14:paraId="254E5B2D" w14:textId="6431D4A4" w:rsidR="007225CC" w:rsidRDefault="00C42D8F" w:rsidP="007225CC">
      <w:pPr>
        <w:rPr>
          <w:rFonts w:asciiTheme="majorHAnsi" w:hAnsiTheme="majorHAnsi"/>
        </w:rPr>
      </w:pPr>
      <w:r>
        <w:rPr>
          <w:rFonts w:asciiTheme="majorHAnsi" w:hAnsiTheme="majorHAnsi"/>
        </w:rPr>
        <w:t xml:space="preserve">Importantly, we’ll </w:t>
      </w:r>
      <w:r w:rsidR="00750B7C">
        <w:rPr>
          <w:rFonts w:asciiTheme="majorHAnsi" w:hAnsiTheme="majorHAnsi"/>
        </w:rPr>
        <w:t>also be asking whether you’d be willing to incur additional tax dollars to fund these coastal protection measures.</w:t>
      </w:r>
      <w:r w:rsidR="00CD08E4">
        <w:rPr>
          <w:rFonts w:asciiTheme="majorHAnsi" w:hAnsiTheme="majorHAnsi"/>
        </w:rPr>
        <w:t xml:space="preserve"> </w:t>
      </w:r>
      <w:r w:rsidR="00750B7C">
        <w:rPr>
          <w:rFonts w:asciiTheme="majorHAnsi" w:hAnsiTheme="majorHAnsi"/>
        </w:rPr>
        <w:t>As a voting taxpayer, you have an opportunity provide feedback to policymakers regarding your support for – and willingness to pay for – coastal protection projects. Naturally, o</w:t>
      </w:r>
      <w:r w:rsidR="007225CC">
        <w:rPr>
          <w:rFonts w:asciiTheme="majorHAnsi" w:hAnsiTheme="majorHAnsi"/>
        </w:rPr>
        <w:t xml:space="preserve">ne alternative is to not invest in </w:t>
      </w:r>
      <w:r w:rsidR="00CD08E4">
        <w:rPr>
          <w:rFonts w:asciiTheme="majorHAnsi" w:hAnsiTheme="majorHAnsi"/>
        </w:rPr>
        <w:t>additional coastal protection</w:t>
      </w:r>
      <w:r w:rsidR="007225CC">
        <w:rPr>
          <w:rFonts w:asciiTheme="majorHAnsi" w:hAnsiTheme="majorHAnsi"/>
        </w:rPr>
        <w:t xml:space="preserve">, in which case no public money will be needed.  </w:t>
      </w:r>
      <w:r>
        <w:rPr>
          <w:rFonts w:asciiTheme="majorHAnsi" w:hAnsiTheme="majorHAnsi"/>
        </w:rPr>
        <w:t>If, however, the public values coastal protection, the results of this survey may be used to assess public preferences and how much people are willing to pay.  This information may influence financing decisions, which can affect taxation policies.</w:t>
      </w:r>
    </w:p>
    <w:p w14:paraId="4A0C9966" w14:textId="77777777" w:rsidR="007225CC" w:rsidRDefault="007225CC" w:rsidP="007225CC">
      <w:pPr>
        <w:rPr>
          <w:rFonts w:asciiTheme="majorHAnsi" w:hAnsiTheme="majorHAnsi"/>
        </w:rPr>
      </w:pPr>
    </w:p>
    <w:p w14:paraId="668B94DC" w14:textId="13DAA7E6" w:rsidR="005532D3" w:rsidRDefault="005532D3" w:rsidP="00F35F5D">
      <w:pPr>
        <w:rPr>
          <w:rFonts w:asciiTheme="majorHAnsi" w:hAnsiTheme="majorHAnsi"/>
        </w:rPr>
      </w:pPr>
      <w:r w:rsidRPr="00D12617">
        <w:rPr>
          <w:rFonts w:asciiTheme="majorHAnsi" w:hAnsiTheme="majorHAnsi"/>
        </w:rPr>
        <w:t>Please think about your budget and keep in mind other things you might spend your money on instead of the project.  Honestly assess the tradeoffs of supporting a proposed project and not supporting it.</w:t>
      </w:r>
    </w:p>
    <w:p w14:paraId="3218CE09" w14:textId="77777777" w:rsidR="004C2BAC" w:rsidRDefault="004C2BAC" w:rsidP="00F35F5D">
      <w:pPr>
        <w:rPr>
          <w:rFonts w:asciiTheme="majorHAnsi" w:hAnsiTheme="majorHAnsi"/>
        </w:rPr>
      </w:pPr>
    </w:p>
    <w:p w14:paraId="1DA5C148" w14:textId="0E7BCE24" w:rsidR="00C21378" w:rsidRDefault="005532D3" w:rsidP="00F35F5D">
      <w:pPr>
        <w:rPr>
          <w:rFonts w:asciiTheme="majorHAnsi" w:hAnsiTheme="majorHAnsi"/>
        </w:rPr>
      </w:pPr>
      <w:r w:rsidRPr="00D12617">
        <w:rPr>
          <w:rFonts w:asciiTheme="majorHAnsi" w:hAnsiTheme="majorHAnsi"/>
        </w:rPr>
        <w:t>There is no right or wrong answer. We have found some people would support these kinds of projects and others would not support them. Both kinds of voters have good reasons for why they would vote one way or the other.</w:t>
      </w:r>
    </w:p>
    <w:p w14:paraId="3EA0003D" w14:textId="0AA6AC0D" w:rsidR="00C2079A" w:rsidRDefault="00C2079A">
      <w:pPr>
        <w:rPr>
          <w:rFonts w:asciiTheme="majorHAnsi" w:hAnsiTheme="majorHAnsi"/>
        </w:rPr>
      </w:pPr>
      <w:r>
        <w:rPr>
          <w:rFonts w:asciiTheme="majorHAnsi" w:hAnsiTheme="majorHAnsi"/>
        </w:rPr>
        <w:br w:type="page"/>
      </w:r>
    </w:p>
    <w:p w14:paraId="3723354E" w14:textId="77777777" w:rsidR="005532D3" w:rsidRDefault="005532D3" w:rsidP="00F35F5D">
      <w:pPr>
        <w:rPr>
          <w:rFonts w:asciiTheme="majorHAnsi" w:hAnsiTheme="majorHAnsi"/>
        </w:rPr>
      </w:pPr>
    </w:p>
    <w:p w14:paraId="096D372D" w14:textId="788D0DD3" w:rsidR="001478F9" w:rsidRPr="00E05039" w:rsidRDefault="001478F9" w:rsidP="001478F9">
      <w:pPr>
        <w:pStyle w:val="ListParagraph"/>
        <w:numPr>
          <w:ilvl w:val="0"/>
          <w:numId w:val="40"/>
        </w:numPr>
        <w:contextualSpacing/>
        <w:rPr>
          <w:rFonts w:asciiTheme="majorHAnsi" w:hAnsiTheme="majorHAnsi"/>
        </w:rPr>
      </w:pPr>
      <w:r>
        <w:rPr>
          <w:rFonts w:asciiTheme="majorHAnsi" w:hAnsiTheme="majorHAnsi"/>
          <w:b/>
          <w:sz w:val="24"/>
          <w:szCs w:val="24"/>
        </w:rPr>
        <w:t xml:space="preserve">The table below provides two potential </w:t>
      </w:r>
      <w:r w:rsidR="00750B7C">
        <w:rPr>
          <w:rFonts w:asciiTheme="majorHAnsi" w:hAnsiTheme="majorHAnsi"/>
          <w:b/>
          <w:sz w:val="24"/>
          <w:szCs w:val="24"/>
        </w:rPr>
        <w:t>coastal protection</w:t>
      </w:r>
      <w:r>
        <w:rPr>
          <w:rFonts w:asciiTheme="majorHAnsi" w:hAnsiTheme="majorHAnsi"/>
          <w:b/>
          <w:sz w:val="24"/>
          <w:szCs w:val="24"/>
        </w:rPr>
        <w:t xml:space="preserve"> options, the potential benefits from those options, and the associated cost to taxpayers. You can choose to vote for one of the two option or choose neither one (i.e., the “</w:t>
      </w:r>
      <w:r w:rsidR="00935690">
        <w:rPr>
          <w:rFonts w:asciiTheme="majorHAnsi" w:hAnsiTheme="majorHAnsi"/>
          <w:b/>
          <w:sz w:val="24"/>
          <w:szCs w:val="24"/>
        </w:rPr>
        <w:t>no further action</w:t>
      </w:r>
      <w:r>
        <w:rPr>
          <w:rFonts w:asciiTheme="majorHAnsi" w:hAnsiTheme="majorHAnsi"/>
          <w:b/>
          <w:sz w:val="24"/>
          <w:szCs w:val="24"/>
        </w:rPr>
        <w:t xml:space="preserve">” option). </w:t>
      </w:r>
    </w:p>
    <w:p w14:paraId="07B8439F" w14:textId="19268EC7" w:rsidR="00E05039" w:rsidRPr="00E05039" w:rsidRDefault="00E05039" w:rsidP="00E05039">
      <w:pPr>
        <w:pStyle w:val="ListParagraph"/>
        <w:ind w:left="360"/>
        <w:contextualSpacing/>
        <w:rPr>
          <w:rFonts w:asciiTheme="majorHAnsi" w:hAnsiTheme="majorHAnsi"/>
          <w:i/>
        </w:rPr>
      </w:pPr>
      <w:r w:rsidRPr="00E05039">
        <w:rPr>
          <w:rFonts w:asciiTheme="majorHAnsi" w:hAnsiTheme="majorHAnsi"/>
          <w:i/>
          <w:sz w:val="24"/>
          <w:szCs w:val="24"/>
        </w:rPr>
        <w:t xml:space="preserve">{Note to reviewer: Options for the blanks </w:t>
      </w:r>
      <w:r w:rsidR="00331375">
        <w:rPr>
          <w:rFonts w:asciiTheme="majorHAnsi" w:hAnsiTheme="majorHAnsi"/>
          <w:i/>
          <w:sz w:val="24"/>
          <w:szCs w:val="24"/>
        </w:rPr>
        <w:t xml:space="preserve">bullets </w:t>
      </w:r>
      <w:r w:rsidRPr="00E05039">
        <w:rPr>
          <w:rFonts w:asciiTheme="majorHAnsi" w:hAnsiTheme="majorHAnsi"/>
          <w:i/>
          <w:sz w:val="24"/>
          <w:szCs w:val="24"/>
        </w:rPr>
        <w:t>appear at the table at the end of the survey. During implementation, values will be inserted into the table for the respondent to select from.}</w:t>
      </w:r>
    </w:p>
    <w:p w14:paraId="18BEAF57" w14:textId="77777777" w:rsidR="001478F9" w:rsidRDefault="001478F9" w:rsidP="001478F9">
      <w:pPr>
        <w:contextualSpacing/>
        <w:rPr>
          <w:rFonts w:asciiTheme="majorHAnsi" w:hAnsiTheme="majorHAnsi"/>
        </w:rPr>
      </w:pPr>
    </w:p>
    <w:tbl>
      <w:tblPr>
        <w:tblStyle w:val="TableGrid"/>
        <w:tblW w:w="9558" w:type="dxa"/>
        <w:tblLook w:val="04A0" w:firstRow="1" w:lastRow="0" w:firstColumn="1" w:lastColumn="0" w:noHBand="0" w:noVBand="1"/>
      </w:tblPr>
      <w:tblGrid>
        <w:gridCol w:w="1818"/>
        <w:gridCol w:w="2580"/>
        <w:gridCol w:w="2580"/>
        <w:gridCol w:w="2580"/>
      </w:tblGrid>
      <w:tr w:rsidR="00D024B6" w:rsidRPr="0012296E" w14:paraId="0B533123" w14:textId="77777777" w:rsidTr="00C52946">
        <w:tc>
          <w:tcPr>
            <w:tcW w:w="1818" w:type="dxa"/>
          </w:tcPr>
          <w:p w14:paraId="11A87E76" w14:textId="77777777" w:rsidR="00D024B6" w:rsidRPr="0012296E" w:rsidRDefault="00D024B6" w:rsidP="00D024B6">
            <w:pPr>
              <w:rPr>
                <w:rFonts w:ascii="Calibri" w:hAnsi="Calibri"/>
                <w:b/>
              </w:rPr>
            </w:pPr>
            <w:r w:rsidRPr="0012296E">
              <w:rPr>
                <w:rFonts w:ascii="Calibri" w:hAnsi="Calibri"/>
                <w:b/>
              </w:rPr>
              <w:t>Category</w:t>
            </w:r>
          </w:p>
        </w:tc>
        <w:tc>
          <w:tcPr>
            <w:tcW w:w="2580" w:type="dxa"/>
            <w:vAlign w:val="center"/>
          </w:tcPr>
          <w:p w14:paraId="6BC536B8" w14:textId="7AA14683" w:rsidR="00D024B6" w:rsidRPr="0012296E" w:rsidRDefault="00D024B6" w:rsidP="00D024B6">
            <w:pPr>
              <w:jc w:val="center"/>
              <w:rPr>
                <w:rFonts w:ascii="Calibri" w:hAnsi="Calibri"/>
                <w:b/>
              </w:rPr>
            </w:pPr>
            <w:r>
              <w:rPr>
                <w:rFonts w:ascii="Calibri" w:hAnsi="Calibri"/>
                <w:b/>
              </w:rPr>
              <w:t>No further action</w:t>
            </w:r>
          </w:p>
        </w:tc>
        <w:tc>
          <w:tcPr>
            <w:tcW w:w="2580" w:type="dxa"/>
            <w:vAlign w:val="center"/>
          </w:tcPr>
          <w:p w14:paraId="08083E73" w14:textId="2CBD0DC0" w:rsidR="00D024B6" w:rsidRPr="0012296E" w:rsidRDefault="00D024B6" w:rsidP="00D024B6">
            <w:pPr>
              <w:jc w:val="center"/>
              <w:rPr>
                <w:rFonts w:ascii="Calibri" w:hAnsi="Calibri"/>
                <w:b/>
              </w:rPr>
            </w:pPr>
            <w:r w:rsidRPr="0012296E">
              <w:rPr>
                <w:rFonts w:ascii="Calibri" w:hAnsi="Calibri"/>
                <w:b/>
              </w:rPr>
              <w:t>Option A</w:t>
            </w:r>
          </w:p>
        </w:tc>
        <w:tc>
          <w:tcPr>
            <w:tcW w:w="2580" w:type="dxa"/>
            <w:vAlign w:val="center"/>
          </w:tcPr>
          <w:p w14:paraId="3F50837D" w14:textId="10058D83" w:rsidR="00D024B6" w:rsidRPr="0012296E" w:rsidRDefault="00D024B6" w:rsidP="00D024B6">
            <w:pPr>
              <w:jc w:val="center"/>
              <w:rPr>
                <w:rFonts w:ascii="Calibri" w:hAnsi="Calibri"/>
                <w:b/>
              </w:rPr>
            </w:pPr>
            <w:r w:rsidRPr="0012296E">
              <w:rPr>
                <w:rFonts w:ascii="Calibri" w:hAnsi="Calibri"/>
                <w:b/>
              </w:rPr>
              <w:t>Option B</w:t>
            </w:r>
          </w:p>
        </w:tc>
      </w:tr>
      <w:tr w:rsidR="00D024B6" w:rsidRPr="0012296E" w14:paraId="4494EA78" w14:textId="77777777" w:rsidTr="00D024B6">
        <w:tc>
          <w:tcPr>
            <w:tcW w:w="1818" w:type="dxa"/>
          </w:tcPr>
          <w:p w14:paraId="1282CF2C" w14:textId="77777777" w:rsidR="00D024B6" w:rsidRPr="0012296E" w:rsidRDefault="00D024B6" w:rsidP="00D024B6">
            <w:pPr>
              <w:rPr>
                <w:rFonts w:ascii="Calibri" w:hAnsi="Calibri"/>
              </w:rPr>
            </w:pPr>
          </w:p>
        </w:tc>
        <w:tc>
          <w:tcPr>
            <w:tcW w:w="2580" w:type="dxa"/>
          </w:tcPr>
          <w:p w14:paraId="7D84A000" w14:textId="77777777" w:rsidR="00D024B6" w:rsidRPr="0012296E" w:rsidRDefault="00D024B6" w:rsidP="00D024B6">
            <w:pPr>
              <w:rPr>
                <w:rFonts w:ascii="Calibri" w:hAnsi="Calibri"/>
              </w:rPr>
            </w:pPr>
          </w:p>
        </w:tc>
        <w:tc>
          <w:tcPr>
            <w:tcW w:w="2580" w:type="dxa"/>
          </w:tcPr>
          <w:p w14:paraId="3F529889" w14:textId="07D124FD" w:rsidR="00D024B6" w:rsidRPr="0012296E" w:rsidRDefault="00D024B6" w:rsidP="00D024B6">
            <w:pPr>
              <w:rPr>
                <w:rFonts w:ascii="Calibri" w:hAnsi="Calibri"/>
              </w:rPr>
            </w:pPr>
          </w:p>
        </w:tc>
        <w:tc>
          <w:tcPr>
            <w:tcW w:w="2580" w:type="dxa"/>
          </w:tcPr>
          <w:p w14:paraId="5EB29988" w14:textId="77777777" w:rsidR="00D024B6" w:rsidRPr="0012296E" w:rsidRDefault="00D024B6" w:rsidP="00D024B6">
            <w:pPr>
              <w:rPr>
                <w:rFonts w:ascii="Calibri" w:hAnsi="Calibri"/>
              </w:rPr>
            </w:pPr>
          </w:p>
        </w:tc>
      </w:tr>
      <w:tr w:rsidR="00D024B6" w:rsidRPr="0012296E" w14:paraId="5D60295F" w14:textId="77777777" w:rsidTr="00D024B6">
        <w:tc>
          <w:tcPr>
            <w:tcW w:w="1818" w:type="dxa"/>
          </w:tcPr>
          <w:p w14:paraId="1FF3CB72" w14:textId="3023F6EC" w:rsidR="00D024B6" w:rsidRPr="0012296E" w:rsidRDefault="00D024B6" w:rsidP="00D024B6">
            <w:pPr>
              <w:rPr>
                <w:rFonts w:ascii="Calibri" w:hAnsi="Calibri"/>
              </w:rPr>
            </w:pPr>
            <w:r w:rsidRPr="0012296E">
              <w:rPr>
                <w:rFonts w:ascii="Calibri" w:hAnsi="Calibri"/>
              </w:rPr>
              <w:t>Shoreline armoring</w:t>
            </w:r>
          </w:p>
        </w:tc>
        <w:tc>
          <w:tcPr>
            <w:tcW w:w="2580" w:type="dxa"/>
          </w:tcPr>
          <w:p w14:paraId="3206F41F" w14:textId="0B2460B2" w:rsidR="00D024B6" w:rsidRPr="0012296E" w:rsidRDefault="00D024B6" w:rsidP="00D024B6">
            <w:pPr>
              <w:pStyle w:val="ListParagraph"/>
              <w:numPr>
                <w:ilvl w:val="0"/>
                <w:numId w:val="44"/>
              </w:numPr>
              <w:ind w:left="340" w:hanging="270"/>
              <w:contextualSpacing/>
              <w:rPr>
                <w:sz w:val="20"/>
                <w:szCs w:val="20"/>
              </w:rPr>
            </w:pPr>
            <w:r w:rsidRPr="0012296E">
              <w:rPr>
                <w:sz w:val="20"/>
                <w:szCs w:val="20"/>
              </w:rPr>
              <w:t>Do not install additional bulkheads</w:t>
            </w:r>
          </w:p>
        </w:tc>
        <w:tc>
          <w:tcPr>
            <w:tcW w:w="2580" w:type="dxa"/>
          </w:tcPr>
          <w:p w14:paraId="6D247785" w14:textId="63FB12A3"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3AEE3E48" w14:textId="7FACD416"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0D548BBF" w14:textId="77777777" w:rsidTr="00D024B6">
        <w:tc>
          <w:tcPr>
            <w:tcW w:w="1818" w:type="dxa"/>
          </w:tcPr>
          <w:p w14:paraId="4D2006D0" w14:textId="509318FC" w:rsidR="00D024B6" w:rsidRPr="0012296E" w:rsidRDefault="00D024B6" w:rsidP="00D024B6">
            <w:pPr>
              <w:rPr>
                <w:rFonts w:ascii="Calibri" w:hAnsi="Calibri"/>
              </w:rPr>
            </w:pPr>
            <w:r w:rsidRPr="0012296E">
              <w:rPr>
                <w:rFonts w:ascii="Calibri" w:hAnsi="Calibri"/>
              </w:rPr>
              <w:t>Living shorelines</w:t>
            </w:r>
          </w:p>
        </w:tc>
        <w:tc>
          <w:tcPr>
            <w:tcW w:w="2580" w:type="dxa"/>
          </w:tcPr>
          <w:p w14:paraId="7DB19BB1" w14:textId="0D9E55DF" w:rsidR="00D024B6" w:rsidRPr="0012296E" w:rsidRDefault="00D024B6" w:rsidP="00D024B6">
            <w:pPr>
              <w:pStyle w:val="ListParagraph"/>
              <w:numPr>
                <w:ilvl w:val="0"/>
                <w:numId w:val="44"/>
              </w:numPr>
              <w:ind w:left="340" w:hanging="270"/>
              <w:contextualSpacing/>
              <w:rPr>
                <w:sz w:val="20"/>
                <w:szCs w:val="20"/>
              </w:rPr>
            </w:pPr>
            <w:r w:rsidRPr="0012296E">
              <w:rPr>
                <w:sz w:val="20"/>
                <w:szCs w:val="20"/>
              </w:rPr>
              <w:t>Do not install additional living shorelines</w:t>
            </w:r>
          </w:p>
        </w:tc>
        <w:tc>
          <w:tcPr>
            <w:tcW w:w="2580" w:type="dxa"/>
          </w:tcPr>
          <w:p w14:paraId="32BDA1CF" w14:textId="4FD01B3C"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73F270A1" w14:textId="5C6D77B5"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36058C82" w14:textId="77777777" w:rsidTr="00D024B6">
        <w:tc>
          <w:tcPr>
            <w:tcW w:w="1818" w:type="dxa"/>
          </w:tcPr>
          <w:p w14:paraId="7F81CAE4" w14:textId="1FC21F36" w:rsidR="00D024B6" w:rsidRPr="0012296E" w:rsidRDefault="00D024B6" w:rsidP="00D024B6">
            <w:pPr>
              <w:rPr>
                <w:rFonts w:ascii="Calibri" w:hAnsi="Calibri"/>
              </w:rPr>
            </w:pPr>
            <w:r>
              <w:rPr>
                <w:rFonts w:ascii="Calibri" w:hAnsi="Calibri"/>
              </w:rPr>
              <w:t>Habitat</w:t>
            </w:r>
          </w:p>
        </w:tc>
        <w:tc>
          <w:tcPr>
            <w:tcW w:w="2580" w:type="dxa"/>
          </w:tcPr>
          <w:p w14:paraId="4CCB55D1" w14:textId="4D29C853" w:rsidR="00D024B6" w:rsidRPr="0012296E" w:rsidRDefault="00D024B6" w:rsidP="00D024B6">
            <w:pPr>
              <w:pStyle w:val="ListParagraph"/>
              <w:numPr>
                <w:ilvl w:val="0"/>
                <w:numId w:val="44"/>
              </w:numPr>
              <w:ind w:left="340" w:hanging="270"/>
              <w:contextualSpacing/>
              <w:rPr>
                <w:sz w:val="20"/>
                <w:szCs w:val="20"/>
              </w:rPr>
            </w:pPr>
            <w:r>
              <w:rPr>
                <w:sz w:val="20"/>
                <w:szCs w:val="20"/>
              </w:rPr>
              <w:t>No additional improvements to habitats in the Bay besides the current ongoing efforts.</w:t>
            </w:r>
          </w:p>
        </w:tc>
        <w:tc>
          <w:tcPr>
            <w:tcW w:w="2580" w:type="dxa"/>
          </w:tcPr>
          <w:p w14:paraId="200104A4" w14:textId="21AEDFC5"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621BB9EE" w14:textId="130DA129"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5404B5B6" w14:textId="77777777" w:rsidTr="00D024B6">
        <w:tc>
          <w:tcPr>
            <w:tcW w:w="1818" w:type="dxa"/>
            <w:vAlign w:val="center"/>
          </w:tcPr>
          <w:p w14:paraId="0DEC1FD6" w14:textId="77777777" w:rsidR="00D024B6" w:rsidRPr="0012296E" w:rsidRDefault="00D024B6" w:rsidP="00D024B6">
            <w:pPr>
              <w:rPr>
                <w:rFonts w:ascii="Calibri" w:hAnsi="Calibri"/>
              </w:rPr>
            </w:pPr>
            <w:r w:rsidRPr="0012296E">
              <w:rPr>
                <w:rFonts w:ascii="Calibri" w:hAnsi="Calibri"/>
              </w:rPr>
              <w:t>Recreation</w:t>
            </w:r>
          </w:p>
        </w:tc>
        <w:tc>
          <w:tcPr>
            <w:tcW w:w="2580" w:type="dxa"/>
          </w:tcPr>
          <w:p w14:paraId="5E8E1AE6" w14:textId="703684E8" w:rsidR="00D024B6" w:rsidRPr="0012296E" w:rsidRDefault="00D024B6" w:rsidP="00D024B6">
            <w:pPr>
              <w:pStyle w:val="ListParagraph"/>
              <w:numPr>
                <w:ilvl w:val="0"/>
                <w:numId w:val="44"/>
              </w:numPr>
              <w:ind w:left="340" w:hanging="270"/>
              <w:contextualSpacing/>
              <w:rPr>
                <w:sz w:val="20"/>
                <w:szCs w:val="20"/>
              </w:rPr>
            </w:pPr>
            <w:r>
              <w:rPr>
                <w:sz w:val="20"/>
                <w:szCs w:val="20"/>
              </w:rPr>
              <w:t>No additional improvements to recreation in the Bay besides the current ongoing efforts.</w:t>
            </w:r>
          </w:p>
        </w:tc>
        <w:tc>
          <w:tcPr>
            <w:tcW w:w="2580" w:type="dxa"/>
          </w:tcPr>
          <w:p w14:paraId="368E0898" w14:textId="2FA8172E"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01EC7D60" w14:textId="64A78BBF"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2477F2EA" w14:textId="77777777" w:rsidTr="00D024B6">
        <w:tc>
          <w:tcPr>
            <w:tcW w:w="1818" w:type="dxa"/>
          </w:tcPr>
          <w:p w14:paraId="53BBD843" w14:textId="77777777" w:rsidR="00D024B6" w:rsidRPr="0012296E" w:rsidRDefault="00D024B6" w:rsidP="00D024B6">
            <w:pPr>
              <w:rPr>
                <w:rFonts w:ascii="Calibri" w:hAnsi="Calibri"/>
              </w:rPr>
            </w:pPr>
          </w:p>
        </w:tc>
        <w:tc>
          <w:tcPr>
            <w:tcW w:w="2580" w:type="dxa"/>
          </w:tcPr>
          <w:p w14:paraId="0E6A279E" w14:textId="77777777" w:rsidR="00D024B6" w:rsidRPr="0012296E" w:rsidRDefault="00D024B6" w:rsidP="00D024B6">
            <w:pPr>
              <w:rPr>
                <w:rFonts w:ascii="Calibri" w:hAnsi="Calibri"/>
              </w:rPr>
            </w:pPr>
          </w:p>
        </w:tc>
        <w:tc>
          <w:tcPr>
            <w:tcW w:w="2580" w:type="dxa"/>
          </w:tcPr>
          <w:p w14:paraId="686477AD" w14:textId="0CAAC592" w:rsidR="00D024B6" w:rsidRPr="0012296E" w:rsidRDefault="00D024B6" w:rsidP="00D024B6">
            <w:pPr>
              <w:rPr>
                <w:rFonts w:ascii="Calibri" w:hAnsi="Calibri"/>
              </w:rPr>
            </w:pPr>
          </w:p>
        </w:tc>
        <w:tc>
          <w:tcPr>
            <w:tcW w:w="2580" w:type="dxa"/>
          </w:tcPr>
          <w:p w14:paraId="715012EB" w14:textId="77777777" w:rsidR="00D024B6" w:rsidRPr="0012296E" w:rsidRDefault="00D024B6" w:rsidP="00D024B6">
            <w:pPr>
              <w:rPr>
                <w:rFonts w:ascii="Calibri" w:hAnsi="Calibri"/>
              </w:rPr>
            </w:pPr>
          </w:p>
        </w:tc>
      </w:tr>
      <w:tr w:rsidR="00D024B6" w:rsidRPr="0012296E" w14:paraId="121F10E9" w14:textId="77777777" w:rsidTr="00C52946">
        <w:trPr>
          <w:trHeight w:val="656"/>
        </w:trPr>
        <w:tc>
          <w:tcPr>
            <w:tcW w:w="1818" w:type="dxa"/>
            <w:vAlign w:val="center"/>
          </w:tcPr>
          <w:p w14:paraId="28AED2AD" w14:textId="77777777" w:rsidR="00D024B6" w:rsidRPr="0012296E" w:rsidRDefault="00D024B6" w:rsidP="00D024B6">
            <w:pPr>
              <w:rPr>
                <w:rFonts w:ascii="Calibri" w:hAnsi="Calibri"/>
              </w:rPr>
            </w:pPr>
            <w:r w:rsidRPr="0012296E">
              <w:rPr>
                <w:rFonts w:ascii="Calibri" w:hAnsi="Calibri"/>
              </w:rPr>
              <w:t>Cost</w:t>
            </w:r>
          </w:p>
        </w:tc>
        <w:tc>
          <w:tcPr>
            <w:tcW w:w="2580" w:type="dxa"/>
            <w:vAlign w:val="center"/>
          </w:tcPr>
          <w:p w14:paraId="260E0A74" w14:textId="63092118" w:rsidR="00D024B6" w:rsidRPr="0012296E" w:rsidRDefault="00D024B6" w:rsidP="00D024B6">
            <w:pPr>
              <w:jc w:val="center"/>
              <w:rPr>
                <w:rFonts w:ascii="Calibri" w:hAnsi="Calibri"/>
              </w:rPr>
            </w:pPr>
            <w:r w:rsidRPr="0012296E">
              <w:rPr>
                <w:rFonts w:ascii="Calibri" w:hAnsi="Calibri"/>
              </w:rPr>
              <w:t>$0</w:t>
            </w:r>
          </w:p>
        </w:tc>
        <w:tc>
          <w:tcPr>
            <w:tcW w:w="2580" w:type="dxa"/>
            <w:vAlign w:val="center"/>
          </w:tcPr>
          <w:p w14:paraId="7316D5F5" w14:textId="197E8702" w:rsidR="00D024B6" w:rsidRPr="0012296E" w:rsidRDefault="00D024B6" w:rsidP="00D024B6">
            <w:pPr>
              <w:jc w:val="center"/>
              <w:rPr>
                <w:rFonts w:ascii="Calibri" w:hAnsi="Calibri"/>
              </w:rPr>
            </w:pPr>
            <w:r w:rsidRPr="0012296E">
              <w:rPr>
                <w:rFonts w:ascii="Calibri" w:hAnsi="Calibri"/>
              </w:rPr>
              <w:t>$____</w:t>
            </w:r>
          </w:p>
        </w:tc>
        <w:tc>
          <w:tcPr>
            <w:tcW w:w="2580" w:type="dxa"/>
            <w:vAlign w:val="center"/>
          </w:tcPr>
          <w:p w14:paraId="413F1CB3" w14:textId="1C12B24E" w:rsidR="00D024B6" w:rsidRPr="0012296E" w:rsidRDefault="00D024B6" w:rsidP="00D024B6">
            <w:pPr>
              <w:jc w:val="center"/>
              <w:rPr>
                <w:rFonts w:ascii="Calibri" w:hAnsi="Calibri"/>
              </w:rPr>
            </w:pPr>
            <w:r w:rsidRPr="0012296E">
              <w:rPr>
                <w:rFonts w:ascii="Calibri" w:hAnsi="Calibri"/>
              </w:rPr>
              <w:t>$_____</w:t>
            </w:r>
          </w:p>
        </w:tc>
      </w:tr>
      <w:tr w:rsidR="00D024B6" w:rsidRPr="0012296E" w14:paraId="48D89135" w14:textId="77777777" w:rsidTr="00D024B6">
        <w:tc>
          <w:tcPr>
            <w:tcW w:w="1818" w:type="dxa"/>
          </w:tcPr>
          <w:p w14:paraId="1E2CD25B" w14:textId="77777777" w:rsidR="00D024B6" w:rsidRPr="0012296E" w:rsidRDefault="00D024B6" w:rsidP="00D024B6">
            <w:pPr>
              <w:rPr>
                <w:rFonts w:ascii="Calibri" w:hAnsi="Calibri"/>
              </w:rPr>
            </w:pPr>
          </w:p>
        </w:tc>
        <w:tc>
          <w:tcPr>
            <w:tcW w:w="2580" w:type="dxa"/>
          </w:tcPr>
          <w:p w14:paraId="262C99CC" w14:textId="77777777" w:rsidR="00D024B6" w:rsidRPr="0012296E" w:rsidRDefault="00D024B6" w:rsidP="00D024B6">
            <w:pPr>
              <w:rPr>
                <w:rFonts w:ascii="Calibri" w:hAnsi="Calibri"/>
              </w:rPr>
            </w:pPr>
          </w:p>
        </w:tc>
        <w:tc>
          <w:tcPr>
            <w:tcW w:w="2580" w:type="dxa"/>
          </w:tcPr>
          <w:p w14:paraId="388E9EA9" w14:textId="03B3DCDC" w:rsidR="00D024B6" w:rsidRPr="0012296E" w:rsidRDefault="00D024B6" w:rsidP="00D024B6">
            <w:pPr>
              <w:rPr>
                <w:rFonts w:ascii="Calibri" w:hAnsi="Calibri"/>
              </w:rPr>
            </w:pPr>
          </w:p>
        </w:tc>
        <w:tc>
          <w:tcPr>
            <w:tcW w:w="2580" w:type="dxa"/>
          </w:tcPr>
          <w:p w14:paraId="52699CAC" w14:textId="77777777" w:rsidR="00D024B6" w:rsidRPr="0012296E" w:rsidRDefault="00D024B6" w:rsidP="00D024B6">
            <w:pPr>
              <w:rPr>
                <w:rFonts w:ascii="Calibri" w:hAnsi="Calibri"/>
              </w:rPr>
            </w:pPr>
          </w:p>
        </w:tc>
      </w:tr>
      <w:tr w:rsidR="00D024B6" w:rsidRPr="0012296E" w14:paraId="223C5500" w14:textId="77777777" w:rsidTr="00C52946">
        <w:trPr>
          <w:trHeight w:val="737"/>
        </w:trPr>
        <w:tc>
          <w:tcPr>
            <w:tcW w:w="1818" w:type="dxa"/>
            <w:vAlign w:val="center"/>
          </w:tcPr>
          <w:p w14:paraId="5CBFE1A3" w14:textId="7F95AAF3" w:rsidR="00D024B6" w:rsidRPr="0012296E" w:rsidRDefault="00D024B6" w:rsidP="00D024B6">
            <w:pPr>
              <w:rPr>
                <w:rFonts w:ascii="Calibri" w:hAnsi="Calibri"/>
              </w:rPr>
            </w:pPr>
            <w:r w:rsidRPr="0012296E">
              <w:rPr>
                <w:rFonts w:ascii="Calibri" w:hAnsi="Calibri"/>
              </w:rPr>
              <w:t>Vote</w:t>
            </w:r>
          </w:p>
        </w:tc>
        <w:tc>
          <w:tcPr>
            <w:tcW w:w="2580" w:type="dxa"/>
            <w:vAlign w:val="center"/>
          </w:tcPr>
          <w:p w14:paraId="7684F675" w14:textId="70479133" w:rsidR="00D024B6" w:rsidRPr="0012296E" w:rsidRDefault="00D024B6" w:rsidP="00D024B6">
            <w:pPr>
              <w:jc w:val="center"/>
              <w:rPr>
                <w:rFonts w:ascii="Calibri" w:hAnsi="Calibri"/>
              </w:rPr>
            </w:pPr>
            <w:r w:rsidRPr="0012296E">
              <w:rPr>
                <w:rFonts w:ascii="Calibri" w:hAnsi="Calibri"/>
              </w:rPr>
              <w:sym w:font="Symbol" w:char="F0F0"/>
            </w:r>
          </w:p>
        </w:tc>
        <w:tc>
          <w:tcPr>
            <w:tcW w:w="2580" w:type="dxa"/>
            <w:vAlign w:val="center"/>
          </w:tcPr>
          <w:p w14:paraId="484017AF" w14:textId="1814F197" w:rsidR="00D024B6" w:rsidRPr="0012296E" w:rsidRDefault="00D024B6" w:rsidP="00D024B6">
            <w:pPr>
              <w:jc w:val="center"/>
              <w:rPr>
                <w:rFonts w:ascii="Calibri" w:hAnsi="Calibri"/>
              </w:rPr>
            </w:pPr>
            <w:r w:rsidRPr="0012296E">
              <w:rPr>
                <w:rFonts w:ascii="Calibri" w:hAnsi="Calibri"/>
              </w:rPr>
              <w:sym w:font="Symbol" w:char="F0F0"/>
            </w:r>
          </w:p>
        </w:tc>
        <w:tc>
          <w:tcPr>
            <w:tcW w:w="2580" w:type="dxa"/>
            <w:vAlign w:val="center"/>
          </w:tcPr>
          <w:p w14:paraId="5DD97CDF" w14:textId="74F88F29" w:rsidR="00D024B6" w:rsidRPr="0012296E" w:rsidRDefault="00D024B6" w:rsidP="00D024B6">
            <w:pPr>
              <w:jc w:val="center"/>
              <w:rPr>
                <w:rFonts w:ascii="Calibri" w:hAnsi="Calibri"/>
              </w:rPr>
            </w:pPr>
            <w:r w:rsidRPr="0012296E">
              <w:rPr>
                <w:rFonts w:ascii="Calibri" w:hAnsi="Calibri"/>
              </w:rPr>
              <w:sym w:font="Symbol" w:char="F0F0"/>
            </w:r>
          </w:p>
        </w:tc>
      </w:tr>
    </w:tbl>
    <w:p w14:paraId="6B583E71" w14:textId="77777777" w:rsidR="001478F9" w:rsidRPr="001478F9" w:rsidRDefault="001478F9" w:rsidP="001478F9">
      <w:pPr>
        <w:contextualSpacing/>
        <w:rPr>
          <w:rFonts w:asciiTheme="majorHAnsi" w:hAnsiTheme="majorHAnsi"/>
        </w:rPr>
      </w:pPr>
    </w:p>
    <w:p w14:paraId="6557EC95" w14:textId="5AEDA782" w:rsidR="00160CA7" w:rsidRPr="00885A4E" w:rsidRDefault="00160CA7" w:rsidP="00F35F5D">
      <w:pPr>
        <w:ind w:left="360"/>
        <w:rPr>
          <w:rFonts w:asciiTheme="majorHAnsi" w:hAnsiTheme="majorHAnsi"/>
        </w:rPr>
      </w:pPr>
    </w:p>
    <w:p w14:paraId="791BF1C2" w14:textId="37F1BE50" w:rsidR="001478F9" w:rsidRDefault="001478F9">
      <w:pPr>
        <w:rPr>
          <w:rFonts w:asciiTheme="majorHAnsi" w:hAnsiTheme="majorHAnsi"/>
        </w:rPr>
      </w:pPr>
      <w:r>
        <w:rPr>
          <w:rFonts w:asciiTheme="majorHAnsi" w:hAnsiTheme="majorHAnsi"/>
        </w:rPr>
        <w:br w:type="page"/>
      </w:r>
    </w:p>
    <w:p w14:paraId="501EC825" w14:textId="77777777" w:rsidR="00160CA7" w:rsidRPr="00D12617" w:rsidRDefault="00160CA7" w:rsidP="00F35F5D">
      <w:pPr>
        <w:rPr>
          <w:rFonts w:asciiTheme="majorHAnsi" w:hAnsiTheme="majorHAnsi"/>
        </w:rPr>
      </w:pPr>
    </w:p>
    <w:p w14:paraId="4646D634" w14:textId="7365CC42"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When voting, what expectations, if any, did you have about how </w:t>
      </w:r>
      <w:r w:rsidRPr="00C77CA1">
        <w:rPr>
          <w:rFonts w:asciiTheme="majorHAnsi" w:hAnsiTheme="majorHAnsi"/>
          <w:b/>
          <w:sz w:val="24"/>
          <w:u w:val="single"/>
        </w:rPr>
        <w:t>others</w:t>
      </w:r>
      <w:r w:rsidRPr="00C77CA1">
        <w:rPr>
          <w:rFonts w:asciiTheme="majorHAnsi" w:hAnsiTheme="majorHAnsi"/>
          <w:b/>
          <w:sz w:val="24"/>
        </w:rPr>
        <w:t xml:space="preserve"> might vote?</w:t>
      </w:r>
    </w:p>
    <w:p w14:paraId="7F4513C2" w14:textId="419B4056" w:rsidR="00771C5F" w:rsidRPr="00771C5F" w:rsidRDefault="00771C5F" w:rsidP="001C6DD0">
      <w:pPr>
        <w:pStyle w:val="ListParagraph"/>
        <w:shd w:val="clear" w:color="auto" w:fill="FFFFFF"/>
        <w:ind w:left="360"/>
        <w:rPr>
          <w:rFonts w:asciiTheme="majorHAnsi" w:hAnsiTheme="majorHAnsi"/>
        </w:rPr>
      </w:pPr>
      <w:r w:rsidRPr="00771C5F">
        <w:rPr>
          <w:rFonts w:asciiTheme="majorHAnsi" w:hAnsiTheme="majorHAnsi"/>
        </w:rPr>
        <w:t xml:space="preserve">___ I thought most people would vote for the </w:t>
      </w:r>
      <w:r w:rsidR="001C6DD0">
        <w:rPr>
          <w:rFonts w:asciiTheme="majorHAnsi" w:hAnsiTheme="majorHAnsi"/>
        </w:rPr>
        <w:t>no additional action</w:t>
      </w:r>
      <w:r w:rsidRPr="00771C5F">
        <w:rPr>
          <w:rFonts w:asciiTheme="majorHAnsi" w:hAnsiTheme="majorHAnsi"/>
        </w:rPr>
        <w:t xml:space="preserve"> option.</w:t>
      </w:r>
    </w:p>
    <w:p w14:paraId="26946A60" w14:textId="5402B81A"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Pr="00F642B8">
        <w:rPr>
          <w:rFonts w:asciiTheme="majorHAnsi" w:hAnsiTheme="majorHAnsi"/>
        </w:rPr>
        <w:t>for</w:t>
      </w:r>
      <w:r w:rsidRPr="00D12617">
        <w:rPr>
          <w:rFonts w:asciiTheme="majorHAnsi" w:hAnsiTheme="majorHAnsi"/>
        </w:rPr>
        <w:t xml:space="preserve"> </w:t>
      </w:r>
      <w:r w:rsidR="00F642B8">
        <w:rPr>
          <w:rFonts w:asciiTheme="majorHAnsi" w:hAnsiTheme="majorHAnsi"/>
        </w:rPr>
        <w:t>Option A</w:t>
      </w:r>
      <w:r w:rsidRPr="00D12617">
        <w:rPr>
          <w:rFonts w:asciiTheme="majorHAnsi" w:hAnsiTheme="majorHAnsi"/>
        </w:rPr>
        <w:t>.</w:t>
      </w:r>
    </w:p>
    <w:p w14:paraId="26C1A46B" w14:textId="06A0069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00F642B8">
        <w:rPr>
          <w:rFonts w:asciiTheme="majorHAnsi" w:hAnsiTheme="majorHAnsi"/>
        </w:rPr>
        <w:t xml:space="preserve">for Option B. </w:t>
      </w:r>
    </w:p>
    <w:p w14:paraId="78BE35EE" w14:textId="61FD0B18"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didn’t really think about it.</w:t>
      </w:r>
    </w:p>
    <w:p w14:paraId="5A49F2A6" w14:textId="77777777" w:rsidR="005532D3" w:rsidRDefault="005532D3" w:rsidP="00F35F5D">
      <w:pPr>
        <w:rPr>
          <w:rFonts w:asciiTheme="majorHAnsi" w:hAnsiTheme="majorHAnsi"/>
        </w:rPr>
      </w:pPr>
    </w:p>
    <w:p w14:paraId="1B5F1F9C" w14:textId="41360159"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How likely do you think it is that the results of </w:t>
      </w:r>
      <w:r w:rsidRPr="00C77CA1">
        <w:rPr>
          <w:rFonts w:asciiTheme="majorHAnsi" w:hAnsiTheme="majorHAnsi"/>
          <w:b/>
          <w:sz w:val="24"/>
          <w:u w:val="single"/>
        </w:rPr>
        <w:t>this survey</w:t>
      </w:r>
      <w:r w:rsidRPr="00C77CA1">
        <w:rPr>
          <w:rFonts w:asciiTheme="majorHAnsi" w:hAnsiTheme="majorHAnsi"/>
          <w:b/>
          <w:sz w:val="24"/>
        </w:rPr>
        <w:t xml:space="preserve"> will shape th</w:t>
      </w:r>
      <w:r w:rsidR="002E34F2">
        <w:rPr>
          <w:rFonts w:asciiTheme="majorHAnsi" w:hAnsiTheme="majorHAnsi"/>
          <w:b/>
          <w:sz w:val="24"/>
        </w:rPr>
        <w:t>e direction of future policy in Jamaica Bay?</w:t>
      </w:r>
    </w:p>
    <w:p w14:paraId="2B4C70A0" w14:textId="3D86807E"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Pr="00D12617">
        <w:rPr>
          <w:rFonts w:asciiTheme="majorHAnsi" w:hAnsiTheme="majorHAnsi"/>
        </w:rPr>
        <w:t>Very likely</w:t>
      </w:r>
    </w:p>
    <w:p w14:paraId="2E897282" w14:textId="47EC37AC"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Pr="00D12617">
        <w:rPr>
          <w:rFonts w:asciiTheme="majorHAnsi" w:hAnsiTheme="majorHAnsi"/>
        </w:rPr>
        <w:t>Somewhat likely</w:t>
      </w:r>
    </w:p>
    <w:p w14:paraId="69FAAA88" w14:textId="39C20AC4" w:rsidR="00196533" w:rsidRDefault="00196533" w:rsidP="00196533">
      <w:pPr>
        <w:shd w:val="clear" w:color="auto" w:fill="FFFFFF"/>
        <w:ind w:left="450" w:hanging="90"/>
        <w:rPr>
          <w:rFonts w:asciiTheme="majorHAnsi" w:hAnsiTheme="majorHAnsi"/>
        </w:rPr>
      </w:pPr>
      <w:r>
        <w:rPr>
          <w:rFonts w:asciiTheme="majorHAnsi" w:hAnsiTheme="majorHAnsi"/>
        </w:rPr>
        <w:t xml:space="preserve">___ </w:t>
      </w:r>
      <w:r w:rsidR="00771C5F">
        <w:rPr>
          <w:rFonts w:asciiTheme="majorHAnsi" w:hAnsiTheme="majorHAnsi"/>
        </w:rPr>
        <w:t>Somewhat u</w:t>
      </w:r>
      <w:r w:rsidR="00771C5F" w:rsidRPr="00D12617">
        <w:rPr>
          <w:rFonts w:asciiTheme="majorHAnsi" w:hAnsiTheme="majorHAnsi"/>
        </w:rPr>
        <w:t>nlikely</w:t>
      </w:r>
    </w:p>
    <w:p w14:paraId="3628C165" w14:textId="58D87898" w:rsidR="00771C5F" w:rsidRPr="00D12617" w:rsidRDefault="00771C5F" w:rsidP="00196533">
      <w:pPr>
        <w:shd w:val="clear" w:color="auto" w:fill="FFFFFF"/>
        <w:ind w:left="450" w:hanging="90"/>
        <w:rPr>
          <w:rFonts w:asciiTheme="majorHAnsi" w:hAnsiTheme="majorHAnsi"/>
        </w:rPr>
      </w:pPr>
      <w:r>
        <w:rPr>
          <w:rFonts w:asciiTheme="majorHAnsi" w:hAnsiTheme="majorHAnsi"/>
        </w:rPr>
        <w:t>___ Very unlikely</w:t>
      </w:r>
    </w:p>
    <w:p w14:paraId="506D2448" w14:textId="0B7D7A29"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know.</w:t>
      </w:r>
    </w:p>
    <w:p w14:paraId="0615C82F" w14:textId="77777777" w:rsidR="00196533" w:rsidRPr="00D12617" w:rsidRDefault="00196533" w:rsidP="00196533">
      <w:pPr>
        <w:shd w:val="clear" w:color="auto" w:fill="FFFFFF"/>
        <w:rPr>
          <w:rFonts w:asciiTheme="majorHAnsi" w:hAnsiTheme="majorHAnsi"/>
        </w:rPr>
      </w:pPr>
    </w:p>
    <w:p w14:paraId="5DB58306" w14:textId="6423CCA7"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[Ask only if answer to Q8 is a “</w:t>
      </w:r>
      <w:r w:rsidR="001C6DD0">
        <w:rPr>
          <w:rFonts w:asciiTheme="majorHAnsi" w:hAnsiTheme="majorHAnsi"/>
          <w:b/>
          <w:sz w:val="24"/>
        </w:rPr>
        <w:t>no additional action</w:t>
      </w:r>
      <w:r w:rsidRPr="00C77CA1">
        <w:rPr>
          <w:rFonts w:asciiTheme="majorHAnsi" w:hAnsiTheme="majorHAnsi"/>
          <w:b/>
          <w:sz w:val="24"/>
        </w:rPr>
        <w:t xml:space="preserve">” vote] You chose to vote </w:t>
      </w:r>
      <w:r w:rsidR="00E05039">
        <w:rPr>
          <w:rFonts w:asciiTheme="majorHAnsi" w:hAnsiTheme="majorHAnsi"/>
          <w:b/>
          <w:sz w:val="24"/>
        </w:rPr>
        <w:t xml:space="preserve">neither Option A nor Option B </w:t>
      </w:r>
      <w:r w:rsidRPr="00C77CA1">
        <w:rPr>
          <w:rFonts w:asciiTheme="majorHAnsi" w:hAnsiTheme="majorHAnsi"/>
          <w:b/>
          <w:sz w:val="24"/>
        </w:rPr>
        <w:t xml:space="preserve">on the referendum. </w:t>
      </w:r>
      <w:r w:rsidR="00E05039">
        <w:rPr>
          <w:rFonts w:asciiTheme="majorHAnsi" w:hAnsiTheme="majorHAnsi"/>
          <w:b/>
          <w:sz w:val="24"/>
        </w:rPr>
        <w:t>What was your reasoning</w:t>
      </w:r>
      <w:r w:rsidRPr="00C77CA1">
        <w:rPr>
          <w:rFonts w:asciiTheme="majorHAnsi" w:hAnsiTheme="majorHAnsi"/>
          <w:b/>
          <w:sz w:val="24"/>
        </w:rPr>
        <w:t>?</w:t>
      </w:r>
    </w:p>
    <w:p w14:paraId="413307F6" w14:textId="77777777" w:rsidR="00196533"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really have a specific reason why.</w:t>
      </w:r>
    </w:p>
    <w:p w14:paraId="720F1EC4" w14:textId="75DFA206" w:rsidR="00196533" w:rsidRPr="00D12617" w:rsidRDefault="00196533" w:rsidP="00196533">
      <w:pPr>
        <w:shd w:val="clear" w:color="auto" w:fill="FFFFFF"/>
        <w:ind w:left="360"/>
        <w:rPr>
          <w:rFonts w:asciiTheme="majorHAnsi" w:hAnsiTheme="majorHAnsi"/>
        </w:rPr>
      </w:pPr>
      <w:r>
        <w:rPr>
          <w:rFonts w:asciiTheme="majorHAnsi" w:hAnsiTheme="majorHAnsi"/>
        </w:rPr>
        <w:t xml:space="preserve">___ </w:t>
      </w:r>
      <w:r w:rsidRPr="00D12617">
        <w:rPr>
          <w:rFonts w:asciiTheme="majorHAnsi" w:hAnsiTheme="majorHAnsi"/>
        </w:rPr>
        <w:t xml:space="preserve">I’m interested, but I can’t afford it.    </w:t>
      </w:r>
    </w:p>
    <w:p w14:paraId="491C330C" w14:textId="1F57B2BF"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think the expected benefits are worth it.</w:t>
      </w:r>
    </w:p>
    <w:p w14:paraId="59DF3849" w14:textId="3F9316C1"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Society has more important problems than restoring </w:t>
      </w:r>
      <w:r>
        <w:rPr>
          <w:rFonts w:asciiTheme="majorHAnsi" w:hAnsiTheme="majorHAnsi"/>
        </w:rPr>
        <w:t>salt marshes.</w:t>
      </w:r>
    </w:p>
    <w:p w14:paraId="637F3C0F" w14:textId="08DCC66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 not support any kind of tax increases.</w:t>
      </w:r>
    </w:p>
    <w:p w14:paraId="232FE8BD" w14:textId="18B5150C" w:rsidR="00196533" w:rsidRPr="00D12617" w:rsidRDefault="00196533" w:rsidP="00196533">
      <w:pPr>
        <w:shd w:val="clear" w:color="auto" w:fill="FFFFFF"/>
        <w:ind w:left="810" w:hanging="450"/>
        <w:rPr>
          <w:rFonts w:asciiTheme="majorHAnsi" w:hAnsiTheme="majorHAnsi"/>
        </w:rPr>
      </w:pPr>
      <w:r>
        <w:rPr>
          <w:rFonts w:asciiTheme="majorHAnsi" w:hAnsiTheme="majorHAnsi"/>
        </w:rPr>
        <w:t xml:space="preserve">___ </w:t>
      </w:r>
      <w:r w:rsidRPr="00D12617">
        <w:rPr>
          <w:rFonts w:asciiTheme="majorHAnsi" w:hAnsiTheme="majorHAnsi"/>
        </w:rPr>
        <w:t>I do not live in the area – only people who live in the area should pay for the project.</w:t>
      </w:r>
    </w:p>
    <w:p w14:paraId="0000539C" w14:textId="7EE8CCA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Other: _________________________________________________</w:t>
      </w:r>
    </w:p>
    <w:p w14:paraId="6B5F6CB5" w14:textId="77777777" w:rsidR="00196533" w:rsidRDefault="00196533" w:rsidP="00F35F5D">
      <w:pPr>
        <w:rPr>
          <w:rFonts w:asciiTheme="majorHAnsi" w:hAnsiTheme="majorHAnsi"/>
        </w:rPr>
      </w:pPr>
    </w:p>
    <w:p w14:paraId="1F9B4DC8" w14:textId="77777777" w:rsidR="00160CA7" w:rsidRPr="00D12617" w:rsidRDefault="00160CA7" w:rsidP="00F35F5D">
      <w:pPr>
        <w:rPr>
          <w:rFonts w:asciiTheme="majorHAnsi" w:hAnsiTheme="majorHAnsi"/>
        </w:rPr>
      </w:pPr>
    </w:p>
    <w:p w14:paraId="363765A0" w14:textId="77777777" w:rsidR="00160CA7" w:rsidRPr="002E34F2" w:rsidRDefault="00160CA7" w:rsidP="00F35F5D">
      <w:pPr>
        <w:pStyle w:val="ListParagraph"/>
        <w:numPr>
          <w:ilvl w:val="0"/>
          <w:numId w:val="40"/>
        </w:numPr>
        <w:contextualSpacing/>
        <w:rPr>
          <w:rFonts w:asciiTheme="majorHAnsi" w:hAnsiTheme="majorHAnsi"/>
          <w:b/>
          <w:sz w:val="24"/>
        </w:rPr>
      </w:pPr>
      <w:r w:rsidRPr="002E34F2">
        <w:rPr>
          <w:rFonts w:asciiTheme="majorHAnsi" w:hAnsiTheme="majorHAnsi"/>
          <w:b/>
          <w:sz w:val="24"/>
        </w:rPr>
        <w:t>To what extent do you agree with the following statements?</w:t>
      </w:r>
    </w:p>
    <w:p w14:paraId="064280EC" w14:textId="77777777" w:rsidR="00160CA7" w:rsidRPr="00D12617" w:rsidRDefault="00160CA7" w:rsidP="00F35F5D">
      <w:pPr>
        <w:rPr>
          <w:rFonts w:asciiTheme="majorHAnsi" w:hAnsiTheme="majorHAnsi"/>
        </w:rPr>
      </w:pPr>
    </w:p>
    <w:tbl>
      <w:tblPr>
        <w:tblStyle w:val="TableGrid"/>
        <w:tblW w:w="0" w:type="auto"/>
        <w:tblLook w:val="04A0" w:firstRow="1" w:lastRow="0" w:firstColumn="1" w:lastColumn="0" w:noHBand="0" w:noVBand="1"/>
      </w:tblPr>
      <w:tblGrid>
        <w:gridCol w:w="3370"/>
        <w:gridCol w:w="1103"/>
        <w:gridCol w:w="1105"/>
        <w:gridCol w:w="1103"/>
        <w:gridCol w:w="1075"/>
        <w:gridCol w:w="1100"/>
      </w:tblGrid>
      <w:tr w:rsidR="00160CA7" w:rsidRPr="002E34F2" w14:paraId="199ED4D3" w14:textId="77777777" w:rsidTr="002E34F2">
        <w:tc>
          <w:tcPr>
            <w:tcW w:w="3370" w:type="dxa"/>
          </w:tcPr>
          <w:p w14:paraId="40589063" w14:textId="77777777" w:rsidR="00160CA7" w:rsidRPr="002E34F2" w:rsidRDefault="00160CA7" w:rsidP="00F35F5D">
            <w:pPr>
              <w:rPr>
                <w:rFonts w:asciiTheme="majorHAnsi" w:hAnsiTheme="majorHAnsi"/>
              </w:rPr>
            </w:pPr>
          </w:p>
        </w:tc>
        <w:tc>
          <w:tcPr>
            <w:tcW w:w="1103" w:type="dxa"/>
            <w:vAlign w:val="center"/>
          </w:tcPr>
          <w:p w14:paraId="20A7F7B7" w14:textId="77777777" w:rsidR="00160CA7" w:rsidRPr="002E34F2" w:rsidRDefault="00160CA7" w:rsidP="002E34F2">
            <w:pPr>
              <w:jc w:val="center"/>
              <w:rPr>
                <w:rFonts w:asciiTheme="majorHAnsi" w:hAnsiTheme="majorHAnsi"/>
              </w:rPr>
            </w:pPr>
            <w:r w:rsidRPr="002E34F2">
              <w:rPr>
                <w:rFonts w:asciiTheme="majorHAnsi" w:hAnsiTheme="majorHAnsi"/>
              </w:rPr>
              <w:t>Strongly disagree</w:t>
            </w:r>
          </w:p>
        </w:tc>
        <w:tc>
          <w:tcPr>
            <w:tcW w:w="1105" w:type="dxa"/>
            <w:vAlign w:val="center"/>
          </w:tcPr>
          <w:p w14:paraId="66D6E179" w14:textId="77777777" w:rsidR="00160CA7" w:rsidRPr="002E34F2" w:rsidRDefault="00160CA7" w:rsidP="002E34F2">
            <w:pPr>
              <w:jc w:val="center"/>
              <w:rPr>
                <w:rFonts w:asciiTheme="majorHAnsi" w:hAnsiTheme="majorHAnsi"/>
              </w:rPr>
            </w:pPr>
            <w:r w:rsidRPr="002E34F2">
              <w:rPr>
                <w:rFonts w:asciiTheme="majorHAnsi" w:hAnsiTheme="majorHAnsi"/>
              </w:rPr>
              <w:t>Disagree</w:t>
            </w:r>
          </w:p>
        </w:tc>
        <w:tc>
          <w:tcPr>
            <w:tcW w:w="1103" w:type="dxa"/>
            <w:vAlign w:val="center"/>
          </w:tcPr>
          <w:p w14:paraId="5C94CF6C" w14:textId="77777777" w:rsidR="00160CA7" w:rsidRPr="002E34F2" w:rsidRDefault="00160CA7" w:rsidP="002E34F2">
            <w:pPr>
              <w:jc w:val="center"/>
              <w:rPr>
                <w:rFonts w:asciiTheme="majorHAnsi" w:hAnsiTheme="majorHAnsi"/>
              </w:rPr>
            </w:pPr>
            <w:r w:rsidRPr="002E34F2">
              <w:rPr>
                <w:rFonts w:asciiTheme="majorHAnsi" w:hAnsiTheme="majorHAnsi"/>
              </w:rPr>
              <w:t>Neither agree nor disagree</w:t>
            </w:r>
          </w:p>
        </w:tc>
        <w:tc>
          <w:tcPr>
            <w:tcW w:w="1075" w:type="dxa"/>
            <w:vAlign w:val="center"/>
          </w:tcPr>
          <w:p w14:paraId="53E654B9" w14:textId="77777777" w:rsidR="00160CA7" w:rsidRPr="002E34F2" w:rsidRDefault="00160CA7" w:rsidP="002E34F2">
            <w:pPr>
              <w:jc w:val="center"/>
              <w:rPr>
                <w:rFonts w:asciiTheme="majorHAnsi" w:hAnsiTheme="majorHAnsi"/>
              </w:rPr>
            </w:pPr>
            <w:r w:rsidRPr="002E34F2">
              <w:rPr>
                <w:rFonts w:asciiTheme="majorHAnsi" w:hAnsiTheme="majorHAnsi"/>
              </w:rPr>
              <w:t>Agree</w:t>
            </w:r>
          </w:p>
        </w:tc>
        <w:tc>
          <w:tcPr>
            <w:tcW w:w="1100" w:type="dxa"/>
            <w:vAlign w:val="center"/>
          </w:tcPr>
          <w:p w14:paraId="464D2C07" w14:textId="77777777" w:rsidR="00160CA7" w:rsidRPr="002E34F2" w:rsidRDefault="00160CA7" w:rsidP="002E34F2">
            <w:pPr>
              <w:jc w:val="center"/>
              <w:rPr>
                <w:rFonts w:asciiTheme="majorHAnsi" w:hAnsiTheme="majorHAnsi"/>
              </w:rPr>
            </w:pPr>
            <w:r w:rsidRPr="002E34F2">
              <w:rPr>
                <w:rFonts w:asciiTheme="majorHAnsi" w:hAnsiTheme="majorHAnsi"/>
              </w:rPr>
              <w:t>Strongly Agree</w:t>
            </w:r>
          </w:p>
        </w:tc>
      </w:tr>
      <w:tr w:rsidR="00160CA7" w:rsidRPr="002E34F2" w14:paraId="4CC29A3C" w14:textId="77777777" w:rsidTr="002E34F2">
        <w:tc>
          <w:tcPr>
            <w:tcW w:w="3370" w:type="dxa"/>
            <w:vAlign w:val="center"/>
          </w:tcPr>
          <w:p w14:paraId="7D5752AE" w14:textId="17ED1389" w:rsidR="00160CA7" w:rsidRPr="002E34F2" w:rsidRDefault="00E26B57" w:rsidP="002E34F2">
            <w:pPr>
              <w:rPr>
                <w:rFonts w:asciiTheme="majorHAnsi" w:hAnsiTheme="majorHAnsi"/>
              </w:rPr>
            </w:pPr>
            <w:r w:rsidRPr="002E34F2">
              <w:rPr>
                <w:rFonts w:asciiTheme="majorHAnsi" w:hAnsiTheme="majorHAnsi"/>
              </w:rPr>
              <w:t>The climate is changing in ways that could be harmful to the coast</w:t>
            </w:r>
          </w:p>
        </w:tc>
        <w:tc>
          <w:tcPr>
            <w:tcW w:w="1103" w:type="dxa"/>
            <w:vAlign w:val="center"/>
          </w:tcPr>
          <w:p w14:paraId="1A0BC79D" w14:textId="77777777" w:rsidR="00160CA7" w:rsidRPr="002E34F2" w:rsidRDefault="00160CA7" w:rsidP="002E34F2">
            <w:pPr>
              <w:rPr>
                <w:rFonts w:asciiTheme="majorHAnsi" w:hAnsiTheme="majorHAnsi"/>
              </w:rPr>
            </w:pPr>
          </w:p>
        </w:tc>
        <w:tc>
          <w:tcPr>
            <w:tcW w:w="1105" w:type="dxa"/>
            <w:vAlign w:val="center"/>
          </w:tcPr>
          <w:p w14:paraId="50F582D0" w14:textId="77777777" w:rsidR="00160CA7" w:rsidRPr="002E34F2" w:rsidRDefault="00160CA7" w:rsidP="002E34F2">
            <w:pPr>
              <w:rPr>
                <w:rFonts w:asciiTheme="majorHAnsi" w:hAnsiTheme="majorHAnsi"/>
              </w:rPr>
            </w:pPr>
          </w:p>
        </w:tc>
        <w:tc>
          <w:tcPr>
            <w:tcW w:w="1103" w:type="dxa"/>
            <w:vAlign w:val="center"/>
          </w:tcPr>
          <w:p w14:paraId="75A848EA" w14:textId="77777777" w:rsidR="00160CA7" w:rsidRPr="002E34F2" w:rsidRDefault="00160CA7" w:rsidP="002E34F2">
            <w:pPr>
              <w:rPr>
                <w:rFonts w:asciiTheme="majorHAnsi" w:hAnsiTheme="majorHAnsi"/>
              </w:rPr>
            </w:pPr>
          </w:p>
        </w:tc>
        <w:tc>
          <w:tcPr>
            <w:tcW w:w="1075" w:type="dxa"/>
            <w:vAlign w:val="center"/>
          </w:tcPr>
          <w:p w14:paraId="540233AA" w14:textId="77777777" w:rsidR="00160CA7" w:rsidRPr="002E34F2" w:rsidRDefault="00160CA7" w:rsidP="002E34F2">
            <w:pPr>
              <w:rPr>
                <w:rFonts w:asciiTheme="majorHAnsi" w:hAnsiTheme="majorHAnsi"/>
              </w:rPr>
            </w:pPr>
          </w:p>
        </w:tc>
        <w:tc>
          <w:tcPr>
            <w:tcW w:w="1100" w:type="dxa"/>
            <w:vAlign w:val="center"/>
          </w:tcPr>
          <w:p w14:paraId="7384E7EE" w14:textId="77777777" w:rsidR="00160CA7" w:rsidRPr="002E34F2" w:rsidRDefault="00160CA7" w:rsidP="002E34F2">
            <w:pPr>
              <w:rPr>
                <w:rFonts w:asciiTheme="majorHAnsi" w:hAnsiTheme="majorHAnsi"/>
              </w:rPr>
            </w:pPr>
          </w:p>
        </w:tc>
      </w:tr>
      <w:tr w:rsidR="000D7304" w:rsidRPr="002E34F2" w14:paraId="072D954F" w14:textId="77777777" w:rsidTr="002E34F2">
        <w:tc>
          <w:tcPr>
            <w:tcW w:w="3370" w:type="dxa"/>
            <w:vAlign w:val="center"/>
          </w:tcPr>
          <w:p w14:paraId="4BCADBF3" w14:textId="2AEFABEC" w:rsidR="000D7304" w:rsidRPr="002E34F2" w:rsidRDefault="000D7304" w:rsidP="002E34F2">
            <w:pPr>
              <w:rPr>
                <w:rFonts w:asciiTheme="majorHAnsi" w:hAnsiTheme="majorHAnsi"/>
              </w:rPr>
            </w:pPr>
            <w:r w:rsidRPr="002E34F2">
              <w:rPr>
                <w:rFonts w:asciiTheme="majorHAnsi" w:hAnsiTheme="majorHAnsi"/>
              </w:rPr>
              <w:t xml:space="preserve">It is the responsibility of the federal government to fund restoration </w:t>
            </w:r>
            <w:r w:rsidR="002E34F2" w:rsidRPr="002E34F2">
              <w:rPr>
                <w:rFonts w:asciiTheme="majorHAnsi" w:hAnsiTheme="majorHAnsi"/>
              </w:rPr>
              <w:t>efforts related to Sandy</w:t>
            </w:r>
          </w:p>
        </w:tc>
        <w:tc>
          <w:tcPr>
            <w:tcW w:w="1103" w:type="dxa"/>
            <w:vAlign w:val="center"/>
          </w:tcPr>
          <w:p w14:paraId="4064C734" w14:textId="77777777" w:rsidR="000D7304" w:rsidRPr="002E34F2" w:rsidRDefault="000D7304" w:rsidP="002E34F2">
            <w:pPr>
              <w:rPr>
                <w:rFonts w:asciiTheme="majorHAnsi" w:hAnsiTheme="majorHAnsi"/>
              </w:rPr>
            </w:pPr>
          </w:p>
        </w:tc>
        <w:tc>
          <w:tcPr>
            <w:tcW w:w="1105" w:type="dxa"/>
            <w:vAlign w:val="center"/>
          </w:tcPr>
          <w:p w14:paraId="753AEC21" w14:textId="77777777" w:rsidR="000D7304" w:rsidRPr="002E34F2" w:rsidRDefault="000D7304" w:rsidP="002E34F2">
            <w:pPr>
              <w:rPr>
                <w:rFonts w:asciiTheme="majorHAnsi" w:hAnsiTheme="majorHAnsi"/>
              </w:rPr>
            </w:pPr>
          </w:p>
        </w:tc>
        <w:tc>
          <w:tcPr>
            <w:tcW w:w="1103" w:type="dxa"/>
            <w:vAlign w:val="center"/>
          </w:tcPr>
          <w:p w14:paraId="7081B0CF" w14:textId="77777777" w:rsidR="000D7304" w:rsidRPr="002E34F2" w:rsidRDefault="000D7304" w:rsidP="002E34F2">
            <w:pPr>
              <w:rPr>
                <w:rFonts w:asciiTheme="majorHAnsi" w:hAnsiTheme="majorHAnsi"/>
              </w:rPr>
            </w:pPr>
          </w:p>
        </w:tc>
        <w:tc>
          <w:tcPr>
            <w:tcW w:w="1075" w:type="dxa"/>
            <w:vAlign w:val="center"/>
          </w:tcPr>
          <w:p w14:paraId="3A68FB19" w14:textId="77777777" w:rsidR="000D7304" w:rsidRPr="002E34F2" w:rsidRDefault="000D7304" w:rsidP="002E34F2">
            <w:pPr>
              <w:rPr>
                <w:rFonts w:asciiTheme="majorHAnsi" w:hAnsiTheme="majorHAnsi"/>
              </w:rPr>
            </w:pPr>
          </w:p>
        </w:tc>
        <w:tc>
          <w:tcPr>
            <w:tcW w:w="1100" w:type="dxa"/>
            <w:vAlign w:val="center"/>
          </w:tcPr>
          <w:p w14:paraId="6875B855" w14:textId="77777777" w:rsidR="000D7304" w:rsidRPr="002E34F2" w:rsidRDefault="000D7304" w:rsidP="002E34F2">
            <w:pPr>
              <w:rPr>
                <w:rFonts w:asciiTheme="majorHAnsi" w:hAnsiTheme="majorHAnsi"/>
              </w:rPr>
            </w:pPr>
          </w:p>
        </w:tc>
      </w:tr>
      <w:tr w:rsidR="002E34F2" w:rsidRPr="002E34F2" w14:paraId="289AA6EF" w14:textId="77777777" w:rsidTr="002E34F2">
        <w:tc>
          <w:tcPr>
            <w:tcW w:w="3370" w:type="dxa"/>
            <w:vAlign w:val="center"/>
          </w:tcPr>
          <w:p w14:paraId="1A184241" w14:textId="18919DB9" w:rsidR="002E34F2" w:rsidRPr="002E34F2" w:rsidRDefault="002E34F2" w:rsidP="002E34F2">
            <w:pPr>
              <w:rPr>
                <w:rFonts w:asciiTheme="majorHAnsi" w:hAnsiTheme="majorHAnsi"/>
              </w:rPr>
            </w:pPr>
            <w:r w:rsidRPr="002E34F2">
              <w:rPr>
                <w:rFonts w:asciiTheme="majorHAnsi" w:hAnsiTheme="majorHAnsi"/>
              </w:rPr>
              <w:t>Sandy was a rare event and a similar storm is unlikely to occur again in my lifetime</w:t>
            </w:r>
          </w:p>
        </w:tc>
        <w:tc>
          <w:tcPr>
            <w:tcW w:w="1103" w:type="dxa"/>
            <w:vAlign w:val="center"/>
          </w:tcPr>
          <w:p w14:paraId="2FB276A1" w14:textId="77777777" w:rsidR="002E34F2" w:rsidRPr="002E34F2" w:rsidRDefault="002E34F2" w:rsidP="002E34F2">
            <w:pPr>
              <w:rPr>
                <w:rFonts w:asciiTheme="majorHAnsi" w:hAnsiTheme="majorHAnsi"/>
              </w:rPr>
            </w:pPr>
          </w:p>
        </w:tc>
        <w:tc>
          <w:tcPr>
            <w:tcW w:w="1105" w:type="dxa"/>
            <w:vAlign w:val="center"/>
          </w:tcPr>
          <w:p w14:paraId="6C7DCF1C" w14:textId="77777777" w:rsidR="002E34F2" w:rsidRPr="002E34F2" w:rsidRDefault="002E34F2" w:rsidP="002E34F2">
            <w:pPr>
              <w:rPr>
                <w:rFonts w:asciiTheme="majorHAnsi" w:hAnsiTheme="majorHAnsi"/>
              </w:rPr>
            </w:pPr>
          </w:p>
        </w:tc>
        <w:tc>
          <w:tcPr>
            <w:tcW w:w="1103" w:type="dxa"/>
            <w:vAlign w:val="center"/>
          </w:tcPr>
          <w:p w14:paraId="317F5019" w14:textId="77777777" w:rsidR="002E34F2" w:rsidRPr="002E34F2" w:rsidRDefault="002E34F2" w:rsidP="002E34F2">
            <w:pPr>
              <w:rPr>
                <w:rFonts w:asciiTheme="majorHAnsi" w:hAnsiTheme="majorHAnsi"/>
              </w:rPr>
            </w:pPr>
          </w:p>
        </w:tc>
        <w:tc>
          <w:tcPr>
            <w:tcW w:w="1075" w:type="dxa"/>
            <w:vAlign w:val="center"/>
          </w:tcPr>
          <w:p w14:paraId="7C308A59" w14:textId="77777777" w:rsidR="002E34F2" w:rsidRPr="002E34F2" w:rsidRDefault="002E34F2" w:rsidP="002E34F2">
            <w:pPr>
              <w:rPr>
                <w:rFonts w:asciiTheme="majorHAnsi" w:hAnsiTheme="majorHAnsi"/>
              </w:rPr>
            </w:pPr>
          </w:p>
        </w:tc>
        <w:tc>
          <w:tcPr>
            <w:tcW w:w="1100" w:type="dxa"/>
            <w:vAlign w:val="center"/>
          </w:tcPr>
          <w:p w14:paraId="6D386C2B" w14:textId="77777777" w:rsidR="002E34F2" w:rsidRPr="002E34F2" w:rsidRDefault="002E34F2" w:rsidP="002E34F2">
            <w:pPr>
              <w:rPr>
                <w:rFonts w:asciiTheme="majorHAnsi" w:hAnsiTheme="majorHAnsi"/>
              </w:rPr>
            </w:pPr>
          </w:p>
        </w:tc>
      </w:tr>
      <w:tr w:rsidR="002E34F2" w:rsidRPr="002E34F2" w14:paraId="7364767B" w14:textId="77777777" w:rsidTr="002E34F2">
        <w:tc>
          <w:tcPr>
            <w:tcW w:w="3370" w:type="dxa"/>
            <w:vAlign w:val="center"/>
          </w:tcPr>
          <w:p w14:paraId="203727F2" w14:textId="7635B5A6" w:rsidR="002E34F2" w:rsidRPr="002E34F2" w:rsidRDefault="002E34F2" w:rsidP="002E34F2">
            <w:pPr>
              <w:rPr>
                <w:rFonts w:asciiTheme="majorHAnsi" w:hAnsiTheme="majorHAnsi"/>
              </w:rPr>
            </w:pPr>
            <w:r w:rsidRPr="002E34F2">
              <w:rPr>
                <w:rFonts w:asciiTheme="majorHAnsi" w:hAnsiTheme="majorHAnsi"/>
              </w:rPr>
              <w:t>I expect to see bigger coastal storms in the future</w:t>
            </w:r>
          </w:p>
        </w:tc>
        <w:tc>
          <w:tcPr>
            <w:tcW w:w="1103" w:type="dxa"/>
            <w:vAlign w:val="center"/>
          </w:tcPr>
          <w:p w14:paraId="7F0435A5" w14:textId="77777777" w:rsidR="002E34F2" w:rsidRPr="002E34F2" w:rsidRDefault="002E34F2" w:rsidP="002E34F2">
            <w:pPr>
              <w:rPr>
                <w:rFonts w:asciiTheme="majorHAnsi" w:hAnsiTheme="majorHAnsi"/>
              </w:rPr>
            </w:pPr>
          </w:p>
        </w:tc>
        <w:tc>
          <w:tcPr>
            <w:tcW w:w="1105" w:type="dxa"/>
            <w:vAlign w:val="center"/>
          </w:tcPr>
          <w:p w14:paraId="5F8AE6C3" w14:textId="77777777" w:rsidR="002E34F2" w:rsidRPr="002E34F2" w:rsidRDefault="002E34F2" w:rsidP="002E34F2">
            <w:pPr>
              <w:rPr>
                <w:rFonts w:asciiTheme="majorHAnsi" w:hAnsiTheme="majorHAnsi"/>
              </w:rPr>
            </w:pPr>
          </w:p>
        </w:tc>
        <w:tc>
          <w:tcPr>
            <w:tcW w:w="1103" w:type="dxa"/>
            <w:vAlign w:val="center"/>
          </w:tcPr>
          <w:p w14:paraId="6EC3AF5D" w14:textId="77777777" w:rsidR="002E34F2" w:rsidRPr="002E34F2" w:rsidRDefault="002E34F2" w:rsidP="002E34F2">
            <w:pPr>
              <w:rPr>
                <w:rFonts w:asciiTheme="majorHAnsi" w:hAnsiTheme="majorHAnsi"/>
              </w:rPr>
            </w:pPr>
          </w:p>
        </w:tc>
        <w:tc>
          <w:tcPr>
            <w:tcW w:w="1075" w:type="dxa"/>
            <w:vAlign w:val="center"/>
          </w:tcPr>
          <w:p w14:paraId="642B6B88" w14:textId="77777777" w:rsidR="002E34F2" w:rsidRPr="002E34F2" w:rsidRDefault="002E34F2" w:rsidP="002E34F2">
            <w:pPr>
              <w:rPr>
                <w:rFonts w:asciiTheme="majorHAnsi" w:hAnsiTheme="majorHAnsi"/>
              </w:rPr>
            </w:pPr>
          </w:p>
        </w:tc>
        <w:tc>
          <w:tcPr>
            <w:tcW w:w="1100" w:type="dxa"/>
            <w:vAlign w:val="center"/>
          </w:tcPr>
          <w:p w14:paraId="70C93E35" w14:textId="77777777" w:rsidR="002E34F2" w:rsidRPr="002E34F2" w:rsidRDefault="002E34F2" w:rsidP="002E34F2">
            <w:pPr>
              <w:rPr>
                <w:rFonts w:asciiTheme="majorHAnsi" w:hAnsiTheme="majorHAnsi"/>
              </w:rPr>
            </w:pPr>
          </w:p>
        </w:tc>
      </w:tr>
      <w:tr w:rsidR="002E34F2" w:rsidRPr="002E34F2" w14:paraId="493EE943" w14:textId="77777777" w:rsidTr="002E34F2">
        <w:tc>
          <w:tcPr>
            <w:tcW w:w="3370" w:type="dxa"/>
            <w:vAlign w:val="center"/>
          </w:tcPr>
          <w:p w14:paraId="423C434B" w14:textId="2085B22B" w:rsidR="002E34F2" w:rsidRPr="002E34F2" w:rsidRDefault="002E34F2" w:rsidP="002E34F2">
            <w:pPr>
              <w:rPr>
                <w:rFonts w:asciiTheme="majorHAnsi" w:hAnsiTheme="majorHAnsi"/>
              </w:rPr>
            </w:pPr>
            <w:r w:rsidRPr="002E34F2">
              <w:rPr>
                <w:rFonts w:asciiTheme="majorHAnsi" w:hAnsiTheme="majorHAnsi"/>
              </w:rPr>
              <w:t>Where possible, natural options for shoreline protection should be used before any man-made options</w:t>
            </w:r>
          </w:p>
        </w:tc>
        <w:tc>
          <w:tcPr>
            <w:tcW w:w="1103" w:type="dxa"/>
            <w:vAlign w:val="center"/>
          </w:tcPr>
          <w:p w14:paraId="1CEE6210" w14:textId="77777777" w:rsidR="002E34F2" w:rsidRPr="002E34F2" w:rsidRDefault="002E34F2" w:rsidP="002E34F2">
            <w:pPr>
              <w:rPr>
                <w:rFonts w:asciiTheme="majorHAnsi" w:hAnsiTheme="majorHAnsi"/>
              </w:rPr>
            </w:pPr>
          </w:p>
        </w:tc>
        <w:tc>
          <w:tcPr>
            <w:tcW w:w="1105" w:type="dxa"/>
            <w:vAlign w:val="center"/>
          </w:tcPr>
          <w:p w14:paraId="0034B876" w14:textId="77777777" w:rsidR="002E34F2" w:rsidRPr="002E34F2" w:rsidRDefault="002E34F2" w:rsidP="002E34F2">
            <w:pPr>
              <w:rPr>
                <w:rFonts w:asciiTheme="majorHAnsi" w:hAnsiTheme="majorHAnsi"/>
              </w:rPr>
            </w:pPr>
          </w:p>
        </w:tc>
        <w:tc>
          <w:tcPr>
            <w:tcW w:w="1103" w:type="dxa"/>
            <w:vAlign w:val="center"/>
          </w:tcPr>
          <w:p w14:paraId="019546A3" w14:textId="77777777" w:rsidR="002E34F2" w:rsidRPr="002E34F2" w:rsidRDefault="002E34F2" w:rsidP="002E34F2">
            <w:pPr>
              <w:rPr>
                <w:rFonts w:asciiTheme="majorHAnsi" w:hAnsiTheme="majorHAnsi"/>
              </w:rPr>
            </w:pPr>
          </w:p>
        </w:tc>
        <w:tc>
          <w:tcPr>
            <w:tcW w:w="1075" w:type="dxa"/>
            <w:vAlign w:val="center"/>
          </w:tcPr>
          <w:p w14:paraId="56C37E6E" w14:textId="77777777" w:rsidR="002E34F2" w:rsidRPr="002E34F2" w:rsidRDefault="002E34F2" w:rsidP="002E34F2">
            <w:pPr>
              <w:rPr>
                <w:rFonts w:asciiTheme="majorHAnsi" w:hAnsiTheme="majorHAnsi"/>
              </w:rPr>
            </w:pPr>
          </w:p>
        </w:tc>
        <w:tc>
          <w:tcPr>
            <w:tcW w:w="1100" w:type="dxa"/>
            <w:vAlign w:val="center"/>
          </w:tcPr>
          <w:p w14:paraId="24D63869" w14:textId="77777777" w:rsidR="002E34F2" w:rsidRPr="002E34F2" w:rsidRDefault="002E34F2" w:rsidP="002E34F2">
            <w:pPr>
              <w:rPr>
                <w:rFonts w:asciiTheme="majorHAnsi" w:hAnsiTheme="majorHAnsi"/>
              </w:rPr>
            </w:pPr>
          </w:p>
        </w:tc>
      </w:tr>
    </w:tbl>
    <w:p w14:paraId="59E49C87" w14:textId="77777777" w:rsidR="006A2D2A" w:rsidRPr="000D7304" w:rsidRDefault="006A2D2A" w:rsidP="00F35F5D">
      <w:pPr>
        <w:pStyle w:val="basic"/>
        <w:rPr>
          <w:rFonts w:asciiTheme="majorHAnsi" w:hAnsiTheme="majorHAnsi"/>
          <w:sz w:val="24"/>
        </w:rPr>
      </w:pPr>
    </w:p>
    <w:p w14:paraId="140F5D31" w14:textId="70B55196" w:rsidR="006A2D2A" w:rsidRPr="00C77CA1" w:rsidRDefault="006A2D2A" w:rsidP="002E34F2">
      <w:pPr>
        <w:pStyle w:val="ListParagraph"/>
        <w:keepNext/>
        <w:numPr>
          <w:ilvl w:val="0"/>
          <w:numId w:val="40"/>
        </w:numPr>
        <w:rPr>
          <w:rFonts w:asciiTheme="majorHAnsi" w:hAnsiTheme="majorHAnsi"/>
          <w:b/>
          <w:sz w:val="24"/>
        </w:rPr>
      </w:pPr>
      <w:r w:rsidRPr="00C77CA1">
        <w:rPr>
          <w:rFonts w:asciiTheme="majorHAnsi" w:hAnsiTheme="majorHAnsi"/>
          <w:b/>
          <w:sz w:val="24"/>
        </w:rPr>
        <w:lastRenderedPageBreak/>
        <w:t>Which, if any, of the following outdoor activities do you engage in?  Please check all that apply.</w:t>
      </w:r>
    </w:p>
    <w:p w14:paraId="2C76CDFC" w14:textId="4B0CDE6F"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Freshwater fishing</w:t>
      </w:r>
    </w:p>
    <w:p w14:paraId="64C90454" w14:textId="671FB52C"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Saltwater fishing</w:t>
      </w:r>
    </w:p>
    <w:p w14:paraId="0EB7E4CF" w14:textId="45007B5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Boating/Canoeing</w:t>
      </w:r>
    </w:p>
    <w:p w14:paraId="3FD187F4" w14:textId="1C46A479"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Hunting</w:t>
      </w:r>
    </w:p>
    <w:p w14:paraId="645982AA" w14:textId="3F0F3DC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Bird watching</w:t>
      </w:r>
    </w:p>
    <w:p w14:paraId="58F6AA98" w14:textId="1AA36B45"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Hiking/nature walking</w:t>
      </w:r>
    </w:p>
    <w:p w14:paraId="09FB6635" w14:textId="4375693A"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Other______________________</w:t>
      </w:r>
    </w:p>
    <w:p w14:paraId="0F15C610" w14:textId="5BFD9125" w:rsidR="006A2D2A" w:rsidRDefault="003F5E1C" w:rsidP="003F5E1C">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I don’t engage in any outdoor activities</w:t>
      </w:r>
    </w:p>
    <w:p w14:paraId="056AF811" w14:textId="77777777" w:rsidR="00E05039" w:rsidRDefault="00E05039" w:rsidP="00E05039">
      <w:pPr>
        <w:rPr>
          <w:rFonts w:asciiTheme="majorHAnsi" w:hAnsiTheme="majorHAnsi"/>
        </w:rPr>
      </w:pPr>
    </w:p>
    <w:p w14:paraId="73BB569A" w14:textId="77777777" w:rsidR="00E05039" w:rsidRDefault="00E05039" w:rsidP="00E05039">
      <w:pPr>
        <w:rPr>
          <w:rFonts w:asciiTheme="majorHAnsi" w:hAnsiTheme="majorHAnsi"/>
        </w:rPr>
      </w:pPr>
    </w:p>
    <w:p w14:paraId="74F63526" w14:textId="2461DF87" w:rsidR="00E05039" w:rsidRDefault="00E05039">
      <w:pPr>
        <w:rPr>
          <w:rFonts w:asciiTheme="majorHAnsi" w:hAnsiTheme="majorHAnsi"/>
        </w:rPr>
      </w:pPr>
      <w:r>
        <w:rPr>
          <w:rFonts w:asciiTheme="majorHAnsi" w:hAnsiTheme="majorHAnsi"/>
        </w:rPr>
        <w:br w:type="page"/>
      </w:r>
    </w:p>
    <w:p w14:paraId="102227BF" w14:textId="65CC90F6" w:rsidR="00E05039" w:rsidRDefault="00E05039" w:rsidP="00E05039">
      <w:pPr>
        <w:rPr>
          <w:rFonts w:asciiTheme="majorHAnsi" w:hAnsiTheme="majorHAnsi"/>
        </w:rPr>
      </w:pPr>
      <w:r w:rsidRPr="00E05039">
        <w:rPr>
          <w:rFonts w:asciiTheme="majorHAnsi" w:hAnsiTheme="majorHAnsi"/>
          <w:u w:val="single"/>
        </w:rPr>
        <w:lastRenderedPageBreak/>
        <w:t>Table of value for question #</w:t>
      </w:r>
      <w:r w:rsidR="002E34F2">
        <w:rPr>
          <w:rFonts w:asciiTheme="majorHAnsi" w:hAnsiTheme="majorHAnsi"/>
          <w:u w:val="single"/>
        </w:rPr>
        <w:t>7</w:t>
      </w:r>
      <w:r w:rsidRPr="00E05039">
        <w:rPr>
          <w:rFonts w:asciiTheme="majorHAnsi" w:hAnsiTheme="majorHAnsi"/>
          <w:u w:val="single"/>
        </w:rPr>
        <w:t xml:space="preserve"> (choice experiment question)</w:t>
      </w:r>
    </w:p>
    <w:p w14:paraId="40BB7D30" w14:textId="77777777" w:rsidR="00E05039" w:rsidRDefault="00E05039" w:rsidP="00E05039">
      <w:pPr>
        <w:rPr>
          <w:rFonts w:asciiTheme="majorHAnsi" w:hAnsiTheme="majorHAnsi"/>
        </w:rPr>
      </w:pPr>
    </w:p>
    <w:tbl>
      <w:tblPr>
        <w:tblStyle w:val="TableGrid"/>
        <w:tblW w:w="9558" w:type="dxa"/>
        <w:tblLook w:val="04A0" w:firstRow="1" w:lastRow="0" w:firstColumn="1" w:lastColumn="0" w:noHBand="0" w:noVBand="1"/>
      </w:tblPr>
      <w:tblGrid>
        <w:gridCol w:w="1435"/>
        <w:gridCol w:w="4163"/>
        <w:gridCol w:w="3960"/>
      </w:tblGrid>
      <w:tr w:rsidR="002E34F2" w:rsidRPr="00E05039" w14:paraId="7251B489" w14:textId="77777777" w:rsidTr="00E14D47">
        <w:tc>
          <w:tcPr>
            <w:tcW w:w="1435" w:type="dxa"/>
            <w:vAlign w:val="center"/>
          </w:tcPr>
          <w:p w14:paraId="72418F1A" w14:textId="77777777" w:rsidR="002E34F2" w:rsidRPr="00E05039" w:rsidRDefault="002E34F2" w:rsidP="00E05039">
            <w:pPr>
              <w:rPr>
                <w:rFonts w:ascii="Calibri" w:hAnsi="Calibri"/>
              </w:rPr>
            </w:pPr>
            <w:r w:rsidRPr="00E05039">
              <w:rPr>
                <w:rFonts w:ascii="Calibri" w:hAnsi="Calibri"/>
              </w:rPr>
              <w:t>Category</w:t>
            </w:r>
          </w:p>
        </w:tc>
        <w:tc>
          <w:tcPr>
            <w:tcW w:w="4163" w:type="dxa"/>
            <w:vAlign w:val="center"/>
          </w:tcPr>
          <w:p w14:paraId="581BC025" w14:textId="2BC90661" w:rsidR="002E34F2" w:rsidRPr="00E05039" w:rsidRDefault="002E34F2" w:rsidP="00E05039">
            <w:pPr>
              <w:rPr>
                <w:rFonts w:ascii="Calibri" w:hAnsi="Calibri"/>
              </w:rPr>
            </w:pPr>
            <w:r>
              <w:rPr>
                <w:rFonts w:ascii="Calibri" w:hAnsi="Calibri"/>
              </w:rPr>
              <w:t>Attribute values for options</w:t>
            </w:r>
          </w:p>
        </w:tc>
        <w:tc>
          <w:tcPr>
            <w:tcW w:w="3960" w:type="dxa"/>
            <w:vAlign w:val="center"/>
          </w:tcPr>
          <w:p w14:paraId="188CF2F7" w14:textId="77777777" w:rsidR="002E34F2" w:rsidRPr="00E05039" w:rsidRDefault="002E34F2" w:rsidP="00E05039">
            <w:pPr>
              <w:rPr>
                <w:rFonts w:ascii="Calibri" w:hAnsi="Calibri"/>
              </w:rPr>
            </w:pPr>
            <w:r w:rsidRPr="00E05039">
              <w:rPr>
                <w:rFonts w:ascii="Calibri" w:hAnsi="Calibri"/>
              </w:rPr>
              <w:t>Status quo text</w:t>
            </w:r>
          </w:p>
        </w:tc>
      </w:tr>
      <w:tr w:rsidR="002E34F2" w:rsidRPr="00E05039" w14:paraId="0A4D5BFC" w14:textId="77777777" w:rsidTr="00E14D47">
        <w:tc>
          <w:tcPr>
            <w:tcW w:w="1435" w:type="dxa"/>
            <w:vAlign w:val="center"/>
          </w:tcPr>
          <w:p w14:paraId="585B6C29" w14:textId="77777777" w:rsidR="002E34F2" w:rsidRPr="00E05039" w:rsidRDefault="002E34F2" w:rsidP="00E05039">
            <w:pPr>
              <w:rPr>
                <w:rFonts w:ascii="Calibri" w:hAnsi="Calibri"/>
              </w:rPr>
            </w:pPr>
          </w:p>
        </w:tc>
        <w:tc>
          <w:tcPr>
            <w:tcW w:w="4163" w:type="dxa"/>
            <w:vAlign w:val="center"/>
          </w:tcPr>
          <w:p w14:paraId="465132DE" w14:textId="77777777" w:rsidR="002E34F2" w:rsidRPr="00E05039" w:rsidRDefault="002E34F2" w:rsidP="00E05039">
            <w:pPr>
              <w:rPr>
                <w:rFonts w:ascii="Calibri" w:hAnsi="Calibri"/>
              </w:rPr>
            </w:pPr>
          </w:p>
        </w:tc>
        <w:tc>
          <w:tcPr>
            <w:tcW w:w="3960" w:type="dxa"/>
            <w:vAlign w:val="center"/>
          </w:tcPr>
          <w:p w14:paraId="475B07F7" w14:textId="77777777" w:rsidR="002E34F2" w:rsidRPr="00E05039" w:rsidRDefault="002E34F2" w:rsidP="00E05039">
            <w:pPr>
              <w:rPr>
                <w:rFonts w:ascii="Calibri" w:hAnsi="Calibri"/>
              </w:rPr>
            </w:pPr>
          </w:p>
        </w:tc>
      </w:tr>
      <w:tr w:rsidR="002E34F2" w:rsidRPr="00E05039" w14:paraId="7E45544C" w14:textId="77777777" w:rsidTr="00E14D47">
        <w:tc>
          <w:tcPr>
            <w:tcW w:w="1435" w:type="dxa"/>
            <w:vAlign w:val="center"/>
          </w:tcPr>
          <w:p w14:paraId="54CE9070" w14:textId="5D343EFD" w:rsidR="002E34F2" w:rsidRPr="00E05039" w:rsidRDefault="002E34F2" w:rsidP="002E34F2">
            <w:pPr>
              <w:rPr>
                <w:rFonts w:ascii="Calibri" w:hAnsi="Calibri"/>
              </w:rPr>
            </w:pPr>
            <w:r w:rsidRPr="0012296E">
              <w:rPr>
                <w:rFonts w:ascii="Calibri" w:hAnsi="Calibri"/>
              </w:rPr>
              <w:t>Shoreline armoring</w:t>
            </w:r>
          </w:p>
        </w:tc>
        <w:tc>
          <w:tcPr>
            <w:tcW w:w="4163" w:type="dxa"/>
            <w:vAlign w:val="center"/>
          </w:tcPr>
          <w:p w14:paraId="3E8B9D7F" w14:textId="2CD4867B" w:rsidR="002E34F2" w:rsidRDefault="003D2F4C" w:rsidP="002E34F2">
            <w:pPr>
              <w:pStyle w:val="ListParagraph"/>
              <w:numPr>
                <w:ilvl w:val="0"/>
                <w:numId w:val="44"/>
              </w:numPr>
              <w:ind w:left="340" w:hanging="270"/>
              <w:contextualSpacing/>
              <w:rPr>
                <w:sz w:val="20"/>
                <w:szCs w:val="20"/>
              </w:rPr>
            </w:pPr>
            <w:r>
              <w:rPr>
                <w:sz w:val="20"/>
                <w:szCs w:val="20"/>
              </w:rPr>
              <w:t xml:space="preserve">Do not </w:t>
            </w:r>
            <w:r w:rsidR="00B97908">
              <w:rPr>
                <w:sz w:val="20"/>
                <w:szCs w:val="20"/>
              </w:rPr>
              <w:t>install seas, p</w:t>
            </w:r>
            <w:r>
              <w:rPr>
                <w:sz w:val="20"/>
                <w:szCs w:val="20"/>
              </w:rPr>
              <w:t>rotect</w:t>
            </w:r>
            <w:r w:rsidR="00B97908">
              <w:rPr>
                <w:sz w:val="20"/>
                <w:szCs w:val="20"/>
              </w:rPr>
              <w:t>ing</w:t>
            </w:r>
            <w:r>
              <w:rPr>
                <w:sz w:val="20"/>
                <w:szCs w:val="20"/>
              </w:rPr>
              <w:t xml:space="preserve"> no additional hom</w:t>
            </w:r>
            <w:r w:rsidR="00B97908">
              <w:rPr>
                <w:sz w:val="20"/>
                <w:szCs w:val="20"/>
              </w:rPr>
              <w:t>es from storm surge</w:t>
            </w:r>
            <w:r>
              <w:rPr>
                <w:sz w:val="20"/>
                <w:szCs w:val="20"/>
              </w:rPr>
              <w:t>.</w:t>
            </w:r>
          </w:p>
          <w:p w14:paraId="3971CE44" w14:textId="64995901" w:rsidR="002E34F2" w:rsidRDefault="003D2F4C" w:rsidP="002E34F2">
            <w:pPr>
              <w:pStyle w:val="ListParagraph"/>
              <w:numPr>
                <w:ilvl w:val="0"/>
                <w:numId w:val="44"/>
              </w:numPr>
              <w:ind w:left="340" w:hanging="270"/>
              <w:contextualSpacing/>
              <w:rPr>
                <w:sz w:val="20"/>
                <w:szCs w:val="20"/>
              </w:rPr>
            </w:pPr>
            <w:r>
              <w:rPr>
                <w:sz w:val="20"/>
                <w:szCs w:val="20"/>
              </w:rPr>
              <w:t xml:space="preserve">Install </w:t>
            </w:r>
            <w:r w:rsidR="00B97908">
              <w:rPr>
                <w:sz w:val="20"/>
                <w:szCs w:val="20"/>
              </w:rPr>
              <w:t>sea walls to protect 2</w:t>
            </w:r>
            <w:r w:rsidR="002E34F2">
              <w:rPr>
                <w:sz w:val="20"/>
                <w:szCs w:val="20"/>
              </w:rPr>
              <w:t>,000 homes</w:t>
            </w:r>
            <w:r w:rsidR="00B97908">
              <w:rPr>
                <w:sz w:val="20"/>
                <w:szCs w:val="20"/>
              </w:rPr>
              <w:t xml:space="preserve"> from storm surge.</w:t>
            </w:r>
          </w:p>
          <w:p w14:paraId="1D373CE8" w14:textId="77AA14E5" w:rsidR="00B97908" w:rsidRDefault="00B97908" w:rsidP="00B97908">
            <w:pPr>
              <w:pStyle w:val="ListParagraph"/>
              <w:numPr>
                <w:ilvl w:val="0"/>
                <w:numId w:val="44"/>
              </w:numPr>
              <w:ind w:left="340" w:hanging="270"/>
              <w:contextualSpacing/>
              <w:rPr>
                <w:sz w:val="20"/>
                <w:szCs w:val="20"/>
              </w:rPr>
            </w:pPr>
            <w:r>
              <w:rPr>
                <w:sz w:val="20"/>
                <w:szCs w:val="20"/>
              </w:rPr>
              <w:t>Install sea walls to protect 4,000 homes from storm surge.</w:t>
            </w:r>
          </w:p>
          <w:p w14:paraId="61A3B463" w14:textId="716C8333" w:rsidR="002E34F2" w:rsidRPr="00B97908" w:rsidRDefault="00B97908" w:rsidP="00B97908">
            <w:pPr>
              <w:pStyle w:val="ListParagraph"/>
              <w:numPr>
                <w:ilvl w:val="0"/>
                <w:numId w:val="44"/>
              </w:numPr>
              <w:ind w:left="340" w:hanging="270"/>
              <w:contextualSpacing/>
              <w:rPr>
                <w:sz w:val="20"/>
                <w:szCs w:val="20"/>
              </w:rPr>
            </w:pPr>
            <w:r>
              <w:rPr>
                <w:sz w:val="20"/>
                <w:szCs w:val="20"/>
              </w:rPr>
              <w:t>Install sea walls to protect 6,000 homes from storm surge.</w:t>
            </w:r>
          </w:p>
        </w:tc>
        <w:tc>
          <w:tcPr>
            <w:tcW w:w="3960" w:type="dxa"/>
            <w:vAlign w:val="center"/>
          </w:tcPr>
          <w:p w14:paraId="7894C48D" w14:textId="2BF24E14" w:rsidR="002E34F2" w:rsidRPr="000D19BB" w:rsidRDefault="000D19BB" w:rsidP="000D19BB">
            <w:pPr>
              <w:pStyle w:val="ListParagraph"/>
              <w:numPr>
                <w:ilvl w:val="0"/>
                <w:numId w:val="44"/>
              </w:numPr>
              <w:ind w:left="340" w:hanging="270"/>
              <w:contextualSpacing/>
              <w:rPr>
                <w:sz w:val="20"/>
                <w:szCs w:val="20"/>
              </w:rPr>
            </w:pPr>
            <w:r>
              <w:rPr>
                <w:sz w:val="20"/>
                <w:szCs w:val="20"/>
              </w:rPr>
              <w:t>Do not install seas, protecting no additional homes from storm surge.</w:t>
            </w:r>
          </w:p>
        </w:tc>
      </w:tr>
      <w:tr w:rsidR="002E34F2" w:rsidRPr="00E05039" w14:paraId="28F7F369" w14:textId="77777777" w:rsidTr="00E14D47">
        <w:tc>
          <w:tcPr>
            <w:tcW w:w="1435" w:type="dxa"/>
            <w:vAlign w:val="center"/>
          </w:tcPr>
          <w:p w14:paraId="44BFEA36" w14:textId="06FE006F" w:rsidR="002E34F2" w:rsidRPr="00E05039" w:rsidRDefault="002E34F2" w:rsidP="002E34F2">
            <w:pPr>
              <w:rPr>
                <w:rFonts w:ascii="Calibri" w:hAnsi="Calibri"/>
              </w:rPr>
            </w:pPr>
            <w:r w:rsidRPr="0012296E">
              <w:rPr>
                <w:rFonts w:ascii="Calibri" w:hAnsi="Calibri"/>
              </w:rPr>
              <w:t>Living shorelines</w:t>
            </w:r>
          </w:p>
        </w:tc>
        <w:tc>
          <w:tcPr>
            <w:tcW w:w="4163" w:type="dxa"/>
            <w:vAlign w:val="center"/>
          </w:tcPr>
          <w:p w14:paraId="34C5A47D" w14:textId="726BFD25" w:rsidR="00B97908" w:rsidRDefault="00B97908" w:rsidP="00B97908">
            <w:pPr>
              <w:pStyle w:val="ListParagraph"/>
              <w:numPr>
                <w:ilvl w:val="0"/>
                <w:numId w:val="44"/>
              </w:numPr>
              <w:ind w:left="340" w:hanging="270"/>
              <w:contextualSpacing/>
              <w:rPr>
                <w:sz w:val="20"/>
                <w:szCs w:val="20"/>
              </w:rPr>
            </w:pPr>
            <w:r>
              <w:rPr>
                <w:sz w:val="20"/>
                <w:szCs w:val="20"/>
              </w:rPr>
              <w:t xml:space="preserve">Do not </w:t>
            </w:r>
            <w:r w:rsidR="000D19BB">
              <w:rPr>
                <w:sz w:val="20"/>
                <w:szCs w:val="20"/>
              </w:rPr>
              <w:t xml:space="preserve">install </w:t>
            </w:r>
            <w:r>
              <w:rPr>
                <w:sz w:val="20"/>
                <w:szCs w:val="20"/>
              </w:rPr>
              <w:t>living shorelines, protecting no additional homes from storm surge.</w:t>
            </w:r>
          </w:p>
          <w:p w14:paraId="1D442C2C" w14:textId="21DFB980" w:rsidR="00B97908" w:rsidRDefault="00B97908" w:rsidP="00B97908">
            <w:pPr>
              <w:pStyle w:val="ListParagraph"/>
              <w:numPr>
                <w:ilvl w:val="0"/>
                <w:numId w:val="44"/>
              </w:numPr>
              <w:ind w:left="340" w:hanging="270"/>
              <w:contextualSpacing/>
              <w:rPr>
                <w:sz w:val="20"/>
                <w:szCs w:val="20"/>
              </w:rPr>
            </w:pPr>
            <w:r>
              <w:rPr>
                <w:sz w:val="20"/>
                <w:szCs w:val="20"/>
              </w:rPr>
              <w:t>Install living shorelines to protect 2,000 homes from storm surge.</w:t>
            </w:r>
          </w:p>
          <w:p w14:paraId="4AE2DC6F" w14:textId="7BDE1544" w:rsidR="00B97908" w:rsidRDefault="00B97908" w:rsidP="00B97908">
            <w:pPr>
              <w:pStyle w:val="ListParagraph"/>
              <w:numPr>
                <w:ilvl w:val="0"/>
                <w:numId w:val="44"/>
              </w:numPr>
              <w:ind w:left="340" w:hanging="270"/>
              <w:contextualSpacing/>
              <w:rPr>
                <w:sz w:val="20"/>
                <w:szCs w:val="20"/>
              </w:rPr>
            </w:pPr>
            <w:r>
              <w:rPr>
                <w:sz w:val="20"/>
                <w:szCs w:val="20"/>
              </w:rPr>
              <w:t>Install living shorelines to protect 4,000 homes from storm surge.</w:t>
            </w:r>
          </w:p>
          <w:p w14:paraId="4BA63B8F" w14:textId="42EC81DD" w:rsidR="002E34F2" w:rsidRPr="00B97908" w:rsidRDefault="00B97908" w:rsidP="00B97908">
            <w:pPr>
              <w:pStyle w:val="ListParagraph"/>
              <w:numPr>
                <w:ilvl w:val="0"/>
                <w:numId w:val="44"/>
              </w:numPr>
              <w:ind w:left="340" w:hanging="270"/>
              <w:contextualSpacing/>
              <w:rPr>
                <w:sz w:val="20"/>
                <w:szCs w:val="20"/>
              </w:rPr>
            </w:pPr>
            <w:r>
              <w:rPr>
                <w:sz w:val="20"/>
                <w:szCs w:val="20"/>
              </w:rPr>
              <w:t>Install living shorelines to protect 6,000 homes from storm surge.</w:t>
            </w:r>
          </w:p>
        </w:tc>
        <w:tc>
          <w:tcPr>
            <w:tcW w:w="3960" w:type="dxa"/>
            <w:vAlign w:val="center"/>
          </w:tcPr>
          <w:p w14:paraId="640B84F1" w14:textId="43F373DC" w:rsidR="002E34F2" w:rsidRPr="000D19BB" w:rsidRDefault="000D19BB" w:rsidP="000D19BB">
            <w:pPr>
              <w:pStyle w:val="ListParagraph"/>
              <w:numPr>
                <w:ilvl w:val="0"/>
                <w:numId w:val="44"/>
              </w:numPr>
              <w:ind w:left="340" w:hanging="270"/>
              <w:contextualSpacing/>
              <w:rPr>
                <w:sz w:val="20"/>
                <w:szCs w:val="20"/>
              </w:rPr>
            </w:pPr>
            <w:r>
              <w:rPr>
                <w:sz w:val="20"/>
                <w:szCs w:val="20"/>
              </w:rPr>
              <w:t>Do not install living shorelines, protecting no additional homes from storm surge.</w:t>
            </w:r>
          </w:p>
        </w:tc>
      </w:tr>
      <w:tr w:rsidR="002E34F2" w:rsidRPr="00E05039" w14:paraId="07EA958B" w14:textId="77777777" w:rsidTr="00E14D47">
        <w:tc>
          <w:tcPr>
            <w:tcW w:w="1435" w:type="dxa"/>
            <w:vAlign w:val="center"/>
          </w:tcPr>
          <w:p w14:paraId="4B41BF29" w14:textId="76428297" w:rsidR="002E34F2" w:rsidRPr="00E05039" w:rsidRDefault="002E34F2" w:rsidP="002E34F2">
            <w:pPr>
              <w:rPr>
                <w:rFonts w:ascii="Calibri" w:hAnsi="Calibri"/>
              </w:rPr>
            </w:pPr>
            <w:r>
              <w:rPr>
                <w:rFonts w:ascii="Calibri" w:hAnsi="Calibri"/>
              </w:rPr>
              <w:t>Habitat</w:t>
            </w:r>
          </w:p>
        </w:tc>
        <w:tc>
          <w:tcPr>
            <w:tcW w:w="4163" w:type="dxa"/>
            <w:vAlign w:val="center"/>
          </w:tcPr>
          <w:p w14:paraId="0911AF3A" w14:textId="204D893E" w:rsidR="002E34F2" w:rsidRDefault="00082777" w:rsidP="002E34F2">
            <w:pPr>
              <w:pStyle w:val="ListParagraph"/>
              <w:numPr>
                <w:ilvl w:val="0"/>
                <w:numId w:val="44"/>
              </w:numPr>
              <w:ind w:left="340" w:hanging="270"/>
              <w:contextualSpacing/>
              <w:rPr>
                <w:sz w:val="20"/>
                <w:szCs w:val="20"/>
              </w:rPr>
            </w:pPr>
            <w:r>
              <w:rPr>
                <w:sz w:val="20"/>
                <w:szCs w:val="20"/>
              </w:rPr>
              <w:t>No improvement to habitat</w:t>
            </w:r>
            <w:r w:rsidR="000D19BB">
              <w:rPr>
                <w:sz w:val="20"/>
                <w:szCs w:val="20"/>
              </w:rPr>
              <w:t>; h</w:t>
            </w:r>
            <w:r w:rsidR="000D19BB" w:rsidRPr="00E05039">
              <w:rPr>
                <w:sz w:val="20"/>
                <w:szCs w:val="20"/>
              </w:rPr>
              <w:t>abitats for wildlife continue to deteriorate with the marsh</w:t>
            </w:r>
            <w:r w:rsidR="000D19BB">
              <w:rPr>
                <w:sz w:val="20"/>
                <w:szCs w:val="20"/>
              </w:rPr>
              <w:t xml:space="preserve">. </w:t>
            </w:r>
            <w:r w:rsidR="00274FF6">
              <w:rPr>
                <w:sz w:val="20"/>
                <w:szCs w:val="20"/>
              </w:rPr>
              <w:t>[a]</w:t>
            </w:r>
          </w:p>
          <w:p w14:paraId="1D1A4AA5" w14:textId="1C681935" w:rsidR="00082777" w:rsidRDefault="00082777" w:rsidP="002E34F2">
            <w:pPr>
              <w:pStyle w:val="ListParagraph"/>
              <w:numPr>
                <w:ilvl w:val="0"/>
                <w:numId w:val="44"/>
              </w:numPr>
              <w:ind w:left="340" w:hanging="270"/>
              <w:contextualSpacing/>
              <w:rPr>
                <w:sz w:val="20"/>
                <w:szCs w:val="20"/>
              </w:rPr>
            </w:pPr>
            <w:r>
              <w:rPr>
                <w:sz w:val="20"/>
                <w:szCs w:val="20"/>
              </w:rPr>
              <w:t>Small/minimal improvements to habitat</w:t>
            </w:r>
            <w:r w:rsidR="000D19BB">
              <w:rPr>
                <w:sz w:val="20"/>
                <w:szCs w:val="20"/>
              </w:rPr>
              <w:t>.</w:t>
            </w:r>
          </w:p>
          <w:p w14:paraId="673C7A3F" w14:textId="204544AB" w:rsidR="00082777" w:rsidRPr="00E05039" w:rsidRDefault="00082777" w:rsidP="002E34F2">
            <w:pPr>
              <w:pStyle w:val="ListParagraph"/>
              <w:numPr>
                <w:ilvl w:val="0"/>
                <w:numId w:val="44"/>
              </w:numPr>
              <w:ind w:left="340" w:hanging="270"/>
              <w:contextualSpacing/>
              <w:rPr>
                <w:sz w:val="20"/>
                <w:szCs w:val="20"/>
              </w:rPr>
            </w:pPr>
            <w:r>
              <w:rPr>
                <w:sz w:val="20"/>
                <w:szCs w:val="20"/>
              </w:rPr>
              <w:t>Significant improvements to habitat</w:t>
            </w:r>
            <w:r w:rsidR="000D19BB">
              <w:rPr>
                <w:sz w:val="20"/>
                <w:szCs w:val="20"/>
              </w:rPr>
              <w:t>.</w:t>
            </w:r>
          </w:p>
        </w:tc>
        <w:tc>
          <w:tcPr>
            <w:tcW w:w="3960" w:type="dxa"/>
            <w:vAlign w:val="center"/>
          </w:tcPr>
          <w:p w14:paraId="00744793" w14:textId="2B685C6F" w:rsidR="002E34F2" w:rsidRPr="00E05039" w:rsidRDefault="002E34F2" w:rsidP="002E34F2">
            <w:pPr>
              <w:pStyle w:val="ListParagraph"/>
              <w:numPr>
                <w:ilvl w:val="0"/>
                <w:numId w:val="44"/>
              </w:numPr>
              <w:ind w:left="340" w:hanging="270"/>
              <w:contextualSpacing/>
              <w:rPr>
                <w:sz w:val="20"/>
                <w:szCs w:val="20"/>
              </w:rPr>
            </w:pPr>
            <w:r w:rsidRPr="00E05039">
              <w:rPr>
                <w:sz w:val="20"/>
                <w:szCs w:val="20"/>
              </w:rPr>
              <w:t>Habitats for wildlife continue to deteriorate with the marsh</w:t>
            </w:r>
            <w:r w:rsidR="000D19BB">
              <w:rPr>
                <w:sz w:val="20"/>
                <w:szCs w:val="20"/>
              </w:rPr>
              <w:t>.</w:t>
            </w:r>
          </w:p>
        </w:tc>
      </w:tr>
      <w:tr w:rsidR="002E34F2" w:rsidRPr="00E05039" w14:paraId="2A54AF66" w14:textId="77777777" w:rsidTr="00E14D47">
        <w:tc>
          <w:tcPr>
            <w:tcW w:w="1435" w:type="dxa"/>
            <w:vAlign w:val="center"/>
          </w:tcPr>
          <w:p w14:paraId="4D779F62" w14:textId="77777777" w:rsidR="002E34F2" w:rsidRPr="00E05039" w:rsidRDefault="002E34F2" w:rsidP="002E34F2">
            <w:pPr>
              <w:rPr>
                <w:rFonts w:ascii="Calibri" w:hAnsi="Calibri"/>
              </w:rPr>
            </w:pPr>
            <w:r w:rsidRPr="00E05039">
              <w:rPr>
                <w:rFonts w:ascii="Calibri" w:hAnsi="Calibri"/>
              </w:rPr>
              <w:t>Recreation</w:t>
            </w:r>
          </w:p>
        </w:tc>
        <w:tc>
          <w:tcPr>
            <w:tcW w:w="4163" w:type="dxa"/>
            <w:vAlign w:val="center"/>
          </w:tcPr>
          <w:p w14:paraId="5BF084FA" w14:textId="5DB7D7E7" w:rsidR="00082777" w:rsidRDefault="00082777" w:rsidP="00082777">
            <w:pPr>
              <w:pStyle w:val="ListParagraph"/>
              <w:numPr>
                <w:ilvl w:val="0"/>
                <w:numId w:val="44"/>
              </w:numPr>
              <w:ind w:left="340" w:hanging="270"/>
              <w:contextualSpacing/>
              <w:rPr>
                <w:sz w:val="20"/>
                <w:szCs w:val="20"/>
              </w:rPr>
            </w:pPr>
            <w:r>
              <w:rPr>
                <w:sz w:val="20"/>
                <w:szCs w:val="20"/>
              </w:rPr>
              <w:t>No improvement to recreation</w:t>
            </w:r>
            <w:r w:rsidR="000D19BB">
              <w:rPr>
                <w:sz w:val="20"/>
                <w:szCs w:val="20"/>
              </w:rPr>
              <w:t>;</w:t>
            </w:r>
            <w:r w:rsidR="000D19BB" w:rsidRPr="00E05039">
              <w:rPr>
                <w:sz w:val="20"/>
                <w:szCs w:val="20"/>
              </w:rPr>
              <w:t xml:space="preserve"> </w:t>
            </w:r>
            <w:r w:rsidR="000D19BB">
              <w:rPr>
                <w:sz w:val="20"/>
                <w:szCs w:val="20"/>
              </w:rPr>
              <w:t>r</w:t>
            </w:r>
            <w:r w:rsidR="000D19BB" w:rsidRPr="00E05039">
              <w:rPr>
                <w:sz w:val="20"/>
                <w:szCs w:val="20"/>
              </w:rPr>
              <w:t>ecreational opportunities decline as the marsh deteriorates.</w:t>
            </w:r>
            <w:r w:rsidR="00274FF6">
              <w:rPr>
                <w:sz w:val="20"/>
                <w:szCs w:val="20"/>
              </w:rPr>
              <w:t xml:space="preserve"> [a]</w:t>
            </w:r>
          </w:p>
          <w:p w14:paraId="352A3F7E" w14:textId="70E29899" w:rsidR="00082777" w:rsidRDefault="00082777" w:rsidP="00082777">
            <w:pPr>
              <w:pStyle w:val="ListParagraph"/>
              <w:numPr>
                <w:ilvl w:val="0"/>
                <w:numId w:val="44"/>
              </w:numPr>
              <w:ind w:left="340" w:hanging="270"/>
              <w:contextualSpacing/>
              <w:rPr>
                <w:sz w:val="20"/>
                <w:szCs w:val="20"/>
              </w:rPr>
            </w:pPr>
            <w:r>
              <w:rPr>
                <w:sz w:val="20"/>
                <w:szCs w:val="20"/>
              </w:rPr>
              <w:t>Small/minimal improvements to recreation</w:t>
            </w:r>
            <w:r w:rsidR="000D19BB">
              <w:rPr>
                <w:sz w:val="20"/>
                <w:szCs w:val="20"/>
              </w:rPr>
              <w:t>.</w:t>
            </w:r>
          </w:p>
          <w:p w14:paraId="012A4630" w14:textId="40052410" w:rsidR="002E34F2" w:rsidRPr="00E05039" w:rsidRDefault="00082777" w:rsidP="00082777">
            <w:pPr>
              <w:pStyle w:val="ListParagraph"/>
              <w:numPr>
                <w:ilvl w:val="0"/>
                <w:numId w:val="44"/>
              </w:numPr>
              <w:ind w:left="340" w:hanging="270"/>
              <w:contextualSpacing/>
              <w:rPr>
                <w:sz w:val="20"/>
                <w:szCs w:val="20"/>
              </w:rPr>
            </w:pPr>
            <w:r>
              <w:rPr>
                <w:sz w:val="20"/>
                <w:szCs w:val="20"/>
              </w:rPr>
              <w:t>Significant improvements to recreation</w:t>
            </w:r>
            <w:r w:rsidR="000D19BB">
              <w:rPr>
                <w:sz w:val="20"/>
                <w:szCs w:val="20"/>
              </w:rPr>
              <w:t>.</w:t>
            </w:r>
          </w:p>
        </w:tc>
        <w:tc>
          <w:tcPr>
            <w:tcW w:w="3960" w:type="dxa"/>
            <w:vAlign w:val="center"/>
          </w:tcPr>
          <w:p w14:paraId="3FD004CB" w14:textId="77777777" w:rsidR="002E34F2" w:rsidRPr="00E05039" w:rsidRDefault="002E34F2" w:rsidP="002E34F2">
            <w:pPr>
              <w:pStyle w:val="ListParagraph"/>
              <w:numPr>
                <w:ilvl w:val="0"/>
                <w:numId w:val="44"/>
              </w:numPr>
              <w:ind w:left="340" w:hanging="270"/>
              <w:contextualSpacing/>
              <w:rPr>
                <w:sz w:val="20"/>
                <w:szCs w:val="20"/>
              </w:rPr>
            </w:pPr>
            <w:r w:rsidRPr="00E05039">
              <w:rPr>
                <w:sz w:val="20"/>
                <w:szCs w:val="20"/>
              </w:rPr>
              <w:t>Recreational opportunities decline as the marsh deteriorates.</w:t>
            </w:r>
          </w:p>
        </w:tc>
      </w:tr>
      <w:tr w:rsidR="002E34F2" w:rsidRPr="00E05039" w14:paraId="09B66199" w14:textId="77777777" w:rsidTr="00E14D47">
        <w:tc>
          <w:tcPr>
            <w:tcW w:w="1435" w:type="dxa"/>
            <w:vAlign w:val="center"/>
          </w:tcPr>
          <w:p w14:paraId="0DD992C1" w14:textId="77777777" w:rsidR="002E34F2" w:rsidRPr="00E05039" w:rsidRDefault="002E34F2" w:rsidP="002E34F2">
            <w:pPr>
              <w:rPr>
                <w:rFonts w:ascii="Calibri" w:hAnsi="Calibri"/>
              </w:rPr>
            </w:pPr>
          </w:p>
        </w:tc>
        <w:tc>
          <w:tcPr>
            <w:tcW w:w="4163" w:type="dxa"/>
            <w:vAlign w:val="center"/>
          </w:tcPr>
          <w:p w14:paraId="6EDFC084" w14:textId="77777777" w:rsidR="002E34F2" w:rsidRPr="00E05039" w:rsidRDefault="002E34F2" w:rsidP="002E34F2">
            <w:pPr>
              <w:rPr>
                <w:rFonts w:ascii="Calibri" w:hAnsi="Calibri"/>
              </w:rPr>
            </w:pPr>
          </w:p>
        </w:tc>
        <w:tc>
          <w:tcPr>
            <w:tcW w:w="3960" w:type="dxa"/>
            <w:vAlign w:val="center"/>
          </w:tcPr>
          <w:p w14:paraId="4E78C1FA" w14:textId="77777777" w:rsidR="002E34F2" w:rsidRPr="00E05039" w:rsidRDefault="002E34F2" w:rsidP="002E34F2">
            <w:pPr>
              <w:rPr>
                <w:rFonts w:ascii="Calibri" w:hAnsi="Calibri"/>
              </w:rPr>
            </w:pPr>
          </w:p>
        </w:tc>
      </w:tr>
      <w:tr w:rsidR="002E34F2" w:rsidRPr="00E05039" w14:paraId="46159FA7" w14:textId="77777777" w:rsidTr="00E14D47">
        <w:tc>
          <w:tcPr>
            <w:tcW w:w="1435" w:type="dxa"/>
            <w:vAlign w:val="center"/>
          </w:tcPr>
          <w:p w14:paraId="34CAF2E4" w14:textId="77777777" w:rsidR="002E34F2" w:rsidRPr="00E05039" w:rsidRDefault="002E34F2" w:rsidP="002E34F2">
            <w:pPr>
              <w:rPr>
                <w:rFonts w:ascii="Calibri" w:hAnsi="Calibri"/>
              </w:rPr>
            </w:pPr>
            <w:r w:rsidRPr="00E05039">
              <w:rPr>
                <w:rFonts w:ascii="Calibri" w:hAnsi="Calibri"/>
              </w:rPr>
              <w:t>Cost</w:t>
            </w:r>
          </w:p>
        </w:tc>
        <w:tc>
          <w:tcPr>
            <w:tcW w:w="4163" w:type="dxa"/>
            <w:vAlign w:val="center"/>
          </w:tcPr>
          <w:p w14:paraId="68D4D32B" w14:textId="43F5BD83" w:rsidR="002E34F2" w:rsidRPr="000D19BB" w:rsidRDefault="00896818" w:rsidP="000D19BB">
            <w:pPr>
              <w:pStyle w:val="ListParagraph"/>
              <w:numPr>
                <w:ilvl w:val="0"/>
                <w:numId w:val="44"/>
              </w:numPr>
              <w:ind w:left="340" w:hanging="270"/>
              <w:contextualSpacing/>
              <w:rPr>
                <w:sz w:val="20"/>
                <w:szCs w:val="20"/>
              </w:rPr>
            </w:pPr>
            <w:r w:rsidRPr="000D19BB">
              <w:rPr>
                <w:sz w:val="20"/>
                <w:szCs w:val="20"/>
              </w:rPr>
              <w:t>$75</w:t>
            </w:r>
          </w:p>
          <w:p w14:paraId="47B5F741" w14:textId="393443D3" w:rsidR="002E34F2" w:rsidRPr="000D19BB" w:rsidRDefault="00896818" w:rsidP="000D19BB">
            <w:pPr>
              <w:pStyle w:val="ListParagraph"/>
              <w:numPr>
                <w:ilvl w:val="0"/>
                <w:numId w:val="44"/>
              </w:numPr>
              <w:ind w:left="340" w:hanging="270"/>
              <w:contextualSpacing/>
              <w:rPr>
                <w:sz w:val="20"/>
                <w:szCs w:val="20"/>
              </w:rPr>
            </w:pPr>
            <w:r w:rsidRPr="000D19BB">
              <w:rPr>
                <w:sz w:val="20"/>
                <w:szCs w:val="20"/>
              </w:rPr>
              <w:t>$125</w:t>
            </w:r>
          </w:p>
          <w:p w14:paraId="46BD8CBE" w14:textId="77777777" w:rsidR="002E34F2" w:rsidRPr="000D19BB" w:rsidRDefault="00896818" w:rsidP="000D19BB">
            <w:pPr>
              <w:pStyle w:val="ListParagraph"/>
              <w:numPr>
                <w:ilvl w:val="0"/>
                <w:numId w:val="44"/>
              </w:numPr>
              <w:ind w:left="340" w:hanging="270"/>
              <w:contextualSpacing/>
              <w:rPr>
                <w:sz w:val="20"/>
                <w:szCs w:val="20"/>
              </w:rPr>
            </w:pPr>
            <w:r w:rsidRPr="000D19BB">
              <w:rPr>
                <w:sz w:val="20"/>
                <w:szCs w:val="20"/>
              </w:rPr>
              <w:t>$175</w:t>
            </w:r>
          </w:p>
          <w:p w14:paraId="2ADB6244" w14:textId="292AD24E" w:rsidR="00896818" w:rsidRPr="000D19BB" w:rsidRDefault="00896818" w:rsidP="000D19BB">
            <w:pPr>
              <w:pStyle w:val="ListParagraph"/>
              <w:numPr>
                <w:ilvl w:val="0"/>
                <w:numId w:val="44"/>
              </w:numPr>
              <w:ind w:left="340" w:hanging="270"/>
              <w:contextualSpacing/>
              <w:rPr>
                <w:sz w:val="20"/>
                <w:szCs w:val="20"/>
              </w:rPr>
            </w:pPr>
            <w:r w:rsidRPr="000D19BB">
              <w:rPr>
                <w:sz w:val="20"/>
                <w:szCs w:val="20"/>
              </w:rPr>
              <w:t>$225</w:t>
            </w:r>
          </w:p>
        </w:tc>
        <w:tc>
          <w:tcPr>
            <w:tcW w:w="3960" w:type="dxa"/>
            <w:vAlign w:val="center"/>
          </w:tcPr>
          <w:p w14:paraId="3AA0CE42" w14:textId="77777777" w:rsidR="002E34F2" w:rsidRPr="000D19BB" w:rsidRDefault="002E34F2" w:rsidP="000D19BB">
            <w:pPr>
              <w:pStyle w:val="ListParagraph"/>
              <w:numPr>
                <w:ilvl w:val="0"/>
                <w:numId w:val="44"/>
              </w:numPr>
              <w:ind w:left="340" w:hanging="270"/>
              <w:contextualSpacing/>
              <w:rPr>
                <w:sz w:val="20"/>
                <w:szCs w:val="20"/>
              </w:rPr>
            </w:pPr>
            <w:r w:rsidRPr="000D19BB">
              <w:rPr>
                <w:sz w:val="20"/>
                <w:szCs w:val="20"/>
              </w:rPr>
              <w:t>$0</w:t>
            </w:r>
          </w:p>
        </w:tc>
      </w:tr>
    </w:tbl>
    <w:p w14:paraId="73BE686F" w14:textId="59F3F494" w:rsidR="00E05039" w:rsidRPr="00E05039" w:rsidRDefault="00274FF6" w:rsidP="00E05039">
      <w:pPr>
        <w:rPr>
          <w:rFonts w:asciiTheme="majorHAnsi" w:hAnsiTheme="majorHAnsi"/>
        </w:rPr>
      </w:pPr>
      <w:r>
        <w:rPr>
          <w:rFonts w:asciiTheme="majorHAnsi" w:hAnsiTheme="majorHAnsi"/>
        </w:rPr>
        <w:t>[a] Always selected if no homes are to be protected by living shorelines.</w:t>
      </w:r>
    </w:p>
    <w:sectPr w:rsidR="00E05039" w:rsidRPr="00E05039" w:rsidSect="00374C9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1B10E" w14:textId="77777777" w:rsidR="00C87C87" w:rsidRDefault="00C87C87">
      <w:r>
        <w:separator/>
      </w:r>
    </w:p>
  </w:endnote>
  <w:endnote w:type="continuationSeparator" w:id="0">
    <w:p w14:paraId="0419CFF1" w14:textId="77777777" w:rsidR="00C87C87" w:rsidRDefault="00C8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22950"/>
      <w:docPartObj>
        <w:docPartGallery w:val="Page Numbers (Bottom of Page)"/>
        <w:docPartUnique/>
      </w:docPartObj>
    </w:sdtPr>
    <w:sdtEndPr>
      <w:rPr>
        <w:noProof/>
      </w:rPr>
    </w:sdtEndPr>
    <w:sdtContent>
      <w:p w14:paraId="4FE7CD33" w14:textId="4FD014DA" w:rsidR="00E678BF" w:rsidRDefault="00E678BF">
        <w:pPr>
          <w:pStyle w:val="Footer"/>
          <w:jc w:val="right"/>
        </w:pPr>
        <w:r>
          <w:fldChar w:fldCharType="begin"/>
        </w:r>
        <w:r>
          <w:instrText xml:space="preserve"> PAGE   \* MERGEFORMAT </w:instrText>
        </w:r>
        <w:r>
          <w:fldChar w:fldCharType="separate"/>
        </w:r>
        <w:r w:rsidR="00154909">
          <w:rPr>
            <w:noProof/>
          </w:rPr>
          <w:t>1</w:t>
        </w:r>
        <w:r>
          <w:rPr>
            <w:noProof/>
          </w:rPr>
          <w:fldChar w:fldCharType="end"/>
        </w:r>
      </w:p>
    </w:sdtContent>
  </w:sdt>
  <w:p w14:paraId="66B68D3F" w14:textId="77777777" w:rsidR="00E678BF" w:rsidRDefault="00E67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7F360" w14:textId="77777777" w:rsidR="00C87C87" w:rsidRDefault="00C87C87">
      <w:r>
        <w:separator/>
      </w:r>
    </w:p>
  </w:footnote>
  <w:footnote w:type="continuationSeparator" w:id="0">
    <w:p w14:paraId="03A8B70A" w14:textId="77777777" w:rsidR="00C87C87" w:rsidRDefault="00C87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7656D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028B4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F4B0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DA0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A29D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2095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9DC52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08ED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92C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31200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34CC6B0"/>
    <w:lvl w:ilvl="0">
      <w:numFmt w:val="decimal"/>
      <w:pStyle w:val="basicbulletindent"/>
      <w:lvlText w:val="*"/>
      <w:lvlJc w:val="left"/>
    </w:lvl>
  </w:abstractNum>
  <w:abstractNum w:abstractNumId="11">
    <w:nsid w:val="001B32FE"/>
    <w:multiLevelType w:val="hybridMultilevel"/>
    <w:tmpl w:val="CFD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024C2"/>
    <w:multiLevelType w:val="hybridMultilevel"/>
    <w:tmpl w:val="D212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93CE7"/>
    <w:multiLevelType w:val="hybridMultilevel"/>
    <w:tmpl w:val="5588CA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3AF43FB"/>
    <w:multiLevelType w:val="hybridMultilevel"/>
    <w:tmpl w:val="BC20B78A"/>
    <w:lvl w:ilvl="0" w:tplc="ADD687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7654227"/>
    <w:multiLevelType w:val="hybridMultilevel"/>
    <w:tmpl w:val="D588571E"/>
    <w:lvl w:ilvl="0" w:tplc="86F62F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ABB3DEE"/>
    <w:multiLevelType w:val="hybridMultilevel"/>
    <w:tmpl w:val="B4300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9C7871"/>
    <w:multiLevelType w:val="hybridMultilevel"/>
    <w:tmpl w:val="C4D80A18"/>
    <w:lvl w:ilvl="0" w:tplc="B7ACF208">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6105B59"/>
    <w:multiLevelType w:val="hybridMultilevel"/>
    <w:tmpl w:val="8102B2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402C87"/>
    <w:multiLevelType w:val="hybridMultilevel"/>
    <w:tmpl w:val="DC26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E911B2"/>
    <w:multiLevelType w:val="hybridMultilevel"/>
    <w:tmpl w:val="FAEA8E4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
    <w:nsid w:val="350542EE"/>
    <w:multiLevelType w:val="hybridMultilevel"/>
    <w:tmpl w:val="BBD469F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3696623C"/>
    <w:multiLevelType w:val="hybridMultilevel"/>
    <w:tmpl w:val="467C9766"/>
    <w:lvl w:ilvl="0" w:tplc="16B220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6EE1226"/>
    <w:multiLevelType w:val="hybridMultilevel"/>
    <w:tmpl w:val="E21A92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061485"/>
    <w:multiLevelType w:val="hybridMultilevel"/>
    <w:tmpl w:val="CBE0F1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BA62121"/>
    <w:multiLevelType w:val="hybridMultilevel"/>
    <w:tmpl w:val="3B4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D10476"/>
    <w:multiLevelType w:val="hybridMultilevel"/>
    <w:tmpl w:val="37D093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4015197F"/>
    <w:multiLevelType w:val="hybridMultilevel"/>
    <w:tmpl w:val="B1F47E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2237ED1"/>
    <w:multiLevelType w:val="hybridMultilevel"/>
    <w:tmpl w:val="BE683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0CE2295"/>
    <w:multiLevelType w:val="hybridMultilevel"/>
    <w:tmpl w:val="F7982958"/>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5833A4B"/>
    <w:multiLevelType w:val="hybridMultilevel"/>
    <w:tmpl w:val="64F81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59160F4"/>
    <w:multiLevelType w:val="hybridMultilevel"/>
    <w:tmpl w:val="0288958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62C2BB8"/>
    <w:multiLevelType w:val="hybridMultilevel"/>
    <w:tmpl w:val="F1A00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2B4A40"/>
    <w:multiLevelType w:val="hybridMultilevel"/>
    <w:tmpl w:val="8C6C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73573B"/>
    <w:multiLevelType w:val="hybridMultilevel"/>
    <w:tmpl w:val="66D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EC1DA6"/>
    <w:multiLevelType w:val="hybridMultilevel"/>
    <w:tmpl w:val="54DC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8183720"/>
    <w:multiLevelType w:val="hybridMultilevel"/>
    <w:tmpl w:val="2F2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786C7D"/>
    <w:multiLevelType w:val="hybridMultilevel"/>
    <w:tmpl w:val="8EFE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6295E"/>
    <w:multiLevelType w:val="hybridMultilevel"/>
    <w:tmpl w:val="79726B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5E11B17"/>
    <w:multiLevelType w:val="hybridMultilevel"/>
    <w:tmpl w:val="4EC0734C"/>
    <w:lvl w:ilvl="0" w:tplc="7A3482B2">
      <w:start w:val="30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CD44BE"/>
    <w:multiLevelType w:val="hybridMultilevel"/>
    <w:tmpl w:val="C27A64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5"/>
  </w:num>
  <w:num w:numId="13">
    <w:abstractNumId w:val="24"/>
  </w:num>
  <w:num w:numId="14">
    <w:abstractNumId w:val="25"/>
  </w:num>
  <w:num w:numId="15">
    <w:abstractNumId w:val="38"/>
  </w:num>
  <w:num w:numId="16">
    <w:abstractNumId w:val="29"/>
  </w:num>
  <w:num w:numId="17">
    <w:abstractNumId w:val="2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43"/>
  </w:num>
  <w:num w:numId="22">
    <w:abstractNumId w:val="41"/>
  </w:num>
  <w:num w:numId="23">
    <w:abstractNumId w:val="36"/>
  </w:num>
  <w:num w:numId="24">
    <w:abstractNumId w:val="18"/>
  </w:num>
  <w:num w:numId="25">
    <w:abstractNumId w:val="39"/>
  </w:num>
  <w:num w:numId="26">
    <w:abstractNumId w:val="40"/>
  </w:num>
  <w:num w:numId="27">
    <w:abstractNumId w:val="31"/>
  </w:num>
  <w:num w:numId="28">
    <w:abstractNumId w:val="10"/>
    <w:lvlOverride w:ilvl="0">
      <w:lvl w:ilvl="0">
        <w:numFmt w:val="bullet"/>
        <w:pStyle w:val="basicbulletindent"/>
        <w:lvlText w:val=""/>
        <w:legacy w:legacy="1" w:legacySpace="0" w:legacyIndent="0"/>
        <w:lvlJc w:val="left"/>
        <w:rPr>
          <w:rFonts w:ascii="Symbol" w:hAnsi="Symbol" w:hint="default"/>
        </w:rPr>
      </w:lvl>
    </w:lvlOverride>
  </w:num>
  <w:num w:numId="29">
    <w:abstractNumId w:val="30"/>
  </w:num>
  <w:num w:numId="30">
    <w:abstractNumId w:val="17"/>
  </w:num>
  <w:num w:numId="31">
    <w:abstractNumId w:val="20"/>
  </w:num>
  <w:num w:numId="32">
    <w:abstractNumId w:val="12"/>
  </w:num>
  <w:num w:numId="33">
    <w:abstractNumId w:val="32"/>
  </w:num>
  <w:num w:numId="34">
    <w:abstractNumId w:val="33"/>
  </w:num>
  <w:num w:numId="35">
    <w:abstractNumId w:val="15"/>
  </w:num>
  <w:num w:numId="36">
    <w:abstractNumId w:val="23"/>
  </w:num>
  <w:num w:numId="37">
    <w:abstractNumId w:val="34"/>
  </w:num>
  <w:num w:numId="38">
    <w:abstractNumId w:val="14"/>
  </w:num>
  <w:num w:numId="39">
    <w:abstractNumId w:val="11"/>
  </w:num>
  <w:num w:numId="40">
    <w:abstractNumId w:val="16"/>
  </w:num>
  <w:num w:numId="41">
    <w:abstractNumId w:val="37"/>
  </w:num>
  <w:num w:numId="42">
    <w:abstractNumId w:val="13"/>
  </w:num>
  <w:num w:numId="43">
    <w:abstractNumId w:val="42"/>
  </w:num>
  <w:num w:numId="44">
    <w:abstractNumId w:val="2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2A"/>
    <w:rsid w:val="0003516F"/>
    <w:rsid w:val="00035E92"/>
    <w:rsid w:val="0008165B"/>
    <w:rsid w:val="00082777"/>
    <w:rsid w:val="0008668B"/>
    <w:rsid w:val="000A7EB9"/>
    <w:rsid w:val="000D19BB"/>
    <w:rsid w:val="000D7304"/>
    <w:rsid w:val="0012245E"/>
    <w:rsid w:val="0012296E"/>
    <w:rsid w:val="0012645F"/>
    <w:rsid w:val="001478F9"/>
    <w:rsid w:val="00154909"/>
    <w:rsid w:val="00160CA7"/>
    <w:rsid w:val="00196533"/>
    <w:rsid w:val="001B0934"/>
    <w:rsid w:val="001C18D1"/>
    <w:rsid w:val="001C6DD0"/>
    <w:rsid w:val="001E38C9"/>
    <w:rsid w:val="001E7E8D"/>
    <w:rsid w:val="00202074"/>
    <w:rsid w:val="00202287"/>
    <w:rsid w:val="00204CA2"/>
    <w:rsid w:val="0021175D"/>
    <w:rsid w:val="00240A8E"/>
    <w:rsid w:val="00274FF6"/>
    <w:rsid w:val="002800C2"/>
    <w:rsid w:val="002B438B"/>
    <w:rsid w:val="002D3B91"/>
    <w:rsid w:val="002E34F2"/>
    <w:rsid w:val="002E4D19"/>
    <w:rsid w:val="00305460"/>
    <w:rsid w:val="00306053"/>
    <w:rsid w:val="00331375"/>
    <w:rsid w:val="00374C93"/>
    <w:rsid w:val="00374F66"/>
    <w:rsid w:val="00376D7B"/>
    <w:rsid w:val="003D2F4C"/>
    <w:rsid w:val="003E3196"/>
    <w:rsid w:val="003E5222"/>
    <w:rsid w:val="003F5E1C"/>
    <w:rsid w:val="00411842"/>
    <w:rsid w:val="00423092"/>
    <w:rsid w:val="00425370"/>
    <w:rsid w:val="004C2BAC"/>
    <w:rsid w:val="004E0C38"/>
    <w:rsid w:val="004F365C"/>
    <w:rsid w:val="00522D6D"/>
    <w:rsid w:val="00526C13"/>
    <w:rsid w:val="005532D3"/>
    <w:rsid w:val="005858EE"/>
    <w:rsid w:val="005A6C56"/>
    <w:rsid w:val="005D6C01"/>
    <w:rsid w:val="005E5A67"/>
    <w:rsid w:val="006A2D2A"/>
    <w:rsid w:val="006B06A5"/>
    <w:rsid w:val="006C7134"/>
    <w:rsid w:val="006F56FD"/>
    <w:rsid w:val="007225CC"/>
    <w:rsid w:val="007365BA"/>
    <w:rsid w:val="00750B7C"/>
    <w:rsid w:val="007657ED"/>
    <w:rsid w:val="00771C5F"/>
    <w:rsid w:val="00777D1E"/>
    <w:rsid w:val="00782265"/>
    <w:rsid w:val="00804051"/>
    <w:rsid w:val="00833A2C"/>
    <w:rsid w:val="008349E7"/>
    <w:rsid w:val="0085442D"/>
    <w:rsid w:val="008716A4"/>
    <w:rsid w:val="008763BF"/>
    <w:rsid w:val="00885A4E"/>
    <w:rsid w:val="00896818"/>
    <w:rsid w:val="008D52AF"/>
    <w:rsid w:val="008D55C9"/>
    <w:rsid w:val="008E0FD8"/>
    <w:rsid w:val="008E26AC"/>
    <w:rsid w:val="00935690"/>
    <w:rsid w:val="009540CD"/>
    <w:rsid w:val="00980C13"/>
    <w:rsid w:val="009C6172"/>
    <w:rsid w:val="00A47D70"/>
    <w:rsid w:val="00A55EB4"/>
    <w:rsid w:val="00A77F06"/>
    <w:rsid w:val="00AC0B53"/>
    <w:rsid w:val="00B431C2"/>
    <w:rsid w:val="00B652D5"/>
    <w:rsid w:val="00B71D29"/>
    <w:rsid w:val="00B9409E"/>
    <w:rsid w:val="00B97908"/>
    <w:rsid w:val="00BA5817"/>
    <w:rsid w:val="00BE0420"/>
    <w:rsid w:val="00BE252E"/>
    <w:rsid w:val="00C2079A"/>
    <w:rsid w:val="00C21378"/>
    <w:rsid w:val="00C42D8F"/>
    <w:rsid w:val="00C75000"/>
    <w:rsid w:val="00C77CA1"/>
    <w:rsid w:val="00C87C87"/>
    <w:rsid w:val="00CD08E4"/>
    <w:rsid w:val="00CE65D8"/>
    <w:rsid w:val="00D024B6"/>
    <w:rsid w:val="00D12617"/>
    <w:rsid w:val="00D23F84"/>
    <w:rsid w:val="00D3185C"/>
    <w:rsid w:val="00D519F5"/>
    <w:rsid w:val="00D529E9"/>
    <w:rsid w:val="00D8515A"/>
    <w:rsid w:val="00D86ED1"/>
    <w:rsid w:val="00E05039"/>
    <w:rsid w:val="00E1456B"/>
    <w:rsid w:val="00E14D47"/>
    <w:rsid w:val="00E25161"/>
    <w:rsid w:val="00E26B57"/>
    <w:rsid w:val="00E363A7"/>
    <w:rsid w:val="00E44B54"/>
    <w:rsid w:val="00E61D4B"/>
    <w:rsid w:val="00E678BF"/>
    <w:rsid w:val="00EA108D"/>
    <w:rsid w:val="00EA3629"/>
    <w:rsid w:val="00EC132C"/>
    <w:rsid w:val="00EC5932"/>
    <w:rsid w:val="00F14543"/>
    <w:rsid w:val="00F35F5D"/>
    <w:rsid w:val="00F62417"/>
    <w:rsid w:val="00F633D4"/>
    <w:rsid w:val="00F642B8"/>
    <w:rsid w:val="00F8214B"/>
    <w:rsid w:val="00F83359"/>
    <w:rsid w:val="00FB1DF9"/>
    <w:rsid w:val="00FC0477"/>
    <w:rsid w:val="00FC0696"/>
    <w:rsid w:val="00FD1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BCD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er.Wiley@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6EB1-37A1-434D-BE6D-CAF6B9BB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Landry</dc:creator>
  <cp:keywords/>
  <dc:description/>
  <cp:lastModifiedBy>Sarah Brabson</cp:lastModifiedBy>
  <cp:revision>6</cp:revision>
  <dcterms:created xsi:type="dcterms:W3CDTF">2015-01-11T21:18:00Z</dcterms:created>
  <dcterms:modified xsi:type="dcterms:W3CDTF">2015-01-23T18:01:00Z</dcterms:modified>
</cp:coreProperties>
</file>