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D42" w:rsidRPr="00022940" w:rsidRDefault="00FB04DD" w:rsidP="004F448D">
      <w:bookmarkStart w:id="0" w:name="_GoBack"/>
      <w:bookmarkEnd w:id="0"/>
      <w:r>
        <w:t>December 1, 2014</w:t>
      </w:r>
    </w:p>
    <w:p w:rsidR="003C5D42" w:rsidRPr="00022940" w:rsidRDefault="003C5D42" w:rsidP="004F448D">
      <w:pPr>
        <w:rPr>
          <w:b/>
        </w:rPr>
      </w:pPr>
    </w:p>
    <w:p w:rsidR="003C5D42" w:rsidRDefault="003C5D42" w:rsidP="004F448D">
      <w:pPr>
        <w:rPr>
          <w:b/>
        </w:rPr>
      </w:pPr>
      <w:r w:rsidRPr="00022940">
        <w:rPr>
          <w:b/>
        </w:rPr>
        <w:t>Federal Communications Commission</w:t>
      </w:r>
    </w:p>
    <w:p w:rsidR="003C5D42" w:rsidRDefault="003C5D42" w:rsidP="004F448D">
      <w:pPr>
        <w:rPr>
          <w:b/>
        </w:rPr>
      </w:pPr>
    </w:p>
    <w:p w:rsidR="003C5D42" w:rsidRPr="00022940" w:rsidRDefault="003C5D42" w:rsidP="004F448D">
      <w:pPr>
        <w:rPr>
          <w:b/>
        </w:rPr>
      </w:pPr>
      <w:r>
        <w:rPr>
          <w:b/>
        </w:rPr>
        <w:t>OMB Control Number 3060-0057</w:t>
      </w:r>
    </w:p>
    <w:p w:rsidR="003C5D42" w:rsidRPr="00022940" w:rsidRDefault="003C5D42" w:rsidP="004F448D">
      <w:pPr>
        <w:rPr>
          <w:b/>
        </w:rPr>
      </w:pPr>
    </w:p>
    <w:p w:rsidR="003C5D42" w:rsidRPr="00022940" w:rsidRDefault="003C5D42" w:rsidP="004F7515">
      <w:pPr>
        <w:rPr>
          <w:b/>
        </w:rPr>
      </w:pPr>
      <w:r w:rsidRPr="00022940">
        <w:rPr>
          <w:b/>
        </w:rPr>
        <w:t xml:space="preserve">Explanation of Non-Substantive Changes to </w:t>
      </w:r>
      <w:r w:rsidRPr="00022940">
        <w:rPr>
          <w:rFonts w:cs="Arial"/>
          <w:b/>
        </w:rPr>
        <w:t>OMB Control Number: 3060-0057</w:t>
      </w:r>
      <w:r w:rsidRPr="00022940">
        <w:rPr>
          <w:b/>
        </w:rPr>
        <w:t>:</w:t>
      </w:r>
    </w:p>
    <w:p w:rsidR="003C5D42" w:rsidRPr="00022940" w:rsidRDefault="003C5D42" w:rsidP="0067241C"/>
    <w:p w:rsidR="003C5D42" w:rsidRDefault="003C5D42" w:rsidP="00022940">
      <w:pPr>
        <w:pBdr>
          <w:bottom w:val="single" w:sz="12" w:space="0" w:color="auto"/>
        </w:pBdr>
      </w:pPr>
    </w:p>
    <w:p w:rsidR="003C5D42" w:rsidRPr="00022940" w:rsidRDefault="003C5D42" w:rsidP="00933348"/>
    <w:p w:rsidR="003C5D42" w:rsidRPr="00022940" w:rsidRDefault="003C5D42" w:rsidP="004F448D">
      <w:r w:rsidRPr="00022940">
        <w:rPr>
          <w:b/>
        </w:rPr>
        <w:t>Purpose of this Submission:</w:t>
      </w:r>
      <w:r w:rsidRPr="00022940">
        <w:t xml:space="preserve"> This submission is being made for non-substantive revisions to an existing information collection pursuant to 44 U.S.C. § 3507.  On </w:t>
      </w:r>
      <w:r w:rsidR="00B43F3F">
        <w:t>March 31</w:t>
      </w:r>
      <w:r w:rsidRPr="00022940">
        <w:t>, 201</w:t>
      </w:r>
      <w:r w:rsidR="00B43F3F">
        <w:t>4</w:t>
      </w:r>
      <w:r w:rsidRPr="00022940">
        <w:t xml:space="preserve">, the Federal Communications Commission (Commission or FCC) adopted and released </w:t>
      </w:r>
      <w:r w:rsidRPr="00022940">
        <w:rPr>
          <w:i/>
        </w:rPr>
        <w:t>Report and Order</w:t>
      </w:r>
      <w:r w:rsidRPr="00022940">
        <w:t xml:space="preserve"> (R&amp;O) in </w:t>
      </w:r>
      <w:r w:rsidR="004A2778">
        <w:t xml:space="preserve">two proceedings: </w:t>
      </w:r>
      <w:r w:rsidR="005303FC">
        <w:t>GN</w:t>
      </w:r>
      <w:r w:rsidRPr="00022940">
        <w:t xml:space="preserve"> Docket No. 1</w:t>
      </w:r>
      <w:r w:rsidR="005303FC">
        <w:t>3</w:t>
      </w:r>
      <w:r w:rsidRPr="00022940">
        <w:t>-</w:t>
      </w:r>
      <w:r w:rsidR="005303FC">
        <w:t>85</w:t>
      </w:r>
      <w:r w:rsidRPr="00022940">
        <w:t>, FCC No. 1</w:t>
      </w:r>
      <w:r w:rsidR="005303FC">
        <w:t>4</w:t>
      </w:r>
      <w:r w:rsidRPr="00022940">
        <w:t>-</w:t>
      </w:r>
      <w:r w:rsidR="005303FC">
        <w:t>3</w:t>
      </w:r>
      <w:r w:rsidRPr="00022940">
        <w:t xml:space="preserve">1, </w:t>
      </w:r>
      <w:r w:rsidR="005303FC">
        <w:t xml:space="preserve">and GN Docket </w:t>
      </w:r>
      <w:r w:rsidR="00520E71">
        <w:t>N</w:t>
      </w:r>
      <w:r w:rsidR="005303FC">
        <w:t>o. 12-268, FCC 14-50</w:t>
      </w:r>
      <w:r w:rsidR="004A2778">
        <w:t>. T</w:t>
      </w:r>
      <w:r w:rsidR="005303FC">
        <w:t>hese proceedings</w:t>
      </w:r>
      <w:r w:rsidRPr="00022940">
        <w:t xml:space="preserve"> adopt new </w:t>
      </w:r>
      <w:r w:rsidR="004A2778">
        <w:t xml:space="preserve">technical </w:t>
      </w:r>
      <w:r w:rsidR="005303FC">
        <w:t>requirements for equipment operating under part 27 of the rules</w:t>
      </w:r>
      <w:r w:rsidR="004A2778">
        <w:t>. In addition, as part of the application for equipment certification, the revised rules require a statement of compliance with the specific rules</w:t>
      </w:r>
      <w:r w:rsidR="005303FC">
        <w:t>.</w:t>
      </w:r>
      <w:r w:rsidRPr="00022940">
        <w:t xml:space="preserve">  </w:t>
      </w:r>
    </w:p>
    <w:p w:rsidR="003C5D42" w:rsidRPr="00022940" w:rsidRDefault="003C5D42" w:rsidP="004F448D"/>
    <w:p w:rsidR="003C5D42" w:rsidRPr="00022940" w:rsidRDefault="003C5D42" w:rsidP="00933348"/>
    <w:p w:rsidR="003C5D42" w:rsidRPr="00022940" w:rsidRDefault="003C5D42" w:rsidP="00933348">
      <w:pPr>
        <w:rPr>
          <w:b/>
        </w:rPr>
      </w:pPr>
      <w:smartTag w:uri="urn:schemas-microsoft-com:office:smarttags" w:element="PersonName">
        <w:r w:rsidRPr="00022940">
          <w:rPr>
            <w:b/>
            <w:u w:val="single"/>
          </w:rPr>
          <w:t>Certification</w:t>
        </w:r>
      </w:smartTag>
      <w:r w:rsidRPr="00022940">
        <w:rPr>
          <w:b/>
          <w:u w:val="single"/>
        </w:rPr>
        <w:t xml:space="preserve"> Requirements</w:t>
      </w:r>
      <w:r w:rsidRPr="00022940">
        <w:rPr>
          <w:b/>
        </w:rPr>
        <w:t>:</w:t>
      </w:r>
    </w:p>
    <w:p w:rsidR="003C5D42" w:rsidRPr="00022940" w:rsidRDefault="003C5D42" w:rsidP="00933348">
      <w:pPr>
        <w:rPr>
          <w:b/>
          <w:u w:val="single"/>
        </w:rPr>
      </w:pPr>
    </w:p>
    <w:p w:rsidR="008B0123" w:rsidRDefault="003C5D42" w:rsidP="004F448D">
      <w:r w:rsidRPr="00022940">
        <w:rPr>
          <w:u w:val="single"/>
        </w:rPr>
        <w:t>Section</w:t>
      </w:r>
      <w:r w:rsidR="00290DB8">
        <w:rPr>
          <w:u w:val="single"/>
        </w:rPr>
        <w:t xml:space="preserve"> 2.1033(c)(19)(i) through (iii)</w:t>
      </w:r>
      <w:r w:rsidRPr="00022940">
        <w:t xml:space="preserve"> – These rules, in conjunction with the R&amp;O, require</w:t>
      </w:r>
      <w:r w:rsidR="00290DB8">
        <w:t>s</w:t>
      </w:r>
      <w:r w:rsidRPr="00022940">
        <w:t xml:space="preserve"> that </w:t>
      </w:r>
      <w:r w:rsidR="00290DB8">
        <w:t xml:space="preserve">a </w:t>
      </w:r>
      <w:r w:rsidRPr="00022940">
        <w:t xml:space="preserve"> manufacturer </w:t>
      </w:r>
      <w:r w:rsidR="00290DB8">
        <w:t>seeking certification in certain bands shall include a statement indicating compliance with those bands</w:t>
      </w:r>
      <w:r w:rsidRPr="00022940">
        <w:t xml:space="preserve"> using the existing and unchanged equipment authorization application (FCC Form 731)</w:t>
      </w:r>
      <w:r w:rsidR="00290DB8">
        <w:t>.</w:t>
      </w:r>
    </w:p>
    <w:p w:rsidR="008B0123" w:rsidRDefault="008B0123" w:rsidP="004F448D"/>
    <w:p w:rsidR="008B0123" w:rsidRPr="008B0123" w:rsidRDefault="008B0123" w:rsidP="008B0123">
      <w:pPr>
        <w:autoSpaceDE w:val="0"/>
        <w:autoSpaceDN w:val="0"/>
        <w:adjustRightInd w:val="0"/>
      </w:pPr>
      <w:r w:rsidRPr="008B0123">
        <w:t>(c) * * *</w:t>
      </w:r>
    </w:p>
    <w:p w:rsidR="008B0123" w:rsidRDefault="008B0123" w:rsidP="008B0123">
      <w:pPr>
        <w:autoSpaceDE w:val="0"/>
        <w:autoSpaceDN w:val="0"/>
        <w:adjustRightInd w:val="0"/>
      </w:pPr>
      <w:r w:rsidRPr="008B0123">
        <w:t>(19) Applications for certification of</w:t>
      </w:r>
      <w:r>
        <w:t xml:space="preserve"> </w:t>
      </w:r>
      <w:r w:rsidRPr="008B0123">
        <w:t>equipment operating under part 27 of</w:t>
      </w:r>
      <w:r>
        <w:t xml:space="preserve"> </w:t>
      </w:r>
      <w:r w:rsidRPr="008B0123">
        <w:t>this chapter, that a manufacturer is</w:t>
      </w:r>
      <w:r>
        <w:t xml:space="preserve"> </w:t>
      </w:r>
      <w:r w:rsidRPr="008B0123">
        <w:t>seeking to certify for operation in the:</w:t>
      </w:r>
    </w:p>
    <w:p w:rsidR="008B0123" w:rsidRPr="008B0123" w:rsidRDefault="008B0123" w:rsidP="008B0123">
      <w:pPr>
        <w:autoSpaceDE w:val="0"/>
        <w:autoSpaceDN w:val="0"/>
        <w:adjustRightInd w:val="0"/>
      </w:pPr>
    </w:p>
    <w:p w:rsidR="008B0123" w:rsidRDefault="008B0123" w:rsidP="008B0123">
      <w:pPr>
        <w:autoSpaceDE w:val="0"/>
        <w:autoSpaceDN w:val="0"/>
        <w:adjustRightInd w:val="0"/>
      </w:pPr>
      <w:r w:rsidRPr="008B0123">
        <w:t>(i) 1755–1780 MHz, 2155–2180 MHz,</w:t>
      </w:r>
      <w:r>
        <w:t xml:space="preserve"> </w:t>
      </w:r>
      <w:r w:rsidRPr="008B0123">
        <w:t>or both bands shall include a statement</w:t>
      </w:r>
      <w:r>
        <w:t xml:space="preserve"> </w:t>
      </w:r>
      <w:r w:rsidRPr="008B0123">
        <w:t>indicating compliance with the pairing</w:t>
      </w:r>
      <w:r>
        <w:t xml:space="preserve"> </w:t>
      </w:r>
      <w:r w:rsidRPr="008B0123">
        <w:t>of 1710–1780 and 2110–2180 MHz</w:t>
      </w:r>
      <w:r>
        <w:t xml:space="preserve"> </w:t>
      </w:r>
      <w:r w:rsidRPr="008B0123">
        <w:t>specified in §§ 27.5(h) and 27.75 of this</w:t>
      </w:r>
      <w:r>
        <w:t xml:space="preserve"> </w:t>
      </w:r>
      <w:r w:rsidRPr="008B0123">
        <w:t>chapter.</w:t>
      </w:r>
    </w:p>
    <w:p w:rsidR="008B0123" w:rsidRPr="008B0123" w:rsidRDefault="008B0123" w:rsidP="008B0123">
      <w:pPr>
        <w:autoSpaceDE w:val="0"/>
        <w:autoSpaceDN w:val="0"/>
        <w:adjustRightInd w:val="0"/>
      </w:pPr>
    </w:p>
    <w:p w:rsidR="008B0123" w:rsidRDefault="008B0123" w:rsidP="008B0123">
      <w:pPr>
        <w:autoSpaceDE w:val="0"/>
        <w:autoSpaceDN w:val="0"/>
        <w:adjustRightInd w:val="0"/>
      </w:pPr>
      <w:r w:rsidRPr="008B0123">
        <w:t>(ii) 1695–1710 MHz, 1755–1780 MHz,</w:t>
      </w:r>
      <w:r>
        <w:t xml:space="preserve"> </w:t>
      </w:r>
      <w:r w:rsidRPr="008B0123">
        <w:t>or both bands shall include a statement</w:t>
      </w:r>
      <w:r>
        <w:t xml:space="preserve"> </w:t>
      </w:r>
      <w:r w:rsidRPr="008B0123">
        <w:t>indicating compliance with § 27.77 of</w:t>
      </w:r>
      <w:r>
        <w:t xml:space="preserve"> </w:t>
      </w:r>
      <w:r w:rsidRPr="008B0123">
        <w:t>this chapter.</w:t>
      </w:r>
    </w:p>
    <w:p w:rsidR="008B0123" w:rsidRPr="008B0123" w:rsidRDefault="008B0123" w:rsidP="008B0123">
      <w:pPr>
        <w:autoSpaceDE w:val="0"/>
        <w:autoSpaceDN w:val="0"/>
        <w:adjustRightInd w:val="0"/>
      </w:pPr>
    </w:p>
    <w:p w:rsidR="003C5D42" w:rsidRPr="008B0123" w:rsidRDefault="008B0123" w:rsidP="008B0123">
      <w:r>
        <w:t>(iii) 600 MHz band shall include a statement indicating compliance with § 27.75 of this chapter.</w:t>
      </w:r>
      <w:r w:rsidR="003C5D42" w:rsidRPr="008B0123">
        <w:t xml:space="preserve"> </w:t>
      </w:r>
    </w:p>
    <w:p w:rsidR="003C5D42" w:rsidRDefault="003C5D42" w:rsidP="00023DF9">
      <w:pPr>
        <w:keepNext/>
        <w:keepLines/>
        <w:rPr>
          <w:b/>
          <w:sz w:val="22"/>
        </w:rPr>
      </w:pPr>
      <w:bookmarkStart w:id="1" w:name="DE_MINIMIS"/>
      <w:bookmarkEnd w:id="1"/>
    </w:p>
    <w:p w:rsidR="00A53AC1" w:rsidRDefault="00A53AC1" w:rsidP="00023DF9">
      <w:pPr>
        <w:keepNext/>
        <w:keepLines/>
        <w:rPr>
          <w:b/>
          <w:sz w:val="22"/>
        </w:rPr>
      </w:pPr>
    </w:p>
    <w:p w:rsidR="008D1EE9" w:rsidRPr="001E7857" w:rsidRDefault="008D1EE9" w:rsidP="00023DF9">
      <w:pPr>
        <w:keepNext/>
        <w:keepLines/>
        <w:rPr>
          <w:b/>
          <w:sz w:val="22"/>
        </w:rPr>
      </w:pPr>
    </w:p>
    <w:sectPr w:rsidR="008D1EE9" w:rsidRPr="001E7857"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F8D" w:rsidRDefault="00455F8D" w:rsidP="00535BE1">
      <w:r>
        <w:separator/>
      </w:r>
    </w:p>
  </w:endnote>
  <w:endnote w:type="continuationSeparator" w:id="0">
    <w:p w:rsidR="00455F8D" w:rsidRDefault="00455F8D"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42" w:rsidRDefault="003C5D42"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5D42" w:rsidRDefault="003C5D42"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42" w:rsidRDefault="003C5D42"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6281">
      <w:rPr>
        <w:rStyle w:val="PageNumber"/>
        <w:noProof/>
      </w:rPr>
      <w:t>1</w:t>
    </w:r>
    <w:r>
      <w:rPr>
        <w:rStyle w:val="PageNumber"/>
      </w:rPr>
      <w:fldChar w:fldCharType="end"/>
    </w:r>
  </w:p>
  <w:p w:rsidR="003C5D42" w:rsidRDefault="003C5D42"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F8D" w:rsidRDefault="00455F8D" w:rsidP="00535BE1">
      <w:r>
        <w:separator/>
      </w:r>
    </w:p>
  </w:footnote>
  <w:footnote w:type="continuationSeparator" w:id="0">
    <w:p w:rsidR="00455F8D" w:rsidRDefault="00455F8D"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42" w:rsidRDefault="003C5D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5040"/>
        </w:tabs>
        <w:ind w:left="5040" w:hanging="720"/>
      </w:pPr>
      <w:rPr>
        <w:rFonts w:cs="Times New Roman" w:hint="default"/>
      </w:rPr>
    </w:lvl>
    <w:lvl w:ilvl="4">
      <w:start w:val="1"/>
      <w:numFmt w:val="lowerRoman"/>
      <w:pStyle w:val="Heading5"/>
      <w:lvlText w:val="(%5)"/>
      <w:lvlJc w:val="left"/>
      <w:pPr>
        <w:tabs>
          <w:tab w:val="num" w:pos="5760"/>
        </w:tabs>
        <w:ind w:left="5760" w:hanging="720"/>
      </w:pPr>
      <w:rPr>
        <w:rFonts w:cs="Times New Roman" w:hint="default"/>
      </w:rPr>
    </w:lvl>
    <w:lvl w:ilvl="5">
      <w:start w:val="1"/>
      <w:numFmt w:val="lowerLetter"/>
      <w:pStyle w:val="Heading6"/>
      <w:lvlText w:val="(%6)"/>
      <w:lvlJc w:val="left"/>
      <w:pPr>
        <w:tabs>
          <w:tab w:val="num" w:pos="6480"/>
        </w:tabs>
        <w:ind w:left="6480" w:hanging="720"/>
      </w:pPr>
      <w:rPr>
        <w:rFonts w:cs="Times New Roman" w:hint="default"/>
      </w:rPr>
    </w:lvl>
    <w:lvl w:ilvl="6">
      <w:start w:val="1"/>
      <w:numFmt w:val="lowerRoman"/>
      <w:pStyle w:val="Heading7"/>
      <w:lvlText w:val="(%7)"/>
      <w:lvlJc w:val="left"/>
      <w:pPr>
        <w:tabs>
          <w:tab w:val="num" w:pos="7200"/>
        </w:tabs>
        <w:ind w:left="6480"/>
      </w:pPr>
      <w:rPr>
        <w:rFonts w:cs="Times New Roman" w:hint="default"/>
      </w:rPr>
    </w:lvl>
    <w:lvl w:ilvl="7">
      <w:start w:val="1"/>
      <w:numFmt w:val="lowerLetter"/>
      <w:pStyle w:val="Heading8"/>
      <w:lvlText w:val="(%8)"/>
      <w:lvlJc w:val="left"/>
      <w:pPr>
        <w:tabs>
          <w:tab w:val="num" w:pos="7560"/>
        </w:tabs>
        <w:ind w:left="7200"/>
      </w:pPr>
      <w:rPr>
        <w:rFonts w:cs="Times New Roman" w:hint="default"/>
      </w:rPr>
    </w:lvl>
    <w:lvl w:ilvl="8">
      <w:start w:val="1"/>
      <w:numFmt w:val="lowerRoman"/>
      <w:pStyle w:val="Heading9"/>
      <w:lvlText w:val="(%9)"/>
      <w:lvlJc w:val="left"/>
      <w:pPr>
        <w:tabs>
          <w:tab w:val="num" w:pos="8280"/>
        </w:tabs>
        <w:ind w:left="7920"/>
      </w:pPr>
      <w:rPr>
        <w:rFonts w:cs="Times New Roman" w:hint="default"/>
      </w:rPr>
    </w:lvl>
  </w:abstractNum>
  <w:abstractNum w:abstractNumId="2">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2C1314D0"/>
    <w:multiLevelType w:val="hybridMultilevel"/>
    <w:tmpl w:val="755A8A76"/>
    <w:lvl w:ilvl="0" w:tplc="4E6618A6">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FEA464B"/>
    <w:multiLevelType w:val="hybridMultilevel"/>
    <w:tmpl w:val="D2826BD0"/>
    <w:lvl w:ilvl="0" w:tplc="7FC87E0A">
      <w:start w:val="1"/>
      <w:numFmt w:val="bullet"/>
      <w:lvlText w:val=""/>
      <w:lvlJc w:val="left"/>
      <w:pPr>
        <w:tabs>
          <w:tab w:val="num" w:pos="288"/>
        </w:tabs>
        <w:ind w:left="288"/>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1">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9"/>
  </w:num>
  <w:num w:numId="2">
    <w:abstractNumId w:val="4"/>
  </w:num>
  <w:num w:numId="3">
    <w:abstractNumId w:val="8"/>
  </w:num>
  <w:num w:numId="4">
    <w:abstractNumId w:val="10"/>
  </w:num>
  <w:num w:numId="5">
    <w:abstractNumId w:val="5"/>
  </w:num>
  <w:num w:numId="6">
    <w:abstractNumId w:val="0"/>
  </w:num>
  <w:num w:numId="7">
    <w:abstractNumId w:val="7"/>
  </w:num>
  <w:num w:numId="8">
    <w:abstractNumId w:val="13"/>
  </w:num>
  <w:num w:numId="9">
    <w:abstractNumId w:val="11"/>
  </w:num>
  <w:num w:numId="10">
    <w:abstractNumId w:val="2"/>
  </w:num>
  <w:num w:numId="11">
    <w:abstractNumId w:val="3"/>
  </w:num>
  <w:num w:numId="12">
    <w:abstractNumId w:val="12"/>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2940"/>
    <w:rsid w:val="00023DF9"/>
    <w:rsid w:val="00023F9D"/>
    <w:rsid w:val="0005096A"/>
    <w:rsid w:val="00053BC4"/>
    <w:rsid w:val="000614AE"/>
    <w:rsid w:val="00080DC8"/>
    <w:rsid w:val="000817E1"/>
    <w:rsid w:val="000911F0"/>
    <w:rsid w:val="000A2AF3"/>
    <w:rsid w:val="000B494C"/>
    <w:rsid w:val="000C13D7"/>
    <w:rsid w:val="000C405B"/>
    <w:rsid w:val="000E04F8"/>
    <w:rsid w:val="00113066"/>
    <w:rsid w:val="00115A60"/>
    <w:rsid w:val="001527DF"/>
    <w:rsid w:val="001710E0"/>
    <w:rsid w:val="001834AE"/>
    <w:rsid w:val="00190034"/>
    <w:rsid w:val="001C27E9"/>
    <w:rsid w:val="001E2FE8"/>
    <w:rsid w:val="001E7857"/>
    <w:rsid w:val="002018EC"/>
    <w:rsid w:val="00211DAE"/>
    <w:rsid w:val="00212D08"/>
    <w:rsid w:val="00216AE3"/>
    <w:rsid w:val="00256430"/>
    <w:rsid w:val="00261A20"/>
    <w:rsid w:val="0027094F"/>
    <w:rsid w:val="002741A2"/>
    <w:rsid w:val="002814F5"/>
    <w:rsid w:val="00283328"/>
    <w:rsid w:val="002847A8"/>
    <w:rsid w:val="00290DB8"/>
    <w:rsid w:val="002C691B"/>
    <w:rsid w:val="002D4E2B"/>
    <w:rsid w:val="002D686D"/>
    <w:rsid w:val="0030115F"/>
    <w:rsid w:val="00333C60"/>
    <w:rsid w:val="00334DD9"/>
    <w:rsid w:val="003357D6"/>
    <w:rsid w:val="0036385A"/>
    <w:rsid w:val="003702E9"/>
    <w:rsid w:val="0037071A"/>
    <w:rsid w:val="00387508"/>
    <w:rsid w:val="003A0C9B"/>
    <w:rsid w:val="003B66FC"/>
    <w:rsid w:val="003C102B"/>
    <w:rsid w:val="003C5D42"/>
    <w:rsid w:val="003C7E5F"/>
    <w:rsid w:val="003E6195"/>
    <w:rsid w:val="0043020C"/>
    <w:rsid w:val="00447B4C"/>
    <w:rsid w:val="00454DC8"/>
    <w:rsid w:val="00455F8D"/>
    <w:rsid w:val="0046265F"/>
    <w:rsid w:val="00465C47"/>
    <w:rsid w:val="00475AAB"/>
    <w:rsid w:val="0047614F"/>
    <w:rsid w:val="0048022B"/>
    <w:rsid w:val="004A2689"/>
    <w:rsid w:val="004A2778"/>
    <w:rsid w:val="004C7804"/>
    <w:rsid w:val="004E4215"/>
    <w:rsid w:val="004F448D"/>
    <w:rsid w:val="004F4C2C"/>
    <w:rsid w:val="004F7515"/>
    <w:rsid w:val="00500EDA"/>
    <w:rsid w:val="00510941"/>
    <w:rsid w:val="00511AF7"/>
    <w:rsid w:val="00512C15"/>
    <w:rsid w:val="00520E71"/>
    <w:rsid w:val="00527308"/>
    <w:rsid w:val="005303FC"/>
    <w:rsid w:val="00535BE1"/>
    <w:rsid w:val="00536226"/>
    <w:rsid w:val="005648BB"/>
    <w:rsid w:val="0058639F"/>
    <w:rsid w:val="005D5300"/>
    <w:rsid w:val="005E06F9"/>
    <w:rsid w:val="005F4058"/>
    <w:rsid w:val="005F717F"/>
    <w:rsid w:val="00613910"/>
    <w:rsid w:val="006229AA"/>
    <w:rsid w:val="006327D2"/>
    <w:rsid w:val="00634C47"/>
    <w:rsid w:val="00664329"/>
    <w:rsid w:val="0066699F"/>
    <w:rsid w:val="0067092A"/>
    <w:rsid w:val="0067241C"/>
    <w:rsid w:val="00672651"/>
    <w:rsid w:val="006A0EC4"/>
    <w:rsid w:val="006A7B89"/>
    <w:rsid w:val="006C30BD"/>
    <w:rsid w:val="006D705A"/>
    <w:rsid w:val="0070192D"/>
    <w:rsid w:val="00704DFE"/>
    <w:rsid w:val="00710BEC"/>
    <w:rsid w:val="0073275F"/>
    <w:rsid w:val="007430E5"/>
    <w:rsid w:val="00757949"/>
    <w:rsid w:val="007903C3"/>
    <w:rsid w:val="007C0012"/>
    <w:rsid w:val="007C0F78"/>
    <w:rsid w:val="007C2457"/>
    <w:rsid w:val="007C2B24"/>
    <w:rsid w:val="007C6B29"/>
    <w:rsid w:val="00806F78"/>
    <w:rsid w:val="00835FBA"/>
    <w:rsid w:val="00845C36"/>
    <w:rsid w:val="00876228"/>
    <w:rsid w:val="00893BFD"/>
    <w:rsid w:val="008B0123"/>
    <w:rsid w:val="008B6CBC"/>
    <w:rsid w:val="008D08E5"/>
    <w:rsid w:val="008D1EE9"/>
    <w:rsid w:val="008E1247"/>
    <w:rsid w:val="00916013"/>
    <w:rsid w:val="00933348"/>
    <w:rsid w:val="00933F84"/>
    <w:rsid w:val="00955F17"/>
    <w:rsid w:val="0096168E"/>
    <w:rsid w:val="00974BEE"/>
    <w:rsid w:val="0097579F"/>
    <w:rsid w:val="00977611"/>
    <w:rsid w:val="00994B8A"/>
    <w:rsid w:val="009B7375"/>
    <w:rsid w:val="009D2370"/>
    <w:rsid w:val="009D5692"/>
    <w:rsid w:val="009E58A9"/>
    <w:rsid w:val="009F2BF1"/>
    <w:rsid w:val="00A043D0"/>
    <w:rsid w:val="00A11F58"/>
    <w:rsid w:val="00A2093E"/>
    <w:rsid w:val="00A36CDC"/>
    <w:rsid w:val="00A5189D"/>
    <w:rsid w:val="00A53AC1"/>
    <w:rsid w:val="00A55D5A"/>
    <w:rsid w:val="00A72911"/>
    <w:rsid w:val="00A74D74"/>
    <w:rsid w:val="00A770B4"/>
    <w:rsid w:val="00A81230"/>
    <w:rsid w:val="00A92B3E"/>
    <w:rsid w:val="00AC5B91"/>
    <w:rsid w:val="00AC76A5"/>
    <w:rsid w:val="00AD63D3"/>
    <w:rsid w:val="00AE46AE"/>
    <w:rsid w:val="00AF4C4A"/>
    <w:rsid w:val="00B04E58"/>
    <w:rsid w:val="00B21663"/>
    <w:rsid w:val="00B238E1"/>
    <w:rsid w:val="00B43F3F"/>
    <w:rsid w:val="00B65D33"/>
    <w:rsid w:val="00B80145"/>
    <w:rsid w:val="00B82326"/>
    <w:rsid w:val="00B85620"/>
    <w:rsid w:val="00BB3003"/>
    <w:rsid w:val="00BC4328"/>
    <w:rsid w:val="00BD69C9"/>
    <w:rsid w:val="00BD6A8F"/>
    <w:rsid w:val="00BF2FBB"/>
    <w:rsid w:val="00C0778C"/>
    <w:rsid w:val="00C14AEE"/>
    <w:rsid w:val="00C21958"/>
    <w:rsid w:val="00C401E3"/>
    <w:rsid w:val="00C478CC"/>
    <w:rsid w:val="00C7749C"/>
    <w:rsid w:val="00CA1DBB"/>
    <w:rsid w:val="00CB1EBB"/>
    <w:rsid w:val="00CB6281"/>
    <w:rsid w:val="00CD1E5A"/>
    <w:rsid w:val="00CD2EC8"/>
    <w:rsid w:val="00CE6F9E"/>
    <w:rsid w:val="00D05153"/>
    <w:rsid w:val="00D31D62"/>
    <w:rsid w:val="00D50708"/>
    <w:rsid w:val="00D64C56"/>
    <w:rsid w:val="00D64CE5"/>
    <w:rsid w:val="00D6690F"/>
    <w:rsid w:val="00D74B88"/>
    <w:rsid w:val="00D82193"/>
    <w:rsid w:val="00D95DA9"/>
    <w:rsid w:val="00DB707B"/>
    <w:rsid w:val="00DC262D"/>
    <w:rsid w:val="00DC3C5C"/>
    <w:rsid w:val="00DD1F0F"/>
    <w:rsid w:val="00E01092"/>
    <w:rsid w:val="00E0613D"/>
    <w:rsid w:val="00E20BCF"/>
    <w:rsid w:val="00E25B4D"/>
    <w:rsid w:val="00E406B9"/>
    <w:rsid w:val="00E52120"/>
    <w:rsid w:val="00E866D3"/>
    <w:rsid w:val="00E930A3"/>
    <w:rsid w:val="00E96208"/>
    <w:rsid w:val="00EB3F27"/>
    <w:rsid w:val="00EC1811"/>
    <w:rsid w:val="00ED1753"/>
    <w:rsid w:val="00ED3675"/>
    <w:rsid w:val="00EE26F1"/>
    <w:rsid w:val="00F10336"/>
    <w:rsid w:val="00F268A2"/>
    <w:rsid w:val="00F26BDC"/>
    <w:rsid w:val="00F519EB"/>
    <w:rsid w:val="00F564B7"/>
    <w:rsid w:val="00F72005"/>
    <w:rsid w:val="00F751D1"/>
    <w:rsid w:val="00F90F5A"/>
    <w:rsid w:val="00FA5D48"/>
    <w:rsid w:val="00FB04DD"/>
    <w:rsid w:val="00FB2723"/>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rFonts w:cs="Times New Roman"/>
      <w:b/>
      <w:sz w:val="22"/>
    </w:rPr>
  </w:style>
  <w:style w:type="character" w:customStyle="1" w:styleId="Heading2Char">
    <w:name w:val="Heading 2 Char"/>
    <w:basedOn w:val="DefaultParagraphFont"/>
    <w:link w:val="Heading2"/>
    <w:uiPriority w:val="99"/>
    <w:locked/>
    <w:rsid w:val="00835FBA"/>
    <w:rPr>
      <w:rFonts w:cs="Times New Roman"/>
      <w:b/>
      <w:sz w:val="22"/>
    </w:rPr>
  </w:style>
  <w:style w:type="character" w:customStyle="1" w:styleId="Heading3Char">
    <w:name w:val="Heading 3 Char"/>
    <w:basedOn w:val="DefaultParagraphFont"/>
    <w:link w:val="Heading3"/>
    <w:uiPriority w:val="99"/>
    <w:locked/>
    <w:rsid w:val="00835FBA"/>
    <w:rPr>
      <w:rFonts w:cs="Times New Roman"/>
      <w:b/>
      <w:sz w:val="22"/>
    </w:rPr>
  </w:style>
  <w:style w:type="character" w:customStyle="1" w:styleId="Heading4Char">
    <w:name w:val="Heading 4 Char"/>
    <w:basedOn w:val="DefaultParagraphFont"/>
    <w:link w:val="Heading4"/>
    <w:uiPriority w:val="99"/>
    <w:locked/>
    <w:rsid w:val="00835FBA"/>
    <w:rPr>
      <w:rFonts w:cs="Times New Roman"/>
      <w:sz w:val="22"/>
    </w:rPr>
  </w:style>
  <w:style w:type="character" w:customStyle="1" w:styleId="Heading5Char">
    <w:name w:val="Heading 5 Char"/>
    <w:basedOn w:val="DefaultParagraphFont"/>
    <w:link w:val="Heading5"/>
    <w:uiPriority w:val="99"/>
    <w:locked/>
    <w:rsid w:val="00835FBA"/>
    <w:rPr>
      <w:rFonts w:cs="Times New Roman"/>
      <w:sz w:val="22"/>
    </w:rPr>
  </w:style>
  <w:style w:type="character" w:customStyle="1" w:styleId="Heading6Char">
    <w:name w:val="Heading 6 Char"/>
    <w:basedOn w:val="DefaultParagraphFont"/>
    <w:link w:val="Heading6"/>
    <w:uiPriority w:val="99"/>
    <w:locked/>
    <w:rsid w:val="00835FBA"/>
    <w:rPr>
      <w:rFonts w:cs="Times New Roman"/>
      <w:sz w:val="22"/>
    </w:rPr>
  </w:style>
  <w:style w:type="character" w:customStyle="1" w:styleId="Heading7Char">
    <w:name w:val="Heading 7 Char"/>
    <w:basedOn w:val="DefaultParagraphFont"/>
    <w:link w:val="Heading7"/>
    <w:uiPriority w:val="99"/>
    <w:locked/>
    <w:rsid w:val="00835FBA"/>
    <w:rPr>
      <w:rFonts w:cs="Times New Roman"/>
      <w:sz w:val="22"/>
    </w:rPr>
  </w:style>
  <w:style w:type="character" w:customStyle="1" w:styleId="Heading8Char">
    <w:name w:val="Heading 8 Char"/>
    <w:basedOn w:val="DefaultParagraphFont"/>
    <w:link w:val="Heading8"/>
    <w:uiPriority w:val="99"/>
    <w:locked/>
    <w:rsid w:val="00835FBA"/>
    <w:rPr>
      <w:rFonts w:cs="Times New Roman"/>
      <w:sz w:val="22"/>
    </w:rPr>
  </w:style>
  <w:style w:type="character" w:customStyle="1" w:styleId="Heading9Char">
    <w:name w:val="Heading 9 Char"/>
    <w:basedOn w:val="DefaultParagraphFont"/>
    <w:link w:val="Heading9"/>
    <w:uiPriority w:val="99"/>
    <w:locked/>
    <w:rsid w:val="00835FBA"/>
    <w:rPr>
      <w:rFonts w:ascii="Arial" w:hAnsi="Arial" w:cs="Times New Roman"/>
      <w:b/>
      <w:i/>
      <w:sz w:val="18"/>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cs="Times New Roman"/>
      <w:sz w:val="16"/>
    </w:rPr>
  </w:style>
  <w:style w:type="paragraph" w:customStyle="1" w:styleId="StandardText">
    <w:name w:val="Standard Text"/>
    <w:basedOn w:val="Normal"/>
    <w:uiPriority w:val="99"/>
    <w:rsid w:val="00C478CC"/>
    <w:pPr>
      <w:spacing w:after="120"/>
    </w:pPr>
    <w:rPr>
      <w:sz w:val="22"/>
      <w:szCs w:val="20"/>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
    <w:basedOn w:val="Normal"/>
    <w:link w:val="FootnoteTextChar2"/>
    <w:uiPriority w:val="99"/>
    <w:rsid w:val="00535BE1"/>
    <w:pPr>
      <w:spacing w:after="120"/>
    </w:pPr>
    <w:rPr>
      <w:sz w:val="20"/>
      <w:szCs w:val="20"/>
    </w:rPr>
  </w:style>
  <w:style w:type="character" w:customStyle="1" w:styleId="FootnoteTextChar">
    <w:name w:val="Footnote Text Char"/>
    <w:aliases w:val="ALTS FOOTNOTE Char Char,fn Char Char,Footnote Text Char1 Char Char,Footnote Text Char Char Char Char,Footnote Text Char1 Char1 Char Char Char,Footnote Text Char Char1 Char Char Char Char,ALTS FOOTNOTE Char1,Footnote Text Char1 Char1"/>
    <w:basedOn w:val="DefaultParagraphFont"/>
    <w:uiPriority w:val="99"/>
    <w:rsid w:val="00535BE1"/>
    <w:rPr>
      <w:rFonts w:cs="Times New Roman"/>
    </w:rPr>
  </w:style>
  <w:style w:type="character" w:customStyle="1" w:styleId="FootnoteTextChar2">
    <w:name w:val="Footnote Text Char2"/>
    <w:aliases w:val="ALTS FOOTNOTE Char Char1,fn Char Char1,Footnote Text Char1 Char Char1,Footnote Text Char Char Char Char1,Footnote Text Char1 Char1 Char Char Char1,Footnote Text Char Char1 Char Char Char Char1,ALTS FOOTNOTE Char2,f Char"/>
    <w:link w:val="FootnoteText"/>
    <w:uiPriority w:val="99"/>
    <w:locked/>
    <w:rsid w:val="00535BE1"/>
  </w:style>
  <w:style w:type="character" w:styleId="FootnoteReference">
    <w:name w:val="footnote reference"/>
    <w:aliases w:val="Appel note de bas de p,Style 12,(NECG) Footnote Reference,Style 124,Style 13,fr,o,Style 3,FR,Style 17,Style 6,Footnote Reference/"/>
    <w:basedOn w:val="DefaultParagraphFont"/>
    <w:uiPriority w:val="99"/>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rFonts w:cs="Times New Roman"/>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customStyle="1" w:styleId="FootnoteTextChar5CharCharChar">
    <w:name w:val="Footnote Text Char5 Char Char Char"/>
    <w:aliases w:val="Footnote Text Char Char Char Char Char,Footnote Text Char4 Char Char1 Char Char Char,Footnote Text Char2 Char Char2 Char2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rsid w:val="003357D6"/>
    <w:rPr>
      <w:rFonts w:cs="Times New Roman"/>
      <w:sz w:val="16"/>
    </w:rPr>
  </w:style>
  <w:style w:type="paragraph" w:styleId="CommentText">
    <w:name w:val="annotation text"/>
    <w:basedOn w:val="Normal"/>
    <w:link w:val="CommentTextChar"/>
    <w:uiPriority w:val="99"/>
    <w:rsid w:val="003357D6"/>
    <w:rPr>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odyTextIndent">
    <w:name w:val="Body Text Indent"/>
    <w:basedOn w:val="Normal"/>
    <w:link w:val="BodyTextIndentChar"/>
    <w:uiPriority w:val="99"/>
    <w:rsid w:val="00E866D3"/>
    <w:pPr>
      <w:tabs>
        <w:tab w:val="left" w:pos="540"/>
      </w:tabs>
      <w:ind w:left="540"/>
    </w:pPr>
    <w:rPr>
      <w:lang w:bidi="he-IL"/>
    </w:rPr>
  </w:style>
  <w:style w:type="character" w:customStyle="1" w:styleId="BodyTextIndentChar">
    <w:name w:val="Body Text Indent Char"/>
    <w:basedOn w:val="DefaultParagraphFont"/>
    <w:link w:val="BodyTextIndent"/>
    <w:uiPriority w:val="99"/>
    <w:locked/>
    <w:rsid w:val="00E866D3"/>
    <w:rPr>
      <w:rFonts w:cs="Times New Roman"/>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rFonts w:cs="Times New Roman"/>
      <w:b/>
      <w:sz w:val="22"/>
    </w:rPr>
  </w:style>
  <w:style w:type="character" w:customStyle="1" w:styleId="Heading2Char">
    <w:name w:val="Heading 2 Char"/>
    <w:basedOn w:val="DefaultParagraphFont"/>
    <w:link w:val="Heading2"/>
    <w:uiPriority w:val="99"/>
    <w:locked/>
    <w:rsid w:val="00835FBA"/>
    <w:rPr>
      <w:rFonts w:cs="Times New Roman"/>
      <w:b/>
      <w:sz w:val="22"/>
    </w:rPr>
  </w:style>
  <w:style w:type="character" w:customStyle="1" w:styleId="Heading3Char">
    <w:name w:val="Heading 3 Char"/>
    <w:basedOn w:val="DefaultParagraphFont"/>
    <w:link w:val="Heading3"/>
    <w:uiPriority w:val="99"/>
    <w:locked/>
    <w:rsid w:val="00835FBA"/>
    <w:rPr>
      <w:rFonts w:cs="Times New Roman"/>
      <w:b/>
      <w:sz w:val="22"/>
    </w:rPr>
  </w:style>
  <w:style w:type="character" w:customStyle="1" w:styleId="Heading4Char">
    <w:name w:val="Heading 4 Char"/>
    <w:basedOn w:val="DefaultParagraphFont"/>
    <w:link w:val="Heading4"/>
    <w:uiPriority w:val="99"/>
    <w:locked/>
    <w:rsid w:val="00835FBA"/>
    <w:rPr>
      <w:rFonts w:cs="Times New Roman"/>
      <w:sz w:val="22"/>
    </w:rPr>
  </w:style>
  <w:style w:type="character" w:customStyle="1" w:styleId="Heading5Char">
    <w:name w:val="Heading 5 Char"/>
    <w:basedOn w:val="DefaultParagraphFont"/>
    <w:link w:val="Heading5"/>
    <w:uiPriority w:val="99"/>
    <w:locked/>
    <w:rsid w:val="00835FBA"/>
    <w:rPr>
      <w:rFonts w:cs="Times New Roman"/>
      <w:sz w:val="22"/>
    </w:rPr>
  </w:style>
  <w:style w:type="character" w:customStyle="1" w:styleId="Heading6Char">
    <w:name w:val="Heading 6 Char"/>
    <w:basedOn w:val="DefaultParagraphFont"/>
    <w:link w:val="Heading6"/>
    <w:uiPriority w:val="99"/>
    <w:locked/>
    <w:rsid w:val="00835FBA"/>
    <w:rPr>
      <w:rFonts w:cs="Times New Roman"/>
      <w:sz w:val="22"/>
    </w:rPr>
  </w:style>
  <w:style w:type="character" w:customStyle="1" w:styleId="Heading7Char">
    <w:name w:val="Heading 7 Char"/>
    <w:basedOn w:val="DefaultParagraphFont"/>
    <w:link w:val="Heading7"/>
    <w:uiPriority w:val="99"/>
    <w:locked/>
    <w:rsid w:val="00835FBA"/>
    <w:rPr>
      <w:rFonts w:cs="Times New Roman"/>
      <w:sz w:val="22"/>
    </w:rPr>
  </w:style>
  <w:style w:type="character" w:customStyle="1" w:styleId="Heading8Char">
    <w:name w:val="Heading 8 Char"/>
    <w:basedOn w:val="DefaultParagraphFont"/>
    <w:link w:val="Heading8"/>
    <w:uiPriority w:val="99"/>
    <w:locked/>
    <w:rsid w:val="00835FBA"/>
    <w:rPr>
      <w:rFonts w:cs="Times New Roman"/>
      <w:sz w:val="22"/>
    </w:rPr>
  </w:style>
  <w:style w:type="character" w:customStyle="1" w:styleId="Heading9Char">
    <w:name w:val="Heading 9 Char"/>
    <w:basedOn w:val="DefaultParagraphFont"/>
    <w:link w:val="Heading9"/>
    <w:uiPriority w:val="99"/>
    <w:locked/>
    <w:rsid w:val="00835FBA"/>
    <w:rPr>
      <w:rFonts w:ascii="Arial" w:hAnsi="Arial" w:cs="Times New Roman"/>
      <w:b/>
      <w:i/>
      <w:sz w:val="18"/>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cs="Times New Roman"/>
      <w:sz w:val="16"/>
    </w:rPr>
  </w:style>
  <w:style w:type="paragraph" w:customStyle="1" w:styleId="StandardText">
    <w:name w:val="Standard Text"/>
    <w:basedOn w:val="Normal"/>
    <w:uiPriority w:val="99"/>
    <w:rsid w:val="00C478CC"/>
    <w:pPr>
      <w:spacing w:after="120"/>
    </w:pPr>
    <w:rPr>
      <w:sz w:val="22"/>
      <w:szCs w:val="20"/>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
    <w:basedOn w:val="Normal"/>
    <w:link w:val="FootnoteTextChar2"/>
    <w:uiPriority w:val="99"/>
    <w:rsid w:val="00535BE1"/>
    <w:pPr>
      <w:spacing w:after="120"/>
    </w:pPr>
    <w:rPr>
      <w:sz w:val="20"/>
      <w:szCs w:val="20"/>
    </w:rPr>
  </w:style>
  <w:style w:type="character" w:customStyle="1" w:styleId="FootnoteTextChar">
    <w:name w:val="Footnote Text Char"/>
    <w:aliases w:val="ALTS FOOTNOTE Char Char,fn Char Char,Footnote Text Char1 Char Char,Footnote Text Char Char Char Char,Footnote Text Char1 Char1 Char Char Char,Footnote Text Char Char1 Char Char Char Char,ALTS FOOTNOTE Char1,Footnote Text Char1 Char1"/>
    <w:basedOn w:val="DefaultParagraphFont"/>
    <w:uiPriority w:val="99"/>
    <w:rsid w:val="00535BE1"/>
    <w:rPr>
      <w:rFonts w:cs="Times New Roman"/>
    </w:rPr>
  </w:style>
  <w:style w:type="character" w:customStyle="1" w:styleId="FootnoteTextChar2">
    <w:name w:val="Footnote Text Char2"/>
    <w:aliases w:val="ALTS FOOTNOTE Char Char1,fn Char Char1,Footnote Text Char1 Char Char1,Footnote Text Char Char Char Char1,Footnote Text Char1 Char1 Char Char Char1,Footnote Text Char Char1 Char Char Char Char1,ALTS FOOTNOTE Char2,f Char"/>
    <w:link w:val="FootnoteText"/>
    <w:uiPriority w:val="99"/>
    <w:locked/>
    <w:rsid w:val="00535BE1"/>
  </w:style>
  <w:style w:type="character" w:styleId="FootnoteReference">
    <w:name w:val="footnote reference"/>
    <w:aliases w:val="Appel note de bas de p,Style 12,(NECG) Footnote Reference,Style 124,Style 13,fr,o,Style 3,FR,Style 17,Style 6,Footnote Reference/"/>
    <w:basedOn w:val="DefaultParagraphFont"/>
    <w:uiPriority w:val="99"/>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rFonts w:cs="Times New Roman"/>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customStyle="1" w:styleId="FootnoteTextChar5CharCharChar">
    <w:name w:val="Footnote Text Char5 Char Char Char"/>
    <w:aliases w:val="Footnote Text Char Char Char Char Char,Footnote Text Char4 Char Char1 Char Char Char,Footnote Text Char2 Char Char2 Char2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rsid w:val="003357D6"/>
    <w:rPr>
      <w:rFonts w:cs="Times New Roman"/>
      <w:sz w:val="16"/>
    </w:rPr>
  </w:style>
  <w:style w:type="paragraph" w:styleId="CommentText">
    <w:name w:val="annotation text"/>
    <w:basedOn w:val="Normal"/>
    <w:link w:val="CommentTextChar"/>
    <w:uiPriority w:val="99"/>
    <w:rsid w:val="003357D6"/>
    <w:rPr>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odyTextIndent">
    <w:name w:val="Body Text Indent"/>
    <w:basedOn w:val="Normal"/>
    <w:link w:val="BodyTextIndentChar"/>
    <w:uiPriority w:val="99"/>
    <w:rsid w:val="00E866D3"/>
    <w:pPr>
      <w:tabs>
        <w:tab w:val="left" w:pos="540"/>
      </w:tabs>
      <w:ind w:left="540"/>
    </w:pPr>
    <w:rPr>
      <w:lang w:bidi="he-IL"/>
    </w:rPr>
  </w:style>
  <w:style w:type="character" w:customStyle="1" w:styleId="BodyTextIndentChar">
    <w:name w:val="Body Text Indent Char"/>
    <w:basedOn w:val="DefaultParagraphFont"/>
    <w:link w:val="BodyTextIndent"/>
    <w:uiPriority w:val="99"/>
    <w:locked/>
    <w:rsid w:val="00E866D3"/>
    <w:rPr>
      <w:rFonts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Benish Shah</cp:lastModifiedBy>
  <cp:revision>2</cp:revision>
  <cp:lastPrinted>2013-02-25T18:24:00Z</cp:lastPrinted>
  <dcterms:created xsi:type="dcterms:W3CDTF">2014-12-02T11:48:00Z</dcterms:created>
  <dcterms:modified xsi:type="dcterms:W3CDTF">2014-12-02T11:48:00Z</dcterms:modified>
</cp:coreProperties>
</file>