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FF6" w:rsidRPr="00804674" w:rsidRDefault="000A6FF6" w:rsidP="000A6FF6">
      <w:pPr>
        <w:spacing w:after="0" w:line="240" w:lineRule="auto"/>
        <w:jc w:val="right"/>
        <w:rPr>
          <w:rFonts w:ascii="Garamond" w:hAnsi="Garamond"/>
          <w:b/>
          <w:sz w:val="18"/>
          <w:szCs w:val="18"/>
        </w:rPr>
      </w:pPr>
      <w:bookmarkStart w:id="0" w:name="_GoBack"/>
      <w:bookmarkEnd w:id="0"/>
      <w:r>
        <w:rPr>
          <w:rFonts w:ascii="Garamond" w:hAnsi="Garamond"/>
          <w:b/>
          <w:sz w:val="18"/>
          <w:szCs w:val="18"/>
        </w:rPr>
        <w:t>OMB Control No. 2127-</w:t>
      </w:r>
      <w:proofErr w:type="spellStart"/>
      <w:r>
        <w:rPr>
          <w:rFonts w:ascii="Garamond" w:hAnsi="Garamond"/>
          <w:b/>
          <w:sz w:val="18"/>
          <w:szCs w:val="18"/>
        </w:rPr>
        <w:t>XXXX</w:t>
      </w:r>
      <w:proofErr w:type="spellEnd"/>
    </w:p>
    <w:p w:rsidR="000A6FF6" w:rsidRDefault="000A6FF6" w:rsidP="000A6FF6">
      <w:pPr>
        <w:spacing w:after="0" w:line="240" w:lineRule="auto"/>
        <w:jc w:val="right"/>
        <w:rPr>
          <w:rFonts w:ascii="Garamond" w:hAnsi="Garamond"/>
          <w:b/>
          <w:sz w:val="18"/>
          <w:szCs w:val="18"/>
        </w:rPr>
      </w:pPr>
      <w:r w:rsidRPr="00804674">
        <w:rPr>
          <w:rFonts w:ascii="Garamond" w:hAnsi="Garamond"/>
          <w:b/>
          <w:sz w:val="18"/>
          <w:szCs w:val="18"/>
        </w:rPr>
        <w:t xml:space="preserve">                                                          </w:t>
      </w:r>
      <w:r>
        <w:rPr>
          <w:rFonts w:ascii="Garamond" w:hAnsi="Garamond"/>
          <w:b/>
          <w:sz w:val="18"/>
          <w:szCs w:val="18"/>
        </w:rPr>
        <w:t xml:space="preserve">                                                                                </w:t>
      </w:r>
      <w:proofErr w:type="gramStart"/>
      <w:r w:rsidRPr="00804674">
        <w:rPr>
          <w:rFonts w:ascii="Garamond" w:hAnsi="Garamond"/>
          <w:b/>
          <w:sz w:val="18"/>
          <w:szCs w:val="18"/>
        </w:rPr>
        <w:t>Expiration  Date</w:t>
      </w:r>
      <w:proofErr w:type="gramEnd"/>
      <w:r w:rsidRPr="00804674">
        <w:rPr>
          <w:rFonts w:ascii="Garamond" w:hAnsi="Garamond"/>
          <w:b/>
          <w:sz w:val="18"/>
          <w:szCs w:val="18"/>
        </w:rPr>
        <w:t xml:space="preserve"> xx</w:t>
      </w:r>
      <w:r>
        <w:rPr>
          <w:rFonts w:ascii="Garamond" w:hAnsi="Garamond"/>
          <w:b/>
          <w:sz w:val="18"/>
          <w:szCs w:val="18"/>
        </w:rPr>
        <w:t xml:space="preserve"> </w:t>
      </w:r>
      <w:r w:rsidRPr="00804674">
        <w:rPr>
          <w:rFonts w:ascii="Garamond" w:hAnsi="Garamond"/>
          <w:b/>
          <w:sz w:val="18"/>
          <w:szCs w:val="18"/>
        </w:rPr>
        <w:t>/xx/</w:t>
      </w:r>
      <w:proofErr w:type="spellStart"/>
      <w:r w:rsidRPr="00804674">
        <w:rPr>
          <w:rFonts w:ascii="Garamond" w:hAnsi="Garamond"/>
          <w:b/>
          <w:sz w:val="18"/>
          <w:szCs w:val="18"/>
        </w:rPr>
        <w:t>xxxx</w:t>
      </w:r>
      <w:proofErr w:type="spellEnd"/>
    </w:p>
    <w:p w:rsidR="000A6FF6" w:rsidRDefault="000A6FF6" w:rsidP="000A6FF6">
      <w:pPr>
        <w:spacing w:after="0" w:line="240" w:lineRule="auto"/>
        <w:jc w:val="center"/>
        <w:rPr>
          <w:rFonts w:ascii="Garamond" w:hAnsi="Garamond"/>
          <w:b/>
          <w:sz w:val="24"/>
          <w:szCs w:val="24"/>
        </w:rPr>
      </w:pPr>
    </w:p>
    <w:p w:rsidR="000A6FF6" w:rsidRDefault="000A6FF6" w:rsidP="000A6FF6">
      <w:pPr>
        <w:spacing w:after="0" w:line="240" w:lineRule="auto"/>
        <w:jc w:val="center"/>
        <w:rPr>
          <w:rFonts w:ascii="Garamond" w:hAnsi="Garamond"/>
          <w:b/>
          <w:sz w:val="24"/>
          <w:szCs w:val="24"/>
        </w:rPr>
      </w:pPr>
    </w:p>
    <w:p w:rsidR="000A6FF6" w:rsidRDefault="000A6FF6" w:rsidP="000A6FF6">
      <w:pPr>
        <w:spacing w:after="0" w:line="240" w:lineRule="auto"/>
        <w:jc w:val="center"/>
        <w:rPr>
          <w:rFonts w:ascii="Garamond" w:hAnsi="Garamond"/>
          <w:b/>
          <w:sz w:val="24"/>
          <w:szCs w:val="24"/>
        </w:rPr>
      </w:pPr>
      <w:r w:rsidRPr="00B87B22">
        <w:rPr>
          <w:rFonts w:ascii="Garamond" w:hAnsi="Garamond"/>
          <w:b/>
          <w:sz w:val="24"/>
          <w:szCs w:val="24"/>
        </w:rPr>
        <w:t>Implementing a Leadership Framework and High Visibility Enforcement</w:t>
      </w:r>
    </w:p>
    <w:p w:rsidR="000A6FF6" w:rsidRDefault="000A6FF6" w:rsidP="000A6FF6">
      <w:pPr>
        <w:spacing w:after="0" w:line="240" w:lineRule="auto"/>
        <w:jc w:val="center"/>
        <w:rPr>
          <w:rFonts w:ascii="Garamond" w:hAnsi="Garamond"/>
          <w:b/>
          <w:sz w:val="24"/>
          <w:szCs w:val="24"/>
        </w:rPr>
      </w:pPr>
      <w:r>
        <w:rPr>
          <w:rFonts w:ascii="Garamond" w:hAnsi="Garamond"/>
          <w:b/>
          <w:sz w:val="24"/>
          <w:szCs w:val="24"/>
        </w:rPr>
        <w:t>Non-Implementation Law Enforcement Personnel Interview</w:t>
      </w:r>
      <w:r w:rsidRPr="00B87B22">
        <w:rPr>
          <w:rFonts w:ascii="Garamond" w:hAnsi="Garamond"/>
          <w:b/>
          <w:sz w:val="24"/>
          <w:szCs w:val="24"/>
        </w:rPr>
        <w:t xml:space="preserve"> Guide</w:t>
      </w:r>
    </w:p>
    <w:p w:rsidR="000A6FF6" w:rsidRDefault="000A6FF6" w:rsidP="000A6FF6">
      <w:pPr>
        <w:spacing w:after="0" w:line="240" w:lineRule="auto"/>
        <w:jc w:val="center"/>
        <w:rPr>
          <w:rFonts w:ascii="Garamond" w:hAnsi="Garamond"/>
          <w:b/>
          <w:sz w:val="24"/>
          <w:szCs w:val="24"/>
        </w:rPr>
      </w:pPr>
    </w:p>
    <w:p w:rsidR="000A6FF6" w:rsidRDefault="000A6FF6" w:rsidP="000A6FF6">
      <w:pPr>
        <w:spacing w:after="0" w:line="240" w:lineRule="auto"/>
        <w:jc w:val="center"/>
        <w:rPr>
          <w:rFonts w:ascii="Garamond" w:hAnsi="Garamond"/>
          <w:b/>
          <w:sz w:val="24"/>
          <w:szCs w:val="24"/>
        </w:rPr>
      </w:pPr>
      <w:r>
        <w:rPr>
          <w:rFonts w:ascii="Garamond" w:hAnsi="Garamond"/>
          <w:b/>
          <w:sz w:val="24"/>
          <w:szCs w:val="24"/>
        </w:rPr>
        <w:t>Post-Implementation</w:t>
      </w:r>
    </w:p>
    <w:p w:rsidR="000A6FF6" w:rsidRDefault="000A6FF6" w:rsidP="000A6FF6">
      <w:pPr>
        <w:spacing w:after="0" w:line="240" w:lineRule="auto"/>
        <w:jc w:val="center"/>
        <w:rPr>
          <w:rFonts w:ascii="Garamond" w:hAnsi="Garamond"/>
          <w:b/>
          <w:sz w:val="24"/>
          <w:szCs w:val="24"/>
        </w:rPr>
      </w:pPr>
    </w:p>
    <w:p w:rsidR="000A6FF6" w:rsidRPr="00804674" w:rsidRDefault="000A6FF6" w:rsidP="000A6FF6">
      <w:pPr>
        <w:spacing w:after="0" w:line="240" w:lineRule="auto"/>
        <w:rPr>
          <w:rFonts w:ascii="Times New Roman" w:eastAsia="Times New Roman" w:hAnsi="Times New Roman" w:cs="Times New Roman"/>
          <w:sz w:val="16"/>
          <w:szCs w:val="16"/>
        </w:rPr>
      </w:pPr>
      <w:r w:rsidRPr="00804674">
        <w:rPr>
          <w:rFonts w:ascii="Times New Roman" w:eastAsia="Times New Roman" w:hAnsi="Times New Roman" w:cs="Times New Roman"/>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proofErr w:type="spellStart"/>
      <w:r w:rsidRPr="00804674">
        <w:rPr>
          <w:rFonts w:ascii="Times New Roman" w:eastAsia="Times New Roman" w:hAnsi="Times New Roman" w:cs="Times New Roman"/>
          <w:sz w:val="16"/>
          <w:szCs w:val="16"/>
        </w:rPr>
        <w:t>XXXX</w:t>
      </w:r>
      <w:proofErr w:type="spellEnd"/>
      <w:r w:rsidRPr="00804674">
        <w:rPr>
          <w:rFonts w:ascii="Times New Roman" w:eastAsia="Times New Roman" w:hAnsi="Times New Roman" w:cs="Times New Roman"/>
          <w:sz w:val="16"/>
          <w:szCs w:val="16"/>
        </w:rPr>
        <w:t xml:space="preserve">.  Public reporting for this collection of information is estimated to be </w:t>
      </w:r>
      <w:r w:rsidRPr="00EE2998">
        <w:rPr>
          <w:rFonts w:ascii="Times New Roman" w:eastAsia="Times New Roman" w:hAnsi="Times New Roman" w:cs="Times New Roman"/>
          <w:sz w:val="16"/>
          <w:szCs w:val="16"/>
        </w:rPr>
        <w:t xml:space="preserve">approximately 75 minutes per interview, including </w:t>
      </w:r>
      <w:r w:rsidRPr="00804674">
        <w:rPr>
          <w:rFonts w:ascii="Times New Roman" w:eastAsia="Times New Roman" w:hAnsi="Times New Roman" w:cs="Times New Roman"/>
          <w:sz w:val="16"/>
          <w:szCs w:val="16"/>
        </w:rPr>
        <w:t xml:space="preserve">the time for reviewing instructions, completing and reviewing the collection of information.  All responses to this collection of information are </w:t>
      </w:r>
      <w:r w:rsidRPr="00EE2998">
        <w:rPr>
          <w:rFonts w:ascii="Times New Roman" w:eastAsia="Times New Roman" w:hAnsi="Times New Roman" w:cs="Times New Roman"/>
          <w:sz w:val="16"/>
          <w:szCs w:val="16"/>
        </w:rPr>
        <w:t xml:space="preserve">voluntary.  </w:t>
      </w:r>
      <w:r w:rsidRPr="00804674">
        <w:rPr>
          <w:rFonts w:ascii="Times New Roman" w:eastAsia="Times New Roman" w:hAnsi="Times New Roman" w:cs="Times New Roman"/>
          <w:sz w:val="16"/>
          <w:szCs w:val="16"/>
        </w:rPr>
        <w:t xml:space="preserve">Send comments regarding this burden estimate or any other aspect of this collection of information, including suggestions for reducing this burden to: Information Collection Clearance Officer, National Highway Traffic Safety Administration, </w:t>
      </w:r>
      <w:proofErr w:type="spellStart"/>
      <w:r w:rsidRPr="00804674">
        <w:rPr>
          <w:rFonts w:ascii="Times New Roman" w:eastAsia="Times New Roman" w:hAnsi="Times New Roman" w:cs="Times New Roman"/>
          <w:sz w:val="16"/>
          <w:szCs w:val="16"/>
        </w:rPr>
        <w:t>W51</w:t>
      </w:r>
      <w:proofErr w:type="spellEnd"/>
      <w:r w:rsidRPr="00804674">
        <w:rPr>
          <w:rFonts w:ascii="Times New Roman" w:eastAsia="Times New Roman" w:hAnsi="Times New Roman" w:cs="Times New Roman"/>
          <w:sz w:val="16"/>
          <w:szCs w:val="16"/>
        </w:rPr>
        <w:t>-316, 1200 New Jersey Ave, S.E., Washington, DC, 20590</w:t>
      </w:r>
    </w:p>
    <w:p w:rsidR="000A6FF6" w:rsidRDefault="000A6FF6" w:rsidP="000A6FF6">
      <w:pPr>
        <w:spacing w:after="0" w:line="240" w:lineRule="auto"/>
        <w:rPr>
          <w:rFonts w:ascii="Garamond" w:hAnsi="Garamond"/>
          <w:b/>
          <w:sz w:val="24"/>
          <w:szCs w:val="24"/>
        </w:rPr>
      </w:pPr>
    </w:p>
    <w:p w:rsidR="000A6FF6" w:rsidRDefault="000A6FF6" w:rsidP="000A6FF6">
      <w:pPr>
        <w:spacing w:after="0" w:line="240" w:lineRule="auto"/>
        <w:rPr>
          <w:rFonts w:ascii="Garamond" w:hAnsi="Garamond"/>
          <w:b/>
          <w:sz w:val="24"/>
          <w:szCs w:val="24"/>
        </w:rPr>
      </w:pPr>
      <w:r>
        <w:rPr>
          <w:rFonts w:ascii="Garamond" w:hAnsi="Garamond"/>
          <w:b/>
          <w:sz w:val="24"/>
          <w:szCs w:val="24"/>
        </w:rPr>
        <w:t>Personnel Background (for new interviewees only)</w:t>
      </w:r>
    </w:p>
    <w:p w:rsidR="000A6FF6" w:rsidRPr="000F0D52" w:rsidRDefault="000A6FF6" w:rsidP="000A6FF6">
      <w:pPr>
        <w:pStyle w:val="ListParagraph"/>
        <w:numPr>
          <w:ilvl w:val="0"/>
          <w:numId w:val="4"/>
        </w:numPr>
        <w:spacing w:after="0" w:line="240" w:lineRule="auto"/>
        <w:rPr>
          <w:rFonts w:ascii="Garamond" w:hAnsi="Garamond"/>
          <w:sz w:val="24"/>
          <w:szCs w:val="24"/>
        </w:rPr>
      </w:pPr>
      <w:r w:rsidRPr="000F0D52">
        <w:rPr>
          <w:rFonts w:ascii="Garamond" w:hAnsi="Garamond"/>
          <w:sz w:val="24"/>
          <w:szCs w:val="24"/>
        </w:rPr>
        <w:t xml:space="preserve">How long have you been working in law enforcement? How long have you worked in this department? </w:t>
      </w:r>
    </w:p>
    <w:p w:rsidR="000A6FF6" w:rsidRPr="000F0D52" w:rsidRDefault="000A6FF6" w:rsidP="000A6FF6">
      <w:pPr>
        <w:pStyle w:val="ListParagraph"/>
        <w:numPr>
          <w:ilvl w:val="0"/>
          <w:numId w:val="4"/>
        </w:numPr>
        <w:spacing w:after="0" w:line="240" w:lineRule="auto"/>
        <w:rPr>
          <w:rFonts w:ascii="Garamond" w:hAnsi="Garamond"/>
          <w:sz w:val="24"/>
          <w:szCs w:val="24"/>
        </w:rPr>
      </w:pPr>
      <w:r w:rsidRPr="000F0D52">
        <w:rPr>
          <w:rFonts w:ascii="Garamond" w:hAnsi="Garamond"/>
          <w:sz w:val="24"/>
          <w:szCs w:val="24"/>
        </w:rPr>
        <w:t xml:space="preserve">What led you to work in law enforcement? </w:t>
      </w:r>
    </w:p>
    <w:p w:rsidR="000A6FF6" w:rsidRPr="000F0D52" w:rsidRDefault="000A6FF6" w:rsidP="000A6FF6">
      <w:pPr>
        <w:pStyle w:val="ListParagraph"/>
        <w:numPr>
          <w:ilvl w:val="0"/>
          <w:numId w:val="4"/>
        </w:numPr>
        <w:spacing w:after="0" w:line="240" w:lineRule="auto"/>
        <w:rPr>
          <w:rFonts w:ascii="Garamond" w:hAnsi="Garamond"/>
          <w:sz w:val="24"/>
          <w:szCs w:val="24"/>
        </w:rPr>
      </w:pPr>
      <w:r w:rsidRPr="000F0D52">
        <w:rPr>
          <w:rFonts w:ascii="Garamond" w:hAnsi="Garamond"/>
          <w:sz w:val="24"/>
          <w:szCs w:val="24"/>
        </w:rPr>
        <w:t>Can you describe what you do in a typical day on the job</w:t>
      </w:r>
      <w:r>
        <w:rPr>
          <w:rFonts w:ascii="Garamond" w:hAnsi="Garamond"/>
          <w:sz w:val="24"/>
          <w:szCs w:val="24"/>
        </w:rPr>
        <w:t>?</w:t>
      </w:r>
      <w:r w:rsidRPr="000F0D52">
        <w:rPr>
          <w:rFonts w:ascii="Garamond" w:hAnsi="Garamond"/>
          <w:sz w:val="24"/>
          <w:szCs w:val="24"/>
        </w:rPr>
        <w:t xml:space="preserve"> </w:t>
      </w:r>
      <w:r>
        <w:rPr>
          <w:rFonts w:ascii="Garamond" w:hAnsi="Garamond"/>
          <w:sz w:val="24"/>
          <w:szCs w:val="24"/>
        </w:rPr>
        <w:t>How is</w:t>
      </w:r>
      <w:r w:rsidRPr="000F0D52">
        <w:rPr>
          <w:rFonts w:ascii="Garamond" w:hAnsi="Garamond"/>
          <w:sz w:val="24"/>
          <w:szCs w:val="24"/>
        </w:rPr>
        <w:t xml:space="preserve"> traffic </w:t>
      </w:r>
      <w:r>
        <w:rPr>
          <w:rFonts w:ascii="Garamond" w:hAnsi="Garamond"/>
          <w:sz w:val="24"/>
          <w:szCs w:val="24"/>
        </w:rPr>
        <w:t>safety a part of your job, if at all</w:t>
      </w:r>
      <w:r w:rsidRPr="000F0D52">
        <w:rPr>
          <w:rFonts w:ascii="Garamond" w:hAnsi="Garamond"/>
          <w:sz w:val="24"/>
          <w:szCs w:val="24"/>
        </w:rPr>
        <w:t xml:space="preserve">? </w:t>
      </w:r>
    </w:p>
    <w:p w:rsidR="000A6FF6" w:rsidRDefault="000A6FF6" w:rsidP="000A6FF6">
      <w:pPr>
        <w:spacing w:after="0" w:line="240" w:lineRule="auto"/>
        <w:rPr>
          <w:rFonts w:ascii="Garamond" w:hAnsi="Garamond"/>
          <w:b/>
          <w:sz w:val="24"/>
          <w:szCs w:val="24"/>
        </w:rPr>
      </w:pPr>
    </w:p>
    <w:p w:rsidR="000A6FF6" w:rsidRPr="00E03286" w:rsidRDefault="000A6FF6" w:rsidP="000A6FF6">
      <w:pPr>
        <w:spacing w:after="0" w:line="240" w:lineRule="auto"/>
        <w:rPr>
          <w:rFonts w:ascii="Garamond" w:hAnsi="Garamond"/>
          <w:b/>
          <w:sz w:val="24"/>
          <w:szCs w:val="24"/>
        </w:rPr>
      </w:pPr>
      <w:r w:rsidRPr="00E03286">
        <w:rPr>
          <w:rFonts w:ascii="Garamond" w:hAnsi="Garamond"/>
          <w:b/>
          <w:sz w:val="24"/>
          <w:szCs w:val="24"/>
        </w:rPr>
        <w:t>Knowledge of New/Enhanced Seat Belt Enforcement Program</w:t>
      </w:r>
    </w:p>
    <w:p w:rsidR="000A6FF6" w:rsidRPr="0015484C" w:rsidRDefault="000A6FF6" w:rsidP="000A6FF6">
      <w:pPr>
        <w:pStyle w:val="ListParagraph"/>
        <w:numPr>
          <w:ilvl w:val="0"/>
          <w:numId w:val="2"/>
        </w:numPr>
        <w:spacing w:after="0" w:line="240" w:lineRule="auto"/>
        <w:rPr>
          <w:rFonts w:ascii="Garamond" w:hAnsi="Garamond"/>
          <w:sz w:val="24"/>
          <w:szCs w:val="24"/>
        </w:rPr>
      </w:pPr>
      <w:r w:rsidRPr="0015484C">
        <w:rPr>
          <w:rFonts w:ascii="Garamond" w:hAnsi="Garamond"/>
          <w:sz w:val="24"/>
          <w:szCs w:val="24"/>
        </w:rPr>
        <w:t xml:space="preserve">Have you heard anything about the new/enhanced seat belt enforcement activities that have been implemented in the department? What have you heard? </w:t>
      </w:r>
      <w:r>
        <w:rPr>
          <w:rFonts w:ascii="Garamond" w:hAnsi="Garamond"/>
          <w:sz w:val="24"/>
          <w:szCs w:val="24"/>
        </w:rPr>
        <w:t>Since the last time we spoke, have you heard about any changes to these activities? If so, what changes have you heard about?</w:t>
      </w:r>
    </w:p>
    <w:p w:rsidR="000A6FF6" w:rsidRPr="0015484C" w:rsidRDefault="000A6FF6" w:rsidP="000A6FF6">
      <w:pPr>
        <w:pStyle w:val="ListParagraph"/>
        <w:numPr>
          <w:ilvl w:val="0"/>
          <w:numId w:val="2"/>
        </w:numPr>
        <w:spacing w:after="0" w:line="240" w:lineRule="auto"/>
        <w:rPr>
          <w:rFonts w:ascii="Garamond" w:hAnsi="Garamond"/>
          <w:sz w:val="24"/>
          <w:szCs w:val="24"/>
        </w:rPr>
      </w:pPr>
      <w:r>
        <w:rPr>
          <w:rFonts w:ascii="Garamond" w:hAnsi="Garamond"/>
          <w:sz w:val="24"/>
          <w:szCs w:val="24"/>
        </w:rPr>
        <w:t>[</w:t>
      </w:r>
      <w:r w:rsidRPr="00E03286">
        <w:rPr>
          <w:rFonts w:ascii="Garamond" w:hAnsi="Garamond"/>
          <w:i/>
          <w:sz w:val="24"/>
          <w:szCs w:val="24"/>
        </w:rPr>
        <w:t>For interviewees who did not participate in t</w:t>
      </w:r>
      <w:r>
        <w:rPr>
          <w:rFonts w:ascii="Garamond" w:hAnsi="Garamond"/>
          <w:i/>
          <w:sz w:val="24"/>
          <w:szCs w:val="24"/>
        </w:rPr>
        <w:t>he mid-implementation interview</w:t>
      </w:r>
      <w:r>
        <w:rPr>
          <w:rFonts w:ascii="Garamond" w:hAnsi="Garamond"/>
          <w:sz w:val="24"/>
          <w:szCs w:val="24"/>
        </w:rPr>
        <w:t xml:space="preserve">] </w:t>
      </w:r>
      <w:r w:rsidRPr="0015484C">
        <w:rPr>
          <w:rFonts w:ascii="Garamond" w:hAnsi="Garamond"/>
          <w:sz w:val="24"/>
          <w:szCs w:val="24"/>
        </w:rPr>
        <w:t>Are you familiar with how seat belt enforcement was handled in the past? Can you describe how it differs from the current approach?</w:t>
      </w:r>
    </w:p>
    <w:p w:rsidR="000A6FF6" w:rsidRPr="0015484C" w:rsidRDefault="000A6FF6" w:rsidP="000A6FF6">
      <w:pPr>
        <w:pStyle w:val="ListParagraph"/>
        <w:numPr>
          <w:ilvl w:val="0"/>
          <w:numId w:val="2"/>
        </w:numPr>
        <w:spacing w:after="0" w:line="240" w:lineRule="auto"/>
        <w:rPr>
          <w:rFonts w:ascii="Garamond" w:hAnsi="Garamond"/>
          <w:sz w:val="24"/>
          <w:szCs w:val="24"/>
        </w:rPr>
      </w:pPr>
      <w:r w:rsidRPr="0015484C">
        <w:rPr>
          <w:rFonts w:ascii="Garamond" w:hAnsi="Garamond"/>
          <w:sz w:val="24"/>
          <w:szCs w:val="24"/>
        </w:rPr>
        <w:t>Has your day-to-day work changed at all as a result of these activities? If so, what specifically has changed?</w:t>
      </w:r>
    </w:p>
    <w:p w:rsidR="000A6FF6" w:rsidRPr="0015484C" w:rsidRDefault="000A6FF6" w:rsidP="000A6FF6">
      <w:pPr>
        <w:pStyle w:val="ListParagraph"/>
        <w:numPr>
          <w:ilvl w:val="0"/>
          <w:numId w:val="2"/>
        </w:numPr>
        <w:spacing w:after="0" w:line="240" w:lineRule="auto"/>
        <w:rPr>
          <w:rFonts w:ascii="Garamond" w:hAnsi="Garamond"/>
          <w:sz w:val="24"/>
          <w:szCs w:val="24"/>
        </w:rPr>
      </w:pPr>
      <w:r w:rsidRPr="0015484C">
        <w:rPr>
          <w:rFonts w:ascii="Garamond" w:hAnsi="Garamond"/>
          <w:sz w:val="24"/>
          <w:szCs w:val="24"/>
        </w:rPr>
        <w:t>Are you aware of any other (non-enforcement) activities that are supporting the seat belt initiatives?</w:t>
      </w:r>
    </w:p>
    <w:p w:rsidR="000A6FF6" w:rsidRPr="0015484C" w:rsidRDefault="000A6FF6" w:rsidP="000A6FF6">
      <w:pPr>
        <w:pStyle w:val="ListParagraph"/>
        <w:numPr>
          <w:ilvl w:val="0"/>
          <w:numId w:val="2"/>
        </w:numPr>
        <w:spacing w:after="0" w:line="240" w:lineRule="auto"/>
        <w:rPr>
          <w:rFonts w:ascii="Garamond" w:hAnsi="Garamond"/>
          <w:sz w:val="24"/>
          <w:szCs w:val="24"/>
        </w:rPr>
      </w:pPr>
      <w:r w:rsidRPr="0015484C">
        <w:rPr>
          <w:rFonts w:ascii="Garamond" w:hAnsi="Garamond"/>
          <w:sz w:val="24"/>
          <w:szCs w:val="24"/>
        </w:rPr>
        <w:t xml:space="preserve">How were the new/enhanced activities communicated or publicized within the department? </w:t>
      </w:r>
      <w:r>
        <w:rPr>
          <w:rFonts w:ascii="Garamond" w:hAnsi="Garamond"/>
          <w:sz w:val="24"/>
          <w:szCs w:val="24"/>
        </w:rPr>
        <w:t>Have any changes to these activities been communicated to you?</w:t>
      </w:r>
    </w:p>
    <w:p w:rsidR="000A6FF6" w:rsidRPr="0015484C" w:rsidRDefault="000A6FF6" w:rsidP="000A6FF6">
      <w:pPr>
        <w:pStyle w:val="ListParagraph"/>
        <w:numPr>
          <w:ilvl w:val="0"/>
          <w:numId w:val="2"/>
        </w:numPr>
        <w:spacing w:after="0" w:line="240" w:lineRule="auto"/>
        <w:rPr>
          <w:rFonts w:ascii="Garamond" w:hAnsi="Garamond"/>
          <w:sz w:val="24"/>
          <w:szCs w:val="24"/>
        </w:rPr>
      </w:pPr>
      <w:r w:rsidRPr="0015484C">
        <w:rPr>
          <w:rFonts w:ascii="Garamond" w:hAnsi="Garamond"/>
          <w:sz w:val="24"/>
          <w:szCs w:val="24"/>
        </w:rPr>
        <w:t>What is your opinion of the new/enhanced activities? Have you heard anything, positive or negative, about these activities from your fellow deputies/officers/troopers? If so, what have you heard?</w:t>
      </w:r>
      <w:r>
        <w:rPr>
          <w:rFonts w:ascii="Garamond" w:hAnsi="Garamond"/>
          <w:sz w:val="24"/>
          <w:szCs w:val="24"/>
        </w:rPr>
        <w:t xml:space="preserve"> Is there a consensus as to whether or not the activities should be continued or changed?</w:t>
      </w:r>
    </w:p>
    <w:p w:rsidR="000A6FF6" w:rsidRPr="000F7A7D" w:rsidRDefault="000A6FF6" w:rsidP="000A6FF6">
      <w:pPr>
        <w:spacing w:after="0" w:line="240" w:lineRule="auto"/>
        <w:rPr>
          <w:rFonts w:ascii="Garamond" w:hAnsi="Garamond"/>
          <w:b/>
          <w:sz w:val="24"/>
          <w:szCs w:val="24"/>
          <w:highlight w:val="yellow"/>
        </w:rPr>
      </w:pPr>
    </w:p>
    <w:p w:rsidR="000A6FF6" w:rsidRPr="00E03286" w:rsidRDefault="000A6FF6" w:rsidP="000A6FF6">
      <w:pPr>
        <w:spacing w:after="0" w:line="240" w:lineRule="auto"/>
        <w:rPr>
          <w:rFonts w:ascii="Garamond" w:hAnsi="Garamond"/>
          <w:b/>
          <w:sz w:val="24"/>
          <w:szCs w:val="24"/>
        </w:rPr>
      </w:pPr>
      <w:r w:rsidRPr="00E03286">
        <w:rPr>
          <w:rFonts w:ascii="Garamond" w:hAnsi="Garamond"/>
          <w:b/>
          <w:sz w:val="24"/>
          <w:szCs w:val="24"/>
        </w:rPr>
        <w:t>Departmental Support for New/Enhanced Efforts</w:t>
      </w:r>
    </w:p>
    <w:p w:rsidR="000A6FF6" w:rsidRPr="00E03286" w:rsidRDefault="000A6FF6" w:rsidP="000A6FF6">
      <w:pPr>
        <w:pStyle w:val="ListParagraph"/>
        <w:numPr>
          <w:ilvl w:val="0"/>
          <w:numId w:val="5"/>
        </w:numPr>
        <w:spacing w:after="0" w:line="240" w:lineRule="auto"/>
        <w:rPr>
          <w:rFonts w:ascii="Garamond" w:hAnsi="Garamond"/>
          <w:sz w:val="24"/>
          <w:szCs w:val="24"/>
        </w:rPr>
      </w:pPr>
      <w:r w:rsidRPr="00E03286">
        <w:rPr>
          <w:rFonts w:ascii="Garamond" w:hAnsi="Garamond"/>
          <w:sz w:val="24"/>
          <w:szCs w:val="24"/>
        </w:rPr>
        <w:t>Among department leadership, what is your opinion of the level of support for the new/enhanced activities? What about among the deputies/officers/troopers responsible for enforcement? Has the level of support changed over time? If</w:t>
      </w:r>
      <w:r>
        <w:rPr>
          <w:rFonts w:ascii="Garamond" w:hAnsi="Garamond"/>
          <w:sz w:val="24"/>
          <w:szCs w:val="24"/>
        </w:rPr>
        <w:t xml:space="preserve"> so, how has it changed and why?</w:t>
      </w:r>
    </w:p>
    <w:p w:rsidR="000A6FF6" w:rsidRPr="0015484C" w:rsidRDefault="000A6FF6" w:rsidP="000A6FF6">
      <w:pPr>
        <w:pStyle w:val="ListParagraph"/>
        <w:numPr>
          <w:ilvl w:val="0"/>
          <w:numId w:val="1"/>
        </w:numPr>
        <w:spacing w:after="0" w:line="240" w:lineRule="auto"/>
        <w:rPr>
          <w:rFonts w:ascii="Garamond" w:hAnsi="Garamond"/>
          <w:sz w:val="24"/>
          <w:szCs w:val="24"/>
        </w:rPr>
      </w:pPr>
      <w:r w:rsidRPr="0015484C">
        <w:rPr>
          <w:rFonts w:ascii="Garamond" w:hAnsi="Garamond"/>
          <w:sz w:val="24"/>
          <w:szCs w:val="24"/>
        </w:rPr>
        <w:lastRenderedPageBreak/>
        <w:t xml:space="preserve">Even though you are not directly involved in seat belt enforcement, did department leadership do anything to engage your support in the new/enhanced efforts </w:t>
      </w:r>
      <w:r>
        <w:rPr>
          <w:rFonts w:ascii="Garamond" w:hAnsi="Garamond"/>
          <w:sz w:val="24"/>
          <w:szCs w:val="24"/>
        </w:rPr>
        <w:t>as implementation has continued</w:t>
      </w:r>
      <w:r w:rsidRPr="0015484C">
        <w:rPr>
          <w:rFonts w:ascii="Garamond" w:hAnsi="Garamond"/>
          <w:sz w:val="24"/>
          <w:szCs w:val="24"/>
        </w:rPr>
        <w:t>? If so, what did they do? Was it effective?</w:t>
      </w:r>
    </w:p>
    <w:p w:rsidR="000A6FF6" w:rsidRPr="0015484C" w:rsidRDefault="000A6FF6" w:rsidP="000A6FF6">
      <w:pPr>
        <w:pStyle w:val="ListParagraph"/>
        <w:numPr>
          <w:ilvl w:val="0"/>
          <w:numId w:val="1"/>
        </w:numPr>
        <w:spacing w:after="0" w:line="240" w:lineRule="auto"/>
        <w:rPr>
          <w:rFonts w:ascii="Garamond" w:hAnsi="Garamond"/>
          <w:sz w:val="24"/>
          <w:szCs w:val="24"/>
        </w:rPr>
      </w:pPr>
      <w:r w:rsidRPr="0015484C">
        <w:rPr>
          <w:rFonts w:ascii="Garamond" w:hAnsi="Garamond"/>
          <w:sz w:val="24"/>
          <w:szCs w:val="24"/>
        </w:rPr>
        <w:t>Have you noticed any changes within the department as a result of the new/enhanced activities? If so, what have you noticed? Why do you think those changes have occurred?</w:t>
      </w:r>
    </w:p>
    <w:p w:rsidR="000A6FF6" w:rsidRPr="000F7A7D" w:rsidRDefault="000A6FF6" w:rsidP="000A6FF6">
      <w:pPr>
        <w:spacing w:after="0" w:line="240" w:lineRule="auto"/>
        <w:rPr>
          <w:rFonts w:ascii="Garamond" w:hAnsi="Garamond"/>
          <w:b/>
          <w:sz w:val="24"/>
          <w:szCs w:val="24"/>
          <w:highlight w:val="yellow"/>
        </w:rPr>
      </w:pPr>
    </w:p>
    <w:p w:rsidR="000A6FF6" w:rsidRPr="00E03286" w:rsidRDefault="000A6FF6" w:rsidP="000A6FF6">
      <w:pPr>
        <w:spacing w:after="0" w:line="240" w:lineRule="auto"/>
        <w:rPr>
          <w:rFonts w:ascii="Garamond" w:hAnsi="Garamond"/>
          <w:b/>
          <w:sz w:val="24"/>
          <w:szCs w:val="24"/>
        </w:rPr>
      </w:pPr>
      <w:r w:rsidRPr="00E03286">
        <w:rPr>
          <w:rFonts w:ascii="Garamond" w:hAnsi="Garamond"/>
          <w:b/>
          <w:sz w:val="24"/>
          <w:szCs w:val="24"/>
        </w:rPr>
        <w:t>Community Support for New/Enhanced Efforts</w:t>
      </w:r>
    </w:p>
    <w:p w:rsidR="000A6FF6" w:rsidRPr="00E03286" w:rsidRDefault="000A6FF6" w:rsidP="000A6FF6">
      <w:pPr>
        <w:pStyle w:val="ListParagraph"/>
        <w:numPr>
          <w:ilvl w:val="0"/>
          <w:numId w:val="3"/>
        </w:numPr>
        <w:spacing w:after="0" w:line="240" w:lineRule="auto"/>
        <w:rPr>
          <w:rFonts w:ascii="Garamond" w:hAnsi="Garamond"/>
          <w:sz w:val="24"/>
          <w:szCs w:val="24"/>
        </w:rPr>
      </w:pPr>
      <w:r w:rsidRPr="00E03286">
        <w:rPr>
          <w:rFonts w:ascii="Garamond" w:hAnsi="Garamond"/>
          <w:sz w:val="24"/>
          <w:szCs w:val="24"/>
        </w:rPr>
        <w:t>Is the local community aware of the new/enhanced activities? What, if anything, has the department done to raise their awareness? Were the efforts publicized locally? If so, how? Are you aware of any new efforts to raise awareness of or publicize these activities since the last time we spoke?</w:t>
      </w:r>
    </w:p>
    <w:p w:rsidR="000A6FF6" w:rsidRPr="00E03286" w:rsidRDefault="000A6FF6" w:rsidP="000A6FF6">
      <w:pPr>
        <w:pStyle w:val="ListParagraph"/>
        <w:numPr>
          <w:ilvl w:val="0"/>
          <w:numId w:val="3"/>
        </w:numPr>
        <w:spacing w:after="0" w:line="240" w:lineRule="auto"/>
        <w:rPr>
          <w:rFonts w:ascii="Garamond" w:hAnsi="Garamond"/>
          <w:sz w:val="24"/>
          <w:szCs w:val="24"/>
        </w:rPr>
      </w:pPr>
      <w:r w:rsidRPr="00E03286">
        <w:rPr>
          <w:rFonts w:ascii="Garamond" w:hAnsi="Garamond"/>
          <w:sz w:val="24"/>
          <w:szCs w:val="24"/>
        </w:rPr>
        <w:t>What is your opinion of the level of support in the local community for the new/enhanced activities? Has the level of support changed over time? If so, how has it changed and why?</w:t>
      </w:r>
    </w:p>
    <w:p w:rsidR="000A6FF6" w:rsidRPr="008B7086" w:rsidRDefault="000A6FF6" w:rsidP="000A6FF6">
      <w:pPr>
        <w:spacing w:after="0" w:line="240" w:lineRule="auto"/>
        <w:rPr>
          <w:rFonts w:ascii="Garamond" w:hAnsi="Garamond"/>
          <w:b/>
          <w:sz w:val="24"/>
          <w:szCs w:val="24"/>
        </w:rPr>
      </w:pPr>
    </w:p>
    <w:p w:rsidR="000A6FF6" w:rsidRPr="008B7086" w:rsidRDefault="000A6FF6" w:rsidP="000A6FF6">
      <w:pPr>
        <w:spacing w:after="0" w:line="240" w:lineRule="auto"/>
        <w:rPr>
          <w:rFonts w:ascii="Garamond" w:hAnsi="Garamond"/>
          <w:b/>
          <w:sz w:val="24"/>
          <w:szCs w:val="24"/>
        </w:rPr>
      </w:pPr>
      <w:r w:rsidRPr="008B7086">
        <w:rPr>
          <w:rFonts w:ascii="Garamond" w:hAnsi="Garamond"/>
          <w:b/>
          <w:sz w:val="24"/>
          <w:szCs w:val="24"/>
        </w:rPr>
        <w:t>Other</w:t>
      </w:r>
    </w:p>
    <w:p w:rsidR="000A6FF6" w:rsidRPr="00F67AAD" w:rsidRDefault="000A6FF6" w:rsidP="000A6FF6">
      <w:pPr>
        <w:pStyle w:val="ListParagraph"/>
        <w:numPr>
          <w:ilvl w:val="0"/>
          <w:numId w:val="6"/>
        </w:numPr>
        <w:spacing w:after="0" w:line="240" w:lineRule="auto"/>
        <w:rPr>
          <w:rFonts w:ascii="Garamond" w:hAnsi="Garamond"/>
          <w:sz w:val="24"/>
          <w:szCs w:val="24"/>
        </w:rPr>
      </w:pPr>
      <w:r>
        <w:rPr>
          <w:rFonts w:ascii="Garamond" w:hAnsi="Garamond"/>
          <w:sz w:val="24"/>
          <w:szCs w:val="24"/>
        </w:rPr>
        <w:t>Is there anything else you’d like to tell us about the department or your opinions of the seatbelt enforcement activities, beyond what has been covered already?</w:t>
      </w:r>
    </w:p>
    <w:p w:rsidR="000A6FF6" w:rsidRPr="008B7086" w:rsidRDefault="000A6FF6" w:rsidP="000A6FF6">
      <w:pPr>
        <w:pStyle w:val="ListParagraph"/>
        <w:spacing w:after="0" w:line="240" w:lineRule="auto"/>
        <w:rPr>
          <w:rFonts w:ascii="Garamond" w:hAnsi="Garamond"/>
          <w:sz w:val="24"/>
          <w:szCs w:val="24"/>
        </w:rPr>
      </w:pPr>
    </w:p>
    <w:p w:rsidR="000A6FF6" w:rsidRPr="008B7086" w:rsidRDefault="000A6FF6" w:rsidP="000A6FF6">
      <w:pPr>
        <w:spacing w:after="0" w:line="240" w:lineRule="auto"/>
        <w:rPr>
          <w:rFonts w:ascii="Garamond" w:hAnsi="Garamond"/>
          <w:sz w:val="24"/>
          <w:szCs w:val="24"/>
        </w:rPr>
      </w:pPr>
    </w:p>
    <w:p w:rsidR="000A6FF6" w:rsidRPr="00BC12B3" w:rsidRDefault="000A6FF6" w:rsidP="000A6FF6">
      <w:pPr>
        <w:spacing w:after="0" w:line="240" w:lineRule="auto"/>
        <w:rPr>
          <w:rFonts w:ascii="Garamond" w:hAnsi="Garamond"/>
          <w:sz w:val="24"/>
          <w:szCs w:val="24"/>
          <w:highlight w:val="yellow"/>
        </w:rPr>
      </w:pPr>
    </w:p>
    <w:p w:rsidR="000A6FF6" w:rsidRPr="00BC12B3" w:rsidRDefault="000A6FF6" w:rsidP="000A6FF6">
      <w:pPr>
        <w:spacing w:after="0" w:line="240" w:lineRule="auto"/>
        <w:rPr>
          <w:rFonts w:ascii="Garamond" w:hAnsi="Garamond"/>
          <w:b/>
          <w:sz w:val="24"/>
          <w:szCs w:val="24"/>
          <w:highlight w:val="yellow"/>
        </w:rPr>
      </w:pPr>
    </w:p>
    <w:p w:rsidR="000A6FF6" w:rsidRPr="00BC12B3" w:rsidRDefault="000A6FF6" w:rsidP="000A6FF6">
      <w:pPr>
        <w:spacing w:after="0" w:line="240" w:lineRule="auto"/>
        <w:rPr>
          <w:rFonts w:ascii="Garamond" w:hAnsi="Garamond"/>
          <w:b/>
          <w:sz w:val="24"/>
          <w:szCs w:val="24"/>
          <w:highlight w:val="yellow"/>
        </w:rPr>
      </w:pPr>
    </w:p>
    <w:p w:rsidR="000A6FF6" w:rsidRPr="00B87B22" w:rsidRDefault="000A6FF6" w:rsidP="000A6FF6">
      <w:pPr>
        <w:spacing w:after="0" w:line="240" w:lineRule="auto"/>
        <w:rPr>
          <w:rFonts w:ascii="Garamond" w:hAnsi="Garamond"/>
        </w:rPr>
      </w:pPr>
    </w:p>
    <w:p w:rsidR="00DA7827" w:rsidRDefault="00060041"/>
    <w:sectPr w:rsidR="00DA782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60041">
      <w:pPr>
        <w:spacing w:after="0" w:line="240" w:lineRule="auto"/>
      </w:pPr>
      <w:r>
        <w:separator/>
      </w:r>
    </w:p>
  </w:endnote>
  <w:endnote w:type="continuationSeparator" w:id="0">
    <w:p w:rsidR="00000000" w:rsidRDefault="0006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33" w:rsidRDefault="00876305">
    <w:pPr>
      <w:pStyle w:val="Footer"/>
    </w:pPr>
    <w:r>
      <w:t>NHTSA Form 1267</w:t>
    </w:r>
  </w:p>
  <w:p w:rsidR="00D13B33" w:rsidRDefault="00060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60041">
      <w:pPr>
        <w:spacing w:after="0" w:line="240" w:lineRule="auto"/>
      </w:pPr>
      <w:r>
        <w:separator/>
      </w:r>
    </w:p>
  </w:footnote>
  <w:footnote w:type="continuationSeparator" w:id="0">
    <w:p w:rsidR="00000000" w:rsidRDefault="000600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C346D"/>
    <w:multiLevelType w:val="hybridMultilevel"/>
    <w:tmpl w:val="14D4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9E18F6"/>
    <w:multiLevelType w:val="hybridMultilevel"/>
    <w:tmpl w:val="319E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686020"/>
    <w:multiLevelType w:val="hybridMultilevel"/>
    <w:tmpl w:val="D2DE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9551B8"/>
    <w:multiLevelType w:val="hybridMultilevel"/>
    <w:tmpl w:val="A626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EE35ED"/>
    <w:multiLevelType w:val="hybridMultilevel"/>
    <w:tmpl w:val="1E38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5D3326"/>
    <w:multiLevelType w:val="hybridMultilevel"/>
    <w:tmpl w:val="F1C494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FF6"/>
    <w:rsid w:val="00060041"/>
    <w:rsid w:val="000A6FF6"/>
    <w:rsid w:val="00876305"/>
    <w:rsid w:val="00B64BE3"/>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FF6"/>
    <w:pPr>
      <w:ind w:left="720"/>
      <w:contextualSpacing/>
    </w:pPr>
  </w:style>
  <w:style w:type="paragraph" w:styleId="Footer">
    <w:name w:val="footer"/>
    <w:basedOn w:val="Normal"/>
    <w:link w:val="FooterChar"/>
    <w:uiPriority w:val="99"/>
    <w:unhideWhenUsed/>
    <w:rsid w:val="000A6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FF6"/>
    <w:pPr>
      <w:ind w:left="720"/>
      <w:contextualSpacing/>
    </w:pPr>
  </w:style>
  <w:style w:type="paragraph" w:styleId="Footer">
    <w:name w:val="footer"/>
    <w:basedOn w:val="Normal"/>
    <w:link w:val="FooterChar"/>
    <w:uiPriority w:val="99"/>
    <w:unhideWhenUsed/>
    <w:rsid w:val="000A6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2</cp:revision>
  <dcterms:created xsi:type="dcterms:W3CDTF">2014-12-16T16:08:00Z</dcterms:created>
  <dcterms:modified xsi:type="dcterms:W3CDTF">2014-12-16T16:08:00Z</dcterms:modified>
</cp:coreProperties>
</file>