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366" w:rsidRDefault="00ED0366" w:rsidP="00ED0366">
      <w:pPr>
        <w:pStyle w:val="NoSpacing"/>
        <w:rPr>
          <w:rFonts w:ascii="Times New Roman" w:hAnsi="Times New Roman" w:cs="Times New Roman"/>
        </w:rPr>
      </w:pPr>
      <w:bookmarkStart w:id="0" w:name="_GoBack"/>
      <w:bookmarkEnd w:id="0"/>
      <w:r>
        <w:rPr>
          <w:rFonts w:ascii="Times New Roman" w:hAnsi="Times New Roman" w:cs="Times New Roman"/>
        </w:rPr>
        <w:t>DEPARTMENT OF HEALTH AND HUMAN SERVICES</w:t>
      </w:r>
    </w:p>
    <w:p w:rsidR="00ED0366" w:rsidRDefault="00ED0366" w:rsidP="00ED0366">
      <w:pPr>
        <w:pStyle w:val="NoSpacing"/>
        <w:rPr>
          <w:rFonts w:ascii="Times New Roman" w:hAnsi="Times New Roman" w:cs="Times New Roman"/>
        </w:rPr>
      </w:pPr>
      <w:r>
        <w:rPr>
          <w:rFonts w:ascii="Times New Roman" w:hAnsi="Times New Roman" w:cs="Times New Roman"/>
        </w:rPr>
        <w:t>OS/OASH/Office of Population Affairs</w:t>
      </w:r>
    </w:p>
    <w:p w:rsidR="00ED0366" w:rsidRPr="00ED0366" w:rsidRDefault="00ED0366" w:rsidP="00ED0366">
      <w:pPr>
        <w:pStyle w:val="NoSpacing"/>
        <w:rPr>
          <w:rFonts w:ascii="Times New Roman" w:hAnsi="Times New Roman" w:cs="Times New Roman"/>
        </w:rPr>
      </w:pPr>
    </w:p>
    <w:p w:rsidR="009E4902" w:rsidRPr="00CC528E" w:rsidRDefault="00F71D48" w:rsidP="00F71D48">
      <w:pPr>
        <w:jc w:val="center"/>
        <w:rPr>
          <w:b/>
          <w:szCs w:val="24"/>
        </w:rPr>
      </w:pPr>
      <w:r>
        <w:rPr>
          <w:b/>
          <w:szCs w:val="24"/>
        </w:rPr>
        <w:t>Amendment for Online Data Collection of OMB Approved Form</w:t>
      </w:r>
    </w:p>
    <w:p w:rsidR="00CC528E" w:rsidRDefault="00CC528E" w:rsidP="009E4902">
      <w:pPr>
        <w:rPr>
          <w:b/>
          <w:szCs w:val="24"/>
        </w:rPr>
      </w:pPr>
    </w:p>
    <w:p w:rsidR="009E4902" w:rsidRPr="00F11376" w:rsidRDefault="000D27F8" w:rsidP="009E4902">
      <w:pPr>
        <w:rPr>
          <w:b/>
          <w:szCs w:val="24"/>
        </w:rPr>
      </w:pPr>
      <w:r>
        <w:rPr>
          <w:b/>
          <w:szCs w:val="24"/>
        </w:rPr>
        <w:t>Request:</w:t>
      </w:r>
    </w:p>
    <w:p w:rsidR="009E4902" w:rsidRDefault="009E4902" w:rsidP="000D27F8">
      <w:pPr>
        <w:spacing w:line="240" w:lineRule="auto"/>
        <w:rPr>
          <w:szCs w:val="24"/>
        </w:rPr>
      </w:pPr>
      <w:r>
        <w:rPr>
          <w:szCs w:val="24"/>
        </w:rPr>
        <w:t xml:space="preserve">Under OMB No. 0990-0423, The Office of Population Affairs (OPA) received approval to collect data relating to enrollment assistance efforts taking place in </w:t>
      </w:r>
      <w:r w:rsidR="00F11376">
        <w:rPr>
          <w:szCs w:val="24"/>
        </w:rPr>
        <w:t>all service sites</w:t>
      </w:r>
      <w:r>
        <w:rPr>
          <w:szCs w:val="24"/>
        </w:rPr>
        <w:t xml:space="preserve"> receiving funding from Title X. </w:t>
      </w:r>
      <w:r w:rsidR="00F71D48">
        <w:rPr>
          <w:szCs w:val="24"/>
        </w:rPr>
        <w:t xml:space="preserve">In the supporting statement, </w:t>
      </w:r>
      <w:r>
        <w:rPr>
          <w:szCs w:val="24"/>
        </w:rPr>
        <w:t xml:space="preserve">OPA </w:t>
      </w:r>
      <w:r w:rsidR="00F71D48">
        <w:rPr>
          <w:szCs w:val="24"/>
        </w:rPr>
        <w:t>proposed to</w:t>
      </w:r>
      <w:r>
        <w:rPr>
          <w:szCs w:val="24"/>
        </w:rPr>
        <w:t xml:space="preserve"> utilize an </w:t>
      </w:r>
      <w:r w:rsidR="00F11376">
        <w:rPr>
          <w:szCs w:val="24"/>
        </w:rPr>
        <w:t>online data</w:t>
      </w:r>
      <w:r>
        <w:rPr>
          <w:szCs w:val="24"/>
        </w:rPr>
        <w:t xml:space="preserve"> collection platform, to minimize the reporting burden on Title X grantees and service sites,</w:t>
      </w:r>
      <w:r w:rsidR="00F11376">
        <w:rPr>
          <w:szCs w:val="24"/>
        </w:rPr>
        <w:t xml:space="preserve"> improve response rates,</w:t>
      </w:r>
      <w:r>
        <w:rPr>
          <w:szCs w:val="24"/>
        </w:rPr>
        <w:t xml:space="preserve"> improve the quality and reliability of data reported, and facilitate improved </w:t>
      </w:r>
      <w:r w:rsidR="00F11376">
        <w:rPr>
          <w:szCs w:val="24"/>
        </w:rPr>
        <w:t xml:space="preserve">post-reporting </w:t>
      </w:r>
      <w:r>
        <w:rPr>
          <w:szCs w:val="24"/>
        </w:rPr>
        <w:t xml:space="preserve">data analysis methods. </w:t>
      </w:r>
      <w:r w:rsidR="000D27F8">
        <w:rPr>
          <w:szCs w:val="24"/>
        </w:rPr>
        <w:t>A paper data collection form was included with the OMB submission. An online form has now been created and a printout of the online form is included along with details of minor changes from the paper to electronic version.</w:t>
      </w:r>
    </w:p>
    <w:p w:rsidR="000D27F8" w:rsidRDefault="000D27F8" w:rsidP="000D27F8">
      <w:pPr>
        <w:spacing w:line="240" w:lineRule="auto"/>
        <w:rPr>
          <w:b/>
          <w:szCs w:val="24"/>
        </w:rPr>
      </w:pPr>
    </w:p>
    <w:p w:rsidR="000D27F8" w:rsidRPr="000D27F8" w:rsidRDefault="000D27F8" w:rsidP="000D27F8">
      <w:pPr>
        <w:spacing w:line="240" w:lineRule="auto"/>
        <w:rPr>
          <w:b/>
          <w:i/>
          <w:szCs w:val="24"/>
        </w:rPr>
      </w:pPr>
      <w:r>
        <w:rPr>
          <w:b/>
          <w:i/>
          <w:szCs w:val="24"/>
        </w:rPr>
        <w:t>Changes from Paper to Online Version:</w:t>
      </w:r>
    </w:p>
    <w:p w:rsidR="00580E44" w:rsidRDefault="00580E44" w:rsidP="000D27F8">
      <w:pPr>
        <w:spacing w:line="240" w:lineRule="auto"/>
        <w:rPr>
          <w:szCs w:val="24"/>
        </w:rPr>
      </w:pPr>
      <w:r>
        <w:rPr>
          <w:szCs w:val="24"/>
        </w:rPr>
        <w:t xml:space="preserve">The online </w:t>
      </w:r>
      <w:r w:rsidR="00F07C5F">
        <w:rPr>
          <w:szCs w:val="24"/>
        </w:rPr>
        <w:t>data collection tool</w:t>
      </w:r>
      <w:r>
        <w:rPr>
          <w:szCs w:val="24"/>
        </w:rPr>
        <w:t xml:space="preserve"> will be pre-populated with the </w:t>
      </w:r>
      <w:r w:rsidR="008472CD">
        <w:rPr>
          <w:szCs w:val="24"/>
        </w:rPr>
        <w:t xml:space="preserve">definitions, guidance, and </w:t>
      </w:r>
      <w:r w:rsidR="00F07C5F">
        <w:rPr>
          <w:szCs w:val="24"/>
        </w:rPr>
        <w:t xml:space="preserve">questions that appear on the </w:t>
      </w:r>
      <w:r>
        <w:rPr>
          <w:szCs w:val="24"/>
        </w:rPr>
        <w:t>OMB-approved form, “Ti</w:t>
      </w:r>
      <w:r w:rsidR="002129F2">
        <w:rPr>
          <w:szCs w:val="24"/>
        </w:rPr>
        <w:t>tle X Outreach and Enrollment (O</w:t>
      </w:r>
      <w:r>
        <w:rPr>
          <w:szCs w:val="24"/>
        </w:rPr>
        <w:t xml:space="preserve">/E) Progress Report.” </w:t>
      </w:r>
      <w:r w:rsidR="002129F2">
        <w:rPr>
          <w:szCs w:val="24"/>
        </w:rPr>
        <w:t xml:space="preserve">To minimize risk of </w:t>
      </w:r>
      <w:r w:rsidR="00F07C5F">
        <w:rPr>
          <w:szCs w:val="24"/>
        </w:rPr>
        <w:t xml:space="preserve">respondents reporting </w:t>
      </w:r>
      <w:r w:rsidR="002129F2">
        <w:rPr>
          <w:szCs w:val="24"/>
        </w:rPr>
        <w:t>duplicated or overlapping data reported to OPA</w:t>
      </w:r>
      <w:r>
        <w:rPr>
          <w:szCs w:val="24"/>
        </w:rPr>
        <w:t xml:space="preserve">, </w:t>
      </w:r>
      <w:r w:rsidR="00F07C5F">
        <w:rPr>
          <w:szCs w:val="24"/>
        </w:rPr>
        <w:t>the survey will request that</w:t>
      </w:r>
      <w:r>
        <w:rPr>
          <w:szCs w:val="24"/>
        </w:rPr>
        <w:t xml:space="preserve"> respondents i</w:t>
      </w:r>
      <w:r w:rsidR="002129F2">
        <w:rPr>
          <w:szCs w:val="24"/>
        </w:rPr>
        <w:t xml:space="preserve">nclude </w:t>
      </w:r>
      <w:r w:rsidR="00F07C5F">
        <w:rPr>
          <w:szCs w:val="24"/>
        </w:rPr>
        <w:t xml:space="preserve">basic </w:t>
      </w:r>
      <w:r w:rsidR="002129F2">
        <w:rPr>
          <w:szCs w:val="24"/>
        </w:rPr>
        <w:t xml:space="preserve">clarifying </w:t>
      </w:r>
      <w:r w:rsidR="00025D05">
        <w:rPr>
          <w:szCs w:val="24"/>
        </w:rPr>
        <w:t>information, which</w:t>
      </w:r>
      <w:r w:rsidR="005C01D8">
        <w:rPr>
          <w:szCs w:val="24"/>
        </w:rPr>
        <w:t xml:space="preserve"> differs as follows from the form submitted to OMB:</w:t>
      </w:r>
    </w:p>
    <w:p w:rsidR="00025D05" w:rsidRDefault="00025D05" w:rsidP="000D27F8">
      <w:pPr>
        <w:spacing w:line="240" w:lineRule="auto"/>
        <w:rPr>
          <w:szCs w:val="24"/>
        </w:rPr>
      </w:pPr>
    </w:p>
    <w:p w:rsidR="00025D05" w:rsidRDefault="00025D05" w:rsidP="000D27F8">
      <w:pPr>
        <w:pStyle w:val="ListParagraph"/>
        <w:numPr>
          <w:ilvl w:val="0"/>
          <w:numId w:val="1"/>
        </w:numPr>
        <w:spacing w:line="240" w:lineRule="auto"/>
        <w:rPr>
          <w:szCs w:val="24"/>
        </w:rPr>
      </w:pPr>
      <w:r>
        <w:rPr>
          <w:szCs w:val="24"/>
        </w:rPr>
        <w:t xml:space="preserve">A title page is included to remind respondents of the general instructions for submitting data through the online tool. Reminders include: the reporting period (April 1, 2014 to March 31, 2015), how to record data and advance to the next set of questions, who to talk to if they have questions. OMB form information is included on this page with the form number, expiration date, estimated time requirement, and how to send comments on the form. </w:t>
      </w:r>
    </w:p>
    <w:p w:rsidR="00025D05" w:rsidRDefault="00025D05" w:rsidP="000D27F8">
      <w:pPr>
        <w:pStyle w:val="ListParagraph"/>
        <w:numPr>
          <w:ilvl w:val="0"/>
          <w:numId w:val="1"/>
        </w:numPr>
        <w:spacing w:line="240" w:lineRule="auto"/>
        <w:rPr>
          <w:szCs w:val="24"/>
        </w:rPr>
      </w:pPr>
      <w:r>
        <w:rPr>
          <w:szCs w:val="24"/>
        </w:rPr>
        <w:t>The form will collect five elements of demographic information to identify the service site reporting the data and aid in data verification:</w:t>
      </w:r>
    </w:p>
    <w:p w:rsidR="00025D05" w:rsidRDefault="00025D05" w:rsidP="00025D05">
      <w:pPr>
        <w:pStyle w:val="ListParagraph"/>
        <w:numPr>
          <w:ilvl w:val="0"/>
          <w:numId w:val="3"/>
        </w:numPr>
        <w:spacing w:line="240" w:lineRule="auto"/>
        <w:rPr>
          <w:szCs w:val="24"/>
        </w:rPr>
      </w:pPr>
      <w:r w:rsidRPr="00025D05">
        <w:rPr>
          <w:szCs w:val="24"/>
        </w:rPr>
        <w:t>Name of service site for which you are reporting data (Note: A service site is the individual clinic or center; each service site should submit their own data)</w:t>
      </w:r>
      <w:r>
        <w:rPr>
          <w:szCs w:val="24"/>
        </w:rPr>
        <w:t xml:space="preserve"> – fill in the blank</w:t>
      </w:r>
    </w:p>
    <w:p w:rsidR="00025D05" w:rsidRDefault="00025D05" w:rsidP="00025D05">
      <w:pPr>
        <w:pStyle w:val="ListParagraph"/>
        <w:numPr>
          <w:ilvl w:val="0"/>
          <w:numId w:val="3"/>
        </w:numPr>
        <w:spacing w:line="240" w:lineRule="auto"/>
        <w:rPr>
          <w:szCs w:val="24"/>
        </w:rPr>
      </w:pPr>
      <w:r>
        <w:rPr>
          <w:szCs w:val="24"/>
        </w:rPr>
        <w:t>City where the service site for which you are reporting data is located – fill in the blank</w:t>
      </w:r>
    </w:p>
    <w:p w:rsidR="00025D05" w:rsidRDefault="00025D05" w:rsidP="00025D05">
      <w:pPr>
        <w:pStyle w:val="ListParagraph"/>
        <w:numPr>
          <w:ilvl w:val="0"/>
          <w:numId w:val="3"/>
        </w:numPr>
        <w:spacing w:line="240" w:lineRule="auto"/>
        <w:rPr>
          <w:szCs w:val="24"/>
        </w:rPr>
      </w:pPr>
      <w:r>
        <w:rPr>
          <w:szCs w:val="24"/>
        </w:rPr>
        <w:t>State in which service site for which you are reporting data is located – drop-down menu</w:t>
      </w:r>
    </w:p>
    <w:p w:rsidR="00025D05" w:rsidRDefault="00025D05" w:rsidP="00025D05">
      <w:pPr>
        <w:pStyle w:val="ListParagraph"/>
        <w:numPr>
          <w:ilvl w:val="0"/>
          <w:numId w:val="3"/>
        </w:numPr>
        <w:spacing w:line="240" w:lineRule="auto"/>
        <w:rPr>
          <w:szCs w:val="24"/>
        </w:rPr>
      </w:pPr>
      <w:r>
        <w:rPr>
          <w:szCs w:val="24"/>
        </w:rPr>
        <w:t>Name of Grantee from which the service site receives the Title X funding – drop-down menu</w:t>
      </w:r>
    </w:p>
    <w:p w:rsidR="00025D05" w:rsidRPr="00025D05" w:rsidRDefault="00025D05" w:rsidP="00025D05">
      <w:pPr>
        <w:pStyle w:val="ListParagraph"/>
        <w:numPr>
          <w:ilvl w:val="0"/>
          <w:numId w:val="3"/>
        </w:numPr>
        <w:spacing w:line="240" w:lineRule="auto"/>
        <w:rPr>
          <w:szCs w:val="24"/>
        </w:rPr>
      </w:pPr>
      <w:r>
        <w:rPr>
          <w:szCs w:val="24"/>
        </w:rPr>
        <w:t>What is YOUR information, in case we need to contact you about the data reported for this service site (Name, Company, Email Address, Phone Number) – fill in the blank</w:t>
      </w:r>
    </w:p>
    <w:p w:rsidR="00025D05" w:rsidRDefault="00025D05" w:rsidP="00025D05">
      <w:pPr>
        <w:spacing w:line="240" w:lineRule="auto"/>
        <w:rPr>
          <w:szCs w:val="24"/>
        </w:rPr>
      </w:pPr>
    </w:p>
    <w:p w:rsidR="000D27F8" w:rsidRPr="00025D05" w:rsidRDefault="000D27F8" w:rsidP="00025D05">
      <w:pPr>
        <w:spacing w:line="240" w:lineRule="auto"/>
        <w:rPr>
          <w:szCs w:val="24"/>
        </w:rPr>
      </w:pPr>
      <w:r w:rsidRPr="00025D05">
        <w:rPr>
          <w:szCs w:val="24"/>
        </w:rPr>
        <w:t>There have been no substantial changes to the data elements being collec</w:t>
      </w:r>
      <w:r w:rsidR="00854488">
        <w:rPr>
          <w:szCs w:val="24"/>
        </w:rPr>
        <w:t xml:space="preserve">ted and these changes </w:t>
      </w:r>
      <w:r w:rsidR="00854488">
        <w:rPr>
          <w:szCs w:val="24"/>
        </w:rPr>
        <w:lastRenderedPageBreak/>
        <w:t xml:space="preserve">do not change the burden hour estimates. </w:t>
      </w:r>
    </w:p>
    <w:p w:rsidR="000D27F8" w:rsidRDefault="000D27F8" w:rsidP="000D27F8">
      <w:pPr>
        <w:pStyle w:val="ListParagraph"/>
        <w:spacing w:line="240" w:lineRule="auto"/>
        <w:rPr>
          <w:szCs w:val="24"/>
        </w:rPr>
      </w:pPr>
    </w:p>
    <w:p w:rsidR="000D27F8" w:rsidRPr="000D27F8" w:rsidRDefault="000D27F8" w:rsidP="000D27F8">
      <w:pPr>
        <w:spacing w:line="240" w:lineRule="auto"/>
        <w:rPr>
          <w:szCs w:val="24"/>
        </w:rPr>
      </w:pPr>
      <w:r>
        <w:rPr>
          <w:szCs w:val="24"/>
        </w:rPr>
        <w:t>Please find attached a print out of the online form and the original approved paper form.</w:t>
      </w:r>
    </w:p>
    <w:sectPr w:rsidR="000D27F8" w:rsidRPr="000D27F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31" w:rsidRDefault="00596B31" w:rsidP="00CC528E">
      <w:pPr>
        <w:spacing w:line="240" w:lineRule="auto"/>
      </w:pPr>
      <w:r>
        <w:separator/>
      </w:r>
    </w:p>
  </w:endnote>
  <w:endnote w:type="continuationSeparator" w:id="0">
    <w:p w:rsidR="00596B31" w:rsidRDefault="00596B31" w:rsidP="00CC52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31" w:rsidRDefault="00596B31" w:rsidP="00CC528E">
      <w:pPr>
        <w:spacing w:line="240" w:lineRule="auto"/>
      </w:pPr>
      <w:r>
        <w:separator/>
      </w:r>
    </w:p>
  </w:footnote>
  <w:footnote w:type="continuationSeparator" w:id="0">
    <w:p w:rsidR="00596B31" w:rsidRDefault="00596B31" w:rsidP="00CC528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D48" w:rsidRDefault="00F71D48" w:rsidP="00CC528E">
    <w:pPr>
      <w:pStyle w:val="Header"/>
      <w:jc w:val="right"/>
    </w:pPr>
    <w:r>
      <w:t>September 30,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242EF"/>
    <w:multiLevelType w:val="hybridMultilevel"/>
    <w:tmpl w:val="C56A1E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83308D1"/>
    <w:multiLevelType w:val="hybridMultilevel"/>
    <w:tmpl w:val="CC381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710B79"/>
    <w:multiLevelType w:val="hybridMultilevel"/>
    <w:tmpl w:val="9424AB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02"/>
    <w:rsid w:val="00025D05"/>
    <w:rsid w:val="000C5AC4"/>
    <w:rsid w:val="000D27F8"/>
    <w:rsid w:val="002129F2"/>
    <w:rsid w:val="00347833"/>
    <w:rsid w:val="00580E44"/>
    <w:rsid w:val="00596B31"/>
    <w:rsid w:val="005C01D8"/>
    <w:rsid w:val="007E30AA"/>
    <w:rsid w:val="008472CD"/>
    <w:rsid w:val="00854488"/>
    <w:rsid w:val="009E4902"/>
    <w:rsid w:val="00A560EE"/>
    <w:rsid w:val="00BE191E"/>
    <w:rsid w:val="00CC528E"/>
    <w:rsid w:val="00D6178F"/>
    <w:rsid w:val="00DE2E37"/>
    <w:rsid w:val="00DF4486"/>
    <w:rsid w:val="00E50EC7"/>
    <w:rsid w:val="00ED0366"/>
    <w:rsid w:val="00F07C5F"/>
    <w:rsid w:val="00F11376"/>
    <w:rsid w:val="00F159A2"/>
    <w:rsid w:val="00F71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02"/>
    <w:pPr>
      <w:widowControl w:val="0"/>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902"/>
    <w:pPr>
      <w:spacing w:after="0" w:line="240" w:lineRule="auto"/>
    </w:pPr>
  </w:style>
  <w:style w:type="paragraph" w:styleId="ListParagraph">
    <w:name w:val="List Paragraph"/>
    <w:basedOn w:val="Normal"/>
    <w:uiPriority w:val="34"/>
    <w:qFormat/>
    <w:rsid w:val="00580E44"/>
    <w:pPr>
      <w:ind w:left="720"/>
      <w:contextualSpacing/>
    </w:pPr>
  </w:style>
  <w:style w:type="paragraph" w:styleId="Header">
    <w:name w:val="header"/>
    <w:basedOn w:val="Normal"/>
    <w:link w:val="HeaderChar"/>
    <w:uiPriority w:val="99"/>
    <w:unhideWhenUsed/>
    <w:rsid w:val="00CC528E"/>
    <w:pPr>
      <w:tabs>
        <w:tab w:val="center" w:pos="4680"/>
        <w:tab w:val="right" w:pos="9360"/>
      </w:tabs>
      <w:spacing w:line="240" w:lineRule="auto"/>
    </w:pPr>
  </w:style>
  <w:style w:type="character" w:customStyle="1" w:styleId="HeaderChar">
    <w:name w:val="Header Char"/>
    <w:basedOn w:val="DefaultParagraphFont"/>
    <w:link w:val="Header"/>
    <w:uiPriority w:val="99"/>
    <w:rsid w:val="00CC52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C528E"/>
    <w:pPr>
      <w:tabs>
        <w:tab w:val="center" w:pos="4680"/>
        <w:tab w:val="right" w:pos="9360"/>
      </w:tabs>
      <w:spacing w:line="240" w:lineRule="auto"/>
    </w:pPr>
  </w:style>
  <w:style w:type="character" w:customStyle="1" w:styleId="FooterChar">
    <w:name w:val="Footer Char"/>
    <w:basedOn w:val="DefaultParagraphFont"/>
    <w:link w:val="Footer"/>
    <w:uiPriority w:val="99"/>
    <w:rsid w:val="00CC528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27F8"/>
    <w:rPr>
      <w:sz w:val="16"/>
      <w:szCs w:val="16"/>
    </w:rPr>
  </w:style>
  <w:style w:type="paragraph" w:styleId="CommentText">
    <w:name w:val="annotation text"/>
    <w:basedOn w:val="Normal"/>
    <w:link w:val="CommentTextChar"/>
    <w:uiPriority w:val="99"/>
    <w:semiHidden/>
    <w:unhideWhenUsed/>
    <w:rsid w:val="000D27F8"/>
    <w:pPr>
      <w:spacing w:line="240" w:lineRule="auto"/>
    </w:pPr>
    <w:rPr>
      <w:sz w:val="20"/>
    </w:rPr>
  </w:style>
  <w:style w:type="character" w:customStyle="1" w:styleId="CommentTextChar">
    <w:name w:val="Comment Text Char"/>
    <w:basedOn w:val="DefaultParagraphFont"/>
    <w:link w:val="CommentText"/>
    <w:uiPriority w:val="99"/>
    <w:semiHidden/>
    <w:rsid w:val="000D27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7F8"/>
    <w:rPr>
      <w:b/>
      <w:bCs/>
    </w:rPr>
  </w:style>
  <w:style w:type="character" w:customStyle="1" w:styleId="CommentSubjectChar">
    <w:name w:val="Comment Subject Char"/>
    <w:basedOn w:val="CommentTextChar"/>
    <w:link w:val="CommentSubject"/>
    <w:uiPriority w:val="99"/>
    <w:semiHidden/>
    <w:rsid w:val="000D27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27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902"/>
    <w:pPr>
      <w:widowControl w:val="0"/>
      <w:spacing w:after="0" w:line="48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4902"/>
    <w:pPr>
      <w:spacing w:after="0" w:line="240" w:lineRule="auto"/>
    </w:pPr>
  </w:style>
  <w:style w:type="paragraph" w:styleId="ListParagraph">
    <w:name w:val="List Paragraph"/>
    <w:basedOn w:val="Normal"/>
    <w:uiPriority w:val="34"/>
    <w:qFormat/>
    <w:rsid w:val="00580E44"/>
    <w:pPr>
      <w:ind w:left="720"/>
      <w:contextualSpacing/>
    </w:pPr>
  </w:style>
  <w:style w:type="paragraph" w:styleId="Header">
    <w:name w:val="header"/>
    <w:basedOn w:val="Normal"/>
    <w:link w:val="HeaderChar"/>
    <w:uiPriority w:val="99"/>
    <w:unhideWhenUsed/>
    <w:rsid w:val="00CC528E"/>
    <w:pPr>
      <w:tabs>
        <w:tab w:val="center" w:pos="4680"/>
        <w:tab w:val="right" w:pos="9360"/>
      </w:tabs>
      <w:spacing w:line="240" w:lineRule="auto"/>
    </w:pPr>
  </w:style>
  <w:style w:type="character" w:customStyle="1" w:styleId="HeaderChar">
    <w:name w:val="Header Char"/>
    <w:basedOn w:val="DefaultParagraphFont"/>
    <w:link w:val="Header"/>
    <w:uiPriority w:val="99"/>
    <w:rsid w:val="00CC528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C528E"/>
    <w:pPr>
      <w:tabs>
        <w:tab w:val="center" w:pos="4680"/>
        <w:tab w:val="right" w:pos="9360"/>
      </w:tabs>
      <w:spacing w:line="240" w:lineRule="auto"/>
    </w:pPr>
  </w:style>
  <w:style w:type="character" w:customStyle="1" w:styleId="FooterChar">
    <w:name w:val="Footer Char"/>
    <w:basedOn w:val="DefaultParagraphFont"/>
    <w:link w:val="Footer"/>
    <w:uiPriority w:val="99"/>
    <w:rsid w:val="00CC528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0D27F8"/>
    <w:rPr>
      <w:sz w:val="16"/>
      <w:szCs w:val="16"/>
    </w:rPr>
  </w:style>
  <w:style w:type="paragraph" w:styleId="CommentText">
    <w:name w:val="annotation text"/>
    <w:basedOn w:val="Normal"/>
    <w:link w:val="CommentTextChar"/>
    <w:uiPriority w:val="99"/>
    <w:semiHidden/>
    <w:unhideWhenUsed/>
    <w:rsid w:val="000D27F8"/>
    <w:pPr>
      <w:spacing w:line="240" w:lineRule="auto"/>
    </w:pPr>
    <w:rPr>
      <w:sz w:val="20"/>
    </w:rPr>
  </w:style>
  <w:style w:type="character" w:customStyle="1" w:styleId="CommentTextChar">
    <w:name w:val="Comment Text Char"/>
    <w:basedOn w:val="DefaultParagraphFont"/>
    <w:link w:val="CommentText"/>
    <w:uiPriority w:val="99"/>
    <w:semiHidden/>
    <w:rsid w:val="000D27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27F8"/>
    <w:rPr>
      <w:b/>
      <w:bCs/>
    </w:rPr>
  </w:style>
  <w:style w:type="character" w:customStyle="1" w:styleId="CommentSubjectChar">
    <w:name w:val="Comment Subject Char"/>
    <w:basedOn w:val="CommentTextChar"/>
    <w:link w:val="CommentSubject"/>
    <w:uiPriority w:val="99"/>
    <w:semiHidden/>
    <w:rsid w:val="000D27F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D27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7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413</Words>
  <Characters>2359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Jones</dc:creator>
  <cp:lastModifiedBy>Funn, Sherrette (OS/ASA/OCIO/OEA)</cp:lastModifiedBy>
  <cp:revision>2</cp:revision>
  <cp:lastPrinted>2014-12-12T19:15:00Z</cp:lastPrinted>
  <dcterms:created xsi:type="dcterms:W3CDTF">2014-12-12T19:16:00Z</dcterms:created>
  <dcterms:modified xsi:type="dcterms:W3CDTF">2014-12-12T19:16:00Z</dcterms:modified>
</cp:coreProperties>
</file>