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Default="00F75D5E">
      <w:r>
        <w:rPr>
          <w:noProof/>
        </w:rPr>
        <w:drawing>
          <wp:inline distT="0" distB="0" distL="0" distR="0">
            <wp:extent cx="6400800" cy="5254116"/>
            <wp:effectExtent l="0" t="0" r="0" b="3810"/>
            <wp:docPr id="1" name="Picture 1" descr="cid:image001.jpg@01CF6922.B1F5B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6922.B1F5BC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7CC" w:rsidSect="00B55735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5E" w:rsidRDefault="00F75D5E" w:rsidP="00F75D5E">
      <w:pPr>
        <w:spacing w:after="0" w:line="240" w:lineRule="auto"/>
      </w:pPr>
      <w:r>
        <w:separator/>
      </w:r>
    </w:p>
  </w:endnote>
  <w:endnote w:type="continuationSeparator" w:id="0">
    <w:p w:rsidR="00F75D5E" w:rsidRDefault="00F75D5E" w:rsidP="00F7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5E" w:rsidRDefault="00F75D5E" w:rsidP="00F75D5E">
      <w:pPr>
        <w:spacing w:after="0" w:line="240" w:lineRule="auto"/>
      </w:pPr>
      <w:r>
        <w:separator/>
      </w:r>
    </w:p>
  </w:footnote>
  <w:footnote w:type="continuationSeparator" w:id="0">
    <w:p w:rsidR="00F75D5E" w:rsidRDefault="00F75D5E" w:rsidP="00F7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E" w:rsidRDefault="00F75D5E" w:rsidP="00F75D5E">
    <w:pPr>
      <w:spacing w:after="0"/>
      <w:rPr>
        <w:rFonts w:ascii="Courier New" w:hAnsi="Courier New" w:cs="Courier New"/>
        <w:sz w:val="20"/>
        <w:szCs w:val="20"/>
      </w:rPr>
    </w:pPr>
    <w:r w:rsidRPr="00F75D5E">
      <w:rPr>
        <w:rFonts w:ascii="Courier New" w:hAnsi="Courier New" w:cs="Courier New"/>
        <w:bCs/>
        <w:sz w:val="20"/>
        <w:szCs w:val="20"/>
      </w:rPr>
      <w:t xml:space="preserve">WHO Collaborating Center for Influenza </w:t>
    </w:r>
    <w:r w:rsidRPr="00F75D5E">
      <w:rPr>
        <w:rFonts w:ascii="Courier New" w:hAnsi="Courier New" w:cs="Courier New"/>
        <w:sz w:val="20"/>
        <w:szCs w:val="20"/>
      </w:rPr>
      <w:t xml:space="preserve">Influenza virus Surveillance </w:t>
    </w:r>
  </w:p>
  <w:p w:rsidR="00F75D5E" w:rsidRPr="00F75D5E" w:rsidRDefault="00F75D5E" w:rsidP="00F75D5E">
    <w:pPr>
      <w:spacing w:after="0"/>
      <w:rPr>
        <w:rFonts w:ascii="Courier New" w:hAnsi="Courier New" w:cs="Courier New"/>
        <w:sz w:val="20"/>
        <w:szCs w:val="20"/>
      </w:rPr>
    </w:pPr>
    <w:r w:rsidRPr="00F75D5E">
      <w:rPr>
        <w:rFonts w:ascii="Courier New" w:hAnsi="Courier New" w:cs="Courier New"/>
        <w:sz w:val="20"/>
        <w:szCs w:val="20"/>
      </w:rPr>
      <w:t xml:space="preserve">(Internet; year round) (CDC 55.31)  </w:t>
    </w:r>
  </w:p>
  <w:p w:rsidR="00F75D5E" w:rsidRDefault="00F75D5E" w:rsidP="00F75D5E">
    <w:pPr>
      <w:pStyle w:val="Header"/>
      <w:tabs>
        <w:tab w:val="clear" w:pos="4680"/>
        <w:tab w:val="clear" w:pos="9360"/>
        <w:tab w:val="left" w:pos="24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5E"/>
    <w:rsid w:val="00B55735"/>
    <w:rsid w:val="00DC57CC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5E"/>
  </w:style>
  <w:style w:type="paragraph" w:styleId="Footer">
    <w:name w:val="footer"/>
    <w:basedOn w:val="Normal"/>
    <w:link w:val="FooterChar"/>
    <w:uiPriority w:val="99"/>
    <w:unhideWhenUsed/>
    <w:rsid w:val="00F7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5E"/>
  </w:style>
  <w:style w:type="paragraph" w:styleId="Footer">
    <w:name w:val="footer"/>
    <w:basedOn w:val="Normal"/>
    <w:link w:val="FooterChar"/>
    <w:uiPriority w:val="99"/>
    <w:unhideWhenUsed/>
    <w:rsid w:val="00F7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6922.B1F5BC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2014-05-06T16:00:00Z</dcterms:created>
  <dcterms:modified xsi:type="dcterms:W3CDTF">2014-05-06T16:03:00Z</dcterms:modified>
</cp:coreProperties>
</file>