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3E0858" w14:textId="388946F2" w:rsidR="006605B1" w:rsidRPr="00E9293C" w:rsidRDefault="00F82370" w:rsidP="006605B1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Attachment </w:t>
      </w:r>
      <w:r w:rsidR="009F4FF0">
        <w:rPr>
          <w:rFonts w:ascii="Times New Roman" w:hAnsi="Times New Roman"/>
          <w:b/>
          <w:sz w:val="24"/>
          <w:szCs w:val="24"/>
        </w:rPr>
        <w:t>D</w:t>
      </w:r>
      <w:r w:rsidR="006605B1">
        <w:rPr>
          <w:rFonts w:ascii="Times New Roman" w:hAnsi="Times New Roman"/>
          <w:b/>
          <w:sz w:val="24"/>
          <w:szCs w:val="24"/>
        </w:rPr>
        <w:t xml:space="preserve">: </w:t>
      </w:r>
      <w:r w:rsidR="006605B1" w:rsidRPr="00E9293C">
        <w:rPr>
          <w:rFonts w:ascii="Times New Roman" w:hAnsi="Times New Roman"/>
          <w:b/>
          <w:sz w:val="24"/>
          <w:szCs w:val="24"/>
        </w:rPr>
        <w:t>F</w:t>
      </w:r>
      <w:r w:rsidR="006605B1">
        <w:rPr>
          <w:rFonts w:ascii="Times New Roman" w:hAnsi="Times New Roman"/>
          <w:b/>
          <w:sz w:val="24"/>
          <w:szCs w:val="24"/>
        </w:rPr>
        <w:t>ollow</w:t>
      </w:r>
      <w:r w:rsidR="006605B1" w:rsidRPr="00E9293C">
        <w:rPr>
          <w:rFonts w:ascii="Times New Roman" w:hAnsi="Times New Roman"/>
          <w:b/>
          <w:sz w:val="24"/>
          <w:szCs w:val="24"/>
        </w:rPr>
        <w:t>-U</w:t>
      </w:r>
      <w:r w:rsidR="006605B1">
        <w:rPr>
          <w:rFonts w:ascii="Times New Roman" w:hAnsi="Times New Roman"/>
          <w:b/>
          <w:sz w:val="24"/>
          <w:szCs w:val="24"/>
        </w:rPr>
        <w:t>p</w:t>
      </w:r>
      <w:r w:rsidR="006605B1" w:rsidRPr="00E9293C">
        <w:rPr>
          <w:rFonts w:ascii="Times New Roman" w:hAnsi="Times New Roman"/>
          <w:b/>
          <w:sz w:val="24"/>
          <w:szCs w:val="24"/>
        </w:rPr>
        <w:t xml:space="preserve"> </w:t>
      </w:r>
      <w:r w:rsidR="006605B1">
        <w:rPr>
          <w:rFonts w:ascii="Times New Roman" w:hAnsi="Times New Roman"/>
          <w:b/>
          <w:sz w:val="24"/>
          <w:szCs w:val="24"/>
        </w:rPr>
        <w:t>Email</w:t>
      </w:r>
    </w:p>
    <w:p w14:paraId="3AD3097C" w14:textId="77777777" w:rsidR="006605B1" w:rsidRDefault="006605B1" w:rsidP="006605B1">
      <w:pPr>
        <w:rPr>
          <w:rFonts w:ascii="Times New Roman" w:hAnsi="Times New Roman"/>
          <w:sz w:val="24"/>
          <w:szCs w:val="24"/>
        </w:rPr>
      </w:pPr>
    </w:p>
    <w:p w14:paraId="4D1FBB01" w14:textId="77777777" w:rsidR="006605B1" w:rsidRDefault="00681C10" w:rsidP="006605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681C10">
        <w:rPr>
          <w:rFonts w:ascii="Times New Roman" w:hAnsi="Times New Roman"/>
          <w:i/>
          <w:sz w:val="24"/>
          <w:szCs w:val="24"/>
        </w:rPr>
        <w:t>TCP Program Managers</w:t>
      </w:r>
      <w:r>
        <w:rPr>
          <w:rFonts w:ascii="Times New Roman" w:hAnsi="Times New Roman"/>
          <w:sz w:val="24"/>
          <w:szCs w:val="24"/>
        </w:rPr>
        <w:t>)</w:t>
      </w:r>
      <w:r w:rsidR="006605B1">
        <w:rPr>
          <w:rFonts w:ascii="Times New Roman" w:hAnsi="Times New Roman"/>
          <w:sz w:val="24"/>
          <w:szCs w:val="24"/>
        </w:rPr>
        <w:t>:</w:t>
      </w:r>
    </w:p>
    <w:p w14:paraId="5555F0DA" w14:textId="77777777" w:rsidR="006605B1" w:rsidRDefault="006605B1" w:rsidP="006605B1">
      <w:pPr>
        <w:rPr>
          <w:rFonts w:ascii="Times New Roman" w:hAnsi="Times New Roman"/>
          <w:sz w:val="24"/>
          <w:szCs w:val="24"/>
        </w:rPr>
      </w:pPr>
    </w:p>
    <w:p w14:paraId="5D05ACB7" w14:textId="7C1010AF" w:rsidR="006605B1" w:rsidRDefault="006605B1" w:rsidP="006605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Thank you for participating in </w:t>
      </w:r>
      <w:r w:rsidR="00681C10">
        <w:rPr>
          <w:rFonts w:ascii="Times New Roman" w:hAnsi="Times New Roman"/>
          <w:sz w:val="24"/>
          <w:szCs w:val="24"/>
        </w:rPr>
        <w:t xml:space="preserve">the phone interview of the </w:t>
      </w:r>
      <w:r w:rsidR="005E042F">
        <w:rPr>
          <w:rFonts w:ascii="Times New Roman" w:hAnsi="Times New Roman"/>
          <w:sz w:val="24"/>
          <w:szCs w:val="24"/>
        </w:rPr>
        <w:t>Component Model of Infrastructure (</w:t>
      </w:r>
      <w:r w:rsidR="00681C10">
        <w:rPr>
          <w:rFonts w:ascii="Times New Roman" w:hAnsi="Times New Roman"/>
          <w:sz w:val="24"/>
          <w:szCs w:val="24"/>
        </w:rPr>
        <w:t>CMI</w:t>
      </w:r>
      <w:r w:rsidR="005E042F">
        <w:rPr>
          <w:rFonts w:ascii="Times New Roman" w:hAnsi="Times New Roman"/>
          <w:sz w:val="24"/>
          <w:szCs w:val="24"/>
        </w:rPr>
        <w:t>)</w:t>
      </w:r>
      <w:r w:rsidR="00681C10">
        <w:rPr>
          <w:rFonts w:ascii="Times New Roman" w:hAnsi="Times New Roman"/>
          <w:sz w:val="24"/>
          <w:szCs w:val="24"/>
        </w:rPr>
        <w:t xml:space="preserve"> Mini Tool</w:t>
      </w:r>
      <w:r>
        <w:rPr>
          <w:rFonts w:ascii="Times New Roman" w:hAnsi="Times New Roman"/>
          <w:sz w:val="24"/>
          <w:szCs w:val="24"/>
        </w:rPr>
        <w:t xml:space="preserve">. We expect to have completed the data analysis by {DATE}, at which time we will be happy to share </w:t>
      </w:r>
      <w:r w:rsidR="005E042F">
        <w:rPr>
          <w:rFonts w:ascii="Times New Roman" w:hAnsi="Times New Roman"/>
          <w:sz w:val="24"/>
          <w:szCs w:val="24"/>
        </w:rPr>
        <w:t xml:space="preserve">preliminary, aggregate </w:t>
      </w:r>
      <w:r>
        <w:rPr>
          <w:rFonts w:ascii="Times New Roman" w:hAnsi="Times New Roman"/>
          <w:sz w:val="24"/>
          <w:szCs w:val="24"/>
        </w:rPr>
        <w:t xml:space="preserve">results </w:t>
      </w:r>
      <w:r w:rsidR="005E042F">
        <w:rPr>
          <w:rFonts w:ascii="Times New Roman" w:hAnsi="Times New Roman"/>
          <w:sz w:val="24"/>
          <w:szCs w:val="24"/>
        </w:rPr>
        <w:t xml:space="preserve">touching on each of the five components </w:t>
      </w:r>
      <w:r>
        <w:rPr>
          <w:rFonts w:ascii="Times New Roman" w:hAnsi="Times New Roman"/>
          <w:sz w:val="24"/>
          <w:szCs w:val="24"/>
        </w:rPr>
        <w:t xml:space="preserve">with you. If you are interested in seeing the results, please contact your </w:t>
      </w:r>
      <w:r w:rsidR="00681C10">
        <w:rPr>
          <w:rFonts w:ascii="Times New Roman" w:hAnsi="Times New Roman"/>
          <w:sz w:val="24"/>
          <w:szCs w:val="24"/>
        </w:rPr>
        <w:t>project officer</w:t>
      </w:r>
      <w:r>
        <w:rPr>
          <w:rFonts w:ascii="Times New Roman" w:hAnsi="Times New Roman"/>
          <w:sz w:val="24"/>
          <w:szCs w:val="24"/>
        </w:rPr>
        <w:t>.</w:t>
      </w:r>
    </w:p>
    <w:p w14:paraId="3DBFDA4C" w14:textId="77777777" w:rsidR="006605B1" w:rsidRDefault="006605B1" w:rsidP="006605B1">
      <w:pPr>
        <w:rPr>
          <w:rFonts w:ascii="Times New Roman" w:hAnsi="Times New Roman"/>
          <w:sz w:val="24"/>
          <w:szCs w:val="24"/>
        </w:rPr>
      </w:pPr>
    </w:p>
    <w:p w14:paraId="04266C15" w14:textId="77777777" w:rsidR="006605B1" w:rsidRDefault="0052724F" w:rsidP="0052724F">
      <w:pPr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you have any questions regarding our infrastructure data collection effort, please contact Rene Lavinghouze by phone (</w:t>
      </w:r>
      <w:r w:rsidRPr="0052724F">
        <w:rPr>
          <w:rFonts w:ascii="Times New Roman" w:hAnsi="Times New Roman"/>
          <w:sz w:val="24"/>
          <w:szCs w:val="24"/>
        </w:rPr>
        <w:t>770-488-5905</w:t>
      </w:r>
      <w:r>
        <w:rPr>
          <w:rFonts w:ascii="Times New Roman" w:hAnsi="Times New Roman"/>
          <w:sz w:val="24"/>
          <w:szCs w:val="24"/>
        </w:rPr>
        <w:t>) or email (</w:t>
      </w:r>
      <w:hyperlink r:id="rId8" w:history="1">
        <w:r w:rsidRPr="003B3B75">
          <w:rPr>
            <w:rStyle w:val="Hyperlink"/>
            <w:rFonts w:ascii="Times New Roman" w:hAnsi="Times New Roman"/>
            <w:sz w:val="24"/>
            <w:szCs w:val="24"/>
          </w:rPr>
          <w:t>rlavinghouze@cdc.gov</w:t>
        </w:r>
      </w:hyperlink>
      <w:r>
        <w:rPr>
          <w:rFonts w:ascii="Times New Roman" w:hAnsi="Times New Roman"/>
          <w:sz w:val="24"/>
          <w:szCs w:val="24"/>
        </w:rPr>
        <w:t>).  Thank you so much for your time and effort.</w:t>
      </w:r>
    </w:p>
    <w:p w14:paraId="510D0645" w14:textId="77777777" w:rsidR="006605B1" w:rsidRDefault="006605B1" w:rsidP="006605B1">
      <w:pPr>
        <w:rPr>
          <w:rFonts w:ascii="Times New Roman" w:hAnsi="Times New Roman"/>
          <w:sz w:val="24"/>
          <w:szCs w:val="24"/>
        </w:rPr>
      </w:pPr>
    </w:p>
    <w:p w14:paraId="7BB65815" w14:textId="77777777" w:rsidR="006605B1" w:rsidRDefault="006605B1" w:rsidP="006605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Regards,</w:t>
      </w:r>
    </w:p>
    <w:p w14:paraId="1D5E27B9" w14:textId="77777777" w:rsidR="006605B1" w:rsidRDefault="006605B1" w:rsidP="006605B1">
      <w:pPr>
        <w:rPr>
          <w:rFonts w:ascii="Times New Roman" w:hAnsi="Times New Roman"/>
          <w:sz w:val="24"/>
          <w:szCs w:val="24"/>
        </w:rPr>
      </w:pPr>
    </w:p>
    <w:p w14:paraId="4026B50E" w14:textId="77777777" w:rsidR="006605B1" w:rsidRDefault="006605B1" w:rsidP="006605B1">
      <w:r w:rsidRPr="006605B1">
        <w:rPr>
          <w:rFonts w:ascii="Times New Roman" w:hAnsi="Times New Roman"/>
          <w:b/>
          <w:sz w:val="24"/>
          <w:szCs w:val="24"/>
        </w:rPr>
        <w:t xml:space="preserve">The </w:t>
      </w:r>
      <w:r w:rsidR="0052724F">
        <w:rPr>
          <w:rFonts w:ascii="Times New Roman" w:hAnsi="Times New Roman"/>
          <w:b/>
          <w:sz w:val="24"/>
          <w:szCs w:val="24"/>
        </w:rPr>
        <w:t xml:space="preserve">OSH </w:t>
      </w:r>
      <w:r w:rsidRPr="006605B1">
        <w:rPr>
          <w:rFonts w:ascii="Times New Roman" w:hAnsi="Times New Roman"/>
          <w:b/>
          <w:sz w:val="24"/>
          <w:szCs w:val="24"/>
        </w:rPr>
        <w:t xml:space="preserve">Evaluation Team </w:t>
      </w:r>
    </w:p>
    <w:p w14:paraId="27FCB38D" w14:textId="77777777" w:rsidR="00EC7F8B" w:rsidRDefault="00EC7F8B"/>
    <w:sectPr w:rsidR="00EC7F8B" w:rsidSect="00FD66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Lucida Sans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5B1"/>
    <w:rsid w:val="001B35C9"/>
    <w:rsid w:val="0052724F"/>
    <w:rsid w:val="005E042F"/>
    <w:rsid w:val="006605B1"/>
    <w:rsid w:val="00681C10"/>
    <w:rsid w:val="007441F2"/>
    <w:rsid w:val="00781AA3"/>
    <w:rsid w:val="00951976"/>
    <w:rsid w:val="009F4FF0"/>
    <w:rsid w:val="00AE7C88"/>
    <w:rsid w:val="00EC7F8B"/>
    <w:rsid w:val="00F82370"/>
    <w:rsid w:val="00FC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035956"/>
  <w15:docId w15:val="{44F23462-9CA4-4208-950C-B56F5B58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5B1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05B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81AA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1AA3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1AA3"/>
    <w:rPr>
      <w:rFonts w:ascii="Calibri" w:eastAsia="Times New Roman" w:hAnsi="Calibri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1AA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1AA3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A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AA3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lavinghouze@cdc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1b2bfab5-2a97-432d-aea7-45ab1381cd6d">Follow-Up Materials</Document_x0020_Type>
    <_dlc_DocId xmlns="b5c0ca00-073d-4463-9985-b654f14791fe">OSTLTSDOC-299-26</_dlc_DocId>
    <_dlc_DocIdUrl xmlns="b5c0ca00-073d-4463-9985-b654f14791fe">
      <Url>http://esp.cdc.gov/sites/ostlts/pip/osc/_layouts/DocIdRedir.aspx?ID=OSTLTSDOC-299-26</Url>
      <Description>OSTLTSDOC-299-26</Description>
    </_dlc_DocIdUrl>
    <GenIC xmlns="1b2bfab5-2a97-432d-aea7-45ab1381cd6d">9</GenIC>
    <Status xmlns="1b2bfab5-2a97-432d-aea7-45ab1381cd6d">Section 508 Compliant</Status>
    <Show_x003f_ xmlns="1b2bfab5-2a97-432d-aea7-45ab1381cd6d">true</Show_x003f_>
    <Year xmlns="1b2bfab5-2a97-432d-aea7-45ab1381cd6d">2011</Year>
    <CIO xmlns="1b2bfab5-2a97-432d-aea7-45ab1381cd6d">NCEH-NATIONAL CENTER FOR ENVIRONMENTAL HEALTH</CI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D36575C515AE49BAF30FDBA9C34FA2" ma:contentTypeVersion="61" ma:contentTypeDescription="Create a new document." ma:contentTypeScope="" ma:versionID="f56cde7631be07a86055ab54ec96df78">
  <xsd:schema xmlns:xsd="http://www.w3.org/2001/XMLSchema" xmlns:xs="http://www.w3.org/2001/XMLSchema" xmlns:p="http://schemas.microsoft.com/office/2006/metadata/properties" xmlns:ns2="b5c0ca00-073d-4463-9985-b654f14791fe" xmlns:ns3="1b2bfab5-2a97-432d-aea7-45ab1381cd6d" targetNamespace="http://schemas.microsoft.com/office/2006/metadata/properties" ma:root="true" ma:fieldsID="a8335b37789eedee0a19f0858287ab74" ns2:_="" ns3:_="">
    <xsd:import namespace="b5c0ca00-073d-4463-9985-b654f14791fe"/>
    <xsd:import namespace="1b2bfab5-2a97-432d-aea7-45ab1381cd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  <xsd:element ref="ns3:GenIC" minOccurs="0"/>
                <xsd:element ref="ns3:GenIC_x003a_GenIC_x0020_Short_x0020_Code" minOccurs="0"/>
                <xsd:element ref="ns3:Status"/>
                <xsd:element ref="ns3:Show_x003f_" minOccurs="0"/>
                <xsd:element ref="ns3:Year" minOccurs="0"/>
                <xsd:element ref="ns3:C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bfab5-2a97-432d-aea7-45ab1381cd6d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default="-- Select --" ma:format="Dropdown" ma:internalName="Document_x0020_Type">
      <xsd:simpleType>
        <xsd:restriction base="dms:Choice">
          <xsd:enumeration value="-- Select --"/>
          <xsd:enumeration value="Authorizing Law"/>
          <xsd:enumeration value="Follow-Up Materials"/>
          <xsd:enumeration value="Generic Clearance Submission"/>
          <xsd:enumeration value="Instructions for Respondents"/>
          <xsd:enumeration value="Instrument"/>
          <xsd:enumeration value="Interview Guides"/>
          <xsd:enumeration value="PRA Submission Worksheet"/>
          <xsd:enumeration value="Recruitment Materials"/>
          <xsd:enumeration value="Subject of Evaluation"/>
          <xsd:enumeration value="Supporting Literature or Reports"/>
          <xsd:enumeration value="Supporting Statement Part A"/>
          <xsd:enumeration value="Supporting Statement Part B"/>
          <xsd:enumeration value="Other"/>
        </xsd:restriction>
      </xsd:simpleType>
    </xsd:element>
    <xsd:element name="GenIC" ma:index="12" nillable="true" ma:displayName="IC" ma:list="{bf9eb412-cada-4455-a49a-8016e35b7432}" ma:internalName="GenIC" ma:readOnly="false" ma:showField="Title">
      <xsd:simpleType>
        <xsd:restriction base="dms:Lookup"/>
      </xsd:simpleType>
    </xsd:element>
    <xsd:element name="GenIC_x003a_GenIC_x0020_Short_x0020_Code" ma:index="13" nillable="true" ma:displayName="IC:IC Short Code" ma:list="{bf9eb412-cada-4455-a49a-8016e35b7432}" ma:internalName="GenIC_x003a_GenIC_x0020_Short_x0020_Code" ma:readOnly="true" ma:showField="GenIC_x0020_Short_x0020_Code" ma:web="ce849d94-b00b-4457-8fdf-7e9e81e05b5e">
      <xsd:simpleType>
        <xsd:restriction base="dms:Lookup"/>
      </xsd:simpleType>
    </xsd:element>
    <xsd:element name="Status" ma:index="14" ma:displayName="Status" ma:default="Not Section 508 Compliant" ma:format="Dropdown" ma:internalName="Status">
      <xsd:simpleType>
        <xsd:restriction base="dms:Choice">
          <xsd:enumeration value="Not Section 508 Compliant"/>
          <xsd:enumeration value="Section 508 Compliant"/>
        </xsd:restriction>
      </xsd:simpleType>
    </xsd:element>
    <xsd:element name="Show_x003f_" ma:index="15" nillable="true" ma:displayName="Show?" ma:default="0" ma:internalName="Show_x003f_">
      <xsd:simpleType>
        <xsd:restriction base="dms:Boolean"/>
      </xsd:simpleType>
    </xsd:element>
    <xsd:element name="Year" ma:index="16" nillable="true" ma:displayName="Year" ma:default="Select" ma:format="Dropdown" ma:internalName="Year">
      <xsd:simpleType>
        <xsd:restriction base="dms:Choice">
          <xsd:enumeration value="Select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</xsd:restriction>
      </xsd:simpleType>
    </xsd:element>
    <xsd:element name="CIO" ma:index="17" nillable="true" ma:displayName="CIO" ma:default="SELECT" ma:format="Dropdown" ma:internalName="CIO">
      <xsd:simpleType>
        <xsd:restriction base="dms:Choice">
          <xsd:enumeration value="SELECT"/>
          <xsd:enumeration value="ATSDR-AGENCY FOR TOXIC SUBSTANCES AND DISEASE REGISTRY"/>
          <xsd:enumeration value="CDC-WASHINGTON OFFICE"/>
          <xsd:enumeration value="CGH-CENTER FOR GLOBAL HEALTH"/>
          <xsd:enumeration value="CSELS-CENTER FOR SURVEILLANCE, EPIDEMIOLOGY AND LABORATORY SERVICES"/>
          <xsd:enumeration value="EEOC-OFFICE OF EQUAL EMPLOYMENT OPPORTUNITY"/>
          <xsd:enumeration value="NCBDDD-NATIONAL CENTER ON BIRTH DEFECTS AND DEVELOPMENTAL DISABILITIES"/>
          <xsd:enumeration value="NCCDPHP-NATIONAL CENTER FOR CHRONIC DISEASE PREVENTION AND HEALTH PROMOTION"/>
          <xsd:enumeration value="NCEH-NATIONAL CENTER FOR ENVIRONMENTAL HEALTH"/>
          <xsd:enumeration value="NCEZID-NATIONAL CENTER FOR EMERGING AND ZOONOTIC INFECTIOUS DISEASES"/>
          <xsd:enumeration value="NCHHSTP-NATIONAL CENTER FOR HIV/AIDS, VIRAL HEPATITIS, STD, AND TB PREVENTION"/>
          <xsd:enumeration value="NCHS-NATIONAL CENTER FOR HEALTH STATISTICS"/>
          <xsd:enumeration value="NCIPC-NATIONAL CENTER FOR INJURY PREVENTION AND CONTROL"/>
          <xsd:enumeration value="NCIRD-NATIONAL CENTER FOR IMMUNIZATION AND RESPIRATORY DISEASES"/>
          <xsd:enumeration value="NIOSH-NATIONAL INSTITUTE FOR OCCUPATIONAL SAFETY AND HEALTH"/>
          <xsd:enumeration value="OADC-OFFICE OF THE ASSOCIATE DIRECTOR FOR COMMUNICATION"/>
          <xsd:enumeration value="OADP-OFFICE OF THE ASSOCIATE DIRECTOR FOR POLICY"/>
          <xsd:enumeration value="OADS-OFFICE OF THE ASSOCIATE DIRECTOR FOR SCIENCE"/>
          <xsd:enumeration value="OCOO-OFFICE OF THE CHIEF OPERATING OFFICER"/>
          <xsd:enumeration value="OCOS-OFFICE OF THE CHIEF OF STAFF"/>
          <xsd:enumeration value="OD-OFFICE OF THE DIRECTOR"/>
          <xsd:enumeration value="OFFICE OF PUBLIC HEALTH SCIENTIFIC SERVICES"/>
          <xsd:enumeration value="OID-OFFICE OF INFECTIOUS DISEASES"/>
          <xsd:enumeration value="OMHHE-OFFICE OF MINORITY HEALTH AND HEALTH EQUITY"/>
          <xsd:enumeration value="ONDIEH-OFFICE OF NONCOMMUNICABLE DISEASES, INJURY AND ENVIRONMENTAL HEALTH"/>
          <xsd:enumeration value="OPHPR-OFFICE OF PUBLIC HEALTH PREPAREDNESS AND RESPONSE"/>
          <xsd:enumeration value="OSTLTS-OFFICE FOR STATE, TRIBAL, LOCAL AND TERRITORIAL SUPPOR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67B2302-5651-4972-8BDF-3BDA8F0E3B6F}">
  <ds:schemaRefs>
    <ds:schemaRef ds:uri="1b2bfab5-2a97-432d-aea7-45ab1381cd6d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b5c0ca00-073d-4463-9985-b654f14791f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872BC1B-EFB5-4BF4-8F05-B69DC587C1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156AB1-6D91-480E-AD44-4045027B0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1b2bfab5-2a97-432d-aea7-45ab1381cd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EFD548-14FD-4E7D-922C-25FA9A4F25C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Asthma-ETA-Attachment-F-Follow-up-Email.docx</vt:lpstr>
    </vt:vector>
  </TitlesOfParts>
  <Company>CDC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Asthma-ETA-Attachment-F-Follow-up-Email.docx</dc:title>
  <dc:creator>sjd9</dc:creator>
  <cp:lastModifiedBy>Gilliam, Adzua H. (CDC/OSTLTS/DPHPI)</cp:lastModifiedBy>
  <cp:revision>2</cp:revision>
  <dcterms:created xsi:type="dcterms:W3CDTF">2015-05-26T20:20:00Z</dcterms:created>
  <dcterms:modified xsi:type="dcterms:W3CDTF">2015-05-26T20:20:00Z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0x01010066D36575C515AE49BAF30FDBA9C34FA2</vt:lpwstr>
  </property>
  <property fmtid="{D5CDD505-2E9C-101B-9397-08002B2CF9AE}" pid="3" name="_dlc_DocIdItemGuid">
    <vt:lpwstr>268e9a3c-a7fb-4907-acc5-a14398a9c06c</vt:lpwstr>
  </property>
  <property fmtid="{D5CDD505-2E9C-101B-9397-08002B2CF9AE}" pid="4" name="Order">
    <vt:r8>2600</vt:r8>
  </property>
  <property fmtid="{D5CDD505-2E9C-101B-9397-08002B2CF9AE}" pid="5" name="Primary Investigator">
    <vt:lpwstr>2</vt:lpwstr>
  </property>
  <property fmtid="{D5CDD505-2E9C-101B-9397-08002B2CF9AE}" pid="6" name="GenIC ID">
    <vt:r8>3</vt:r8>
  </property>
</Properties>
</file>