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D440A" w14:textId="6BB7D72E" w:rsidR="00993345" w:rsidRPr="00903517" w:rsidRDefault="00F70647" w:rsidP="00993345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Attachment B</w:t>
      </w:r>
      <w:r w:rsidR="00B6482E" w:rsidRPr="00903517">
        <w:rPr>
          <w:rFonts w:asciiTheme="majorHAnsi" w:hAnsiTheme="majorHAnsi"/>
          <w:b/>
        </w:rPr>
        <w:t xml:space="preserve"> – List of </w:t>
      </w:r>
      <w:r w:rsidR="00AD1171" w:rsidRPr="00903517">
        <w:rPr>
          <w:rFonts w:asciiTheme="majorHAnsi" w:hAnsiTheme="majorHAnsi"/>
          <w:b/>
        </w:rPr>
        <w:t>PHEP Grantees</w:t>
      </w:r>
    </w:p>
    <w:p w14:paraId="50AD440B" w14:textId="77777777" w:rsidR="00903517" w:rsidRPr="00903517" w:rsidRDefault="00903517" w:rsidP="00903517">
      <w:p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</w:rPr>
        <w:t>50 States</w:t>
      </w:r>
    </w:p>
    <w:p w14:paraId="50AD440C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Northeast</w:t>
      </w:r>
      <w:r w:rsidRPr="00903517">
        <w:rPr>
          <w:rFonts w:asciiTheme="majorHAnsi" w:hAnsiTheme="majorHAnsi"/>
        </w:rPr>
        <w:t xml:space="preserve"> – Connecticut, </w:t>
      </w:r>
      <w:r w:rsidR="007D446B" w:rsidRPr="00903517">
        <w:rPr>
          <w:rFonts w:asciiTheme="majorHAnsi" w:hAnsiTheme="majorHAnsi"/>
        </w:rPr>
        <w:t>Delaware</w:t>
      </w:r>
      <w:r w:rsidR="007D446B">
        <w:rPr>
          <w:rFonts w:asciiTheme="majorHAnsi" w:hAnsiTheme="majorHAnsi"/>
        </w:rPr>
        <w:t>,</w:t>
      </w:r>
      <w:r w:rsidR="007D446B" w:rsidRPr="00903517">
        <w:rPr>
          <w:rFonts w:asciiTheme="majorHAnsi" w:hAnsiTheme="majorHAnsi"/>
        </w:rPr>
        <w:t xml:space="preserve"> </w:t>
      </w:r>
      <w:r w:rsidRPr="00903517">
        <w:rPr>
          <w:rFonts w:asciiTheme="majorHAnsi" w:hAnsiTheme="majorHAnsi"/>
        </w:rPr>
        <w:t xml:space="preserve">Maine, </w:t>
      </w:r>
      <w:r w:rsidR="00C27C1A" w:rsidRPr="00903517">
        <w:rPr>
          <w:rFonts w:asciiTheme="majorHAnsi" w:hAnsiTheme="majorHAnsi"/>
        </w:rPr>
        <w:t>Maryland</w:t>
      </w:r>
      <w:r w:rsidR="00C27C1A">
        <w:rPr>
          <w:rFonts w:asciiTheme="majorHAnsi" w:hAnsiTheme="majorHAnsi"/>
        </w:rPr>
        <w:t>,</w:t>
      </w:r>
      <w:r w:rsidR="00C27C1A" w:rsidRPr="00903517">
        <w:rPr>
          <w:rFonts w:asciiTheme="majorHAnsi" w:hAnsiTheme="majorHAnsi"/>
        </w:rPr>
        <w:t xml:space="preserve"> </w:t>
      </w:r>
      <w:r w:rsidRPr="00903517">
        <w:rPr>
          <w:rFonts w:asciiTheme="majorHAnsi" w:hAnsiTheme="majorHAnsi"/>
        </w:rPr>
        <w:t>Massachusetts,</w:t>
      </w:r>
      <w:r w:rsidR="00256365" w:rsidRPr="00903517">
        <w:rPr>
          <w:rFonts w:asciiTheme="majorHAnsi" w:hAnsiTheme="majorHAnsi"/>
        </w:rPr>
        <w:t xml:space="preserve"> </w:t>
      </w:r>
      <w:r w:rsidRPr="00903517">
        <w:rPr>
          <w:rFonts w:asciiTheme="majorHAnsi" w:hAnsiTheme="majorHAnsi"/>
        </w:rPr>
        <w:t>New Hampshire, New York, New York City, New Jersey, Pennsylvania, Rhode Island, Vermont</w:t>
      </w:r>
    </w:p>
    <w:p w14:paraId="50AD440D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Midwest</w:t>
      </w:r>
      <w:r w:rsidRPr="00903517">
        <w:rPr>
          <w:rFonts w:asciiTheme="majorHAnsi" w:hAnsiTheme="majorHAnsi"/>
        </w:rPr>
        <w:t xml:space="preserve"> – Indiana, Illinois, Iowa, Kansas, Michigan, Minnesota, Missouri, Nebraska, North Dakota,</w:t>
      </w:r>
      <w:r w:rsidR="00256365">
        <w:rPr>
          <w:rFonts w:asciiTheme="majorHAnsi" w:hAnsiTheme="majorHAnsi"/>
        </w:rPr>
        <w:t xml:space="preserve"> Ohio, South Dakota, Wisconsin</w:t>
      </w:r>
    </w:p>
    <w:p w14:paraId="50AD440E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Southeast</w:t>
      </w:r>
      <w:r w:rsidRPr="00903517">
        <w:rPr>
          <w:rFonts w:asciiTheme="majorHAnsi" w:hAnsiTheme="majorHAnsi"/>
        </w:rPr>
        <w:t xml:space="preserve"> –</w:t>
      </w:r>
      <w:r w:rsidR="007D446B">
        <w:rPr>
          <w:rFonts w:asciiTheme="majorHAnsi" w:hAnsiTheme="majorHAnsi"/>
        </w:rPr>
        <w:t xml:space="preserve"> Alabama, Arkansas</w:t>
      </w:r>
      <w:r w:rsidRPr="00903517">
        <w:rPr>
          <w:rFonts w:asciiTheme="majorHAnsi" w:hAnsiTheme="majorHAnsi"/>
        </w:rPr>
        <w:t>, Florida, Georgia, Kentucky, Louisiana,  Mississippi, North Carolina, South Carolina, Tennessee, Virginia, West Virginia</w:t>
      </w:r>
    </w:p>
    <w:p w14:paraId="50AD440F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Southwest</w:t>
      </w:r>
      <w:r w:rsidRPr="00903517">
        <w:rPr>
          <w:rFonts w:asciiTheme="majorHAnsi" w:hAnsiTheme="majorHAnsi"/>
        </w:rPr>
        <w:t xml:space="preserve"> - Arizona, New Mexico, Oklahoma, Texas</w:t>
      </w:r>
    </w:p>
    <w:p w14:paraId="50AD4410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 xml:space="preserve">West </w:t>
      </w:r>
      <w:r w:rsidRPr="00903517">
        <w:rPr>
          <w:rFonts w:asciiTheme="majorHAnsi" w:hAnsiTheme="majorHAnsi"/>
        </w:rPr>
        <w:t>– Alaska, California, Colorado, Hawaii, Idaho, Montana, Nevada, Ore</w:t>
      </w:r>
      <w:r w:rsidR="00256365">
        <w:rPr>
          <w:rFonts w:asciiTheme="majorHAnsi" w:hAnsiTheme="majorHAnsi"/>
        </w:rPr>
        <w:t>gon, Utah, Washington, Wyoming</w:t>
      </w:r>
    </w:p>
    <w:p w14:paraId="50AD4411" w14:textId="77777777" w:rsidR="00B6482E" w:rsidRPr="00903517" w:rsidRDefault="00B6482E" w:rsidP="00993345">
      <w:pPr>
        <w:rPr>
          <w:rFonts w:asciiTheme="majorHAnsi" w:hAnsiTheme="majorHAnsi"/>
        </w:rPr>
      </w:pPr>
    </w:p>
    <w:p w14:paraId="50AD4412" w14:textId="77777777" w:rsidR="00903517" w:rsidRPr="00903517" w:rsidRDefault="00903517" w:rsidP="00993345">
      <w:pPr>
        <w:rPr>
          <w:rFonts w:asciiTheme="majorHAnsi" w:hAnsiTheme="majorHAnsi"/>
        </w:rPr>
      </w:pPr>
      <w:r w:rsidRPr="00903517">
        <w:rPr>
          <w:rFonts w:asciiTheme="majorHAnsi" w:hAnsiTheme="majorHAnsi"/>
        </w:rPr>
        <w:t>1 Territory</w:t>
      </w:r>
    </w:p>
    <w:p w14:paraId="50AD4413" w14:textId="77777777" w:rsidR="00903517" w:rsidRPr="00903517" w:rsidRDefault="00903517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Puerto Rico</w:t>
      </w:r>
    </w:p>
    <w:p w14:paraId="50AD4414" w14:textId="77777777" w:rsidR="00903517" w:rsidRPr="00903517" w:rsidRDefault="00903517" w:rsidP="00903517">
      <w:pPr>
        <w:rPr>
          <w:rFonts w:asciiTheme="majorHAnsi" w:hAnsiTheme="majorHAnsi"/>
        </w:rPr>
      </w:pPr>
      <w:r w:rsidRPr="00903517">
        <w:rPr>
          <w:rFonts w:asciiTheme="majorHAnsi" w:hAnsiTheme="majorHAnsi"/>
        </w:rPr>
        <w:t>4 Localities</w:t>
      </w:r>
    </w:p>
    <w:p w14:paraId="50AD4415" w14:textId="77777777" w:rsidR="00903517" w:rsidRPr="00903517" w:rsidRDefault="00903517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New York City</w:t>
      </w:r>
    </w:p>
    <w:p w14:paraId="50AD4416" w14:textId="77777777" w:rsidR="00903517" w:rsidRPr="00903517" w:rsidRDefault="00903517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 xml:space="preserve">Chicago </w:t>
      </w:r>
    </w:p>
    <w:p w14:paraId="50AD4417" w14:textId="77777777" w:rsidR="00903517" w:rsidRPr="00903517" w:rsidRDefault="00903517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Los Angeles</w:t>
      </w:r>
    </w:p>
    <w:p w14:paraId="50AD4418" w14:textId="77777777" w:rsidR="00903517" w:rsidRPr="00903517" w:rsidRDefault="00903517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903517">
        <w:rPr>
          <w:rFonts w:asciiTheme="majorHAnsi" w:hAnsiTheme="majorHAnsi"/>
        </w:rPr>
        <w:t>Washington, D.C.</w:t>
      </w:r>
    </w:p>
    <w:p w14:paraId="50AD4419" w14:textId="77777777" w:rsidR="00B6482E" w:rsidRPr="00993345" w:rsidRDefault="00B6482E" w:rsidP="00993345"/>
    <w:sectPr w:rsidR="00B6482E" w:rsidRPr="0099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D441C" w14:textId="77777777" w:rsidR="001F66BC" w:rsidRDefault="001F66BC" w:rsidP="00993345">
      <w:pPr>
        <w:spacing w:after="0" w:line="240" w:lineRule="auto"/>
      </w:pPr>
      <w:r>
        <w:separator/>
      </w:r>
    </w:p>
  </w:endnote>
  <w:endnote w:type="continuationSeparator" w:id="0">
    <w:p w14:paraId="50AD441D" w14:textId="77777777" w:rsidR="001F66BC" w:rsidRDefault="001F66BC" w:rsidP="009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D441A" w14:textId="77777777" w:rsidR="001F66BC" w:rsidRDefault="001F66BC" w:rsidP="00993345">
      <w:pPr>
        <w:spacing w:after="0" w:line="240" w:lineRule="auto"/>
      </w:pPr>
      <w:r>
        <w:separator/>
      </w:r>
    </w:p>
  </w:footnote>
  <w:footnote w:type="continuationSeparator" w:id="0">
    <w:p w14:paraId="50AD441B" w14:textId="77777777" w:rsidR="001F66BC" w:rsidRDefault="001F66BC" w:rsidP="0099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1DAB"/>
    <w:multiLevelType w:val="hybridMultilevel"/>
    <w:tmpl w:val="BC3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0FA1"/>
    <w:multiLevelType w:val="hybridMultilevel"/>
    <w:tmpl w:val="596AC156"/>
    <w:lvl w:ilvl="0" w:tplc="805E065A">
      <w:start w:val="1"/>
      <w:numFmt w:val="decimal"/>
      <w:pStyle w:val="Heading4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0F">
      <w:start w:val="1"/>
      <w:numFmt w:val="decimal"/>
      <w:lvlText w:val="%3."/>
      <w:lvlJc w:val="left"/>
      <w:pPr>
        <w:ind w:left="720" w:hanging="18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3ED12C28"/>
    <w:multiLevelType w:val="hybridMultilevel"/>
    <w:tmpl w:val="748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66B98"/>
    <w:multiLevelType w:val="hybridMultilevel"/>
    <w:tmpl w:val="1B92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507B3"/>
    <w:multiLevelType w:val="hybridMultilevel"/>
    <w:tmpl w:val="F53E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5"/>
    <w:rsid w:val="000D3276"/>
    <w:rsid w:val="001F66BC"/>
    <w:rsid w:val="00256365"/>
    <w:rsid w:val="00507128"/>
    <w:rsid w:val="00626FFF"/>
    <w:rsid w:val="006D785B"/>
    <w:rsid w:val="007D446B"/>
    <w:rsid w:val="00903517"/>
    <w:rsid w:val="00935CBD"/>
    <w:rsid w:val="00993345"/>
    <w:rsid w:val="00993A49"/>
    <w:rsid w:val="009C7DB1"/>
    <w:rsid w:val="00AD1171"/>
    <w:rsid w:val="00AF2583"/>
    <w:rsid w:val="00B6482E"/>
    <w:rsid w:val="00C27C1A"/>
    <w:rsid w:val="00D7719F"/>
    <w:rsid w:val="00F43289"/>
    <w:rsid w:val="00F70647"/>
    <w:rsid w:val="00F86661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OSTLTSDOC-728-661</_dlc_DocId>
    <_dlc_DocIdUrl xmlns="b5c0ca00-073d-4463-9985-b654f14791fe">
      <Url>https://esp.cdc.gov/sites/ostlts/pip/osc/_layouts/15/DocIdRedir.aspx?ID=OSTLTSDOC-728-661</Url>
      <Description>OSTLTSDOC-728-661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526058-0E01-4F0F-97FE-58B34F203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E24D1-AA01-467E-B3BB-C64CF29853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97C789-10B6-4F17-9057-9963C346C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EB2F0-80B3-46EE-BFDB-AE375E8FF253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DF0C7BA-8617-4FD0-8590-6B23C11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- PHEP Grantees</vt:lpstr>
    </vt:vector>
  </TitlesOfParts>
  <Company>ORAU\ORISE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PHEP Grantees</dc:title>
  <dc:creator>casparyk</dc:creator>
  <cp:lastModifiedBy>CDC User</cp:lastModifiedBy>
  <cp:revision>2</cp:revision>
  <dcterms:created xsi:type="dcterms:W3CDTF">2015-03-27T18:34:00Z</dcterms:created>
  <dcterms:modified xsi:type="dcterms:W3CDTF">2015-03-27T18:34:00Z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6bf5b577-b7a2-4135-9644-11f9c5d6a6ef</vt:lpwstr>
  </property>
</Properties>
</file>