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ED" w:rsidRPr="000C78DC" w:rsidRDefault="00C42BED" w:rsidP="00C42BED">
      <w:pPr>
        <w:spacing w:after="0" w:line="240" w:lineRule="auto"/>
        <w:jc w:val="center"/>
        <w:rPr>
          <w:rFonts w:ascii="Cambria" w:hAnsi="Cambria" w:cstheme="minorHAnsi"/>
          <w:b/>
          <w:sz w:val="22"/>
          <w:szCs w:val="22"/>
        </w:rPr>
      </w:pPr>
      <w:r w:rsidRPr="000C78DC">
        <w:rPr>
          <w:rFonts w:ascii="Cambria" w:hAnsi="Cambria" w:cstheme="minorHAnsi"/>
          <w:b/>
          <w:sz w:val="22"/>
          <w:szCs w:val="22"/>
        </w:rPr>
        <w:t xml:space="preserve">ATTACHMENT </w:t>
      </w:r>
      <w:r w:rsidR="009E58DA">
        <w:rPr>
          <w:rFonts w:ascii="Cambria" w:hAnsi="Cambria" w:cstheme="minorHAnsi"/>
          <w:b/>
          <w:sz w:val="22"/>
          <w:szCs w:val="22"/>
        </w:rPr>
        <w:t>L</w:t>
      </w:r>
      <w:bookmarkStart w:id="0" w:name="_GoBack"/>
      <w:bookmarkEnd w:id="0"/>
      <w:r w:rsidRPr="000C78DC">
        <w:rPr>
          <w:rFonts w:ascii="Cambria" w:hAnsi="Cambria" w:cstheme="minorHAnsi"/>
          <w:b/>
          <w:sz w:val="22"/>
          <w:szCs w:val="22"/>
        </w:rPr>
        <w:t>: Remind</w:t>
      </w:r>
      <w:r w:rsidR="0020101A">
        <w:rPr>
          <w:rFonts w:ascii="Cambria" w:hAnsi="Cambria" w:cstheme="minorHAnsi"/>
          <w:b/>
          <w:sz w:val="22"/>
          <w:szCs w:val="22"/>
        </w:rPr>
        <w:t>er Email Partial Response Day 10</w:t>
      </w:r>
      <w:r w:rsidRPr="000C78DC">
        <w:rPr>
          <w:rFonts w:ascii="Cambria" w:hAnsi="Cambria" w:cstheme="minorHAnsi"/>
          <w:b/>
          <w:sz w:val="22"/>
          <w:szCs w:val="22"/>
        </w:rPr>
        <w:t>-</w:t>
      </w:r>
      <w:r w:rsidR="000C78DC">
        <w:rPr>
          <w:rFonts w:ascii="Cambria" w:hAnsi="Cambria" w:cstheme="minorHAnsi"/>
          <w:b/>
          <w:sz w:val="22"/>
          <w:szCs w:val="22"/>
        </w:rPr>
        <w:t>APA Respondents</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Dear Director: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recently contacted you to complete an assessment about important topics in health and planning. As a reminder, APA and NACCHO are conducting a study to collect data regarding the degree to which local health departments and planning departments are working together to advance healthy community design and to understand how APA and NACCHO can support these efforts.  </w:t>
      </w:r>
    </w:p>
    <w:p w:rsidR="00C42BED" w:rsidRPr="000C78DC" w:rsidRDefault="00C42BED" w:rsidP="00C42BED">
      <w:pPr>
        <w:spacing w:after="0" w:line="240" w:lineRule="auto"/>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noticed that you started the assessment and request that you complete it at your earliest convenience. Please go to </w:t>
      </w:r>
      <w:hyperlink r:id="rId9" w:history="1">
        <w:r w:rsidRPr="000C78DC">
          <w:rPr>
            <w:rStyle w:val="Hyperlink"/>
            <w:rFonts w:ascii="Cambria" w:hAnsi="Cambria" w:cstheme="minorHAnsi"/>
            <w:sz w:val="22"/>
            <w:szCs w:val="22"/>
          </w:rPr>
          <w:t>http://www.xxx.org</w:t>
        </w:r>
      </w:hyperlink>
      <w:r w:rsidRPr="000C78DC">
        <w:rPr>
          <w:rFonts w:ascii="Cambria" w:hAnsi="Cambria" w:cstheme="minorHAnsi"/>
          <w:sz w:val="22"/>
          <w:szCs w:val="22"/>
        </w:rPr>
        <w:t xml:space="preserve"> and follow the instructions on the screen to complete the assessment and submit your responses.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Thank you in advance for your participation. For questions, please contact Anna Ricklin at </w:t>
      </w:r>
      <w:hyperlink r:id="rId10" w:history="1">
        <w:r w:rsidRPr="000C78DC">
          <w:rPr>
            <w:rStyle w:val="Hyperlink"/>
            <w:rFonts w:ascii="Cambria" w:hAnsi="Cambria" w:cstheme="minorHAnsi"/>
            <w:sz w:val="22"/>
            <w:szCs w:val="22"/>
          </w:rPr>
          <w:t>ARicklin@apa.org</w:t>
        </w:r>
      </w:hyperlink>
      <w:r w:rsidRPr="000C78DC">
        <w:rPr>
          <w:rFonts w:ascii="Cambria" w:hAnsi="Cambria" w:cstheme="minorHAnsi"/>
          <w:sz w:val="22"/>
          <w:szCs w:val="22"/>
        </w:rPr>
        <w:t>.</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Sincerely, </w:t>
      </w:r>
    </w:p>
    <w:p w:rsidR="00C42BED" w:rsidRPr="000C78DC" w:rsidRDefault="00C42BED" w:rsidP="00C42BED">
      <w:pPr>
        <w:rPr>
          <w:rFonts w:ascii="Cambria" w:hAnsi="Cambria"/>
          <w:sz w:val="22"/>
          <w:szCs w:val="22"/>
        </w:rPr>
      </w:pPr>
      <w:r w:rsidRPr="000C78DC">
        <w:rPr>
          <w:rFonts w:ascii="Cambria" w:hAnsi="Cambria"/>
          <w:sz w:val="22"/>
          <w:szCs w:val="22"/>
        </w:rPr>
        <w:br/>
        <w:t>Anna Ricklin</w:t>
      </w:r>
    </w:p>
    <w:p w:rsidR="007E040C" w:rsidRDefault="007E040C"/>
    <w:sectPr w:rsidR="007E0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ED"/>
    <w:rsid w:val="00016946"/>
    <w:rsid w:val="00025683"/>
    <w:rsid w:val="00042B7E"/>
    <w:rsid w:val="00082B02"/>
    <w:rsid w:val="000B2BF7"/>
    <w:rsid w:val="000C78DC"/>
    <w:rsid w:val="00181ACC"/>
    <w:rsid w:val="00186524"/>
    <w:rsid w:val="00192F0E"/>
    <w:rsid w:val="001E2019"/>
    <w:rsid w:val="0020101A"/>
    <w:rsid w:val="00215DD1"/>
    <w:rsid w:val="00216E61"/>
    <w:rsid w:val="00220A3F"/>
    <w:rsid w:val="0025021E"/>
    <w:rsid w:val="0026686D"/>
    <w:rsid w:val="002868AA"/>
    <w:rsid w:val="002B2642"/>
    <w:rsid w:val="002C3D99"/>
    <w:rsid w:val="002D5D7B"/>
    <w:rsid w:val="002E6901"/>
    <w:rsid w:val="00361DD1"/>
    <w:rsid w:val="00382A3C"/>
    <w:rsid w:val="00393329"/>
    <w:rsid w:val="00396B72"/>
    <w:rsid w:val="00396FF5"/>
    <w:rsid w:val="003B006A"/>
    <w:rsid w:val="003C0400"/>
    <w:rsid w:val="003C5D59"/>
    <w:rsid w:val="003D32B5"/>
    <w:rsid w:val="003D50F6"/>
    <w:rsid w:val="003F469B"/>
    <w:rsid w:val="004145EB"/>
    <w:rsid w:val="00443311"/>
    <w:rsid w:val="00463321"/>
    <w:rsid w:val="00470857"/>
    <w:rsid w:val="004B43AD"/>
    <w:rsid w:val="004E27C4"/>
    <w:rsid w:val="004E5256"/>
    <w:rsid w:val="004E58AA"/>
    <w:rsid w:val="004F6FA2"/>
    <w:rsid w:val="0052035D"/>
    <w:rsid w:val="00542095"/>
    <w:rsid w:val="00554EFE"/>
    <w:rsid w:val="005972E7"/>
    <w:rsid w:val="005A4BB1"/>
    <w:rsid w:val="005E0757"/>
    <w:rsid w:val="005F7C21"/>
    <w:rsid w:val="006073DD"/>
    <w:rsid w:val="00607C74"/>
    <w:rsid w:val="00610FE4"/>
    <w:rsid w:val="00627E46"/>
    <w:rsid w:val="006330F9"/>
    <w:rsid w:val="0064661A"/>
    <w:rsid w:val="00650365"/>
    <w:rsid w:val="006551E4"/>
    <w:rsid w:val="00674986"/>
    <w:rsid w:val="006A5A6E"/>
    <w:rsid w:val="006C422E"/>
    <w:rsid w:val="006C427F"/>
    <w:rsid w:val="00711222"/>
    <w:rsid w:val="00731058"/>
    <w:rsid w:val="0074098B"/>
    <w:rsid w:val="00741D70"/>
    <w:rsid w:val="00746F7E"/>
    <w:rsid w:val="007500B6"/>
    <w:rsid w:val="00766259"/>
    <w:rsid w:val="007A4D39"/>
    <w:rsid w:val="007B2CF7"/>
    <w:rsid w:val="007B4D48"/>
    <w:rsid w:val="007E040C"/>
    <w:rsid w:val="00816ED1"/>
    <w:rsid w:val="00822F8F"/>
    <w:rsid w:val="00877124"/>
    <w:rsid w:val="00884F92"/>
    <w:rsid w:val="008949E9"/>
    <w:rsid w:val="008A19F6"/>
    <w:rsid w:val="008F770B"/>
    <w:rsid w:val="00941DCF"/>
    <w:rsid w:val="00945E36"/>
    <w:rsid w:val="009664F4"/>
    <w:rsid w:val="0097280D"/>
    <w:rsid w:val="00995535"/>
    <w:rsid w:val="009B5296"/>
    <w:rsid w:val="009C7305"/>
    <w:rsid w:val="009D7DD1"/>
    <w:rsid w:val="009E58DA"/>
    <w:rsid w:val="00A400C5"/>
    <w:rsid w:val="00A4123F"/>
    <w:rsid w:val="00A750DA"/>
    <w:rsid w:val="00A86C68"/>
    <w:rsid w:val="00A9430E"/>
    <w:rsid w:val="00AC1B8E"/>
    <w:rsid w:val="00AC3F29"/>
    <w:rsid w:val="00AC42B8"/>
    <w:rsid w:val="00AE61D5"/>
    <w:rsid w:val="00AF13D7"/>
    <w:rsid w:val="00B029E2"/>
    <w:rsid w:val="00B0564D"/>
    <w:rsid w:val="00B065DC"/>
    <w:rsid w:val="00B241AE"/>
    <w:rsid w:val="00B777B9"/>
    <w:rsid w:val="00BA35B1"/>
    <w:rsid w:val="00BB6B6D"/>
    <w:rsid w:val="00BC5065"/>
    <w:rsid w:val="00BD781E"/>
    <w:rsid w:val="00BE56B5"/>
    <w:rsid w:val="00C03614"/>
    <w:rsid w:val="00C112BB"/>
    <w:rsid w:val="00C21C68"/>
    <w:rsid w:val="00C33534"/>
    <w:rsid w:val="00C42BED"/>
    <w:rsid w:val="00C4573E"/>
    <w:rsid w:val="00C61877"/>
    <w:rsid w:val="00C63DA4"/>
    <w:rsid w:val="00C7227E"/>
    <w:rsid w:val="00C85816"/>
    <w:rsid w:val="00CD28A8"/>
    <w:rsid w:val="00CD6719"/>
    <w:rsid w:val="00D44D1A"/>
    <w:rsid w:val="00D46A00"/>
    <w:rsid w:val="00D57E9F"/>
    <w:rsid w:val="00D75DD2"/>
    <w:rsid w:val="00D9402F"/>
    <w:rsid w:val="00DA083E"/>
    <w:rsid w:val="00DA41DC"/>
    <w:rsid w:val="00DB200F"/>
    <w:rsid w:val="00DB2680"/>
    <w:rsid w:val="00DE07E2"/>
    <w:rsid w:val="00E57D9F"/>
    <w:rsid w:val="00E70379"/>
    <w:rsid w:val="00ED4A82"/>
    <w:rsid w:val="00EE1EAD"/>
    <w:rsid w:val="00EF5387"/>
    <w:rsid w:val="00EF6F7E"/>
    <w:rsid w:val="00F07E03"/>
    <w:rsid w:val="00F12660"/>
    <w:rsid w:val="00F32A24"/>
    <w:rsid w:val="00FA24C7"/>
    <w:rsid w:val="00FD3089"/>
    <w:rsid w:val="00FE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Ricklin@apa.org" TargetMode="External"/><Relationship Id="rId4" Type="http://schemas.openxmlformats.org/officeDocument/2006/relationships/customXml" Target="../customXml/item4.xml"/><Relationship Id="rId9" Type="http://schemas.openxmlformats.org/officeDocument/2006/relationships/hyperlink" Target="http://www.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OSTLTSDOC-728-469</_dlc_DocId>
    <_dlc_DocIdUrl xmlns="b5c0ca00-073d-4463-9985-b654f14791fe">
      <Url>http://esp.cdc.gov/sites/ostlts/pip/osc/_layouts/DocIdRedir.aspx?ID=OSTLTSDOC-728-469</Url>
      <Description>OSTLTSDOC-728-469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6DDBB-1F48-49EA-ABA6-06BE2001E9FA}">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E08E7C4C-140F-4913-AE13-B228CD37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3E6D9-1D6D-42C8-98AE-4E4634A9A18B}">
  <ds:schemaRefs>
    <ds:schemaRef ds:uri="http://schemas.microsoft.com/sharepoint/events"/>
  </ds:schemaRefs>
</ds:datastoreItem>
</file>

<file path=customXml/itemProps4.xml><?xml version="1.0" encoding="utf-8"?>
<ds:datastoreItem xmlns:ds="http://schemas.openxmlformats.org/officeDocument/2006/customXml" ds:itemID="{AD2BDD15-473F-4F03-9CFD-A1E18A68F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Whitehead</dc:creator>
  <cp:lastModifiedBy>CDC User</cp:lastModifiedBy>
  <cp:revision>3</cp:revision>
  <dcterms:created xsi:type="dcterms:W3CDTF">2015-01-29T15:20:00Z</dcterms:created>
  <dcterms:modified xsi:type="dcterms:W3CDTF">2015-02-05T21:06:00Z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c0642231-e65c-403e-8703-1752c5894b84</vt:lpwstr>
  </property>
</Properties>
</file>