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73FB5" w:rsidRDefault="0099545D" w:rsidP="004C0E61">
      <w:pPr>
        <w:spacing w:after="0" w:line="240" w:lineRule="auto"/>
        <w:jc w:val="center"/>
        <w:rPr>
          <w:rFonts w:ascii="Times New Roman" w:hAnsi="Times New Roman" w:cs="Times New Roman"/>
          <w:b/>
          <w:sz w:val="32"/>
          <w:szCs w:val="32"/>
        </w:rPr>
      </w:pPr>
      <w:r>
        <w:rPr>
          <w:rFonts w:ascii="Times New Roman" w:hAnsi="Times New Roman" w:cs="Times New Roman"/>
          <w:b/>
          <w:sz w:val="32"/>
          <w:szCs w:val="32"/>
        </w:rPr>
        <w:t>Collaboration Tool</w:t>
      </w:r>
    </w:p>
    <w:p w:rsidR="004C0E61" w:rsidRDefault="0099545D" w:rsidP="004C0E61">
      <w:pPr>
        <w:spacing w:after="0" w:line="240" w:lineRule="auto"/>
        <w:jc w:val="center"/>
        <w:rPr>
          <w:rFonts w:ascii="Times New Roman" w:hAnsi="Times New Roman" w:cs="Times New Roman"/>
          <w:b/>
          <w:sz w:val="24"/>
          <w:szCs w:val="24"/>
        </w:rPr>
      </w:pPr>
      <w:r w:rsidRPr="0099545D">
        <w:rPr>
          <w:rFonts w:ascii="Times New Roman" w:hAnsi="Times New Roman" w:cs="Times New Roman"/>
          <w:b/>
          <w:sz w:val="24"/>
          <w:szCs w:val="24"/>
        </w:rPr>
        <w:t xml:space="preserve">Grantee </w:t>
      </w:r>
      <w:r w:rsidR="008E1137">
        <w:rPr>
          <w:rFonts w:ascii="Times New Roman" w:hAnsi="Times New Roman" w:cs="Times New Roman"/>
          <w:b/>
          <w:sz w:val="24"/>
          <w:szCs w:val="24"/>
        </w:rPr>
        <w:t>Test Script</w:t>
      </w:r>
    </w:p>
    <w:p w:rsidR="004C0E61" w:rsidRPr="004C0E61" w:rsidRDefault="00DF4BBA" w:rsidP="004C0E61">
      <w:pPr>
        <w:spacing w:after="0" w:line="240" w:lineRule="auto"/>
        <w:jc w:val="center"/>
        <w:rPr>
          <w:rFonts w:ascii="Times New Roman" w:hAnsi="Times New Roman" w:cs="Times New Roman"/>
          <w:b/>
          <w:color w:val="A6A6A6" w:themeColor="background1" w:themeShade="A6"/>
          <w:sz w:val="20"/>
          <w:szCs w:val="20"/>
        </w:rPr>
      </w:pPr>
      <w:r>
        <w:rPr>
          <w:rFonts w:ascii="Times New Roman" w:hAnsi="Times New Roman" w:cs="Times New Roman"/>
          <w:b/>
          <w:color w:val="A6A6A6" w:themeColor="background1" w:themeShade="A6"/>
          <w:sz w:val="20"/>
          <w:szCs w:val="20"/>
        </w:rPr>
        <w:t>OMB Control No. 1615-0121</w:t>
      </w:r>
    </w:p>
    <w:p w:rsidR="004C0E61" w:rsidRPr="004C0E61" w:rsidRDefault="00DF4BBA" w:rsidP="004C0E61">
      <w:pPr>
        <w:spacing w:after="0" w:line="240" w:lineRule="auto"/>
        <w:jc w:val="center"/>
        <w:rPr>
          <w:rFonts w:ascii="Times New Roman" w:hAnsi="Times New Roman" w:cs="Times New Roman"/>
          <w:b/>
          <w:color w:val="A6A6A6" w:themeColor="background1" w:themeShade="A6"/>
          <w:sz w:val="20"/>
          <w:szCs w:val="20"/>
        </w:rPr>
      </w:pPr>
      <w:r>
        <w:rPr>
          <w:rFonts w:ascii="Times New Roman" w:hAnsi="Times New Roman" w:cs="Times New Roman"/>
          <w:b/>
          <w:color w:val="A6A6A6" w:themeColor="background1" w:themeShade="A6"/>
          <w:sz w:val="20"/>
          <w:szCs w:val="20"/>
        </w:rPr>
        <w:t>Expiration Date 03</w:t>
      </w:r>
      <w:bookmarkStart w:id="0" w:name="_GoBack"/>
      <w:bookmarkEnd w:id="0"/>
      <w:r w:rsidR="004C0E61" w:rsidRPr="004C0E61">
        <w:rPr>
          <w:rFonts w:ascii="Times New Roman" w:hAnsi="Times New Roman" w:cs="Times New Roman"/>
          <w:b/>
          <w:color w:val="A6A6A6" w:themeColor="background1" w:themeShade="A6"/>
          <w:sz w:val="20"/>
          <w:szCs w:val="20"/>
        </w:rPr>
        <w:t>/31/2018</w:t>
      </w:r>
    </w:p>
    <w:p w:rsidR="0099545D" w:rsidRPr="00A94650" w:rsidRDefault="0099545D" w:rsidP="004C0E61">
      <w:pPr>
        <w:spacing w:after="0" w:line="240" w:lineRule="auto"/>
        <w:rPr>
          <w:rFonts w:ascii="Times New Roman" w:hAnsi="Times New Roman" w:cs="Times New Roman"/>
          <w:b/>
          <w:sz w:val="32"/>
          <w:szCs w:val="32"/>
        </w:rPr>
      </w:pPr>
    </w:p>
    <w:p w:rsidR="008E3B19" w:rsidRDefault="009E6742" w:rsidP="008822F3">
      <w:pPr>
        <w:rPr>
          <w:rFonts w:ascii="Times New Roman" w:hAnsi="Times New Roman" w:cs="Times New Roman"/>
          <w:sz w:val="24"/>
          <w:szCs w:val="24"/>
        </w:rPr>
      </w:pPr>
      <w:r>
        <w:rPr>
          <w:rFonts w:ascii="Times New Roman" w:hAnsi="Times New Roman" w:cs="Times New Roman"/>
          <w:sz w:val="24"/>
          <w:szCs w:val="24"/>
        </w:rPr>
        <w:tab/>
      </w:r>
      <w:r w:rsidR="008E3B19">
        <w:rPr>
          <w:rFonts w:ascii="Times New Roman" w:hAnsi="Times New Roman" w:cs="Times New Roman"/>
          <w:sz w:val="24"/>
          <w:szCs w:val="24"/>
        </w:rPr>
        <w:t xml:space="preserve">You have been </w:t>
      </w:r>
      <w:r w:rsidR="005D149F">
        <w:rPr>
          <w:rFonts w:ascii="Times New Roman" w:hAnsi="Times New Roman" w:cs="Times New Roman"/>
          <w:sz w:val="24"/>
          <w:szCs w:val="24"/>
        </w:rPr>
        <w:t xml:space="preserve">randomly </w:t>
      </w:r>
      <w:r w:rsidR="008E3B19">
        <w:rPr>
          <w:rFonts w:ascii="Times New Roman" w:hAnsi="Times New Roman" w:cs="Times New Roman"/>
          <w:sz w:val="24"/>
          <w:szCs w:val="24"/>
        </w:rPr>
        <w:t xml:space="preserve">selected from </w:t>
      </w:r>
      <w:r>
        <w:rPr>
          <w:rFonts w:ascii="Times New Roman" w:hAnsi="Times New Roman" w:cs="Times New Roman"/>
          <w:sz w:val="24"/>
          <w:szCs w:val="24"/>
        </w:rPr>
        <w:t xml:space="preserve">the group of </w:t>
      </w:r>
      <w:r w:rsidR="003571A8">
        <w:rPr>
          <w:rFonts w:ascii="Times New Roman" w:hAnsi="Times New Roman" w:cs="Times New Roman"/>
          <w:sz w:val="24"/>
          <w:szCs w:val="24"/>
        </w:rPr>
        <w:t xml:space="preserve">Citizenship and Integration Grant Program </w:t>
      </w:r>
      <w:r w:rsidR="008E3B19">
        <w:rPr>
          <w:rFonts w:ascii="Times New Roman" w:hAnsi="Times New Roman" w:cs="Times New Roman"/>
          <w:sz w:val="24"/>
          <w:szCs w:val="24"/>
        </w:rPr>
        <w:t>grantees to particip</w:t>
      </w:r>
      <w:r w:rsidR="005D149F">
        <w:rPr>
          <w:rFonts w:ascii="Times New Roman" w:hAnsi="Times New Roman" w:cs="Times New Roman"/>
          <w:sz w:val="24"/>
          <w:szCs w:val="24"/>
        </w:rPr>
        <w:t>ate in a new opportunity with OoC-G</w:t>
      </w:r>
      <w:r>
        <w:rPr>
          <w:rFonts w:ascii="Times New Roman" w:hAnsi="Times New Roman" w:cs="Times New Roman"/>
          <w:sz w:val="24"/>
          <w:szCs w:val="24"/>
        </w:rPr>
        <w:t xml:space="preserve">rants </w:t>
      </w:r>
      <w:r w:rsidR="003571A8">
        <w:rPr>
          <w:rFonts w:ascii="Times New Roman" w:hAnsi="Times New Roman" w:cs="Times New Roman"/>
          <w:sz w:val="24"/>
          <w:szCs w:val="24"/>
        </w:rPr>
        <w:t>Division</w:t>
      </w:r>
      <w:r w:rsidR="008E3B19">
        <w:rPr>
          <w:rFonts w:ascii="Times New Roman" w:hAnsi="Times New Roman" w:cs="Times New Roman"/>
          <w:sz w:val="24"/>
          <w:szCs w:val="24"/>
        </w:rPr>
        <w:t>.</w:t>
      </w:r>
      <w:r w:rsidR="003571A8">
        <w:rPr>
          <w:rFonts w:ascii="Times New Roman" w:hAnsi="Times New Roman" w:cs="Times New Roman"/>
          <w:sz w:val="24"/>
          <w:szCs w:val="24"/>
        </w:rPr>
        <w:t xml:space="preserve">  Your participation is voluntary.</w:t>
      </w:r>
      <w:r w:rsidR="008E3B19">
        <w:rPr>
          <w:rFonts w:ascii="Times New Roman" w:hAnsi="Times New Roman" w:cs="Times New Roman"/>
          <w:sz w:val="24"/>
          <w:szCs w:val="24"/>
        </w:rPr>
        <w:t xml:space="preserve"> </w:t>
      </w:r>
      <w:r>
        <w:rPr>
          <w:rFonts w:ascii="Times New Roman" w:hAnsi="Times New Roman" w:cs="Times New Roman"/>
          <w:sz w:val="24"/>
          <w:szCs w:val="24"/>
        </w:rPr>
        <w:t>In an effort to improve services, make contact easier</w:t>
      </w:r>
      <w:r w:rsidR="0069418D">
        <w:rPr>
          <w:rFonts w:ascii="Times New Roman" w:hAnsi="Times New Roman" w:cs="Times New Roman"/>
          <w:sz w:val="24"/>
          <w:szCs w:val="24"/>
        </w:rPr>
        <w:t xml:space="preserve"> between grant recipients and program managers</w:t>
      </w:r>
      <w:r>
        <w:rPr>
          <w:rFonts w:ascii="Times New Roman" w:hAnsi="Times New Roman" w:cs="Times New Roman"/>
          <w:sz w:val="24"/>
          <w:szCs w:val="24"/>
        </w:rPr>
        <w:t>, and create streamlined processes, w</w:t>
      </w:r>
      <w:r w:rsidR="008E3B19">
        <w:rPr>
          <w:rFonts w:ascii="Times New Roman" w:hAnsi="Times New Roman" w:cs="Times New Roman"/>
          <w:sz w:val="24"/>
          <w:szCs w:val="24"/>
        </w:rPr>
        <w:t xml:space="preserve">e are </w:t>
      </w:r>
      <w:r w:rsidR="0069418D">
        <w:rPr>
          <w:rFonts w:ascii="Times New Roman" w:hAnsi="Times New Roman" w:cs="Times New Roman"/>
          <w:sz w:val="24"/>
          <w:szCs w:val="24"/>
        </w:rPr>
        <w:t>testing</w:t>
      </w:r>
      <w:r w:rsidR="008E3B19">
        <w:rPr>
          <w:rFonts w:ascii="Times New Roman" w:hAnsi="Times New Roman" w:cs="Times New Roman"/>
          <w:sz w:val="24"/>
          <w:szCs w:val="24"/>
        </w:rPr>
        <w:t xml:space="preserve"> an electronic</w:t>
      </w:r>
      <w:r w:rsidR="005C2F5B">
        <w:rPr>
          <w:rFonts w:ascii="Times New Roman" w:hAnsi="Times New Roman" w:cs="Times New Roman"/>
          <w:sz w:val="24"/>
          <w:szCs w:val="24"/>
        </w:rPr>
        <w:t xml:space="preserve"> communication tool</w:t>
      </w:r>
      <w:r w:rsidR="008E3B19">
        <w:rPr>
          <w:rFonts w:ascii="Times New Roman" w:hAnsi="Times New Roman" w:cs="Times New Roman"/>
          <w:sz w:val="24"/>
          <w:szCs w:val="24"/>
        </w:rPr>
        <w:t xml:space="preserve">.  </w:t>
      </w:r>
      <w:r w:rsidR="005C2F5B">
        <w:rPr>
          <w:rFonts w:ascii="Times New Roman" w:hAnsi="Times New Roman" w:cs="Times New Roman"/>
          <w:sz w:val="24"/>
          <w:szCs w:val="24"/>
        </w:rPr>
        <w:t xml:space="preserve">We are asking </w:t>
      </w:r>
      <w:r>
        <w:rPr>
          <w:rFonts w:ascii="Times New Roman" w:hAnsi="Times New Roman" w:cs="Times New Roman"/>
          <w:sz w:val="24"/>
          <w:szCs w:val="24"/>
        </w:rPr>
        <w:t xml:space="preserve">that </w:t>
      </w:r>
      <w:r w:rsidR="00AB3AFC">
        <w:rPr>
          <w:rFonts w:ascii="Times New Roman" w:hAnsi="Times New Roman" w:cs="Times New Roman"/>
          <w:sz w:val="24"/>
          <w:szCs w:val="24"/>
        </w:rPr>
        <w:t xml:space="preserve">you take approximately </w:t>
      </w:r>
      <w:r w:rsidR="005F3B56">
        <w:rPr>
          <w:rFonts w:ascii="Times New Roman" w:hAnsi="Times New Roman" w:cs="Times New Roman"/>
          <w:sz w:val="24"/>
          <w:szCs w:val="24"/>
        </w:rPr>
        <w:t xml:space="preserve">30 </w:t>
      </w:r>
      <w:r w:rsidR="00BB79C9">
        <w:rPr>
          <w:rFonts w:ascii="Times New Roman" w:hAnsi="Times New Roman" w:cs="Times New Roman"/>
          <w:sz w:val="24"/>
          <w:szCs w:val="24"/>
        </w:rPr>
        <w:t>minutes of your time to log on</w:t>
      </w:r>
      <w:r w:rsidR="005C2F5B">
        <w:rPr>
          <w:rFonts w:ascii="Times New Roman" w:hAnsi="Times New Roman" w:cs="Times New Roman"/>
          <w:sz w:val="24"/>
          <w:szCs w:val="24"/>
        </w:rPr>
        <w:t xml:space="preserve"> to the program tool</w:t>
      </w:r>
      <w:r w:rsidR="00865393">
        <w:rPr>
          <w:rFonts w:ascii="Times New Roman" w:hAnsi="Times New Roman" w:cs="Times New Roman"/>
          <w:sz w:val="24"/>
          <w:szCs w:val="24"/>
        </w:rPr>
        <w:t xml:space="preserve"> and</w:t>
      </w:r>
      <w:r w:rsidR="005C2F5B">
        <w:rPr>
          <w:rFonts w:ascii="Times New Roman" w:hAnsi="Times New Roman" w:cs="Times New Roman"/>
          <w:sz w:val="24"/>
          <w:szCs w:val="24"/>
        </w:rPr>
        <w:t xml:space="preserve"> test the funct</w:t>
      </w:r>
      <w:r w:rsidR="00865393">
        <w:rPr>
          <w:rFonts w:ascii="Times New Roman" w:hAnsi="Times New Roman" w:cs="Times New Roman"/>
          <w:sz w:val="24"/>
          <w:szCs w:val="24"/>
        </w:rPr>
        <w:t xml:space="preserve">ionality </w:t>
      </w:r>
      <w:r w:rsidR="0069418D">
        <w:rPr>
          <w:rFonts w:ascii="Times New Roman" w:hAnsi="Times New Roman" w:cs="Times New Roman"/>
          <w:sz w:val="24"/>
          <w:szCs w:val="24"/>
        </w:rPr>
        <w:t xml:space="preserve">of the </w:t>
      </w:r>
      <w:r w:rsidR="00865393">
        <w:rPr>
          <w:rFonts w:ascii="Times New Roman" w:hAnsi="Times New Roman" w:cs="Times New Roman"/>
          <w:sz w:val="24"/>
          <w:szCs w:val="24"/>
        </w:rPr>
        <w:t xml:space="preserve">program as described </w:t>
      </w:r>
      <w:r w:rsidR="005C2F5B">
        <w:rPr>
          <w:rFonts w:ascii="Times New Roman" w:hAnsi="Times New Roman" w:cs="Times New Roman"/>
          <w:sz w:val="24"/>
          <w:szCs w:val="24"/>
        </w:rPr>
        <w:t>in the attached script</w:t>
      </w:r>
      <w:r w:rsidR="00865393">
        <w:rPr>
          <w:rFonts w:ascii="Times New Roman" w:hAnsi="Times New Roman" w:cs="Times New Roman"/>
          <w:sz w:val="24"/>
          <w:szCs w:val="24"/>
        </w:rPr>
        <w:t xml:space="preserve">. The Grants </w:t>
      </w:r>
      <w:r w:rsidR="003571A8">
        <w:rPr>
          <w:rFonts w:ascii="Times New Roman" w:hAnsi="Times New Roman" w:cs="Times New Roman"/>
          <w:sz w:val="24"/>
          <w:szCs w:val="24"/>
        </w:rPr>
        <w:t xml:space="preserve">Division </w:t>
      </w:r>
      <w:r w:rsidR="00865393">
        <w:rPr>
          <w:rFonts w:ascii="Times New Roman" w:hAnsi="Times New Roman" w:cs="Times New Roman"/>
          <w:sz w:val="24"/>
          <w:szCs w:val="24"/>
        </w:rPr>
        <w:t xml:space="preserve">would appreciate your organization </w:t>
      </w:r>
      <w:r w:rsidR="005C2F5B">
        <w:rPr>
          <w:rFonts w:ascii="Times New Roman" w:hAnsi="Times New Roman" w:cs="Times New Roman"/>
          <w:sz w:val="24"/>
          <w:szCs w:val="24"/>
        </w:rPr>
        <w:t>provide any feedback you may have</w:t>
      </w:r>
      <w:r w:rsidR="00865393">
        <w:rPr>
          <w:rFonts w:ascii="Times New Roman" w:hAnsi="Times New Roman" w:cs="Times New Roman"/>
          <w:sz w:val="24"/>
          <w:szCs w:val="24"/>
        </w:rPr>
        <w:t xml:space="preserve"> in order to ensure a high-quality product</w:t>
      </w:r>
      <w:r w:rsidR="00AB3AFC">
        <w:rPr>
          <w:rFonts w:ascii="Times New Roman" w:hAnsi="Times New Roman" w:cs="Times New Roman"/>
          <w:sz w:val="24"/>
          <w:szCs w:val="24"/>
        </w:rPr>
        <w:t xml:space="preserve"> is</w:t>
      </w:r>
      <w:r w:rsidR="0069418D">
        <w:rPr>
          <w:rFonts w:ascii="Times New Roman" w:hAnsi="Times New Roman" w:cs="Times New Roman"/>
          <w:sz w:val="24"/>
          <w:szCs w:val="24"/>
        </w:rPr>
        <w:t xml:space="preserve"> delivered</w:t>
      </w:r>
      <w:r w:rsidR="00AB3AFC">
        <w:rPr>
          <w:rFonts w:ascii="Times New Roman" w:hAnsi="Times New Roman" w:cs="Times New Roman"/>
          <w:sz w:val="24"/>
          <w:szCs w:val="24"/>
        </w:rPr>
        <w:t xml:space="preserve"> to</w:t>
      </w:r>
      <w:r w:rsidR="005C2F5B">
        <w:rPr>
          <w:rFonts w:ascii="Times New Roman" w:hAnsi="Times New Roman" w:cs="Times New Roman"/>
          <w:sz w:val="24"/>
          <w:szCs w:val="24"/>
        </w:rPr>
        <w:t xml:space="preserve"> all grant recipients.  </w:t>
      </w:r>
    </w:p>
    <w:p w:rsidR="008E3B19" w:rsidRDefault="0098604E">
      <w:pPr>
        <w:rPr>
          <w:rFonts w:ascii="Times New Roman" w:hAnsi="Times New Roman" w:cs="Times New Roman"/>
          <w:sz w:val="24"/>
          <w:szCs w:val="24"/>
        </w:rPr>
      </w:pPr>
      <w:r>
        <w:rPr>
          <w:rFonts w:ascii="Times New Roman" w:hAnsi="Times New Roman" w:cs="Times New Roman"/>
          <w:sz w:val="24"/>
          <w:szCs w:val="24"/>
        </w:rPr>
        <w:t>This</w:t>
      </w:r>
      <w:r w:rsidR="00AB3AFC">
        <w:rPr>
          <w:rFonts w:ascii="Times New Roman" w:hAnsi="Times New Roman" w:cs="Times New Roman"/>
          <w:sz w:val="24"/>
          <w:szCs w:val="24"/>
        </w:rPr>
        <w:t xml:space="preserve"> test script provides</w:t>
      </w:r>
      <w:r>
        <w:rPr>
          <w:rFonts w:ascii="Times New Roman" w:hAnsi="Times New Roman" w:cs="Times New Roman"/>
          <w:sz w:val="24"/>
          <w:szCs w:val="24"/>
        </w:rPr>
        <w:t xml:space="preserve"> a step-by step process for using Chatter, and submitting a Service Issue Item via the Collaboration </w:t>
      </w:r>
      <w:r w:rsidR="00AB3AFC">
        <w:rPr>
          <w:rFonts w:ascii="Times New Roman" w:hAnsi="Times New Roman" w:cs="Times New Roman"/>
          <w:sz w:val="24"/>
          <w:szCs w:val="24"/>
        </w:rPr>
        <w:t xml:space="preserve">(communication) </w:t>
      </w:r>
      <w:r>
        <w:rPr>
          <w:rFonts w:ascii="Times New Roman" w:hAnsi="Times New Roman" w:cs="Times New Roman"/>
          <w:sz w:val="24"/>
          <w:szCs w:val="24"/>
        </w:rPr>
        <w:t xml:space="preserve">Tool.  </w:t>
      </w:r>
      <w:r w:rsidR="00DD33CA">
        <w:rPr>
          <w:rFonts w:ascii="Times New Roman" w:hAnsi="Times New Roman" w:cs="Times New Roman"/>
          <w:sz w:val="24"/>
          <w:szCs w:val="24"/>
        </w:rPr>
        <w:t>It would be preferable if you utilized the Chatter function to submit questions or difficulties</w:t>
      </w:r>
      <w:r>
        <w:rPr>
          <w:rFonts w:ascii="Times New Roman" w:hAnsi="Times New Roman" w:cs="Times New Roman"/>
          <w:sz w:val="24"/>
          <w:szCs w:val="24"/>
        </w:rPr>
        <w:t xml:space="preserve"> as you go through the script, </w:t>
      </w:r>
      <w:r w:rsidR="00DD33CA">
        <w:rPr>
          <w:rFonts w:ascii="Times New Roman" w:hAnsi="Times New Roman" w:cs="Times New Roman"/>
          <w:sz w:val="24"/>
          <w:szCs w:val="24"/>
        </w:rPr>
        <w:t>b</w:t>
      </w:r>
      <w:r w:rsidR="0069418D">
        <w:rPr>
          <w:rFonts w:ascii="Times New Roman" w:hAnsi="Times New Roman" w:cs="Times New Roman"/>
          <w:sz w:val="24"/>
          <w:szCs w:val="24"/>
        </w:rPr>
        <w:t>ut if you are unable to do so due</w:t>
      </w:r>
      <w:r w:rsidR="00DD33CA">
        <w:rPr>
          <w:rFonts w:ascii="Times New Roman" w:hAnsi="Times New Roman" w:cs="Times New Roman"/>
          <w:sz w:val="24"/>
          <w:szCs w:val="24"/>
        </w:rPr>
        <w:t xml:space="preserve"> to functional or program issues, </w:t>
      </w:r>
      <w:r w:rsidR="0069418D">
        <w:rPr>
          <w:rFonts w:ascii="Times New Roman" w:hAnsi="Times New Roman" w:cs="Times New Roman"/>
          <w:sz w:val="24"/>
          <w:szCs w:val="24"/>
        </w:rPr>
        <w:t xml:space="preserve">please </w:t>
      </w:r>
      <w:r w:rsidR="00CA2F4F">
        <w:rPr>
          <w:rFonts w:ascii="Times New Roman" w:hAnsi="Times New Roman" w:cs="Times New Roman"/>
          <w:sz w:val="24"/>
          <w:szCs w:val="24"/>
        </w:rPr>
        <w:t>document the</w:t>
      </w:r>
      <w:r w:rsidR="0069418D">
        <w:rPr>
          <w:rFonts w:ascii="Times New Roman" w:hAnsi="Times New Roman" w:cs="Times New Roman"/>
          <w:sz w:val="24"/>
          <w:szCs w:val="24"/>
        </w:rPr>
        <w:t xml:space="preserve"> issue </w:t>
      </w:r>
      <w:r w:rsidR="00CA2F4F">
        <w:rPr>
          <w:rFonts w:ascii="Times New Roman" w:hAnsi="Times New Roman" w:cs="Times New Roman"/>
          <w:sz w:val="24"/>
          <w:szCs w:val="24"/>
        </w:rPr>
        <w:t>using the UAT tracking sheet and email the document</w:t>
      </w:r>
      <w:r w:rsidR="0069418D">
        <w:rPr>
          <w:rFonts w:ascii="Times New Roman" w:hAnsi="Times New Roman" w:cs="Times New Roman"/>
          <w:sz w:val="24"/>
          <w:szCs w:val="24"/>
        </w:rPr>
        <w:t xml:space="preserve"> to </w:t>
      </w:r>
      <w:hyperlink r:id="rId9" w:history="1">
        <w:r w:rsidR="0069418D" w:rsidRPr="004C1F1C">
          <w:rPr>
            <w:rStyle w:val="Hyperlink"/>
            <w:rFonts w:ascii="Times New Roman" w:hAnsi="Times New Roman" w:cs="Times New Roman"/>
            <w:sz w:val="24"/>
            <w:szCs w:val="24"/>
          </w:rPr>
          <w:t>CitizenshipGrantProgram@uscis.dhs.gov</w:t>
        </w:r>
      </w:hyperlink>
      <w:r w:rsidR="00CA2F4F" w:rsidRPr="00CA2F4F">
        <w:rPr>
          <w:rStyle w:val="Hyperlink"/>
          <w:rFonts w:ascii="Times New Roman" w:hAnsi="Times New Roman" w:cs="Times New Roman"/>
          <w:sz w:val="24"/>
          <w:szCs w:val="24"/>
          <w:u w:val="none"/>
        </w:rPr>
        <w:t xml:space="preserve"> </w:t>
      </w:r>
      <w:r w:rsidR="00CA2F4F" w:rsidRPr="00CA2F4F">
        <w:rPr>
          <w:rFonts w:ascii="Times New Roman" w:hAnsi="Times New Roman" w:cs="Times New Roman"/>
          <w:sz w:val="24"/>
          <w:szCs w:val="24"/>
        </w:rPr>
        <w:t>after you finish testing the tool</w:t>
      </w:r>
      <w:r w:rsidR="0069418D">
        <w:rPr>
          <w:rFonts w:ascii="Times New Roman" w:hAnsi="Times New Roman" w:cs="Times New Roman"/>
          <w:sz w:val="24"/>
          <w:szCs w:val="24"/>
        </w:rPr>
        <w:t>.</w:t>
      </w:r>
    </w:p>
    <w:p w:rsidR="004C0E61" w:rsidRDefault="004C0E61" w:rsidP="004C0E61">
      <w:pPr>
        <w:rPr>
          <w:rFonts w:ascii="Times New Roman" w:hAnsi="Times New Roman" w:cs="Times New Roman"/>
          <w:sz w:val="24"/>
          <w:szCs w:val="24"/>
        </w:rPr>
      </w:pPr>
    </w:p>
    <w:p w:rsidR="004C0E61" w:rsidRDefault="004C0E61" w:rsidP="004C0E61">
      <w:pPr>
        <w:rPr>
          <w:rFonts w:ascii="Times New Roman" w:hAnsi="Times New Roman" w:cs="Times New Roman"/>
          <w:sz w:val="24"/>
          <w:szCs w:val="24"/>
        </w:rPr>
      </w:pPr>
    </w:p>
    <w:p w:rsidR="004C0E61" w:rsidRDefault="004C0E61" w:rsidP="004C0E61">
      <w:pPr>
        <w:rPr>
          <w:rFonts w:ascii="Times New Roman" w:hAnsi="Times New Roman" w:cs="Times New Roman"/>
          <w:sz w:val="24"/>
          <w:szCs w:val="24"/>
        </w:rPr>
      </w:pPr>
    </w:p>
    <w:p w:rsidR="004C0E61" w:rsidRDefault="004C0E61" w:rsidP="004C0E61">
      <w:pPr>
        <w:rPr>
          <w:rFonts w:ascii="Times New Roman" w:hAnsi="Times New Roman" w:cs="Times New Roman"/>
          <w:sz w:val="24"/>
          <w:szCs w:val="24"/>
        </w:rPr>
      </w:pPr>
    </w:p>
    <w:p w:rsidR="00CA2F4F" w:rsidRDefault="00CA2F4F" w:rsidP="004C0E61">
      <w:pPr>
        <w:rPr>
          <w:rFonts w:ascii="Times New Roman" w:hAnsi="Times New Roman" w:cs="Times New Roman"/>
          <w:sz w:val="24"/>
          <w:szCs w:val="24"/>
        </w:rPr>
      </w:pPr>
    </w:p>
    <w:p w:rsidR="004C0E61" w:rsidRDefault="004C0E61" w:rsidP="004C0E61">
      <w:pPr>
        <w:rPr>
          <w:rFonts w:ascii="Times New Roman" w:hAnsi="Times New Roman" w:cs="Times New Roman"/>
          <w:sz w:val="24"/>
          <w:szCs w:val="24"/>
        </w:rPr>
      </w:pPr>
    </w:p>
    <w:p w:rsidR="004C0E61" w:rsidRDefault="004C0E61" w:rsidP="004C0E61">
      <w:pPr>
        <w:rPr>
          <w:rFonts w:ascii="Times New Roman" w:hAnsi="Times New Roman" w:cs="Times New Roman"/>
          <w:sz w:val="24"/>
          <w:szCs w:val="24"/>
        </w:rPr>
      </w:pPr>
    </w:p>
    <w:p w:rsidR="004C0E61" w:rsidRDefault="004C0E61" w:rsidP="004C0E61">
      <w:pPr>
        <w:spacing w:after="0" w:line="240" w:lineRule="auto"/>
        <w:rPr>
          <w:rFonts w:ascii="Times New Roman" w:hAnsi="Times New Roman" w:cs="Times New Roman"/>
          <w:sz w:val="24"/>
          <w:szCs w:val="24"/>
        </w:rPr>
      </w:pPr>
    </w:p>
    <w:p w:rsidR="004C0E61" w:rsidRPr="004C0E61" w:rsidRDefault="004C0E61" w:rsidP="004C0E61">
      <w:pPr>
        <w:spacing w:after="0" w:line="240" w:lineRule="auto"/>
        <w:rPr>
          <w:rFonts w:ascii="Times New Roman" w:hAnsi="Times New Roman" w:cs="Times New Roman"/>
          <w:color w:val="7F7F7F" w:themeColor="text1" w:themeTint="80"/>
          <w:sz w:val="24"/>
          <w:szCs w:val="24"/>
        </w:rPr>
      </w:pPr>
      <w:r w:rsidRPr="004C0E61">
        <w:rPr>
          <w:rFonts w:ascii="Times New Roman" w:hAnsi="Times New Roman" w:cs="Times New Roman"/>
          <w:b/>
          <w:color w:val="7F7F7F" w:themeColor="text1" w:themeTint="80"/>
          <w:sz w:val="24"/>
          <w:szCs w:val="24"/>
          <w:u w:val="single"/>
        </w:rPr>
        <w:t>Paperwork Reduction Act Statement:</w:t>
      </w:r>
      <w:r w:rsidRPr="004C0E61">
        <w:rPr>
          <w:rFonts w:ascii="Times New Roman" w:hAnsi="Times New Roman" w:cs="Times New Roman"/>
          <w:color w:val="7F7F7F" w:themeColor="text1" w:themeTint="80"/>
          <w:sz w:val="24"/>
          <w:szCs w:val="24"/>
        </w:rPr>
        <w:t xml:space="preserve"> An agency may not conduct or sponsor an information collection and a person is not required to respond to a collection of information unless it displays a currently valid OMB control number. The public reporting burden for this collection of information is estimated at </w:t>
      </w:r>
      <w:r w:rsidR="00260DCF">
        <w:rPr>
          <w:rFonts w:ascii="Times New Roman" w:hAnsi="Times New Roman" w:cs="Times New Roman"/>
          <w:color w:val="7F7F7F" w:themeColor="text1" w:themeTint="80"/>
          <w:sz w:val="24"/>
          <w:szCs w:val="24"/>
        </w:rPr>
        <w:t>3</w:t>
      </w:r>
      <w:r w:rsidRPr="004C0E61">
        <w:rPr>
          <w:rFonts w:ascii="Times New Roman" w:hAnsi="Times New Roman" w:cs="Times New Roman"/>
          <w:color w:val="7F7F7F" w:themeColor="text1" w:themeTint="80"/>
          <w:sz w:val="24"/>
          <w:szCs w:val="24"/>
        </w:rPr>
        <w:t>0 minutes per response, including the time for reviewing instructions, completing and submitting the form.  Send comments regarding this burden estimate or any other aspect of this collection of information, including suggestions for reducing this burden, to: U.S. Citizenship and Immigration Services, Grants Division, Office of Citizenship, 20 Massachusetts Ave, Washing</w:t>
      </w:r>
      <w:r w:rsidR="00DF4BBA">
        <w:rPr>
          <w:rFonts w:ascii="Times New Roman" w:hAnsi="Times New Roman" w:cs="Times New Roman"/>
          <w:color w:val="7F7F7F" w:themeColor="text1" w:themeTint="80"/>
          <w:sz w:val="24"/>
          <w:szCs w:val="24"/>
        </w:rPr>
        <w:t>ton, DC 20529. OMB No. 1615-0121</w:t>
      </w:r>
      <w:r w:rsidRPr="004C0E61">
        <w:rPr>
          <w:rFonts w:ascii="Times New Roman" w:hAnsi="Times New Roman" w:cs="Times New Roman"/>
          <w:color w:val="7F7F7F" w:themeColor="text1" w:themeTint="80"/>
          <w:sz w:val="24"/>
          <w:szCs w:val="24"/>
        </w:rPr>
        <w:t xml:space="preserve">.  </w:t>
      </w:r>
      <w:r w:rsidRPr="004C0E61">
        <w:rPr>
          <w:rFonts w:ascii="Times New Roman" w:hAnsi="Times New Roman" w:cs="Times New Roman"/>
          <w:b/>
          <w:i/>
          <w:color w:val="7F7F7F" w:themeColor="text1" w:themeTint="80"/>
          <w:sz w:val="24"/>
          <w:szCs w:val="24"/>
        </w:rPr>
        <w:t>Do not return the completed form to this address.</w:t>
      </w:r>
    </w:p>
    <w:p w:rsidR="00260DCF" w:rsidRDefault="00260DCF" w:rsidP="00A94650">
      <w:pPr>
        <w:rPr>
          <w:rFonts w:ascii="Times New Roman" w:hAnsi="Times New Roman" w:cs="Times New Roman"/>
          <w:sz w:val="24"/>
          <w:szCs w:val="24"/>
        </w:rPr>
      </w:pPr>
    </w:p>
    <w:p w:rsidR="00260DCF" w:rsidRPr="00260DCF" w:rsidRDefault="00260DCF" w:rsidP="00260DCF">
      <w:pPr>
        <w:spacing w:after="0" w:line="240" w:lineRule="auto"/>
        <w:jc w:val="center"/>
        <w:rPr>
          <w:rFonts w:ascii="Times New Roman" w:hAnsi="Times New Roman" w:cs="Times New Roman"/>
          <w:b/>
          <w:sz w:val="42"/>
          <w:szCs w:val="42"/>
        </w:rPr>
      </w:pPr>
      <w:r w:rsidRPr="00260DCF">
        <w:rPr>
          <w:rFonts w:ascii="Times New Roman" w:hAnsi="Times New Roman" w:cs="Times New Roman"/>
          <w:b/>
          <w:sz w:val="42"/>
          <w:szCs w:val="42"/>
        </w:rPr>
        <w:lastRenderedPageBreak/>
        <w:t xml:space="preserve">Grantee Usability Testing for the Salesforce-based, </w:t>
      </w:r>
    </w:p>
    <w:p w:rsidR="00260DCF" w:rsidRPr="00260DCF" w:rsidRDefault="00260DCF" w:rsidP="00260DCF">
      <w:pPr>
        <w:spacing w:after="0" w:line="240" w:lineRule="auto"/>
        <w:jc w:val="center"/>
        <w:rPr>
          <w:rFonts w:ascii="Times New Roman" w:hAnsi="Times New Roman" w:cs="Times New Roman"/>
          <w:b/>
          <w:sz w:val="42"/>
          <w:szCs w:val="42"/>
        </w:rPr>
      </w:pPr>
      <w:r w:rsidRPr="00260DCF">
        <w:rPr>
          <w:rFonts w:ascii="Times New Roman" w:hAnsi="Times New Roman" w:cs="Times New Roman"/>
          <w:b/>
          <w:sz w:val="42"/>
          <w:szCs w:val="42"/>
        </w:rPr>
        <w:t>OoC Collaboration Tool</w:t>
      </w:r>
    </w:p>
    <w:p w:rsidR="00260DCF" w:rsidRDefault="00260DCF" w:rsidP="00A94650">
      <w:pPr>
        <w:rPr>
          <w:rFonts w:ascii="Times New Roman" w:hAnsi="Times New Roman" w:cs="Times New Roman"/>
          <w:b/>
          <w:color w:val="0070C0"/>
          <w:sz w:val="44"/>
          <w:szCs w:val="44"/>
        </w:rPr>
      </w:pPr>
    </w:p>
    <w:p w:rsidR="000D1825" w:rsidRPr="00A94650" w:rsidRDefault="00211E66" w:rsidP="00A94650">
      <w:pPr>
        <w:rPr>
          <w:rFonts w:ascii="Times New Roman" w:hAnsi="Times New Roman" w:cs="Times New Roman"/>
          <w:b/>
          <w:color w:val="0070C0"/>
          <w:sz w:val="44"/>
          <w:szCs w:val="44"/>
        </w:rPr>
      </w:pPr>
      <w:r w:rsidRPr="00A94650">
        <w:rPr>
          <w:rFonts w:ascii="Times New Roman" w:hAnsi="Times New Roman" w:cs="Times New Roman"/>
          <w:b/>
          <w:color w:val="0070C0"/>
          <w:sz w:val="44"/>
          <w:szCs w:val="44"/>
        </w:rPr>
        <w:t>Logging-in</w:t>
      </w:r>
    </w:p>
    <w:p w:rsidR="008822F3" w:rsidRDefault="008822F3" w:rsidP="008822F3">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Log onto: </w:t>
      </w:r>
      <w:hyperlink r:id="rId10" w:history="1">
        <w:r w:rsidR="00A94650" w:rsidRPr="00A94650">
          <w:rPr>
            <w:rStyle w:val="Hyperlink"/>
            <w:rFonts w:ascii="Times New Roman" w:hAnsi="Times New Roman" w:cs="Times New Roman"/>
            <w:sz w:val="24"/>
            <w:szCs w:val="24"/>
          </w:rPr>
          <w:t>https://citizenshipgrants.uscis.gov/login</w:t>
        </w:r>
      </w:hyperlink>
      <w:r w:rsidR="00A94650" w:rsidRPr="00A94650">
        <w:rPr>
          <w:rFonts w:ascii="Times New Roman" w:hAnsi="Times New Roman" w:cs="Times New Roman"/>
        </w:rPr>
        <w:t xml:space="preserve"> </w:t>
      </w:r>
      <w:r w:rsidRPr="00A94650">
        <w:rPr>
          <w:rFonts w:ascii="Times New Roman" w:hAnsi="Times New Roman" w:cs="Times New Roman"/>
          <w:sz w:val="24"/>
          <w:szCs w:val="24"/>
        </w:rPr>
        <w:t>using the</w:t>
      </w:r>
      <w:r>
        <w:rPr>
          <w:rFonts w:ascii="Times New Roman" w:hAnsi="Times New Roman" w:cs="Times New Roman"/>
          <w:sz w:val="24"/>
          <w:szCs w:val="24"/>
        </w:rPr>
        <w:t xml:space="preserve"> Username and Password provided by USCIS</w:t>
      </w:r>
      <w:r w:rsidR="00B856BD">
        <w:rPr>
          <w:rFonts w:ascii="Times New Roman" w:hAnsi="Times New Roman" w:cs="Times New Roman"/>
          <w:sz w:val="24"/>
          <w:szCs w:val="24"/>
        </w:rPr>
        <w:t>.</w:t>
      </w:r>
    </w:p>
    <w:p w:rsidR="00B856BD" w:rsidRDefault="00B856BD" w:rsidP="008822F3">
      <w:pPr>
        <w:spacing w:after="0" w:line="240" w:lineRule="auto"/>
        <w:rPr>
          <w:rFonts w:ascii="Times New Roman" w:hAnsi="Times New Roman" w:cs="Times New Roman"/>
          <w:sz w:val="24"/>
          <w:szCs w:val="24"/>
        </w:rPr>
      </w:pPr>
    </w:p>
    <w:p w:rsidR="00211E66" w:rsidRPr="00A94650" w:rsidRDefault="00211E66" w:rsidP="008822F3">
      <w:pPr>
        <w:spacing w:after="0" w:line="240" w:lineRule="auto"/>
        <w:rPr>
          <w:rFonts w:ascii="Times New Roman" w:hAnsi="Times New Roman" w:cs="Times New Roman"/>
          <w:i/>
          <w:color w:val="D9D9D9" w:themeColor="background1" w:themeShade="D9"/>
          <w:sz w:val="24"/>
          <w:szCs w:val="24"/>
        </w:rPr>
      </w:pPr>
      <w:r w:rsidRPr="00A94650">
        <w:rPr>
          <w:rFonts w:ascii="Times New Roman" w:hAnsi="Times New Roman" w:cs="Times New Roman"/>
          <w:i/>
          <w:color w:val="D9D9D9" w:themeColor="background1" w:themeShade="D9"/>
          <w:sz w:val="24"/>
          <w:szCs w:val="24"/>
        </w:rPr>
        <w:t>Log-in screen</w:t>
      </w:r>
    </w:p>
    <w:p w:rsidR="00B856BD" w:rsidRDefault="00B856BD" w:rsidP="008822F3">
      <w:pPr>
        <w:spacing w:after="0" w:line="240" w:lineRule="auto"/>
        <w:rPr>
          <w:rFonts w:ascii="Times New Roman" w:hAnsi="Times New Roman" w:cs="Times New Roman"/>
          <w:sz w:val="24"/>
          <w:szCs w:val="24"/>
        </w:rPr>
      </w:pPr>
      <w:r>
        <w:rPr>
          <w:noProof/>
        </w:rPr>
        <w:drawing>
          <wp:inline distT="0" distB="0" distL="0" distR="0" wp14:anchorId="093AB17E" wp14:editId="2BB7D37D">
            <wp:extent cx="3745064" cy="3013256"/>
            <wp:effectExtent l="0" t="0" r="825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3747769" cy="3015432"/>
                    </a:xfrm>
                    <a:prstGeom prst="rect">
                      <a:avLst/>
                    </a:prstGeom>
                  </pic:spPr>
                </pic:pic>
              </a:graphicData>
            </a:graphic>
          </wp:inline>
        </w:drawing>
      </w:r>
    </w:p>
    <w:p w:rsidR="00680AD2" w:rsidRDefault="00680AD2" w:rsidP="008822F3">
      <w:pPr>
        <w:spacing w:after="0" w:line="240" w:lineRule="auto"/>
        <w:rPr>
          <w:rFonts w:ascii="Times New Roman" w:hAnsi="Times New Roman" w:cs="Times New Roman"/>
          <w:sz w:val="24"/>
          <w:szCs w:val="24"/>
        </w:rPr>
      </w:pPr>
    </w:p>
    <w:p w:rsidR="00211E66" w:rsidRDefault="00211E66">
      <w:pPr>
        <w:rPr>
          <w:rFonts w:ascii="Times New Roman" w:hAnsi="Times New Roman" w:cs="Times New Roman"/>
          <w:b/>
          <w:i/>
          <w:sz w:val="24"/>
          <w:szCs w:val="24"/>
        </w:rPr>
      </w:pPr>
    </w:p>
    <w:p w:rsidR="00211E66" w:rsidRPr="00A94650" w:rsidRDefault="00211E66">
      <w:pPr>
        <w:rPr>
          <w:rFonts w:ascii="Times New Roman" w:hAnsi="Times New Roman" w:cs="Times New Roman"/>
          <w:b/>
          <w:color w:val="0070C0"/>
          <w:sz w:val="44"/>
          <w:szCs w:val="44"/>
        </w:rPr>
      </w:pPr>
      <w:r w:rsidRPr="00A94650">
        <w:rPr>
          <w:rFonts w:ascii="Times New Roman" w:hAnsi="Times New Roman" w:cs="Times New Roman"/>
          <w:b/>
          <w:color w:val="0070C0"/>
          <w:sz w:val="44"/>
          <w:szCs w:val="44"/>
        </w:rPr>
        <w:t>Test One</w:t>
      </w:r>
    </w:p>
    <w:p w:rsidR="00DD3B3C" w:rsidRPr="00DD3B3C" w:rsidRDefault="00DD3B3C">
      <w:pPr>
        <w:rPr>
          <w:rFonts w:ascii="Times New Roman" w:hAnsi="Times New Roman" w:cs="Times New Roman"/>
          <w:b/>
          <w:i/>
          <w:sz w:val="24"/>
          <w:szCs w:val="24"/>
        </w:rPr>
      </w:pPr>
      <w:r w:rsidRPr="00DD3B3C">
        <w:rPr>
          <w:rFonts w:ascii="Times New Roman" w:hAnsi="Times New Roman" w:cs="Times New Roman"/>
          <w:b/>
          <w:i/>
          <w:sz w:val="24"/>
          <w:szCs w:val="24"/>
        </w:rPr>
        <w:t>The process for seeing chatter and joining groups within chatter:</w:t>
      </w:r>
    </w:p>
    <w:tbl>
      <w:tblPr>
        <w:tblStyle w:val="TableGrid"/>
        <w:tblW w:w="9288" w:type="dxa"/>
        <w:tblLook w:val="04A0" w:firstRow="1" w:lastRow="0" w:firstColumn="1" w:lastColumn="0" w:noHBand="0" w:noVBand="1"/>
      </w:tblPr>
      <w:tblGrid>
        <w:gridCol w:w="2952"/>
        <w:gridCol w:w="4176"/>
        <w:gridCol w:w="2160"/>
      </w:tblGrid>
      <w:tr w:rsidR="00680AD2" w:rsidRPr="00062F51" w:rsidTr="00DD22B4">
        <w:tc>
          <w:tcPr>
            <w:tcW w:w="9288" w:type="dxa"/>
            <w:gridSpan w:val="3"/>
            <w:shd w:val="clear" w:color="auto" w:fill="8DB3E2" w:themeFill="text2" w:themeFillTint="66"/>
          </w:tcPr>
          <w:p w:rsidR="00680AD2" w:rsidRPr="003571A8" w:rsidRDefault="00680AD2" w:rsidP="00DD22B4">
            <w:pPr>
              <w:rPr>
                <w:rFonts w:ascii="Times New Roman" w:hAnsi="Times New Roman" w:cs="Times New Roman"/>
                <w:b/>
                <w:sz w:val="28"/>
                <w:szCs w:val="28"/>
              </w:rPr>
            </w:pPr>
            <w:r w:rsidRPr="003571A8">
              <w:rPr>
                <w:rFonts w:ascii="Times New Roman" w:hAnsi="Times New Roman" w:cs="Times New Roman"/>
                <w:b/>
                <w:sz w:val="28"/>
                <w:szCs w:val="28"/>
              </w:rPr>
              <w:t xml:space="preserve">Visibility and Access to Chatter Groups </w:t>
            </w:r>
          </w:p>
        </w:tc>
      </w:tr>
      <w:tr w:rsidR="00680AD2" w:rsidRPr="00062F51" w:rsidTr="00DD22B4">
        <w:tc>
          <w:tcPr>
            <w:tcW w:w="2952" w:type="dxa"/>
            <w:shd w:val="clear" w:color="auto" w:fill="C6D9F1" w:themeFill="text2" w:themeFillTint="33"/>
          </w:tcPr>
          <w:p w:rsidR="00680AD2" w:rsidRPr="003571A8" w:rsidRDefault="00680AD2" w:rsidP="003571A8">
            <w:pPr>
              <w:rPr>
                <w:rFonts w:ascii="Times New Roman" w:hAnsi="Times New Roman" w:cs="Times New Roman"/>
                <w:sz w:val="28"/>
                <w:szCs w:val="28"/>
              </w:rPr>
            </w:pPr>
            <w:r w:rsidRPr="003571A8">
              <w:rPr>
                <w:rFonts w:ascii="Times New Roman" w:hAnsi="Times New Roman" w:cs="Times New Roman"/>
                <w:sz w:val="28"/>
                <w:szCs w:val="28"/>
              </w:rPr>
              <w:t>Description</w:t>
            </w:r>
            <w:r w:rsidR="003571A8">
              <w:rPr>
                <w:rFonts w:ascii="Times New Roman" w:hAnsi="Times New Roman" w:cs="Times New Roman"/>
                <w:sz w:val="28"/>
                <w:szCs w:val="28"/>
              </w:rPr>
              <w:t xml:space="preserve"> of Function to Test</w:t>
            </w:r>
          </w:p>
        </w:tc>
        <w:tc>
          <w:tcPr>
            <w:tcW w:w="6336" w:type="dxa"/>
            <w:gridSpan w:val="2"/>
            <w:shd w:val="clear" w:color="auto" w:fill="auto"/>
          </w:tcPr>
          <w:p w:rsidR="00680AD2" w:rsidRPr="003571A8" w:rsidRDefault="00680AD2" w:rsidP="00DD22B4">
            <w:pPr>
              <w:rPr>
                <w:rFonts w:ascii="Times New Roman" w:hAnsi="Times New Roman" w:cs="Times New Roman"/>
                <w:color w:val="000000"/>
                <w:sz w:val="28"/>
                <w:szCs w:val="28"/>
                <w:lang w:eastAsia="en-US"/>
              </w:rPr>
            </w:pPr>
            <w:r w:rsidRPr="003571A8">
              <w:rPr>
                <w:rFonts w:ascii="Times New Roman" w:hAnsi="Times New Roman" w:cs="Times New Roman"/>
                <w:color w:val="000000"/>
                <w:sz w:val="28"/>
                <w:szCs w:val="28"/>
              </w:rPr>
              <w:t>As a Grantee, I will be able to see and access all chatter groups</w:t>
            </w:r>
          </w:p>
          <w:p w:rsidR="00680AD2" w:rsidRPr="003571A8" w:rsidRDefault="00680AD2" w:rsidP="00DD22B4">
            <w:pPr>
              <w:rPr>
                <w:rFonts w:ascii="Times New Roman" w:hAnsi="Times New Roman" w:cs="Times New Roman"/>
                <w:color w:val="000000"/>
                <w:sz w:val="28"/>
                <w:szCs w:val="28"/>
                <w:lang w:eastAsia="en-US"/>
              </w:rPr>
            </w:pPr>
            <w:r w:rsidRPr="003571A8">
              <w:rPr>
                <w:rFonts w:ascii="Times New Roman" w:hAnsi="Times New Roman" w:cs="Times New Roman"/>
                <w:color w:val="000000"/>
                <w:sz w:val="28"/>
                <w:szCs w:val="28"/>
              </w:rPr>
              <w:t>As a Grantee I will have the ability to join chatter groups in the CRM system.</w:t>
            </w:r>
          </w:p>
        </w:tc>
      </w:tr>
      <w:tr w:rsidR="00680AD2" w:rsidRPr="00062F51" w:rsidTr="00DD22B4">
        <w:tc>
          <w:tcPr>
            <w:tcW w:w="2952" w:type="dxa"/>
            <w:shd w:val="clear" w:color="auto" w:fill="8DB3E2" w:themeFill="text2" w:themeFillTint="66"/>
          </w:tcPr>
          <w:p w:rsidR="00680AD2" w:rsidRPr="003571A8" w:rsidRDefault="00680AD2" w:rsidP="00DD22B4">
            <w:pPr>
              <w:rPr>
                <w:rFonts w:ascii="Times New Roman" w:hAnsi="Times New Roman" w:cs="Times New Roman"/>
                <w:b/>
                <w:sz w:val="28"/>
                <w:szCs w:val="28"/>
              </w:rPr>
            </w:pPr>
            <w:r w:rsidRPr="003571A8">
              <w:rPr>
                <w:rFonts w:ascii="Times New Roman" w:hAnsi="Times New Roman" w:cs="Times New Roman"/>
                <w:b/>
                <w:sz w:val="28"/>
                <w:szCs w:val="28"/>
              </w:rPr>
              <w:t>Test Steps</w:t>
            </w:r>
          </w:p>
        </w:tc>
        <w:tc>
          <w:tcPr>
            <w:tcW w:w="4176" w:type="dxa"/>
            <w:shd w:val="clear" w:color="auto" w:fill="8DB3E2" w:themeFill="text2" w:themeFillTint="66"/>
          </w:tcPr>
          <w:p w:rsidR="00680AD2" w:rsidRPr="003571A8" w:rsidRDefault="00680AD2" w:rsidP="00DD22B4">
            <w:pPr>
              <w:rPr>
                <w:rFonts w:ascii="Times New Roman" w:hAnsi="Times New Roman" w:cs="Times New Roman"/>
                <w:b/>
                <w:sz w:val="28"/>
                <w:szCs w:val="28"/>
              </w:rPr>
            </w:pPr>
            <w:r w:rsidRPr="003571A8">
              <w:rPr>
                <w:rFonts w:ascii="Times New Roman" w:hAnsi="Times New Roman" w:cs="Times New Roman"/>
                <w:b/>
                <w:sz w:val="28"/>
                <w:szCs w:val="28"/>
              </w:rPr>
              <w:t>Description</w:t>
            </w:r>
          </w:p>
        </w:tc>
        <w:tc>
          <w:tcPr>
            <w:tcW w:w="2160" w:type="dxa"/>
            <w:shd w:val="clear" w:color="auto" w:fill="8DB3E2" w:themeFill="text2" w:themeFillTint="66"/>
          </w:tcPr>
          <w:p w:rsidR="00680AD2" w:rsidRPr="003571A8" w:rsidRDefault="00680AD2" w:rsidP="00DD22B4">
            <w:pPr>
              <w:rPr>
                <w:rFonts w:ascii="Times New Roman" w:hAnsi="Times New Roman" w:cs="Times New Roman"/>
                <w:b/>
                <w:sz w:val="28"/>
                <w:szCs w:val="28"/>
              </w:rPr>
            </w:pPr>
            <w:r w:rsidRPr="003571A8">
              <w:rPr>
                <w:rFonts w:ascii="Times New Roman" w:hAnsi="Times New Roman" w:cs="Times New Roman"/>
                <w:b/>
                <w:sz w:val="28"/>
                <w:szCs w:val="28"/>
              </w:rPr>
              <w:t>Actual Results</w:t>
            </w:r>
          </w:p>
        </w:tc>
      </w:tr>
      <w:tr w:rsidR="00680AD2" w:rsidRPr="00062F51" w:rsidTr="00DD22B4">
        <w:tc>
          <w:tcPr>
            <w:tcW w:w="2952" w:type="dxa"/>
            <w:shd w:val="clear" w:color="auto" w:fill="C6D9F1" w:themeFill="text2" w:themeFillTint="33"/>
          </w:tcPr>
          <w:p w:rsidR="00680AD2" w:rsidRPr="003571A8" w:rsidRDefault="00680AD2" w:rsidP="00DD22B4">
            <w:pPr>
              <w:rPr>
                <w:rFonts w:ascii="Times New Roman" w:hAnsi="Times New Roman" w:cs="Times New Roman"/>
                <w:sz w:val="28"/>
                <w:szCs w:val="28"/>
              </w:rPr>
            </w:pPr>
            <w:r w:rsidRPr="003571A8">
              <w:rPr>
                <w:rFonts w:ascii="Times New Roman" w:hAnsi="Times New Roman" w:cs="Times New Roman"/>
                <w:sz w:val="28"/>
                <w:szCs w:val="28"/>
              </w:rPr>
              <w:t xml:space="preserve">Step 1 </w:t>
            </w:r>
          </w:p>
        </w:tc>
        <w:tc>
          <w:tcPr>
            <w:tcW w:w="4176" w:type="dxa"/>
          </w:tcPr>
          <w:p w:rsidR="00680AD2" w:rsidRPr="003571A8" w:rsidRDefault="00680AD2" w:rsidP="00DD22B4">
            <w:pPr>
              <w:rPr>
                <w:rFonts w:ascii="Times New Roman" w:hAnsi="Times New Roman" w:cs="Times New Roman"/>
                <w:sz w:val="28"/>
                <w:szCs w:val="28"/>
              </w:rPr>
            </w:pPr>
            <w:r w:rsidRPr="003571A8">
              <w:rPr>
                <w:rFonts w:ascii="Times New Roman" w:hAnsi="Times New Roman" w:cs="Times New Roman"/>
                <w:sz w:val="28"/>
                <w:szCs w:val="28"/>
              </w:rPr>
              <w:t>Click “Groups” tab</w:t>
            </w:r>
          </w:p>
        </w:tc>
        <w:tc>
          <w:tcPr>
            <w:tcW w:w="2160" w:type="dxa"/>
          </w:tcPr>
          <w:p w:rsidR="00680AD2" w:rsidRPr="003571A8" w:rsidRDefault="00680AD2" w:rsidP="00DD22B4">
            <w:pPr>
              <w:rPr>
                <w:rFonts w:ascii="Times New Roman" w:hAnsi="Times New Roman" w:cs="Times New Roman"/>
                <w:sz w:val="28"/>
                <w:szCs w:val="28"/>
              </w:rPr>
            </w:pPr>
          </w:p>
        </w:tc>
      </w:tr>
      <w:tr w:rsidR="00680AD2" w:rsidRPr="00062F51" w:rsidTr="00DD22B4">
        <w:tc>
          <w:tcPr>
            <w:tcW w:w="2952" w:type="dxa"/>
            <w:shd w:val="clear" w:color="auto" w:fill="C6D9F1" w:themeFill="text2" w:themeFillTint="33"/>
          </w:tcPr>
          <w:p w:rsidR="00680AD2" w:rsidRPr="003571A8" w:rsidRDefault="00680AD2" w:rsidP="00DD22B4">
            <w:pPr>
              <w:rPr>
                <w:rFonts w:ascii="Times New Roman" w:hAnsi="Times New Roman" w:cs="Times New Roman"/>
                <w:sz w:val="28"/>
                <w:szCs w:val="28"/>
              </w:rPr>
            </w:pPr>
            <w:r w:rsidRPr="003571A8">
              <w:rPr>
                <w:rFonts w:ascii="Times New Roman" w:hAnsi="Times New Roman" w:cs="Times New Roman"/>
                <w:sz w:val="28"/>
                <w:szCs w:val="28"/>
              </w:rPr>
              <w:t>Step 2</w:t>
            </w:r>
          </w:p>
        </w:tc>
        <w:tc>
          <w:tcPr>
            <w:tcW w:w="4176" w:type="dxa"/>
          </w:tcPr>
          <w:p w:rsidR="00680AD2" w:rsidRPr="003571A8" w:rsidRDefault="00680AD2" w:rsidP="00DD22B4">
            <w:pPr>
              <w:rPr>
                <w:rFonts w:ascii="Times New Roman" w:hAnsi="Times New Roman" w:cs="Times New Roman"/>
                <w:sz w:val="28"/>
                <w:szCs w:val="28"/>
              </w:rPr>
            </w:pPr>
            <w:r w:rsidRPr="003571A8">
              <w:rPr>
                <w:rFonts w:ascii="Times New Roman" w:hAnsi="Times New Roman" w:cs="Times New Roman"/>
                <w:sz w:val="28"/>
                <w:szCs w:val="28"/>
              </w:rPr>
              <w:t>Click “Active Groups”</w:t>
            </w:r>
          </w:p>
        </w:tc>
        <w:tc>
          <w:tcPr>
            <w:tcW w:w="2160" w:type="dxa"/>
          </w:tcPr>
          <w:p w:rsidR="00680AD2" w:rsidRPr="003571A8" w:rsidRDefault="00680AD2" w:rsidP="00DD22B4">
            <w:pPr>
              <w:rPr>
                <w:rFonts w:ascii="Times New Roman" w:hAnsi="Times New Roman" w:cs="Times New Roman"/>
                <w:sz w:val="28"/>
                <w:szCs w:val="28"/>
              </w:rPr>
            </w:pPr>
          </w:p>
        </w:tc>
      </w:tr>
      <w:tr w:rsidR="00680AD2" w:rsidRPr="00062F51" w:rsidTr="00DD22B4">
        <w:tc>
          <w:tcPr>
            <w:tcW w:w="2952" w:type="dxa"/>
            <w:shd w:val="clear" w:color="auto" w:fill="C6D9F1" w:themeFill="text2" w:themeFillTint="33"/>
          </w:tcPr>
          <w:p w:rsidR="00680AD2" w:rsidRPr="003571A8" w:rsidRDefault="00680AD2" w:rsidP="00DD22B4">
            <w:pPr>
              <w:rPr>
                <w:rFonts w:ascii="Times New Roman" w:hAnsi="Times New Roman" w:cs="Times New Roman"/>
                <w:sz w:val="28"/>
                <w:szCs w:val="28"/>
              </w:rPr>
            </w:pPr>
            <w:r w:rsidRPr="003571A8">
              <w:rPr>
                <w:rFonts w:ascii="Times New Roman" w:hAnsi="Times New Roman" w:cs="Times New Roman"/>
                <w:sz w:val="28"/>
                <w:szCs w:val="28"/>
              </w:rPr>
              <w:lastRenderedPageBreak/>
              <w:t>Step 3</w:t>
            </w:r>
          </w:p>
        </w:tc>
        <w:tc>
          <w:tcPr>
            <w:tcW w:w="4176" w:type="dxa"/>
          </w:tcPr>
          <w:p w:rsidR="00680AD2" w:rsidRPr="003571A8" w:rsidRDefault="00680AD2" w:rsidP="00DD22B4">
            <w:pPr>
              <w:rPr>
                <w:rFonts w:ascii="Times New Roman" w:hAnsi="Times New Roman" w:cs="Times New Roman"/>
                <w:sz w:val="28"/>
                <w:szCs w:val="28"/>
              </w:rPr>
            </w:pPr>
            <w:r w:rsidRPr="003571A8">
              <w:rPr>
                <w:rFonts w:ascii="Times New Roman" w:hAnsi="Times New Roman" w:cs="Times New Roman"/>
                <w:sz w:val="28"/>
                <w:szCs w:val="28"/>
              </w:rPr>
              <w:t>Navigate to any public group and click “Join”</w:t>
            </w:r>
          </w:p>
        </w:tc>
        <w:tc>
          <w:tcPr>
            <w:tcW w:w="2160" w:type="dxa"/>
          </w:tcPr>
          <w:p w:rsidR="00680AD2" w:rsidRPr="003571A8" w:rsidRDefault="00680AD2" w:rsidP="00DD22B4">
            <w:pPr>
              <w:rPr>
                <w:rFonts w:ascii="Times New Roman" w:hAnsi="Times New Roman" w:cs="Times New Roman"/>
                <w:sz w:val="28"/>
                <w:szCs w:val="28"/>
              </w:rPr>
            </w:pPr>
          </w:p>
        </w:tc>
      </w:tr>
      <w:tr w:rsidR="00680AD2" w:rsidRPr="00062F51" w:rsidTr="00DD22B4">
        <w:tc>
          <w:tcPr>
            <w:tcW w:w="2952" w:type="dxa"/>
            <w:shd w:val="clear" w:color="auto" w:fill="C6D9F1" w:themeFill="text2" w:themeFillTint="33"/>
          </w:tcPr>
          <w:p w:rsidR="00680AD2" w:rsidRPr="003571A8" w:rsidRDefault="00680AD2" w:rsidP="00DD22B4">
            <w:pPr>
              <w:rPr>
                <w:rFonts w:ascii="Times New Roman" w:hAnsi="Times New Roman" w:cs="Times New Roman"/>
                <w:sz w:val="28"/>
                <w:szCs w:val="28"/>
              </w:rPr>
            </w:pPr>
            <w:r w:rsidRPr="003571A8">
              <w:rPr>
                <w:rFonts w:ascii="Times New Roman" w:hAnsi="Times New Roman" w:cs="Times New Roman"/>
                <w:sz w:val="28"/>
                <w:szCs w:val="28"/>
              </w:rPr>
              <w:t>Step 4</w:t>
            </w:r>
          </w:p>
        </w:tc>
        <w:tc>
          <w:tcPr>
            <w:tcW w:w="4176" w:type="dxa"/>
          </w:tcPr>
          <w:p w:rsidR="00680AD2" w:rsidRPr="003571A8" w:rsidRDefault="00680AD2" w:rsidP="00DD22B4">
            <w:pPr>
              <w:rPr>
                <w:rFonts w:ascii="Times New Roman" w:hAnsi="Times New Roman" w:cs="Times New Roman"/>
                <w:sz w:val="28"/>
                <w:szCs w:val="28"/>
              </w:rPr>
            </w:pPr>
            <w:r w:rsidRPr="003571A8">
              <w:rPr>
                <w:rFonts w:ascii="Times New Roman" w:hAnsi="Times New Roman" w:cs="Times New Roman"/>
                <w:sz w:val="28"/>
                <w:szCs w:val="28"/>
              </w:rPr>
              <w:t xml:space="preserve">Navigate to any private group and click “Ask to Join” </w:t>
            </w:r>
          </w:p>
        </w:tc>
        <w:tc>
          <w:tcPr>
            <w:tcW w:w="2160" w:type="dxa"/>
          </w:tcPr>
          <w:p w:rsidR="00680AD2" w:rsidRPr="003571A8" w:rsidRDefault="00680AD2" w:rsidP="00DD22B4">
            <w:pPr>
              <w:rPr>
                <w:rFonts w:ascii="Times New Roman" w:hAnsi="Times New Roman" w:cs="Times New Roman"/>
                <w:sz w:val="28"/>
                <w:szCs w:val="28"/>
              </w:rPr>
            </w:pPr>
          </w:p>
        </w:tc>
      </w:tr>
      <w:tr w:rsidR="00680AD2" w:rsidRPr="00062F51" w:rsidTr="00DD22B4">
        <w:tc>
          <w:tcPr>
            <w:tcW w:w="2952" w:type="dxa"/>
            <w:shd w:val="clear" w:color="auto" w:fill="C6D9F1" w:themeFill="text2" w:themeFillTint="33"/>
          </w:tcPr>
          <w:p w:rsidR="00680AD2" w:rsidRPr="003571A8" w:rsidRDefault="00680AD2" w:rsidP="00DD22B4">
            <w:pPr>
              <w:rPr>
                <w:rFonts w:ascii="Times New Roman" w:hAnsi="Times New Roman" w:cs="Times New Roman"/>
                <w:sz w:val="28"/>
                <w:szCs w:val="28"/>
              </w:rPr>
            </w:pPr>
            <w:r w:rsidRPr="003571A8">
              <w:rPr>
                <w:rFonts w:ascii="Times New Roman" w:hAnsi="Times New Roman" w:cs="Times New Roman"/>
                <w:sz w:val="28"/>
                <w:szCs w:val="28"/>
              </w:rPr>
              <w:t>Step 5</w:t>
            </w:r>
          </w:p>
        </w:tc>
        <w:tc>
          <w:tcPr>
            <w:tcW w:w="4176" w:type="dxa"/>
          </w:tcPr>
          <w:p w:rsidR="00680AD2" w:rsidRPr="003571A8" w:rsidRDefault="00680AD2" w:rsidP="00DD22B4">
            <w:pPr>
              <w:rPr>
                <w:rFonts w:ascii="Times New Roman" w:hAnsi="Times New Roman" w:cs="Times New Roman"/>
                <w:sz w:val="28"/>
                <w:szCs w:val="28"/>
              </w:rPr>
            </w:pPr>
            <w:r w:rsidRPr="003571A8">
              <w:rPr>
                <w:rFonts w:ascii="Times New Roman" w:hAnsi="Times New Roman" w:cs="Times New Roman"/>
                <w:sz w:val="28"/>
                <w:szCs w:val="28"/>
              </w:rPr>
              <w:t>For any public group that you joined,  verify that you are a member of the group under the “Membership” column</w:t>
            </w:r>
          </w:p>
        </w:tc>
        <w:tc>
          <w:tcPr>
            <w:tcW w:w="2160" w:type="dxa"/>
          </w:tcPr>
          <w:p w:rsidR="00680AD2" w:rsidRPr="003571A8" w:rsidRDefault="00680AD2" w:rsidP="00DD22B4">
            <w:pPr>
              <w:rPr>
                <w:rFonts w:ascii="Times New Roman" w:hAnsi="Times New Roman" w:cs="Times New Roman"/>
                <w:sz w:val="28"/>
                <w:szCs w:val="28"/>
              </w:rPr>
            </w:pPr>
          </w:p>
        </w:tc>
      </w:tr>
      <w:tr w:rsidR="00680AD2" w:rsidRPr="00062F51" w:rsidTr="00DD22B4">
        <w:tc>
          <w:tcPr>
            <w:tcW w:w="2952" w:type="dxa"/>
            <w:shd w:val="clear" w:color="auto" w:fill="C6D9F1" w:themeFill="text2" w:themeFillTint="33"/>
          </w:tcPr>
          <w:p w:rsidR="00680AD2" w:rsidRPr="003571A8" w:rsidRDefault="00680AD2" w:rsidP="00DD22B4">
            <w:pPr>
              <w:rPr>
                <w:rFonts w:ascii="Times New Roman" w:hAnsi="Times New Roman" w:cs="Times New Roman"/>
                <w:sz w:val="28"/>
                <w:szCs w:val="28"/>
              </w:rPr>
            </w:pPr>
            <w:r w:rsidRPr="003571A8">
              <w:rPr>
                <w:rFonts w:ascii="Times New Roman" w:hAnsi="Times New Roman" w:cs="Times New Roman"/>
                <w:sz w:val="28"/>
                <w:szCs w:val="28"/>
              </w:rPr>
              <w:t>Step 6</w:t>
            </w:r>
          </w:p>
        </w:tc>
        <w:tc>
          <w:tcPr>
            <w:tcW w:w="4176" w:type="dxa"/>
          </w:tcPr>
          <w:p w:rsidR="00680AD2" w:rsidRPr="003571A8" w:rsidRDefault="00680AD2" w:rsidP="00DD22B4">
            <w:pPr>
              <w:rPr>
                <w:rFonts w:ascii="Times New Roman" w:hAnsi="Times New Roman" w:cs="Times New Roman"/>
                <w:sz w:val="28"/>
                <w:szCs w:val="28"/>
              </w:rPr>
            </w:pPr>
            <w:r w:rsidRPr="003571A8">
              <w:rPr>
                <w:rFonts w:ascii="Times New Roman" w:hAnsi="Times New Roman" w:cs="Times New Roman"/>
                <w:sz w:val="28"/>
                <w:szCs w:val="28"/>
              </w:rPr>
              <w:t>For any private group that you requested access to join, verify that you have requested access under the “Membership” column</w:t>
            </w:r>
          </w:p>
        </w:tc>
        <w:tc>
          <w:tcPr>
            <w:tcW w:w="2160" w:type="dxa"/>
          </w:tcPr>
          <w:p w:rsidR="00680AD2" w:rsidRPr="003571A8" w:rsidRDefault="00680AD2" w:rsidP="00DD22B4">
            <w:pPr>
              <w:rPr>
                <w:rFonts w:ascii="Times New Roman" w:hAnsi="Times New Roman" w:cs="Times New Roman"/>
                <w:sz w:val="28"/>
                <w:szCs w:val="28"/>
              </w:rPr>
            </w:pPr>
          </w:p>
        </w:tc>
      </w:tr>
      <w:tr w:rsidR="00680AD2" w:rsidRPr="00062F51" w:rsidTr="00DD22B4">
        <w:tc>
          <w:tcPr>
            <w:tcW w:w="2952" w:type="dxa"/>
            <w:shd w:val="clear" w:color="auto" w:fill="C6D9F1" w:themeFill="text2" w:themeFillTint="33"/>
          </w:tcPr>
          <w:p w:rsidR="00680AD2" w:rsidRPr="003571A8" w:rsidRDefault="00680AD2" w:rsidP="00DD22B4">
            <w:pPr>
              <w:rPr>
                <w:rFonts w:ascii="Times New Roman" w:hAnsi="Times New Roman" w:cs="Times New Roman"/>
                <w:sz w:val="28"/>
                <w:szCs w:val="28"/>
              </w:rPr>
            </w:pPr>
            <w:r w:rsidRPr="003571A8">
              <w:rPr>
                <w:rFonts w:ascii="Times New Roman" w:hAnsi="Times New Roman" w:cs="Times New Roman"/>
                <w:sz w:val="28"/>
                <w:szCs w:val="28"/>
              </w:rPr>
              <w:t>Expected Results</w:t>
            </w:r>
          </w:p>
        </w:tc>
        <w:tc>
          <w:tcPr>
            <w:tcW w:w="6336" w:type="dxa"/>
            <w:gridSpan w:val="2"/>
          </w:tcPr>
          <w:p w:rsidR="00680AD2" w:rsidRPr="003571A8" w:rsidRDefault="00680AD2" w:rsidP="00DD22B4">
            <w:pPr>
              <w:rPr>
                <w:rFonts w:ascii="Times New Roman" w:hAnsi="Times New Roman" w:cs="Times New Roman"/>
                <w:sz w:val="28"/>
                <w:szCs w:val="28"/>
              </w:rPr>
            </w:pPr>
            <w:r w:rsidRPr="003571A8">
              <w:rPr>
                <w:rFonts w:ascii="Times New Roman" w:hAnsi="Times New Roman" w:cs="Times New Roman"/>
                <w:sz w:val="28"/>
                <w:szCs w:val="28"/>
              </w:rPr>
              <w:t xml:space="preserve">Be able to join all public chatter groups. Be able to request access to private chatter groups. </w:t>
            </w:r>
          </w:p>
        </w:tc>
      </w:tr>
    </w:tbl>
    <w:p w:rsidR="00680AD2" w:rsidRDefault="00680AD2" w:rsidP="008822F3">
      <w:pPr>
        <w:spacing w:after="0" w:line="240" w:lineRule="auto"/>
        <w:rPr>
          <w:rFonts w:ascii="Times New Roman" w:hAnsi="Times New Roman" w:cs="Times New Roman"/>
          <w:sz w:val="24"/>
          <w:szCs w:val="24"/>
        </w:rPr>
      </w:pPr>
    </w:p>
    <w:p w:rsidR="000D1825" w:rsidRPr="00A94650" w:rsidRDefault="00857964" w:rsidP="000D1825">
      <w:pPr>
        <w:spacing w:after="0" w:line="240" w:lineRule="auto"/>
        <w:rPr>
          <w:rFonts w:ascii="Times New Roman" w:hAnsi="Times New Roman" w:cs="Times New Roman"/>
          <w:i/>
          <w:color w:val="A6A6A6" w:themeColor="background1" w:themeShade="A6"/>
          <w:sz w:val="24"/>
          <w:szCs w:val="24"/>
        </w:rPr>
      </w:pPr>
      <w:r w:rsidRPr="00A94650">
        <w:rPr>
          <w:rFonts w:ascii="Times New Roman" w:hAnsi="Times New Roman" w:cs="Times New Roman"/>
          <w:i/>
          <w:color w:val="A6A6A6" w:themeColor="background1" w:themeShade="A6"/>
          <w:sz w:val="24"/>
          <w:szCs w:val="24"/>
        </w:rPr>
        <w:t>Joining a Chatter Group (Steps 1-6)</w:t>
      </w:r>
    </w:p>
    <w:p w:rsidR="000D1825" w:rsidRPr="00887F62" w:rsidRDefault="000D1825" w:rsidP="000D1825">
      <w:pPr>
        <w:spacing w:after="0" w:line="240" w:lineRule="auto"/>
        <w:rPr>
          <w:rFonts w:ascii="Times New Roman" w:hAnsi="Times New Roman" w:cs="Times New Roman"/>
          <w:i/>
          <w:color w:val="D9D9D9" w:themeColor="background1" w:themeShade="D9"/>
          <w:sz w:val="24"/>
          <w:szCs w:val="24"/>
        </w:rPr>
      </w:pPr>
      <w:r>
        <w:rPr>
          <w:noProof/>
        </w:rPr>
        <w:drawing>
          <wp:inline distT="0" distB="0" distL="0" distR="0" wp14:anchorId="46393C66" wp14:editId="1CCEF4AA">
            <wp:extent cx="5470497" cy="3843959"/>
            <wp:effectExtent l="0" t="0" r="0" b="44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5473067" cy="3845765"/>
                    </a:xfrm>
                    <a:prstGeom prst="rect">
                      <a:avLst/>
                    </a:prstGeom>
                  </pic:spPr>
                </pic:pic>
              </a:graphicData>
            </a:graphic>
          </wp:inline>
        </w:drawing>
      </w:r>
    </w:p>
    <w:p w:rsidR="0074590E" w:rsidRDefault="0074590E">
      <w:pPr>
        <w:rPr>
          <w:rFonts w:ascii="Times New Roman" w:hAnsi="Times New Roman" w:cs="Times New Roman"/>
          <w:sz w:val="24"/>
          <w:szCs w:val="24"/>
        </w:rPr>
      </w:pPr>
      <w:r>
        <w:rPr>
          <w:rFonts w:ascii="Times New Roman" w:hAnsi="Times New Roman" w:cs="Times New Roman"/>
          <w:sz w:val="24"/>
          <w:szCs w:val="24"/>
        </w:rPr>
        <w:br w:type="page"/>
      </w:r>
    </w:p>
    <w:p w:rsidR="00DD3B3C" w:rsidRPr="00A94650" w:rsidRDefault="000D1825" w:rsidP="00A94650">
      <w:pPr>
        <w:rPr>
          <w:rFonts w:ascii="Times New Roman" w:hAnsi="Times New Roman" w:cs="Times New Roman"/>
          <w:b/>
          <w:color w:val="0070C0"/>
          <w:sz w:val="44"/>
          <w:szCs w:val="44"/>
        </w:rPr>
      </w:pPr>
      <w:r w:rsidRPr="00887F62">
        <w:rPr>
          <w:rFonts w:ascii="Times New Roman" w:hAnsi="Times New Roman" w:cs="Times New Roman"/>
          <w:b/>
          <w:color w:val="0070C0"/>
          <w:sz w:val="44"/>
          <w:szCs w:val="44"/>
        </w:rPr>
        <w:lastRenderedPageBreak/>
        <w:t xml:space="preserve">Test </w:t>
      </w:r>
      <w:r>
        <w:rPr>
          <w:rFonts w:ascii="Times New Roman" w:hAnsi="Times New Roman" w:cs="Times New Roman"/>
          <w:b/>
          <w:color w:val="0070C0"/>
          <w:sz w:val="44"/>
          <w:szCs w:val="44"/>
        </w:rPr>
        <w:t>Two</w:t>
      </w:r>
    </w:p>
    <w:p w:rsidR="008822F3" w:rsidRDefault="00DD3B3C" w:rsidP="008822F3">
      <w:pPr>
        <w:spacing w:after="0" w:line="240" w:lineRule="auto"/>
        <w:rPr>
          <w:rFonts w:ascii="Times New Roman" w:hAnsi="Times New Roman" w:cs="Times New Roman"/>
          <w:b/>
          <w:i/>
          <w:sz w:val="24"/>
          <w:szCs w:val="24"/>
        </w:rPr>
      </w:pPr>
      <w:r w:rsidRPr="00DD3B3C">
        <w:rPr>
          <w:rFonts w:ascii="Times New Roman" w:hAnsi="Times New Roman" w:cs="Times New Roman"/>
          <w:b/>
          <w:i/>
          <w:sz w:val="24"/>
          <w:szCs w:val="24"/>
        </w:rPr>
        <w:t>This provides the directions for posting a comment or idea to chatter to begin a discussion:</w:t>
      </w:r>
    </w:p>
    <w:p w:rsidR="003571A8" w:rsidRPr="00DD3B3C" w:rsidRDefault="003571A8" w:rsidP="008822F3">
      <w:pPr>
        <w:spacing w:after="0" w:line="240" w:lineRule="auto"/>
        <w:rPr>
          <w:rFonts w:ascii="Times New Roman" w:hAnsi="Times New Roman" w:cs="Times New Roman"/>
          <w:b/>
          <w:i/>
          <w:sz w:val="24"/>
          <w:szCs w:val="24"/>
        </w:rPr>
      </w:pPr>
    </w:p>
    <w:tbl>
      <w:tblPr>
        <w:tblStyle w:val="TableGrid"/>
        <w:tblW w:w="0" w:type="auto"/>
        <w:tblLook w:val="04A0" w:firstRow="1" w:lastRow="0" w:firstColumn="1" w:lastColumn="0" w:noHBand="0" w:noVBand="1"/>
      </w:tblPr>
      <w:tblGrid>
        <w:gridCol w:w="2268"/>
        <w:gridCol w:w="4860"/>
        <w:gridCol w:w="1728"/>
      </w:tblGrid>
      <w:tr w:rsidR="00680AD2" w:rsidRPr="00062F51" w:rsidTr="00DD22B4">
        <w:tc>
          <w:tcPr>
            <w:tcW w:w="8856" w:type="dxa"/>
            <w:gridSpan w:val="3"/>
            <w:shd w:val="clear" w:color="auto" w:fill="8DB3E2" w:themeFill="text2" w:themeFillTint="66"/>
          </w:tcPr>
          <w:p w:rsidR="00680AD2" w:rsidRPr="003571A8" w:rsidRDefault="00680AD2" w:rsidP="00680AD2">
            <w:pPr>
              <w:rPr>
                <w:rFonts w:ascii="Times New Roman" w:hAnsi="Times New Roman" w:cs="Times New Roman"/>
                <w:b/>
                <w:sz w:val="28"/>
                <w:szCs w:val="28"/>
              </w:rPr>
            </w:pPr>
            <w:r w:rsidRPr="003571A8">
              <w:rPr>
                <w:rFonts w:ascii="Times New Roman" w:hAnsi="Times New Roman" w:cs="Times New Roman"/>
                <w:b/>
                <w:sz w:val="28"/>
                <w:szCs w:val="28"/>
              </w:rPr>
              <w:t>Post to Chatter</w:t>
            </w:r>
          </w:p>
        </w:tc>
      </w:tr>
      <w:tr w:rsidR="00680AD2" w:rsidRPr="00062F51" w:rsidTr="00DD22B4">
        <w:tc>
          <w:tcPr>
            <w:tcW w:w="2268" w:type="dxa"/>
            <w:shd w:val="clear" w:color="auto" w:fill="C6D9F1" w:themeFill="text2" w:themeFillTint="33"/>
          </w:tcPr>
          <w:p w:rsidR="00680AD2" w:rsidRPr="003571A8" w:rsidRDefault="00680AD2" w:rsidP="00DD22B4">
            <w:pPr>
              <w:rPr>
                <w:rFonts w:ascii="Times New Roman" w:hAnsi="Times New Roman" w:cs="Times New Roman"/>
                <w:sz w:val="28"/>
                <w:szCs w:val="28"/>
              </w:rPr>
            </w:pPr>
            <w:r w:rsidRPr="003571A8">
              <w:rPr>
                <w:rFonts w:ascii="Times New Roman" w:hAnsi="Times New Roman" w:cs="Times New Roman"/>
                <w:sz w:val="28"/>
                <w:szCs w:val="28"/>
              </w:rPr>
              <w:t>Description</w:t>
            </w:r>
            <w:r w:rsidR="003571A8">
              <w:rPr>
                <w:rFonts w:ascii="Times New Roman" w:hAnsi="Times New Roman" w:cs="Times New Roman"/>
                <w:sz w:val="28"/>
                <w:szCs w:val="28"/>
              </w:rPr>
              <w:t xml:space="preserve"> of Function to Test</w:t>
            </w:r>
          </w:p>
        </w:tc>
        <w:tc>
          <w:tcPr>
            <w:tcW w:w="6588" w:type="dxa"/>
            <w:gridSpan w:val="2"/>
            <w:shd w:val="clear" w:color="auto" w:fill="auto"/>
          </w:tcPr>
          <w:p w:rsidR="00680AD2" w:rsidRPr="003571A8" w:rsidRDefault="003031F6">
            <w:pPr>
              <w:rPr>
                <w:rFonts w:ascii="Times New Roman" w:hAnsi="Times New Roman" w:cs="Times New Roman"/>
                <w:color w:val="000000"/>
                <w:sz w:val="28"/>
                <w:szCs w:val="28"/>
                <w:lang w:eastAsia="en-US"/>
              </w:rPr>
            </w:pPr>
            <w:r w:rsidRPr="003571A8">
              <w:rPr>
                <w:rFonts w:ascii="Times New Roman" w:hAnsi="Times New Roman" w:cs="Times New Roman"/>
                <w:color w:val="000000"/>
                <w:sz w:val="28"/>
                <w:szCs w:val="28"/>
              </w:rPr>
              <w:t>A</w:t>
            </w:r>
            <w:r>
              <w:rPr>
                <w:rFonts w:ascii="Times New Roman" w:hAnsi="Times New Roman" w:cs="Times New Roman"/>
                <w:color w:val="000000"/>
                <w:sz w:val="28"/>
                <w:szCs w:val="28"/>
              </w:rPr>
              <w:t>s</w:t>
            </w:r>
            <w:r w:rsidRPr="003571A8">
              <w:rPr>
                <w:rFonts w:ascii="Times New Roman" w:hAnsi="Times New Roman" w:cs="Times New Roman"/>
                <w:color w:val="000000"/>
                <w:sz w:val="28"/>
                <w:szCs w:val="28"/>
              </w:rPr>
              <w:t xml:space="preserve"> </w:t>
            </w:r>
            <w:r w:rsidR="00680AD2" w:rsidRPr="003571A8">
              <w:rPr>
                <w:rFonts w:ascii="Times New Roman" w:hAnsi="Times New Roman" w:cs="Times New Roman"/>
                <w:color w:val="000000"/>
                <w:sz w:val="28"/>
                <w:szCs w:val="28"/>
              </w:rPr>
              <w:t>a grantee</w:t>
            </w:r>
            <w:r>
              <w:rPr>
                <w:rFonts w:ascii="Times New Roman" w:hAnsi="Times New Roman" w:cs="Times New Roman"/>
                <w:color w:val="000000"/>
                <w:sz w:val="28"/>
                <w:szCs w:val="28"/>
              </w:rPr>
              <w:t>,</w:t>
            </w:r>
            <w:r w:rsidR="00680AD2" w:rsidRPr="003571A8">
              <w:rPr>
                <w:rFonts w:ascii="Times New Roman" w:hAnsi="Times New Roman" w:cs="Times New Roman"/>
                <w:color w:val="000000"/>
                <w:sz w:val="28"/>
                <w:szCs w:val="28"/>
              </w:rPr>
              <w:t xml:space="preserve"> I should have the ability to post a file to the Chatter community</w:t>
            </w:r>
          </w:p>
        </w:tc>
      </w:tr>
      <w:tr w:rsidR="00680AD2" w:rsidRPr="00062F51" w:rsidTr="00DD22B4">
        <w:tc>
          <w:tcPr>
            <w:tcW w:w="2268" w:type="dxa"/>
            <w:shd w:val="clear" w:color="auto" w:fill="8DB3E2" w:themeFill="text2" w:themeFillTint="66"/>
          </w:tcPr>
          <w:p w:rsidR="00680AD2" w:rsidRPr="003571A8" w:rsidRDefault="00680AD2" w:rsidP="00DD22B4">
            <w:pPr>
              <w:rPr>
                <w:rFonts w:ascii="Times New Roman" w:hAnsi="Times New Roman" w:cs="Times New Roman"/>
                <w:b/>
                <w:sz w:val="28"/>
                <w:szCs w:val="28"/>
              </w:rPr>
            </w:pPr>
            <w:r w:rsidRPr="003571A8">
              <w:rPr>
                <w:rFonts w:ascii="Times New Roman" w:hAnsi="Times New Roman" w:cs="Times New Roman"/>
                <w:b/>
                <w:sz w:val="28"/>
                <w:szCs w:val="28"/>
              </w:rPr>
              <w:t>Test Steps</w:t>
            </w:r>
          </w:p>
        </w:tc>
        <w:tc>
          <w:tcPr>
            <w:tcW w:w="4860" w:type="dxa"/>
            <w:shd w:val="clear" w:color="auto" w:fill="8DB3E2" w:themeFill="text2" w:themeFillTint="66"/>
          </w:tcPr>
          <w:p w:rsidR="00680AD2" w:rsidRPr="003571A8" w:rsidRDefault="00680AD2" w:rsidP="00DD22B4">
            <w:pPr>
              <w:rPr>
                <w:rFonts w:ascii="Times New Roman" w:hAnsi="Times New Roman" w:cs="Times New Roman"/>
                <w:b/>
                <w:sz w:val="28"/>
                <w:szCs w:val="28"/>
              </w:rPr>
            </w:pPr>
            <w:r w:rsidRPr="003571A8">
              <w:rPr>
                <w:rFonts w:ascii="Times New Roman" w:hAnsi="Times New Roman" w:cs="Times New Roman"/>
                <w:b/>
                <w:sz w:val="28"/>
                <w:szCs w:val="28"/>
              </w:rPr>
              <w:t>Description</w:t>
            </w:r>
          </w:p>
        </w:tc>
        <w:tc>
          <w:tcPr>
            <w:tcW w:w="1728" w:type="dxa"/>
            <w:shd w:val="clear" w:color="auto" w:fill="8DB3E2" w:themeFill="text2" w:themeFillTint="66"/>
          </w:tcPr>
          <w:p w:rsidR="00680AD2" w:rsidRPr="003571A8" w:rsidRDefault="00680AD2" w:rsidP="00DD22B4">
            <w:pPr>
              <w:rPr>
                <w:rFonts w:ascii="Times New Roman" w:hAnsi="Times New Roman" w:cs="Times New Roman"/>
                <w:b/>
                <w:sz w:val="28"/>
                <w:szCs w:val="28"/>
              </w:rPr>
            </w:pPr>
            <w:r w:rsidRPr="003571A8">
              <w:rPr>
                <w:rFonts w:ascii="Times New Roman" w:hAnsi="Times New Roman" w:cs="Times New Roman"/>
                <w:b/>
                <w:sz w:val="28"/>
                <w:szCs w:val="28"/>
              </w:rPr>
              <w:t>Actual Results</w:t>
            </w:r>
          </w:p>
        </w:tc>
      </w:tr>
      <w:tr w:rsidR="00680AD2" w:rsidRPr="00062F51" w:rsidTr="00DD22B4">
        <w:tc>
          <w:tcPr>
            <w:tcW w:w="2268" w:type="dxa"/>
            <w:shd w:val="clear" w:color="auto" w:fill="C6D9F1" w:themeFill="text2" w:themeFillTint="33"/>
          </w:tcPr>
          <w:p w:rsidR="00680AD2" w:rsidRPr="003571A8" w:rsidRDefault="00680AD2" w:rsidP="00DD22B4">
            <w:pPr>
              <w:rPr>
                <w:rFonts w:ascii="Times New Roman" w:hAnsi="Times New Roman" w:cs="Times New Roman"/>
                <w:sz w:val="28"/>
                <w:szCs w:val="28"/>
              </w:rPr>
            </w:pPr>
            <w:r w:rsidRPr="003571A8">
              <w:rPr>
                <w:rFonts w:ascii="Times New Roman" w:hAnsi="Times New Roman" w:cs="Times New Roman"/>
                <w:sz w:val="28"/>
                <w:szCs w:val="28"/>
              </w:rPr>
              <w:t xml:space="preserve">Step 1 </w:t>
            </w:r>
          </w:p>
        </w:tc>
        <w:tc>
          <w:tcPr>
            <w:tcW w:w="4860" w:type="dxa"/>
          </w:tcPr>
          <w:p w:rsidR="00680AD2" w:rsidRPr="003571A8" w:rsidRDefault="00680AD2" w:rsidP="00DD22B4">
            <w:pPr>
              <w:rPr>
                <w:rFonts w:ascii="Times New Roman" w:hAnsi="Times New Roman" w:cs="Times New Roman"/>
                <w:sz w:val="28"/>
                <w:szCs w:val="28"/>
              </w:rPr>
            </w:pPr>
            <w:r w:rsidRPr="003571A8">
              <w:rPr>
                <w:rFonts w:ascii="Times New Roman" w:hAnsi="Times New Roman" w:cs="Times New Roman"/>
                <w:sz w:val="28"/>
                <w:szCs w:val="28"/>
              </w:rPr>
              <w:t xml:space="preserve">Click the Chatter tab </w:t>
            </w:r>
          </w:p>
        </w:tc>
        <w:tc>
          <w:tcPr>
            <w:tcW w:w="1728" w:type="dxa"/>
          </w:tcPr>
          <w:p w:rsidR="00680AD2" w:rsidRPr="003571A8" w:rsidRDefault="00680AD2" w:rsidP="00DD22B4">
            <w:pPr>
              <w:rPr>
                <w:rFonts w:ascii="Times New Roman" w:hAnsi="Times New Roman" w:cs="Times New Roman"/>
                <w:sz w:val="28"/>
                <w:szCs w:val="28"/>
              </w:rPr>
            </w:pPr>
          </w:p>
        </w:tc>
      </w:tr>
      <w:tr w:rsidR="00680AD2" w:rsidRPr="00062F51" w:rsidTr="00DD22B4">
        <w:tc>
          <w:tcPr>
            <w:tcW w:w="2268" w:type="dxa"/>
            <w:shd w:val="clear" w:color="auto" w:fill="C6D9F1" w:themeFill="text2" w:themeFillTint="33"/>
          </w:tcPr>
          <w:p w:rsidR="00680AD2" w:rsidRPr="003571A8" w:rsidRDefault="00680AD2" w:rsidP="00DD22B4">
            <w:pPr>
              <w:rPr>
                <w:rFonts w:ascii="Times New Roman" w:hAnsi="Times New Roman" w:cs="Times New Roman"/>
                <w:sz w:val="28"/>
                <w:szCs w:val="28"/>
              </w:rPr>
            </w:pPr>
            <w:r w:rsidRPr="003571A8">
              <w:rPr>
                <w:rFonts w:ascii="Times New Roman" w:hAnsi="Times New Roman" w:cs="Times New Roman"/>
                <w:sz w:val="28"/>
                <w:szCs w:val="28"/>
              </w:rPr>
              <w:t>Step 2</w:t>
            </w:r>
          </w:p>
        </w:tc>
        <w:tc>
          <w:tcPr>
            <w:tcW w:w="4860" w:type="dxa"/>
          </w:tcPr>
          <w:p w:rsidR="00680AD2" w:rsidRPr="003571A8" w:rsidRDefault="00680AD2" w:rsidP="00DD22B4">
            <w:pPr>
              <w:rPr>
                <w:rFonts w:ascii="Times New Roman" w:hAnsi="Times New Roman" w:cs="Times New Roman"/>
                <w:sz w:val="28"/>
                <w:szCs w:val="28"/>
                <w:lang w:eastAsia="en-US"/>
              </w:rPr>
            </w:pPr>
            <w:r w:rsidRPr="003571A8">
              <w:rPr>
                <w:rFonts w:ascii="Times New Roman" w:hAnsi="Times New Roman" w:cs="Times New Roman"/>
                <w:sz w:val="28"/>
                <w:szCs w:val="28"/>
              </w:rPr>
              <w:t>Click the “File” link</w:t>
            </w:r>
          </w:p>
        </w:tc>
        <w:tc>
          <w:tcPr>
            <w:tcW w:w="1728" w:type="dxa"/>
          </w:tcPr>
          <w:p w:rsidR="00680AD2" w:rsidRPr="003571A8" w:rsidRDefault="00680AD2" w:rsidP="00DD22B4">
            <w:pPr>
              <w:rPr>
                <w:rFonts w:ascii="Times New Roman" w:hAnsi="Times New Roman" w:cs="Times New Roman"/>
                <w:sz w:val="28"/>
                <w:szCs w:val="28"/>
              </w:rPr>
            </w:pPr>
          </w:p>
        </w:tc>
      </w:tr>
      <w:tr w:rsidR="00680AD2" w:rsidRPr="00062F51" w:rsidTr="00DD22B4">
        <w:tc>
          <w:tcPr>
            <w:tcW w:w="2268" w:type="dxa"/>
            <w:shd w:val="clear" w:color="auto" w:fill="C6D9F1" w:themeFill="text2" w:themeFillTint="33"/>
          </w:tcPr>
          <w:p w:rsidR="00680AD2" w:rsidRPr="003571A8" w:rsidRDefault="00680AD2" w:rsidP="00DD22B4">
            <w:pPr>
              <w:rPr>
                <w:rFonts w:ascii="Times New Roman" w:hAnsi="Times New Roman" w:cs="Times New Roman"/>
                <w:sz w:val="28"/>
                <w:szCs w:val="28"/>
              </w:rPr>
            </w:pPr>
            <w:r w:rsidRPr="003571A8">
              <w:rPr>
                <w:rFonts w:ascii="Times New Roman" w:hAnsi="Times New Roman" w:cs="Times New Roman"/>
                <w:sz w:val="28"/>
                <w:szCs w:val="28"/>
              </w:rPr>
              <w:t>Step 3</w:t>
            </w:r>
          </w:p>
        </w:tc>
        <w:tc>
          <w:tcPr>
            <w:tcW w:w="4860" w:type="dxa"/>
          </w:tcPr>
          <w:p w:rsidR="00680AD2" w:rsidRPr="003571A8" w:rsidRDefault="00680AD2" w:rsidP="00DD22B4">
            <w:pPr>
              <w:rPr>
                <w:rFonts w:ascii="Times New Roman" w:hAnsi="Times New Roman" w:cs="Times New Roman"/>
                <w:sz w:val="28"/>
                <w:szCs w:val="28"/>
              </w:rPr>
            </w:pPr>
            <w:r w:rsidRPr="003571A8">
              <w:rPr>
                <w:rFonts w:ascii="Times New Roman" w:hAnsi="Times New Roman" w:cs="Times New Roman"/>
                <w:sz w:val="28"/>
                <w:szCs w:val="28"/>
              </w:rPr>
              <w:t>Click the “Upload a file from your computer” link</w:t>
            </w:r>
          </w:p>
        </w:tc>
        <w:tc>
          <w:tcPr>
            <w:tcW w:w="1728" w:type="dxa"/>
          </w:tcPr>
          <w:p w:rsidR="00680AD2" w:rsidRPr="003571A8" w:rsidRDefault="00680AD2" w:rsidP="00DD22B4">
            <w:pPr>
              <w:rPr>
                <w:rFonts w:ascii="Times New Roman" w:hAnsi="Times New Roman" w:cs="Times New Roman"/>
                <w:sz w:val="28"/>
                <w:szCs w:val="28"/>
              </w:rPr>
            </w:pPr>
          </w:p>
        </w:tc>
      </w:tr>
      <w:tr w:rsidR="00680AD2" w:rsidRPr="00062F51" w:rsidTr="00DD22B4">
        <w:tc>
          <w:tcPr>
            <w:tcW w:w="2268" w:type="dxa"/>
            <w:shd w:val="clear" w:color="auto" w:fill="C6D9F1" w:themeFill="text2" w:themeFillTint="33"/>
          </w:tcPr>
          <w:p w:rsidR="00680AD2" w:rsidRPr="003571A8" w:rsidRDefault="00680AD2" w:rsidP="00DD22B4">
            <w:pPr>
              <w:rPr>
                <w:rFonts w:ascii="Times New Roman" w:hAnsi="Times New Roman" w:cs="Times New Roman"/>
                <w:sz w:val="28"/>
                <w:szCs w:val="28"/>
              </w:rPr>
            </w:pPr>
            <w:r w:rsidRPr="003571A8">
              <w:rPr>
                <w:rFonts w:ascii="Times New Roman" w:hAnsi="Times New Roman" w:cs="Times New Roman"/>
                <w:sz w:val="28"/>
                <w:szCs w:val="28"/>
              </w:rPr>
              <w:t>Step 4</w:t>
            </w:r>
          </w:p>
        </w:tc>
        <w:tc>
          <w:tcPr>
            <w:tcW w:w="4860" w:type="dxa"/>
          </w:tcPr>
          <w:p w:rsidR="00680AD2" w:rsidRPr="003571A8" w:rsidRDefault="00680AD2" w:rsidP="00DD22B4">
            <w:pPr>
              <w:rPr>
                <w:rFonts w:ascii="Times New Roman" w:hAnsi="Times New Roman" w:cs="Times New Roman"/>
                <w:sz w:val="28"/>
                <w:szCs w:val="28"/>
              </w:rPr>
            </w:pPr>
            <w:r w:rsidRPr="003571A8">
              <w:rPr>
                <w:rFonts w:ascii="Times New Roman" w:hAnsi="Times New Roman" w:cs="Times New Roman"/>
                <w:sz w:val="28"/>
                <w:szCs w:val="28"/>
              </w:rPr>
              <w:t>Click the “Choose File” button</w:t>
            </w:r>
          </w:p>
        </w:tc>
        <w:tc>
          <w:tcPr>
            <w:tcW w:w="1728" w:type="dxa"/>
          </w:tcPr>
          <w:p w:rsidR="00680AD2" w:rsidRPr="003571A8" w:rsidRDefault="00680AD2" w:rsidP="00DD22B4">
            <w:pPr>
              <w:rPr>
                <w:rFonts w:ascii="Times New Roman" w:hAnsi="Times New Roman" w:cs="Times New Roman"/>
                <w:sz w:val="28"/>
                <w:szCs w:val="28"/>
              </w:rPr>
            </w:pPr>
          </w:p>
        </w:tc>
      </w:tr>
      <w:tr w:rsidR="00680AD2" w:rsidRPr="00062F51" w:rsidTr="00DD22B4">
        <w:tc>
          <w:tcPr>
            <w:tcW w:w="2268" w:type="dxa"/>
            <w:shd w:val="clear" w:color="auto" w:fill="C6D9F1" w:themeFill="text2" w:themeFillTint="33"/>
          </w:tcPr>
          <w:p w:rsidR="00680AD2" w:rsidRPr="003571A8" w:rsidRDefault="00680AD2" w:rsidP="00DD22B4">
            <w:pPr>
              <w:rPr>
                <w:rFonts w:ascii="Times New Roman" w:hAnsi="Times New Roman" w:cs="Times New Roman"/>
                <w:sz w:val="28"/>
                <w:szCs w:val="28"/>
              </w:rPr>
            </w:pPr>
            <w:r w:rsidRPr="003571A8">
              <w:rPr>
                <w:rFonts w:ascii="Times New Roman" w:hAnsi="Times New Roman" w:cs="Times New Roman"/>
                <w:sz w:val="28"/>
                <w:szCs w:val="28"/>
              </w:rPr>
              <w:t>Step 5</w:t>
            </w:r>
          </w:p>
        </w:tc>
        <w:tc>
          <w:tcPr>
            <w:tcW w:w="4860" w:type="dxa"/>
          </w:tcPr>
          <w:p w:rsidR="00680AD2" w:rsidRPr="003571A8" w:rsidRDefault="00680AD2" w:rsidP="00DD22B4">
            <w:pPr>
              <w:rPr>
                <w:rFonts w:ascii="Times New Roman" w:hAnsi="Times New Roman" w:cs="Times New Roman"/>
                <w:sz w:val="28"/>
                <w:szCs w:val="28"/>
              </w:rPr>
            </w:pPr>
            <w:r w:rsidRPr="003571A8">
              <w:rPr>
                <w:rFonts w:ascii="Times New Roman" w:hAnsi="Times New Roman" w:cs="Times New Roman"/>
                <w:sz w:val="28"/>
                <w:szCs w:val="28"/>
              </w:rPr>
              <w:t>Browse to the file you would like to post and click the “Open” button</w:t>
            </w:r>
          </w:p>
        </w:tc>
        <w:tc>
          <w:tcPr>
            <w:tcW w:w="1728" w:type="dxa"/>
          </w:tcPr>
          <w:p w:rsidR="00680AD2" w:rsidRPr="003571A8" w:rsidRDefault="00680AD2" w:rsidP="00DD22B4">
            <w:pPr>
              <w:rPr>
                <w:rFonts w:ascii="Times New Roman" w:hAnsi="Times New Roman" w:cs="Times New Roman"/>
                <w:sz w:val="28"/>
                <w:szCs w:val="28"/>
              </w:rPr>
            </w:pPr>
          </w:p>
        </w:tc>
      </w:tr>
      <w:tr w:rsidR="00680AD2" w:rsidRPr="00062F51" w:rsidTr="00DD22B4">
        <w:tc>
          <w:tcPr>
            <w:tcW w:w="2268" w:type="dxa"/>
            <w:shd w:val="clear" w:color="auto" w:fill="C6D9F1" w:themeFill="text2" w:themeFillTint="33"/>
          </w:tcPr>
          <w:p w:rsidR="00680AD2" w:rsidRPr="003571A8" w:rsidRDefault="00680AD2" w:rsidP="00DD22B4">
            <w:pPr>
              <w:rPr>
                <w:rFonts w:ascii="Times New Roman" w:hAnsi="Times New Roman" w:cs="Times New Roman"/>
                <w:sz w:val="28"/>
                <w:szCs w:val="28"/>
              </w:rPr>
            </w:pPr>
            <w:r w:rsidRPr="003571A8">
              <w:rPr>
                <w:rFonts w:ascii="Times New Roman" w:hAnsi="Times New Roman" w:cs="Times New Roman"/>
                <w:sz w:val="28"/>
                <w:szCs w:val="28"/>
              </w:rPr>
              <w:t>Step 6</w:t>
            </w:r>
          </w:p>
        </w:tc>
        <w:tc>
          <w:tcPr>
            <w:tcW w:w="4860" w:type="dxa"/>
          </w:tcPr>
          <w:p w:rsidR="00680AD2" w:rsidRPr="003571A8" w:rsidRDefault="00680AD2" w:rsidP="00DD22B4">
            <w:pPr>
              <w:rPr>
                <w:rFonts w:ascii="Times New Roman" w:hAnsi="Times New Roman" w:cs="Times New Roman"/>
                <w:sz w:val="28"/>
                <w:szCs w:val="28"/>
              </w:rPr>
            </w:pPr>
            <w:r w:rsidRPr="003571A8">
              <w:rPr>
                <w:rFonts w:ascii="Times New Roman" w:hAnsi="Times New Roman" w:cs="Times New Roman"/>
                <w:sz w:val="28"/>
                <w:szCs w:val="28"/>
              </w:rPr>
              <w:t>Click the Service Type Number link for a Service Type</w:t>
            </w:r>
          </w:p>
        </w:tc>
        <w:tc>
          <w:tcPr>
            <w:tcW w:w="1728" w:type="dxa"/>
          </w:tcPr>
          <w:p w:rsidR="00680AD2" w:rsidRPr="003571A8" w:rsidRDefault="00680AD2" w:rsidP="00DD22B4">
            <w:pPr>
              <w:rPr>
                <w:rFonts w:ascii="Times New Roman" w:hAnsi="Times New Roman" w:cs="Times New Roman"/>
                <w:sz w:val="28"/>
                <w:szCs w:val="28"/>
              </w:rPr>
            </w:pPr>
          </w:p>
        </w:tc>
      </w:tr>
      <w:tr w:rsidR="00680AD2" w:rsidRPr="00062F51" w:rsidTr="00DD22B4">
        <w:tc>
          <w:tcPr>
            <w:tcW w:w="2268" w:type="dxa"/>
            <w:shd w:val="clear" w:color="auto" w:fill="C6D9F1" w:themeFill="text2" w:themeFillTint="33"/>
          </w:tcPr>
          <w:p w:rsidR="00680AD2" w:rsidRPr="003571A8" w:rsidRDefault="00680AD2" w:rsidP="00DD22B4">
            <w:pPr>
              <w:rPr>
                <w:rFonts w:ascii="Times New Roman" w:hAnsi="Times New Roman" w:cs="Times New Roman"/>
                <w:sz w:val="28"/>
                <w:szCs w:val="28"/>
              </w:rPr>
            </w:pPr>
            <w:r w:rsidRPr="003571A8">
              <w:rPr>
                <w:rFonts w:ascii="Times New Roman" w:hAnsi="Times New Roman" w:cs="Times New Roman"/>
                <w:sz w:val="28"/>
                <w:szCs w:val="28"/>
              </w:rPr>
              <w:t>Step 7</w:t>
            </w:r>
          </w:p>
        </w:tc>
        <w:tc>
          <w:tcPr>
            <w:tcW w:w="4860" w:type="dxa"/>
          </w:tcPr>
          <w:p w:rsidR="00680AD2" w:rsidRPr="003571A8" w:rsidRDefault="00680AD2" w:rsidP="00DD22B4">
            <w:pPr>
              <w:rPr>
                <w:rFonts w:ascii="Times New Roman" w:hAnsi="Times New Roman" w:cs="Times New Roman"/>
                <w:sz w:val="28"/>
                <w:szCs w:val="28"/>
              </w:rPr>
            </w:pPr>
            <w:r w:rsidRPr="003571A8">
              <w:rPr>
                <w:rFonts w:ascii="Times New Roman" w:hAnsi="Times New Roman" w:cs="Times New Roman"/>
                <w:sz w:val="28"/>
                <w:szCs w:val="28"/>
              </w:rPr>
              <w:t>Click the “Share” button</w:t>
            </w:r>
          </w:p>
        </w:tc>
        <w:tc>
          <w:tcPr>
            <w:tcW w:w="1728" w:type="dxa"/>
          </w:tcPr>
          <w:p w:rsidR="00680AD2" w:rsidRPr="003571A8" w:rsidRDefault="00680AD2" w:rsidP="00DD22B4">
            <w:pPr>
              <w:rPr>
                <w:rFonts w:ascii="Times New Roman" w:hAnsi="Times New Roman" w:cs="Times New Roman"/>
                <w:sz w:val="28"/>
                <w:szCs w:val="28"/>
              </w:rPr>
            </w:pPr>
          </w:p>
        </w:tc>
      </w:tr>
      <w:tr w:rsidR="00680AD2" w:rsidRPr="00062F51" w:rsidTr="00DD22B4">
        <w:tc>
          <w:tcPr>
            <w:tcW w:w="2268" w:type="dxa"/>
            <w:shd w:val="clear" w:color="auto" w:fill="C6D9F1" w:themeFill="text2" w:themeFillTint="33"/>
          </w:tcPr>
          <w:p w:rsidR="00680AD2" w:rsidRPr="003571A8" w:rsidRDefault="00680AD2" w:rsidP="00DD22B4">
            <w:pPr>
              <w:rPr>
                <w:rFonts w:ascii="Times New Roman" w:hAnsi="Times New Roman" w:cs="Times New Roman"/>
                <w:sz w:val="28"/>
                <w:szCs w:val="28"/>
              </w:rPr>
            </w:pPr>
            <w:r w:rsidRPr="003571A8">
              <w:rPr>
                <w:rFonts w:ascii="Times New Roman" w:hAnsi="Times New Roman" w:cs="Times New Roman"/>
                <w:sz w:val="28"/>
                <w:szCs w:val="28"/>
              </w:rPr>
              <w:t>Step 8</w:t>
            </w:r>
          </w:p>
        </w:tc>
        <w:tc>
          <w:tcPr>
            <w:tcW w:w="4860" w:type="dxa"/>
          </w:tcPr>
          <w:p w:rsidR="00680AD2" w:rsidRPr="003571A8" w:rsidRDefault="00680AD2" w:rsidP="00DD22B4">
            <w:pPr>
              <w:rPr>
                <w:rFonts w:ascii="Times New Roman" w:hAnsi="Times New Roman" w:cs="Times New Roman"/>
                <w:sz w:val="28"/>
                <w:szCs w:val="28"/>
              </w:rPr>
            </w:pPr>
            <w:r w:rsidRPr="003571A8">
              <w:rPr>
                <w:rFonts w:ascii="Times New Roman" w:hAnsi="Times New Roman" w:cs="Times New Roman"/>
                <w:sz w:val="28"/>
                <w:szCs w:val="28"/>
              </w:rPr>
              <w:t>Verify that the file has been uploaded</w:t>
            </w:r>
          </w:p>
        </w:tc>
        <w:tc>
          <w:tcPr>
            <w:tcW w:w="1728" w:type="dxa"/>
          </w:tcPr>
          <w:p w:rsidR="00680AD2" w:rsidRPr="003571A8" w:rsidRDefault="00680AD2" w:rsidP="00DD22B4">
            <w:pPr>
              <w:rPr>
                <w:rFonts w:ascii="Times New Roman" w:hAnsi="Times New Roman" w:cs="Times New Roman"/>
                <w:sz w:val="28"/>
                <w:szCs w:val="28"/>
              </w:rPr>
            </w:pPr>
          </w:p>
        </w:tc>
      </w:tr>
      <w:tr w:rsidR="00680AD2" w:rsidRPr="00062F51" w:rsidTr="00DD22B4">
        <w:tc>
          <w:tcPr>
            <w:tcW w:w="2268" w:type="dxa"/>
            <w:shd w:val="clear" w:color="auto" w:fill="C6D9F1" w:themeFill="text2" w:themeFillTint="33"/>
          </w:tcPr>
          <w:p w:rsidR="00680AD2" w:rsidRPr="003571A8" w:rsidRDefault="00680AD2" w:rsidP="00DD22B4">
            <w:pPr>
              <w:rPr>
                <w:rFonts w:ascii="Times New Roman" w:hAnsi="Times New Roman" w:cs="Times New Roman"/>
                <w:sz w:val="28"/>
                <w:szCs w:val="28"/>
              </w:rPr>
            </w:pPr>
            <w:r w:rsidRPr="003571A8">
              <w:rPr>
                <w:rFonts w:ascii="Times New Roman" w:hAnsi="Times New Roman" w:cs="Times New Roman"/>
                <w:sz w:val="28"/>
                <w:szCs w:val="28"/>
              </w:rPr>
              <w:t>Expected Results</w:t>
            </w:r>
          </w:p>
        </w:tc>
        <w:tc>
          <w:tcPr>
            <w:tcW w:w="6588" w:type="dxa"/>
            <w:gridSpan w:val="2"/>
          </w:tcPr>
          <w:p w:rsidR="00680AD2" w:rsidRPr="003571A8" w:rsidRDefault="00680AD2" w:rsidP="00DD22B4">
            <w:pPr>
              <w:rPr>
                <w:rFonts w:ascii="Times New Roman" w:hAnsi="Times New Roman" w:cs="Times New Roman"/>
                <w:sz w:val="28"/>
                <w:szCs w:val="28"/>
              </w:rPr>
            </w:pPr>
            <w:r w:rsidRPr="003571A8">
              <w:rPr>
                <w:rFonts w:ascii="Times New Roman" w:hAnsi="Times New Roman" w:cs="Times New Roman"/>
                <w:sz w:val="28"/>
                <w:szCs w:val="28"/>
              </w:rPr>
              <w:t>Successfully be able to post a file of less than 2 GB in size to a Community</w:t>
            </w:r>
          </w:p>
        </w:tc>
      </w:tr>
    </w:tbl>
    <w:p w:rsidR="0074590E" w:rsidRDefault="0074590E" w:rsidP="008822F3">
      <w:pPr>
        <w:spacing w:after="0" w:line="240" w:lineRule="auto"/>
        <w:rPr>
          <w:rFonts w:ascii="Times New Roman" w:hAnsi="Times New Roman" w:cs="Times New Roman"/>
          <w:sz w:val="24"/>
          <w:szCs w:val="24"/>
        </w:rPr>
      </w:pPr>
    </w:p>
    <w:p w:rsidR="0074590E" w:rsidRPr="00A94650" w:rsidRDefault="000D1825" w:rsidP="00A94650">
      <w:pPr>
        <w:spacing w:after="0" w:line="240" w:lineRule="auto"/>
        <w:rPr>
          <w:rFonts w:ascii="Times New Roman" w:hAnsi="Times New Roman" w:cs="Times New Roman"/>
          <w:i/>
          <w:color w:val="A6A6A6" w:themeColor="background1" w:themeShade="A6"/>
          <w:sz w:val="24"/>
          <w:szCs w:val="24"/>
        </w:rPr>
      </w:pPr>
      <w:r w:rsidRPr="00A94650">
        <w:rPr>
          <w:noProof/>
          <w:color w:val="A6A6A6" w:themeColor="background1" w:themeShade="A6"/>
        </w:rPr>
        <w:drawing>
          <wp:anchor distT="0" distB="0" distL="114300" distR="114300" simplePos="0" relativeHeight="251658240" behindDoc="0" locked="0" layoutInCell="1" allowOverlap="1" wp14:anchorId="4A8CEEE8" wp14:editId="1BB60942">
            <wp:simplePos x="0" y="0"/>
            <wp:positionH relativeFrom="column">
              <wp:posOffset>-31750</wp:posOffset>
            </wp:positionH>
            <wp:positionV relativeFrom="paragraph">
              <wp:posOffset>318273</wp:posOffset>
            </wp:positionV>
            <wp:extent cx="5557961" cy="3204375"/>
            <wp:effectExtent l="0" t="0" r="508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3">
                      <a:extLst>
                        <a:ext uri="{28A0092B-C50C-407E-A947-70E740481C1C}">
                          <a14:useLocalDpi xmlns:a14="http://schemas.microsoft.com/office/drawing/2010/main" val="0"/>
                        </a:ext>
                      </a:extLst>
                    </a:blip>
                    <a:srcRect b="10566"/>
                    <a:stretch/>
                  </pic:blipFill>
                  <pic:spPr bwMode="auto">
                    <a:xfrm>
                      <a:off x="0" y="0"/>
                      <a:ext cx="5557961" cy="32043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A94650">
        <w:rPr>
          <w:rFonts w:ascii="Times New Roman" w:hAnsi="Times New Roman" w:cs="Times New Roman"/>
          <w:i/>
          <w:color w:val="A6A6A6" w:themeColor="background1" w:themeShade="A6"/>
          <w:sz w:val="24"/>
          <w:szCs w:val="24"/>
        </w:rPr>
        <w:t>Posting in Chatter</w:t>
      </w:r>
      <w:r w:rsidR="00857964" w:rsidRPr="00A94650">
        <w:rPr>
          <w:rFonts w:ascii="Times New Roman" w:hAnsi="Times New Roman" w:cs="Times New Roman"/>
          <w:i/>
          <w:color w:val="A6A6A6" w:themeColor="background1" w:themeShade="A6"/>
          <w:sz w:val="24"/>
          <w:szCs w:val="24"/>
        </w:rPr>
        <w:t xml:space="preserve"> (Steps 1-8)</w:t>
      </w:r>
      <w:r w:rsidR="0074590E" w:rsidRPr="00A94650">
        <w:rPr>
          <w:rFonts w:ascii="Times New Roman" w:hAnsi="Times New Roman" w:cs="Times New Roman"/>
          <w:color w:val="A6A6A6" w:themeColor="background1" w:themeShade="A6"/>
          <w:sz w:val="24"/>
          <w:szCs w:val="24"/>
        </w:rPr>
        <w:br w:type="page"/>
      </w:r>
    </w:p>
    <w:p w:rsidR="000D1825" w:rsidRPr="00887F62" w:rsidRDefault="000D1825" w:rsidP="000D1825">
      <w:pPr>
        <w:rPr>
          <w:rFonts w:ascii="Times New Roman" w:hAnsi="Times New Roman" w:cs="Times New Roman"/>
          <w:b/>
          <w:color w:val="0070C0"/>
          <w:sz w:val="44"/>
          <w:szCs w:val="44"/>
        </w:rPr>
      </w:pPr>
      <w:r w:rsidRPr="00887F62">
        <w:rPr>
          <w:rFonts w:ascii="Times New Roman" w:hAnsi="Times New Roman" w:cs="Times New Roman"/>
          <w:b/>
          <w:color w:val="0070C0"/>
          <w:sz w:val="44"/>
          <w:szCs w:val="44"/>
        </w:rPr>
        <w:lastRenderedPageBreak/>
        <w:t xml:space="preserve">Test </w:t>
      </w:r>
      <w:r>
        <w:rPr>
          <w:rFonts w:ascii="Times New Roman" w:hAnsi="Times New Roman" w:cs="Times New Roman"/>
          <w:b/>
          <w:color w:val="0070C0"/>
          <w:sz w:val="44"/>
          <w:szCs w:val="44"/>
        </w:rPr>
        <w:t>Three</w:t>
      </w:r>
    </w:p>
    <w:p w:rsidR="008822F3" w:rsidRPr="00A31962" w:rsidRDefault="00A31962" w:rsidP="008822F3">
      <w:pPr>
        <w:spacing w:after="0" w:line="240" w:lineRule="auto"/>
        <w:rPr>
          <w:rFonts w:ascii="Times New Roman" w:hAnsi="Times New Roman" w:cs="Times New Roman"/>
          <w:b/>
          <w:i/>
          <w:sz w:val="24"/>
          <w:szCs w:val="24"/>
        </w:rPr>
      </w:pPr>
      <w:r w:rsidRPr="00A31962">
        <w:rPr>
          <w:rFonts w:ascii="Times New Roman" w:hAnsi="Times New Roman" w:cs="Times New Roman"/>
          <w:b/>
          <w:i/>
          <w:sz w:val="24"/>
          <w:szCs w:val="24"/>
        </w:rPr>
        <w:t>This process allows a user to submit a service request:</w:t>
      </w:r>
    </w:p>
    <w:p w:rsidR="00680AD2" w:rsidRDefault="00680AD2" w:rsidP="008822F3">
      <w:pPr>
        <w:spacing w:after="0" w:line="240" w:lineRule="auto"/>
        <w:rPr>
          <w:rFonts w:ascii="Times New Roman" w:hAnsi="Times New Roman" w:cs="Times New Roman"/>
          <w:sz w:val="24"/>
          <w:szCs w:val="24"/>
        </w:rPr>
      </w:pPr>
    </w:p>
    <w:tbl>
      <w:tblPr>
        <w:tblStyle w:val="TableGrid"/>
        <w:tblW w:w="9288" w:type="dxa"/>
        <w:tblLook w:val="04A0" w:firstRow="1" w:lastRow="0" w:firstColumn="1" w:lastColumn="0" w:noHBand="0" w:noVBand="1"/>
      </w:tblPr>
      <w:tblGrid>
        <w:gridCol w:w="2952"/>
        <w:gridCol w:w="4266"/>
        <w:gridCol w:w="2070"/>
      </w:tblGrid>
      <w:tr w:rsidR="00085C61" w:rsidRPr="00062F51" w:rsidTr="00DD22B4">
        <w:tc>
          <w:tcPr>
            <w:tcW w:w="9288" w:type="dxa"/>
            <w:gridSpan w:val="3"/>
            <w:shd w:val="clear" w:color="auto" w:fill="8DB3E2" w:themeFill="text2" w:themeFillTint="66"/>
          </w:tcPr>
          <w:p w:rsidR="00085C61" w:rsidRPr="00A31962" w:rsidRDefault="00085C61" w:rsidP="00DD22B4">
            <w:pPr>
              <w:rPr>
                <w:rFonts w:ascii="Times New Roman" w:hAnsi="Times New Roman" w:cs="Times New Roman"/>
                <w:b/>
                <w:sz w:val="24"/>
                <w:szCs w:val="24"/>
              </w:rPr>
            </w:pPr>
            <w:r w:rsidRPr="00A31962">
              <w:rPr>
                <w:rFonts w:ascii="Times New Roman" w:hAnsi="Times New Roman" w:cs="Times New Roman"/>
                <w:b/>
                <w:sz w:val="24"/>
                <w:szCs w:val="24"/>
              </w:rPr>
              <w:t>Submitting a Service Request</w:t>
            </w:r>
          </w:p>
        </w:tc>
      </w:tr>
      <w:tr w:rsidR="00085C61" w:rsidRPr="00062F51" w:rsidTr="00DD22B4">
        <w:tc>
          <w:tcPr>
            <w:tcW w:w="2952" w:type="dxa"/>
            <w:shd w:val="clear" w:color="auto" w:fill="C6D9F1" w:themeFill="text2" w:themeFillTint="33"/>
          </w:tcPr>
          <w:p w:rsidR="00085C61" w:rsidRPr="00A31962" w:rsidRDefault="00085C61" w:rsidP="003571A8">
            <w:pPr>
              <w:rPr>
                <w:rFonts w:ascii="Times New Roman" w:hAnsi="Times New Roman" w:cs="Times New Roman"/>
                <w:sz w:val="24"/>
                <w:szCs w:val="24"/>
              </w:rPr>
            </w:pPr>
            <w:r w:rsidRPr="00A31962">
              <w:rPr>
                <w:rFonts w:ascii="Times New Roman" w:hAnsi="Times New Roman" w:cs="Times New Roman"/>
                <w:sz w:val="24"/>
                <w:szCs w:val="24"/>
              </w:rPr>
              <w:t>Description</w:t>
            </w:r>
            <w:r w:rsidR="003571A8">
              <w:rPr>
                <w:rFonts w:ascii="Times New Roman" w:hAnsi="Times New Roman" w:cs="Times New Roman"/>
                <w:sz w:val="24"/>
                <w:szCs w:val="24"/>
              </w:rPr>
              <w:t xml:space="preserve"> of Function to Test</w:t>
            </w:r>
          </w:p>
        </w:tc>
        <w:tc>
          <w:tcPr>
            <w:tcW w:w="6336" w:type="dxa"/>
            <w:gridSpan w:val="2"/>
            <w:shd w:val="clear" w:color="auto" w:fill="auto"/>
          </w:tcPr>
          <w:p w:rsidR="00085C61" w:rsidRPr="00A31962" w:rsidRDefault="00085C61" w:rsidP="00085C61">
            <w:pPr>
              <w:pStyle w:val="ListParagraph"/>
              <w:numPr>
                <w:ilvl w:val="0"/>
                <w:numId w:val="4"/>
              </w:numPr>
              <w:rPr>
                <w:rFonts w:eastAsiaTheme="minorEastAsia"/>
                <w:color w:val="000000"/>
                <w:sz w:val="24"/>
                <w:szCs w:val="24"/>
              </w:rPr>
            </w:pPr>
            <w:r w:rsidRPr="00A31962">
              <w:rPr>
                <w:rFonts w:eastAsiaTheme="minorEastAsia"/>
                <w:color w:val="000000"/>
                <w:sz w:val="24"/>
                <w:szCs w:val="24"/>
              </w:rPr>
              <w:t xml:space="preserve">As a Grantee I should be able to submit a Service </w:t>
            </w:r>
            <w:r w:rsidR="003031F6">
              <w:rPr>
                <w:rFonts w:eastAsiaTheme="minorEastAsia"/>
                <w:color w:val="000000"/>
                <w:sz w:val="24"/>
                <w:szCs w:val="24"/>
              </w:rPr>
              <w:t xml:space="preserve">Item </w:t>
            </w:r>
            <w:r w:rsidR="003031F6" w:rsidRPr="00A31962">
              <w:rPr>
                <w:rFonts w:eastAsiaTheme="minorEastAsia"/>
                <w:color w:val="000000"/>
                <w:sz w:val="24"/>
                <w:szCs w:val="24"/>
              </w:rPr>
              <w:t xml:space="preserve"> </w:t>
            </w:r>
            <w:r w:rsidRPr="00A31962">
              <w:rPr>
                <w:rFonts w:eastAsiaTheme="minorEastAsia"/>
                <w:color w:val="000000"/>
                <w:sz w:val="24"/>
                <w:szCs w:val="24"/>
              </w:rPr>
              <w:t>to route my questions to the PO</w:t>
            </w:r>
          </w:p>
          <w:p w:rsidR="00085C61" w:rsidRPr="00A31962" w:rsidRDefault="00085C61" w:rsidP="00085C61">
            <w:pPr>
              <w:pStyle w:val="ListParagraph"/>
              <w:numPr>
                <w:ilvl w:val="0"/>
                <w:numId w:val="4"/>
              </w:numPr>
              <w:rPr>
                <w:rFonts w:eastAsiaTheme="minorEastAsia"/>
                <w:color w:val="000000"/>
                <w:sz w:val="24"/>
                <w:szCs w:val="24"/>
              </w:rPr>
            </w:pPr>
            <w:r w:rsidRPr="00A31962">
              <w:rPr>
                <w:rFonts w:eastAsiaTheme="minorEastAsia"/>
                <w:color w:val="000000"/>
                <w:sz w:val="24"/>
                <w:szCs w:val="24"/>
              </w:rPr>
              <w:t>As a Grantee the following fields will be required when creating an service request: Type, subject, description Fields on a case: Account Name/ Contact Name/ Subject/ Description</w:t>
            </w:r>
          </w:p>
          <w:p w:rsidR="00085C61" w:rsidRPr="00A31962" w:rsidRDefault="00085C61">
            <w:pPr>
              <w:pStyle w:val="ListParagraph"/>
              <w:numPr>
                <w:ilvl w:val="0"/>
                <w:numId w:val="4"/>
              </w:numPr>
              <w:rPr>
                <w:rFonts w:eastAsiaTheme="minorEastAsia"/>
                <w:color w:val="000000"/>
                <w:sz w:val="24"/>
                <w:szCs w:val="24"/>
              </w:rPr>
            </w:pPr>
            <w:r w:rsidRPr="00A31962">
              <w:rPr>
                <w:rFonts w:eastAsiaTheme="minorEastAsia"/>
                <w:color w:val="000000"/>
                <w:sz w:val="24"/>
                <w:szCs w:val="24"/>
              </w:rPr>
              <w:t>As a Grantee</w:t>
            </w:r>
            <w:r w:rsidR="003031F6">
              <w:rPr>
                <w:rFonts w:eastAsiaTheme="minorEastAsia"/>
                <w:color w:val="000000"/>
                <w:sz w:val="24"/>
                <w:szCs w:val="24"/>
              </w:rPr>
              <w:t xml:space="preserve">, </w:t>
            </w:r>
            <w:r w:rsidRPr="00A31962">
              <w:rPr>
                <w:rFonts w:eastAsiaTheme="minorEastAsia"/>
                <w:color w:val="000000"/>
                <w:sz w:val="24"/>
                <w:szCs w:val="24"/>
              </w:rPr>
              <w:t xml:space="preserve">I will have the following options to select from when creating a Service </w:t>
            </w:r>
            <w:r w:rsidR="003031F6">
              <w:rPr>
                <w:rFonts w:eastAsiaTheme="minorEastAsia"/>
                <w:color w:val="000000"/>
                <w:sz w:val="24"/>
                <w:szCs w:val="24"/>
              </w:rPr>
              <w:t>Item</w:t>
            </w:r>
            <w:r w:rsidRPr="00A31962">
              <w:rPr>
                <w:rFonts w:eastAsiaTheme="minorEastAsia"/>
                <w:color w:val="000000"/>
                <w:sz w:val="24"/>
                <w:szCs w:val="24"/>
              </w:rPr>
              <w:t>: Citizenship Instruction / Naturalization Applications Services / Chatter Group Creation / Quarterly Report / Other</w:t>
            </w:r>
          </w:p>
        </w:tc>
      </w:tr>
      <w:tr w:rsidR="00085C61" w:rsidRPr="00062F51" w:rsidTr="00DD22B4">
        <w:tc>
          <w:tcPr>
            <w:tcW w:w="2952" w:type="dxa"/>
            <w:shd w:val="clear" w:color="auto" w:fill="8DB3E2" w:themeFill="text2" w:themeFillTint="66"/>
          </w:tcPr>
          <w:p w:rsidR="00085C61" w:rsidRPr="00A31962" w:rsidRDefault="00085C61" w:rsidP="00DD22B4">
            <w:pPr>
              <w:rPr>
                <w:rFonts w:ascii="Times New Roman" w:hAnsi="Times New Roman" w:cs="Times New Roman"/>
                <w:b/>
                <w:sz w:val="24"/>
                <w:szCs w:val="24"/>
              </w:rPr>
            </w:pPr>
            <w:r w:rsidRPr="00A31962">
              <w:rPr>
                <w:rFonts w:ascii="Times New Roman" w:hAnsi="Times New Roman" w:cs="Times New Roman"/>
                <w:b/>
                <w:sz w:val="24"/>
                <w:szCs w:val="24"/>
              </w:rPr>
              <w:t>Test Steps</w:t>
            </w:r>
          </w:p>
        </w:tc>
        <w:tc>
          <w:tcPr>
            <w:tcW w:w="4266" w:type="dxa"/>
            <w:shd w:val="clear" w:color="auto" w:fill="8DB3E2" w:themeFill="text2" w:themeFillTint="66"/>
          </w:tcPr>
          <w:p w:rsidR="00085C61" w:rsidRPr="00A31962" w:rsidRDefault="00085C61" w:rsidP="00DD22B4">
            <w:pPr>
              <w:rPr>
                <w:rFonts w:ascii="Times New Roman" w:hAnsi="Times New Roman" w:cs="Times New Roman"/>
                <w:b/>
                <w:sz w:val="24"/>
                <w:szCs w:val="24"/>
              </w:rPr>
            </w:pPr>
            <w:r w:rsidRPr="00A31962">
              <w:rPr>
                <w:rFonts w:ascii="Times New Roman" w:hAnsi="Times New Roman" w:cs="Times New Roman"/>
                <w:b/>
                <w:sz w:val="24"/>
                <w:szCs w:val="24"/>
              </w:rPr>
              <w:t>Description</w:t>
            </w:r>
          </w:p>
        </w:tc>
        <w:tc>
          <w:tcPr>
            <w:tcW w:w="2070" w:type="dxa"/>
            <w:shd w:val="clear" w:color="auto" w:fill="8DB3E2" w:themeFill="text2" w:themeFillTint="66"/>
          </w:tcPr>
          <w:p w:rsidR="00085C61" w:rsidRPr="00A31962" w:rsidRDefault="00085C61" w:rsidP="00DD22B4">
            <w:pPr>
              <w:rPr>
                <w:rFonts w:ascii="Times New Roman" w:hAnsi="Times New Roman" w:cs="Times New Roman"/>
                <w:b/>
                <w:sz w:val="24"/>
                <w:szCs w:val="24"/>
              </w:rPr>
            </w:pPr>
            <w:r w:rsidRPr="00A31962">
              <w:rPr>
                <w:rFonts w:ascii="Times New Roman" w:hAnsi="Times New Roman" w:cs="Times New Roman"/>
                <w:b/>
                <w:sz w:val="24"/>
                <w:szCs w:val="24"/>
              </w:rPr>
              <w:t>Actual Results</w:t>
            </w:r>
          </w:p>
        </w:tc>
      </w:tr>
      <w:tr w:rsidR="00085C61" w:rsidRPr="00062F51" w:rsidTr="00DD22B4">
        <w:tc>
          <w:tcPr>
            <w:tcW w:w="2952" w:type="dxa"/>
            <w:shd w:val="clear" w:color="auto" w:fill="C6D9F1" w:themeFill="text2" w:themeFillTint="33"/>
          </w:tcPr>
          <w:p w:rsidR="00085C61" w:rsidRPr="00A31962" w:rsidRDefault="00085C61" w:rsidP="00DD22B4">
            <w:pPr>
              <w:rPr>
                <w:rFonts w:ascii="Times New Roman" w:hAnsi="Times New Roman" w:cs="Times New Roman"/>
                <w:sz w:val="24"/>
                <w:szCs w:val="24"/>
              </w:rPr>
            </w:pPr>
            <w:r w:rsidRPr="00A31962">
              <w:rPr>
                <w:rFonts w:ascii="Times New Roman" w:hAnsi="Times New Roman" w:cs="Times New Roman"/>
                <w:sz w:val="24"/>
                <w:szCs w:val="24"/>
              </w:rPr>
              <w:t xml:space="preserve">Step 1 </w:t>
            </w:r>
          </w:p>
        </w:tc>
        <w:tc>
          <w:tcPr>
            <w:tcW w:w="4266" w:type="dxa"/>
          </w:tcPr>
          <w:p w:rsidR="00085C61" w:rsidRPr="00A31962" w:rsidRDefault="00085C61" w:rsidP="00DD22B4">
            <w:pPr>
              <w:rPr>
                <w:rFonts w:ascii="Times New Roman" w:hAnsi="Times New Roman" w:cs="Times New Roman"/>
                <w:sz w:val="24"/>
                <w:szCs w:val="24"/>
              </w:rPr>
            </w:pPr>
            <w:r w:rsidRPr="00A31962">
              <w:rPr>
                <w:rFonts w:ascii="Times New Roman" w:hAnsi="Times New Roman" w:cs="Times New Roman"/>
                <w:sz w:val="24"/>
                <w:szCs w:val="24"/>
              </w:rPr>
              <w:t>Click the “Accounts” tab</w:t>
            </w:r>
          </w:p>
        </w:tc>
        <w:tc>
          <w:tcPr>
            <w:tcW w:w="2070" w:type="dxa"/>
          </w:tcPr>
          <w:p w:rsidR="00085C61" w:rsidRPr="00A31962" w:rsidRDefault="00085C61" w:rsidP="00DD22B4">
            <w:pPr>
              <w:rPr>
                <w:rFonts w:ascii="Times New Roman" w:hAnsi="Times New Roman" w:cs="Times New Roman"/>
                <w:sz w:val="24"/>
                <w:szCs w:val="24"/>
              </w:rPr>
            </w:pPr>
          </w:p>
        </w:tc>
      </w:tr>
      <w:tr w:rsidR="00085C61" w:rsidRPr="00062F51" w:rsidTr="00DD22B4">
        <w:tc>
          <w:tcPr>
            <w:tcW w:w="2952" w:type="dxa"/>
            <w:shd w:val="clear" w:color="auto" w:fill="C6D9F1" w:themeFill="text2" w:themeFillTint="33"/>
          </w:tcPr>
          <w:p w:rsidR="00085C61" w:rsidRPr="00A31962" w:rsidRDefault="00085C61" w:rsidP="00DD22B4">
            <w:pPr>
              <w:rPr>
                <w:rFonts w:ascii="Times New Roman" w:hAnsi="Times New Roman" w:cs="Times New Roman"/>
                <w:sz w:val="24"/>
                <w:szCs w:val="24"/>
              </w:rPr>
            </w:pPr>
            <w:r w:rsidRPr="00A31962">
              <w:rPr>
                <w:rFonts w:ascii="Times New Roman" w:hAnsi="Times New Roman" w:cs="Times New Roman"/>
                <w:sz w:val="24"/>
                <w:szCs w:val="24"/>
              </w:rPr>
              <w:t>Step 2</w:t>
            </w:r>
          </w:p>
        </w:tc>
        <w:tc>
          <w:tcPr>
            <w:tcW w:w="4266" w:type="dxa"/>
          </w:tcPr>
          <w:p w:rsidR="00085C61" w:rsidRPr="00A31962" w:rsidRDefault="00085C61" w:rsidP="00DD22B4">
            <w:pPr>
              <w:rPr>
                <w:rFonts w:ascii="Times New Roman" w:hAnsi="Times New Roman" w:cs="Times New Roman"/>
                <w:sz w:val="24"/>
                <w:szCs w:val="24"/>
              </w:rPr>
            </w:pPr>
            <w:r w:rsidRPr="00A31962">
              <w:rPr>
                <w:rFonts w:ascii="Times New Roman" w:hAnsi="Times New Roman" w:cs="Times New Roman"/>
                <w:sz w:val="24"/>
                <w:szCs w:val="24"/>
              </w:rPr>
              <w:t xml:space="preserve">Click the link for the Account Name </w:t>
            </w:r>
          </w:p>
        </w:tc>
        <w:tc>
          <w:tcPr>
            <w:tcW w:w="2070" w:type="dxa"/>
          </w:tcPr>
          <w:p w:rsidR="00085C61" w:rsidRPr="00A31962" w:rsidRDefault="00085C61" w:rsidP="00DD22B4">
            <w:pPr>
              <w:rPr>
                <w:rFonts w:ascii="Times New Roman" w:hAnsi="Times New Roman" w:cs="Times New Roman"/>
                <w:sz w:val="24"/>
                <w:szCs w:val="24"/>
              </w:rPr>
            </w:pPr>
          </w:p>
        </w:tc>
      </w:tr>
      <w:tr w:rsidR="00085C61" w:rsidRPr="00062F51" w:rsidTr="00DD22B4">
        <w:tc>
          <w:tcPr>
            <w:tcW w:w="2952" w:type="dxa"/>
            <w:shd w:val="clear" w:color="auto" w:fill="C6D9F1" w:themeFill="text2" w:themeFillTint="33"/>
          </w:tcPr>
          <w:p w:rsidR="00085C61" w:rsidRPr="00A31962" w:rsidRDefault="00085C61">
            <w:pPr>
              <w:rPr>
                <w:rFonts w:ascii="Times New Roman" w:hAnsi="Times New Roman" w:cs="Times New Roman"/>
                <w:sz w:val="24"/>
                <w:szCs w:val="24"/>
              </w:rPr>
            </w:pPr>
            <w:r w:rsidRPr="00A31962">
              <w:rPr>
                <w:rFonts w:ascii="Times New Roman" w:hAnsi="Times New Roman" w:cs="Times New Roman"/>
                <w:sz w:val="24"/>
                <w:szCs w:val="24"/>
              </w:rPr>
              <w:t xml:space="preserve">Step </w:t>
            </w:r>
            <w:r w:rsidR="003031F6">
              <w:rPr>
                <w:rFonts w:ascii="Times New Roman" w:hAnsi="Times New Roman" w:cs="Times New Roman"/>
                <w:sz w:val="24"/>
                <w:szCs w:val="24"/>
              </w:rPr>
              <w:t>3</w:t>
            </w:r>
          </w:p>
        </w:tc>
        <w:tc>
          <w:tcPr>
            <w:tcW w:w="4266" w:type="dxa"/>
          </w:tcPr>
          <w:p w:rsidR="00085C61" w:rsidRPr="00A31962" w:rsidRDefault="00085C61" w:rsidP="00DD22B4">
            <w:pPr>
              <w:rPr>
                <w:rFonts w:ascii="Times New Roman" w:hAnsi="Times New Roman" w:cs="Times New Roman"/>
                <w:sz w:val="24"/>
                <w:szCs w:val="24"/>
              </w:rPr>
            </w:pPr>
            <w:r w:rsidRPr="00A31962">
              <w:rPr>
                <w:rFonts w:ascii="Times New Roman" w:hAnsi="Times New Roman" w:cs="Times New Roman"/>
                <w:sz w:val="24"/>
                <w:szCs w:val="24"/>
              </w:rPr>
              <w:t>Click the “New Service Type” button in the Service Types section</w:t>
            </w:r>
          </w:p>
        </w:tc>
        <w:tc>
          <w:tcPr>
            <w:tcW w:w="2070" w:type="dxa"/>
          </w:tcPr>
          <w:p w:rsidR="00085C61" w:rsidRPr="00A31962" w:rsidRDefault="00085C61" w:rsidP="00DD22B4">
            <w:pPr>
              <w:rPr>
                <w:rFonts w:ascii="Times New Roman" w:hAnsi="Times New Roman" w:cs="Times New Roman"/>
                <w:sz w:val="24"/>
                <w:szCs w:val="24"/>
              </w:rPr>
            </w:pPr>
          </w:p>
        </w:tc>
      </w:tr>
      <w:tr w:rsidR="00085C61" w:rsidRPr="00062F51" w:rsidTr="00DD22B4">
        <w:tc>
          <w:tcPr>
            <w:tcW w:w="2952" w:type="dxa"/>
            <w:shd w:val="clear" w:color="auto" w:fill="C6D9F1" w:themeFill="text2" w:themeFillTint="33"/>
          </w:tcPr>
          <w:p w:rsidR="00085C61" w:rsidRPr="00A31962" w:rsidRDefault="00085C61">
            <w:pPr>
              <w:rPr>
                <w:rFonts w:ascii="Times New Roman" w:hAnsi="Times New Roman" w:cs="Times New Roman"/>
                <w:sz w:val="24"/>
                <w:szCs w:val="24"/>
              </w:rPr>
            </w:pPr>
            <w:r w:rsidRPr="00A31962">
              <w:rPr>
                <w:rFonts w:ascii="Times New Roman" w:hAnsi="Times New Roman" w:cs="Times New Roman"/>
                <w:sz w:val="24"/>
                <w:szCs w:val="24"/>
              </w:rPr>
              <w:t xml:space="preserve">Step </w:t>
            </w:r>
            <w:r w:rsidR="003031F6">
              <w:rPr>
                <w:rFonts w:ascii="Times New Roman" w:hAnsi="Times New Roman" w:cs="Times New Roman"/>
                <w:sz w:val="24"/>
                <w:szCs w:val="24"/>
              </w:rPr>
              <w:t>4</w:t>
            </w:r>
          </w:p>
        </w:tc>
        <w:tc>
          <w:tcPr>
            <w:tcW w:w="4266" w:type="dxa"/>
          </w:tcPr>
          <w:p w:rsidR="00085C61" w:rsidRPr="00A31962" w:rsidRDefault="00085C61" w:rsidP="00DD22B4">
            <w:pPr>
              <w:rPr>
                <w:rFonts w:ascii="Times New Roman" w:hAnsi="Times New Roman" w:cs="Times New Roman"/>
                <w:sz w:val="24"/>
                <w:szCs w:val="24"/>
              </w:rPr>
            </w:pPr>
            <w:r w:rsidRPr="00A31962">
              <w:rPr>
                <w:rFonts w:ascii="Times New Roman" w:hAnsi="Times New Roman" w:cs="Times New Roman"/>
                <w:sz w:val="24"/>
                <w:szCs w:val="24"/>
              </w:rPr>
              <w:t>Verify that Contact Name and Account Name are pre-populated with the user’s credentials</w:t>
            </w:r>
          </w:p>
        </w:tc>
        <w:tc>
          <w:tcPr>
            <w:tcW w:w="2070" w:type="dxa"/>
          </w:tcPr>
          <w:p w:rsidR="00085C61" w:rsidRPr="00A31962" w:rsidRDefault="00085C61" w:rsidP="00DD22B4">
            <w:pPr>
              <w:rPr>
                <w:rFonts w:ascii="Times New Roman" w:hAnsi="Times New Roman" w:cs="Times New Roman"/>
                <w:sz w:val="24"/>
                <w:szCs w:val="24"/>
              </w:rPr>
            </w:pPr>
          </w:p>
        </w:tc>
      </w:tr>
      <w:tr w:rsidR="00085C61" w:rsidRPr="00062F51" w:rsidTr="00DD22B4">
        <w:tc>
          <w:tcPr>
            <w:tcW w:w="2952" w:type="dxa"/>
            <w:shd w:val="clear" w:color="auto" w:fill="C6D9F1" w:themeFill="text2" w:themeFillTint="33"/>
          </w:tcPr>
          <w:p w:rsidR="00085C61" w:rsidRPr="00A31962" w:rsidRDefault="00085C61">
            <w:pPr>
              <w:rPr>
                <w:rFonts w:ascii="Times New Roman" w:hAnsi="Times New Roman" w:cs="Times New Roman"/>
                <w:sz w:val="24"/>
                <w:szCs w:val="24"/>
              </w:rPr>
            </w:pPr>
            <w:r w:rsidRPr="00A31962">
              <w:rPr>
                <w:rFonts w:ascii="Times New Roman" w:hAnsi="Times New Roman" w:cs="Times New Roman"/>
                <w:sz w:val="24"/>
                <w:szCs w:val="24"/>
              </w:rPr>
              <w:t xml:space="preserve">Step </w:t>
            </w:r>
            <w:r w:rsidR="003031F6">
              <w:rPr>
                <w:rFonts w:ascii="Times New Roman" w:hAnsi="Times New Roman" w:cs="Times New Roman"/>
                <w:sz w:val="24"/>
                <w:szCs w:val="24"/>
              </w:rPr>
              <w:t>5</w:t>
            </w:r>
          </w:p>
        </w:tc>
        <w:tc>
          <w:tcPr>
            <w:tcW w:w="4266" w:type="dxa"/>
          </w:tcPr>
          <w:p w:rsidR="00085C61" w:rsidRPr="00A31962" w:rsidRDefault="00085C61" w:rsidP="00DD22B4">
            <w:pPr>
              <w:rPr>
                <w:rFonts w:ascii="Times New Roman" w:hAnsi="Times New Roman" w:cs="Times New Roman"/>
                <w:sz w:val="24"/>
                <w:szCs w:val="24"/>
              </w:rPr>
            </w:pPr>
            <w:r w:rsidRPr="00A31962">
              <w:rPr>
                <w:rFonts w:ascii="Times New Roman" w:hAnsi="Times New Roman" w:cs="Times New Roman"/>
                <w:sz w:val="24"/>
                <w:szCs w:val="24"/>
              </w:rPr>
              <w:t>Populate all of the required fields to the following:</w:t>
            </w:r>
          </w:p>
          <w:p w:rsidR="00085C61" w:rsidRPr="00A31962" w:rsidRDefault="00085C61" w:rsidP="00085C61">
            <w:pPr>
              <w:pStyle w:val="ListParagraph"/>
              <w:numPr>
                <w:ilvl w:val="0"/>
                <w:numId w:val="2"/>
              </w:numPr>
              <w:rPr>
                <w:sz w:val="24"/>
                <w:szCs w:val="24"/>
              </w:rPr>
            </w:pPr>
            <w:r w:rsidRPr="00A31962">
              <w:rPr>
                <w:sz w:val="24"/>
                <w:szCs w:val="24"/>
              </w:rPr>
              <w:t xml:space="preserve">Type: Ensure that all of options are visible: </w:t>
            </w:r>
            <w:r w:rsidRPr="00A31962">
              <w:rPr>
                <w:color w:val="000000"/>
                <w:sz w:val="24"/>
                <w:szCs w:val="24"/>
                <w:lang w:eastAsia="en-US"/>
              </w:rPr>
              <w:t>Citizenship Instruction / Naturalization Applications Services / Chatter Group Creation / Quarterly Report / Other</w:t>
            </w:r>
          </w:p>
          <w:p w:rsidR="00085C61" w:rsidRPr="00A31962" w:rsidRDefault="00085C61" w:rsidP="00085C61">
            <w:pPr>
              <w:pStyle w:val="ListParagraph"/>
              <w:numPr>
                <w:ilvl w:val="0"/>
                <w:numId w:val="2"/>
              </w:numPr>
              <w:rPr>
                <w:sz w:val="24"/>
                <w:szCs w:val="24"/>
              </w:rPr>
            </w:pPr>
            <w:r w:rsidRPr="00A31962">
              <w:rPr>
                <w:color w:val="000000"/>
                <w:sz w:val="24"/>
                <w:szCs w:val="24"/>
                <w:lang w:eastAsia="en-US"/>
              </w:rPr>
              <w:t>Subject</w:t>
            </w:r>
          </w:p>
          <w:p w:rsidR="00085C61" w:rsidRPr="00A31962" w:rsidRDefault="00085C61" w:rsidP="00085C61">
            <w:pPr>
              <w:pStyle w:val="ListParagraph"/>
              <w:numPr>
                <w:ilvl w:val="0"/>
                <w:numId w:val="2"/>
              </w:numPr>
              <w:rPr>
                <w:sz w:val="24"/>
                <w:szCs w:val="24"/>
              </w:rPr>
            </w:pPr>
            <w:r w:rsidRPr="00A31962">
              <w:rPr>
                <w:color w:val="000000"/>
                <w:sz w:val="24"/>
                <w:szCs w:val="24"/>
                <w:lang w:eastAsia="en-US"/>
              </w:rPr>
              <w:t>Description</w:t>
            </w:r>
          </w:p>
        </w:tc>
        <w:tc>
          <w:tcPr>
            <w:tcW w:w="2070" w:type="dxa"/>
          </w:tcPr>
          <w:p w:rsidR="00085C61" w:rsidRPr="00A31962" w:rsidRDefault="00085C61" w:rsidP="00DD22B4">
            <w:pPr>
              <w:rPr>
                <w:rFonts w:ascii="Times New Roman" w:hAnsi="Times New Roman" w:cs="Times New Roman"/>
                <w:sz w:val="24"/>
                <w:szCs w:val="24"/>
              </w:rPr>
            </w:pPr>
          </w:p>
        </w:tc>
      </w:tr>
      <w:tr w:rsidR="00085C61" w:rsidRPr="00062F51" w:rsidTr="00DD22B4">
        <w:tc>
          <w:tcPr>
            <w:tcW w:w="2952" w:type="dxa"/>
            <w:shd w:val="clear" w:color="auto" w:fill="C6D9F1" w:themeFill="text2" w:themeFillTint="33"/>
          </w:tcPr>
          <w:p w:rsidR="00085C61" w:rsidRPr="00A31962" w:rsidRDefault="00085C61">
            <w:pPr>
              <w:rPr>
                <w:rFonts w:ascii="Times New Roman" w:hAnsi="Times New Roman" w:cs="Times New Roman"/>
                <w:sz w:val="24"/>
                <w:szCs w:val="24"/>
              </w:rPr>
            </w:pPr>
            <w:r w:rsidRPr="00A31962">
              <w:rPr>
                <w:rFonts w:ascii="Times New Roman" w:hAnsi="Times New Roman" w:cs="Times New Roman"/>
                <w:sz w:val="24"/>
                <w:szCs w:val="24"/>
              </w:rPr>
              <w:t xml:space="preserve">Step </w:t>
            </w:r>
            <w:r w:rsidR="003031F6">
              <w:rPr>
                <w:rFonts w:ascii="Times New Roman" w:hAnsi="Times New Roman" w:cs="Times New Roman"/>
                <w:sz w:val="24"/>
                <w:szCs w:val="24"/>
              </w:rPr>
              <w:t>6</w:t>
            </w:r>
          </w:p>
        </w:tc>
        <w:tc>
          <w:tcPr>
            <w:tcW w:w="4266" w:type="dxa"/>
          </w:tcPr>
          <w:p w:rsidR="00085C61" w:rsidRPr="00A31962" w:rsidRDefault="00085C61" w:rsidP="00DD22B4">
            <w:pPr>
              <w:rPr>
                <w:rFonts w:ascii="Times New Roman" w:hAnsi="Times New Roman" w:cs="Times New Roman"/>
                <w:sz w:val="24"/>
                <w:szCs w:val="24"/>
              </w:rPr>
            </w:pPr>
            <w:r w:rsidRPr="00A31962">
              <w:rPr>
                <w:rFonts w:ascii="Times New Roman" w:hAnsi="Times New Roman" w:cs="Times New Roman"/>
                <w:sz w:val="24"/>
                <w:szCs w:val="24"/>
              </w:rPr>
              <w:t>Click “Submit” button to be taken to the newly created Service Type</w:t>
            </w:r>
          </w:p>
        </w:tc>
        <w:tc>
          <w:tcPr>
            <w:tcW w:w="2070" w:type="dxa"/>
          </w:tcPr>
          <w:p w:rsidR="00085C61" w:rsidRPr="00A31962" w:rsidRDefault="00085C61" w:rsidP="00DD22B4">
            <w:pPr>
              <w:rPr>
                <w:rFonts w:ascii="Times New Roman" w:hAnsi="Times New Roman" w:cs="Times New Roman"/>
                <w:sz w:val="24"/>
                <w:szCs w:val="24"/>
              </w:rPr>
            </w:pPr>
          </w:p>
        </w:tc>
      </w:tr>
      <w:tr w:rsidR="00085C61" w:rsidRPr="00062F51" w:rsidTr="00DD22B4">
        <w:tc>
          <w:tcPr>
            <w:tcW w:w="2952" w:type="dxa"/>
            <w:shd w:val="clear" w:color="auto" w:fill="C6D9F1" w:themeFill="text2" w:themeFillTint="33"/>
          </w:tcPr>
          <w:p w:rsidR="00085C61" w:rsidRPr="00A31962" w:rsidRDefault="00085C61">
            <w:pPr>
              <w:rPr>
                <w:rFonts w:ascii="Times New Roman" w:hAnsi="Times New Roman" w:cs="Times New Roman"/>
                <w:sz w:val="24"/>
                <w:szCs w:val="24"/>
              </w:rPr>
            </w:pPr>
            <w:r w:rsidRPr="00A31962">
              <w:rPr>
                <w:rFonts w:ascii="Times New Roman" w:hAnsi="Times New Roman" w:cs="Times New Roman"/>
                <w:sz w:val="24"/>
                <w:szCs w:val="24"/>
              </w:rPr>
              <w:t xml:space="preserve">Step </w:t>
            </w:r>
            <w:r w:rsidR="003031F6">
              <w:rPr>
                <w:rFonts w:ascii="Times New Roman" w:hAnsi="Times New Roman" w:cs="Times New Roman"/>
                <w:sz w:val="24"/>
                <w:szCs w:val="24"/>
              </w:rPr>
              <w:t>7</w:t>
            </w:r>
          </w:p>
        </w:tc>
        <w:tc>
          <w:tcPr>
            <w:tcW w:w="4266" w:type="dxa"/>
          </w:tcPr>
          <w:p w:rsidR="00085C61" w:rsidRPr="00A31962" w:rsidRDefault="00085C61" w:rsidP="00DD22B4">
            <w:pPr>
              <w:rPr>
                <w:rFonts w:ascii="Times New Roman" w:hAnsi="Times New Roman" w:cs="Times New Roman"/>
                <w:sz w:val="24"/>
                <w:szCs w:val="24"/>
              </w:rPr>
            </w:pPr>
            <w:r w:rsidRPr="00A31962">
              <w:rPr>
                <w:rFonts w:ascii="Times New Roman" w:hAnsi="Times New Roman" w:cs="Times New Roman"/>
                <w:sz w:val="24"/>
                <w:szCs w:val="24"/>
              </w:rPr>
              <w:t>Verify you are on the “Service Type has been submitted” page</w:t>
            </w:r>
          </w:p>
        </w:tc>
        <w:tc>
          <w:tcPr>
            <w:tcW w:w="2070" w:type="dxa"/>
          </w:tcPr>
          <w:p w:rsidR="00085C61" w:rsidRPr="00A31962" w:rsidRDefault="00085C61" w:rsidP="00DD22B4">
            <w:pPr>
              <w:rPr>
                <w:rFonts w:ascii="Times New Roman" w:hAnsi="Times New Roman" w:cs="Times New Roman"/>
                <w:sz w:val="24"/>
                <w:szCs w:val="24"/>
              </w:rPr>
            </w:pPr>
          </w:p>
        </w:tc>
      </w:tr>
      <w:tr w:rsidR="00085C61" w:rsidRPr="00062F51" w:rsidTr="00DD22B4">
        <w:tc>
          <w:tcPr>
            <w:tcW w:w="2952" w:type="dxa"/>
            <w:shd w:val="clear" w:color="auto" w:fill="C6D9F1" w:themeFill="text2" w:themeFillTint="33"/>
          </w:tcPr>
          <w:p w:rsidR="00085C61" w:rsidRPr="00A31962" w:rsidRDefault="00085C61">
            <w:pPr>
              <w:rPr>
                <w:rFonts w:ascii="Times New Roman" w:hAnsi="Times New Roman" w:cs="Times New Roman"/>
                <w:sz w:val="24"/>
                <w:szCs w:val="24"/>
              </w:rPr>
            </w:pPr>
            <w:r w:rsidRPr="00A31962">
              <w:rPr>
                <w:rFonts w:ascii="Times New Roman" w:hAnsi="Times New Roman" w:cs="Times New Roman"/>
                <w:sz w:val="24"/>
                <w:szCs w:val="24"/>
              </w:rPr>
              <w:t xml:space="preserve">Step </w:t>
            </w:r>
            <w:r w:rsidR="003031F6">
              <w:rPr>
                <w:rFonts w:ascii="Times New Roman" w:hAnsi="Times New Roman" w:cs="Times New Roman"/>
                <w:sz w:val="24"/>
                <w:szCs w:val="24"/>
              </w:rPr>
              <w:t>7</w:t>
            </w:r>
          </w:p>
        </w:tc>
        <w:tc>
          <w:tcPr>
            <w:tcW w:w="4266" w:type="dxa"/>
          </w:tcPr>
          <w:p w:rsidR="00085C61" w:rsidRPr="00A31962" w:rsidRDefault="00085C61" w:rsidP="00DD22B4">
            <w:pPr>
              <w:rPr>
                <w:rFonts w:ascii="Times New Roman" w:hAnsi="Times New Roman" w:cs="Times New Roman"/>
                <w:sz w:val="24"/>
                <w:szCs w:val="24"/>
              </w:rPr>
            </w:pPr>
            <w:r w:rsidRPr="00A31962">
              <w:rPr>
                <w:rFonts w:ascii="Times New Roman" w:hAnsi="Times New Roman" w:cs="Times New Roman"/>
                <w:sz w:val="24"/>
                <w:szCs w:val="24"/>
              </w:rPr>
              <w:t>Verify the Priority is “Medium”</w:t>
            </w:r>
          </w:p>
        </w:tc>
        <w:tc>
          <w:tcPr>
            <w:tcW w:w="2070" w:type="dxa"/>
          </w:tcPr>
          <w:p w:rsidR="00085C61" w:rsidRPr="00A31962" w:rsidRDefault="00085C61" w:rsidP="00DD22B4">
            <w:pPr>
              <w:rPr>
                <w:rFonts w:ascii="Times New Roman" w:hAnsi="Times New Roman" w:cs="Times New Roman"/>
                <w:sz w:val="24"/>
                <w:szCs w:val="24"/>
              </w:rPr>
            </w:pPr>
          </w:p>
        </w:tc>
      </w:tr>
      <w:tr w:rsidR="00085C61" w:rsidRPr="00062F51" w:rsidTr="00DD22B4">
        <w:tc>
          <w:tcPr>
            <w:tcW w:w="2952" w:type="dxa"/>
            <w:shd w:val="clear" w:color="auto" w:fill="C6D9F1" w:themeFill="text2" w:themeFillTint="33"/>
          </w:tcPr>
          <w:p w:rsidR="00085C61" w:rsidRPr="00A31962" w:rsidRDefault="00085C61">
            <w:pPr>
              <w:rPr>
                <w:rFonts w:ascii="Times New Roman" w:hAnsi="Times New Roman" w:cs="Times New Roman"/>
                <w:sz w:val="24"/>
                <w:szCs w:val="24"/>
              </w:rPr>
            </w:pPr>
            <w:r w:rsidRPr="00A31962">
              <w:rPr>
                <w:rFonts w:ascii="Times New Roman" w:hAnsi="Times New Roman" w:cs="Times New Roman"/>
                <w:sz w:val="24"/>
                <w:szCs w:val="24"/>
              </w:rPr>
              <w:t xml:space="preserve">Step </w:t>
            </w:r>
            <w:r w:rsidR="003031F6">
              <w:rPr>
                <w:rFonts w:ascii="Times New Roman" w:hAnsi="Times New Roman" w:cs="Times New Roman"/>
                <w:sz w:val="24"/>
                <w:szCs w:val="24"/>
              </w:rPr>
              <w:t>9</w:t>
            </w:r>
          </w:p>
        </w:tc>
        <w:tc>
          <w:tcPr>
            <w:tcW w:w="4266" w:type="dxa"/>
          </w:tcPr>
          <w:p w:rsidR="00085C61" w:rsidRPr="00A31962" w:rsidRDefault="00085C61" w:rsidP="00DD22B4">
            <w:pPr>
              <w:rPr>
                <w:rFonts w:ascii="Times New Roman" w:hAnsi="Times New Roman" w:cs="Times New Roman"/>
                <w:sz w:val="24"/>
                <w:szCs w:val="24"/>
              </w:rPr>
            </w:pPr>
            <w:r w:rsidRPr="00A31962">
              <w:rPr>
                <w:rFonts w:ascii="Times New Roman" w:hAnsi="Times New Roman" w:cs="Times New Roman"/>
                <w:sz w:val="24"/>
                <w:szCs w:val="24"/>
              </w:rPr>
              <w:t>Click “Accounts” tab and select your account</w:t>
            </w:r>
          </w:p>
        </w:tc>
        <w:tc>
          <w:tcPr>
            <w:tcW w:w="2070" w:type="dxa"/>
          </w:tcPr>
          <w:p w:rsidR="00085C61" w:rsidRPr="00A31962" w:rsidRDefault="00085C61" w:rsidP="00DD22B4">
            <w:pPr>
              <w:rPr>
                <w:rFonts w:ascii="Times New Roman" w:hAnsi="Times New Roman" w:cs="Times New Roman"/>
                <w:sz w:val="24"/>
                <w:szCs w:val="24"/>
              </w:rPr>
            </w:pPr>
          </w:p>
        </w:tc>
      </w:tr>
      <w:tr w:rsidR="00085C61" w:rsidRPr="00062F51" w:rsidTr="00DD22B4">
        <w:tc>
          <w:tcPr>
            <w:tcW w:w="2952" w:type="dxa"/>
            <w:shd w:val="clear" w:color="auto" w:fill="C6D9F1" w:themeFill="text2" w:themeFillTint="33"/>
          </w:tcPr>
          <w:p w:rsidR="00085C61" w:rsidRPr="00A31962" w:rsidRDefault="00085C61">
            <w:pPr>
              <w:rPr>
                <w:rFonts w:ascii="Times New Roman" w:hAnsi="Times New Roman" w:cs="Times New Roman"/>
                <w:sz w:val="24"/>
                <w:szCs w:val="24"/>
              </w:rPr>
            </w:pPr>
            <w:r w:rsidRPr="00A31962">
              <w:rPr>
                <w:rFonts w:ascii="Times New Roman" w:hAnsi="Times New Roman" w:cs="Times New Roman"/>
                <w:sz w:val="24"/>
                <w:szCs w:val="24"/>
              </w:rPr>
              <w:t xml:space="preserve">Step </w:t>
            </w:r>
            <w:r w:rsidR="003031F6">
              <w:rPr>
                <w:rFonts w:ascii="Times New Roman" w:hAnsi="Times New Roman" w:cs="Times New Roman"/>
                <w:sz w:val="24"/>
                <w:szCs w:val="24"/>
              </w:rPr>
              <w:t>10</w:t>
            </w:r>
          </w:p>
        </w:tc>
        <w:tc>
          <w:tcPr>
            <w:tcW w:w="4266" w:type="dxa"/>
          </w:tcPr>
          <w:p w:rsidR="00085C61" w:rsidRPr="00A31962" w:rsidRDefault="00085C61" w:rsidP="00DD22B4">
            <w:pPr>
              <w:rPr>
                <w:rFonts w:ascii="Times New Roman" w:hAnsi="Times New Roman" w:cs="Times New Roman"/>
                <w:sz w:val="24"/>
                <w:szCs w:val="24"/>
              </w:rPr>
            </w:pPr>
            <w:r w:rsidRPr="00A31962">
              <w:rPr>
                <w:rFonts w:ascii="Times New Roman" w:hAnsi="Times New Roman" w:cs="Times New Roman"/>
                <w:sz w:val="24"/>
                <w:szCs w:val="24"/>
              </w:rPr>
              <w:t>Navigate to the Service Types related list and verify the service type you created is present.</w:t>
            </w:r>
          </w:p>
        </w:tc>
        <w:tc>
          <w:tcPr>
            <w:tcW w:w="2070" w:type="dxa"/>
          </w:tcPr>
          <w:p w:rsidR="00085C61" w:rsidRPr="00A31962" w:rsidRDefault="00085C61" w:rsidP="00DD22B4">
            <w:pPr>
              <w:rPr>
                <w:rFonts w:ascii="Times New Roman" w:hAnsi="Times New Roman" w:cs="Times New Roman"/>
                <w:sz w:val="24"/>
                <w:szCs w:val="24"/>
              </w:rPr>
            </w:pPr>
          </w:p>
        </w:tc>
      </w:tr>
      <w:tr w:rsidR="00085C61" w:rsidRPr="00062F51" w:rsidTr="00DD22B4">
        <w:tc>
          <w:tcPr>
            <w:tcW w:w="2952" w:type="dxa"/>
            <w:shd w:val="clear" w:color="auto" w:fill="C6D9F1" w:themeFill="text2" w:themeFillTint="33"/>
          </w:tcPr>
          <w:p w:rsidR="000D1825" w:rsidRDefault="000D1825" w:rsidP="00DD22B4">
            <w:pPr>
              <w:rPr>
                <w:rFonts w:ascii="Times New Roman" w:hAnsi="Times New Roman" w:cs="Times New Roman"/>
                <w:sz w:val="24"/>
                <w:szCs w:val="24"/>
              </w:rPr>
            </w:pPr>
          </w:p>
          <w:p w:rsidR="00085C61" w:rsidRPr="00A31962" w:rsidRDefault="00085C61" w:rsidP="00DD22B4">
            <w:pPr>
              <w:rPr>
                <w:rFonts w:ascii="Times New Roman" w:hAnsi="Times New Roman" w:cs="Times New Roman"/>
                <w:sz w:val="24"/>
                <w:szCs w:val="24"/>
              </w:rPr>
            </w:pPr>
            <w:r w:rsidRPr="00A31962">
              <w:rPr>
                <w:rFonts w:ascii="Times New Roman" w:hAnsi="Times New Roman" w:cs="Times New Roman"/>
                <w:sz w:val="24"/>
                <w:szCs w:val="24"/>
              </w:rPr>
              <w:t>Expected Results</w:t>
            </w:r>
          </w:p>
        </w:tc>
        <w:tc>
          <w:tcPr>
            <w:tcW w:w="6336" w:type="dxa"/>
            <w:gridSpan w:val="2"/>
          </w:tcPr>
          <w:p w:rsidR="000D1825" w:rsidRDefault="000D1825" w:rsidP="00DD22B4">
            <w:pPr>
              <w:rPr>
                <w:rFonts w:ascii="Times New Roman" w:hAnsi="Times New Roman" w:cs="Times New Roman"/>
                <w:sz w:val="24"/>
                <w:szCs w:val="24"/>
              </w:rPr>
            </w:pPr>
          </w:p>
          <w:p w:rsidR="00085C61" w:rsidRPr="00A31962" w:rsidRDefault="00085C61" w:rsidP="00DD22B4">
            <w:pPr>
              <w:rPr>
                <w:rFonts w:ascii="Times New Roman" w:hAnsi="Times New Roman" w:cs="Times New Roman"/>
                <w:sz w:val="24"/>
                <w:szCs w:val="24"/>
              </w:rPr>
            </w:pPr>
            <w:r w:rsidRPr="00A31962">
              <w:rPr>
                <w:rFonts w:ascii="Times New Roman" w:hAnsi="Times New Roman" w:cs="Times New Roman"/>
                <w:sz w:val="24"/>
                <w:szCs w:val="24"/>
              </w:rPr>
              <w:t>Your Service Type has been successfully created and is visible in your queue.</w:t>
            </w:r>
          </w:p>
        </w:tc>
      </w:tr>
    </w:tbl>
    <w:p w:rsidR="003031F6" w:rsidRDefault="003031F6" w:rsidP="003571A8">
      <w:pPr>
        <w:spacing w:after="0" w:line="240" w:lineRule="auto"/>
        <w:rPr>
          <w:rFonts w:ascii="Times New Roman" w:hAnsi="Times New Roman" w:cs="Times New Roman"/>
          <w:i/>
          <w:color w:val="A6A6A6" w:themeColor="background1" w:themeShade="A6"/>
          <w:sz w:val="24"/>
          <w:szCs w:val="24"/>
        </w:rPr>
      </w:pPr>
    </w:p>
    <w:p w:rsidR="00680AD2" w:rsidRDefault="00857964" w:rsidP="003571A8">
      <w:pPr>
        <w:spacing w:after="0" w:line="240" w:lineRule="auto"/>
        <w:rPr>
          <w:rFonts w:ascii="Times New Roman" w:hAnsi="Times New Roman" w:cs="Times New Roman"/>
          <w:i/>
          <w:color w:val="A6A6A6" w:themeColor="background1" w:themeShade="A6"/>
          <w:sz w:val="24"/>
          <w:szCs w:val="24"/>
        </w:rPr>
      </w:pPr>
      <w:r w:rsidRPr="00A94650">
        <w:rPr>
          <w:rFonts w:ascii="Times New Roman" w:hAnsi="Times New Roman" w:cs="Times New Roman"/>
          <w:i/>
          <w:color w:val="A6A6A6" w:themeColor="background1" w:themeShade="A6"/>
          <w:sz w:val="24"/>
          <w:szCs w:val="24"/>
        </w:rPr>
        <w:lastRenderedPageBreak/>
        <w:t>Clicking on the Accounts Tab (Steps 1-</w:t>
      </w:r>
      <w:r w:rsidR="003031F6">
        <w:rPr>
          <w:rFonts w:ascii="Times New Roman" w:hAnsi="Times New Roman" w:cs="Times New Roman"/>
          <w:i/>
          <w:color w:val="A6A6A6" w:themeColor="background1" w:themeShade="A6"/>
          <w:sz w:val="24"/>
          <w:szCs w:val="24"/>
        </w:rPr>
        <w:t>2, 9-10</w:t>
      </w:r>
      <w:r w:rsidRPr="00A94650">
        <w:rPr>
          <w:rFonts w:ascii="Times New Roman" w:hAnsi="Times New Roman" w:cs="Times New Roman"/>
          <w:i/>
          <w:color w:val="A6A6A6" w:themeColor="background1" w:themeShade="A6"/>
          <w:sz w:val="24"/>
          <w:szCs w:val="24"/>
        </w:rPr>
        <w:t>)</w:t>
      </w:r>
    </w:p>
    <w:p w:rsidR="00857964" w:rsidRDefault="00857964" w:rsidP="003571A8">
      <w:pPr>
        <w:spacing w:after="0" w:line="240" w:lineRule="auto"/>
        <w:rPr>
          <w:rFonts w:ascii="Times New Roman" w:hAnsi="Times New Roman" w:cs="Times New Roman"/>
          <w:i/>
          <w:color w:val="A6A6A6" w:themeColor="background1" w:themeShade="A6"/>
          <w:sz w:val="24"/>
          <w:szCs w:val="24"/>
        </w:rPr>
      </w:pPr>
    </w:p>
    <w:p w:rsidR="00857964" w:rsidRDefault="00857964" w:rsidP="003571A8">
      <w:pPr>
        <w:spacing w:after="0" w:line="240" w:lineRule="auto"/>
        <w:rPr>
          <w:rFonts w:ascii="Times New Roman" w:hAnsi="Times New Roman" w:cs="Times New Roman"/>
          <w:i/>
          <w:color w:val="A6A6A6" w:themeColor="background1" w:themeShade="A6"/>
          <w:sz w:val="24"/>
          <w:szCs w:val="24"/>
        </w:rPr>
      </w:pPr>
      <w:r>
        <w:rPr>
          <w:noProof/>
        </w:rPr>
        <w:drawing>
          <wp:inline distT="0" distB="0" distL="0" distR="0" wp14:anchorId="318DEDB0" wp14:editId="2CE44212">
            <wp:extent cx="5454595" cy="269338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4"/>
                    <a:srcRect b="2122"/>
                    <a:stretch/>
                  </pic:blipFill>
                  <pic:spPr bwMode="auto">
                    <a:xfrm>
                      <a:off x="0" y="0"/>
                      <a:ext cx="5456101" cy="2694124"/>
                    </a:xfrm>
                    <a:prstGeom prst="rect">
                      <a:avLst/>
                    </a:prstGeom>
                    <a:ln>
                      <a:noFill/>
                    </a:ln>
                    <a:extLst>
                      <a:ext uri="{53640926-AAD7-44D8-BBD7-CCE9431645EC}">
                        <a14:shadowObscured xmlns:a14="http://schemas.microsoft.com/office/drawing/2010/main"/>
                      </a:ext>
                    </a:extLst>
                  </pic:spPr>
                </pic:pic>
              </a:graphicData>
            </a:graphic>
          </wp:inline>
        </w:drawing>
      </w:r>
    </w:p>
    <w:p w:rsidR="00857964" w:rsidRDefault="00857964" w:rsidP="003571A8">
      <w:pPr>
        <w:spacing w:after="0" w:line="240" w:lineRule="auto"/>
        <w:rPr>
          <w:rFonts w:ascii="Times New Roman" w:hAnsi="Times New Roman" w:cs="Times New Roman"/>
          <w:i/>
          <w:color w:val="A6A6A6" w:themeColor="background1" w:themeShade="A6"/>
          <w:sz w:val="24"/>
          <w:szCs w:val="24"/>
        </w:rPr>
      </w:pPr>
    </w:p>
    <w:p w:rsidR="00857964" w:rsidRDefault="00857964" w:rsidP="003571A8">
      <w:pPr>
        <w:spacing w:after="0" w:line="240" w:lineRule="auto"/>
        <w:rPr>
          <w:rFonts w:ascii="Times New Roman" w:hAnsi="Times New Roman" w:cs="Times New Roman"/>
          <w:i/>
          <w:color w:val="A6A6A6" w:themeColor="background1" w:themeShade="A6"/>
          <w:sz w:val="24"/>
          <w:szCs w:val="24"/>
        </w:rPr>
      </w:pPr>
    </w:p>
    <w:p w:rsidR="00857964" w:rsidRDefault="00857964" w:rsidP="003571A8">
      <w:pPr>
        <w:spacing w:after="0" w:line="240" w:lineRule="auto"/>
        <w:rPr>
          <w:rFonts w:ascii="Times New Roman" w:hAnsi="Times New Roman" w:cs="Times New Roman"/>
          <w:i/>
          <w:color w:val="A6A6A6" w:themeColor="background1" w:themeShade="A6"/>
          <w:sz w:val="24"/>
          <w:szCs w:val="24"/>
        </w:rPr>
      </w:pPr>
      <w:r w:rsidRPr="00887F62">
        <w:rPr>
          <w:rFonts w:ascii="Times New Roman" w:hAnsi="Times New Roman" w:cs="Times New Roman"/>
          <w:i/>
          <w:color w:val="A6A6A6" w:themeColor="background1" w:themeShade="A6"/>
          <w:sz w:val="24"/>
          <w:szCs w:val="24"/>
        </w:rPr>
        <w:t xml:space="preserve">Clicking on the </w:t>
      </w:r>
      <w:r>
        <w:rPr>
          <w:rFonts w:ascii="Times New Roman" w:hAnsi="Times New Roman" w:cs="Times New Roman"/>
          <w:i/>
          <w:color w:val="A6A6A6" w:themeColor="background1" w:themeShade="A6"/>
          <w:sz w:val="24"/>
          <w:szCs w:val="24"/>
        </w:rPr>
        <w:t>New Services Button (</w:t>
      </w:r>
      <w:r w:rsidR="003031F6">
        <w:rPr>
          <w:rFonts w:ascii="Times New Roman" w:hAnsi="Times New Roman" w:cs="Times New Roman"/>
          <w:i/>
          <w:color w:val="A6A6A6" w:themeColor="background1" w:themeShade="A6"/>
          <w:sz w:val="24"/>
          <w:szCs w:val="24"/>
        </w:rPr>
        <w:t>Step 2)</w:t>
      </w:r>
    </w:p>
    <w:p w:rsidR="00857964" w:rsidRDefault="00857964" w:rsidP="003571A8">
      <w:pPr>
        <w:spacing w:after="0" w:line="240" w:lineRule="auto"/>
        <w:rPr>
          <w:rFonts w:ascii="Times New Roman" w:hAnsi="Times New Roman" w:cs="Times New Roman"/>
          <w:i/>
          <w:color w:val="A6A6A6" w:themeColor="background1" w:themeShade="A6"/>
          <w:sz w:val="24"/>
          <w:szCs w:val="24"/>
        </w:rPr>
      </w:pPr>
      <w:r>
        <w:rPr>
          <w:noProof/>
        </w:rPr>
        <w:drawing>
          <wp:inline distT="0" distB="0" distL="0" distR="0" wp14:anchorId="4BC76ACE" wp14:editId="3C593881">
            <wp:extent cx="6154310" cy="3959749"/>
            <wp:effectExtent l="0" t="0" r="0" b="317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5"/>
                    <a:srcRect r="9023"/>
                    <a:stretch/>
                  </pic:blipFill>
                  <pic:spPr bwMode="auto">
                    <a:xfrm>
                      <a:off x="0" y="0"/>
                      <a:ext cx="6156280" cy="3961016"/>
                    </a:xfrm>
                    <a:prstGeom prst="rect">
                      <a:avLst/>
                    </a:prstGeom>
                    <a:ln>
                      <a:noFill/>
                    </a:ln>
                    <a:extLst>
                      <a:ext uri="{53640926-AAD7-44D8-BBD7-CCE9431645EC}">
                        <a14:shadowObscured xmlns:a14="http://schemas.microsoft.com/office/drawing/2010/main"/>
                      </a:ext>
                    </a:extLst>
                  </pic:spPr>
                </pic:pic>
              </a:graphicData>
            </a:graphic>
          </wp:inline>
        </w:drawing>
      </w:r>
    </w:p>
    <w:p w:rsidR="00857964" w:rsidRDefault="00857964" w:rsidP="003571A8">
      <w:pPr>
        <w:spacing w:after="0" w:line="240" w:lineRule="auto"/>
        <w:rPr>
          <w:rFonts w:ascii="Times New Roman" w:hAnsi="Times New Roman" w:cs="Times New Roman"/>
          <w:i/>
          <w:color w:val="A6A6A6" w:themeColor="background1" w:themeShade="A6"/>
          <w:sz w:val="24"/>
          <w:szCs w:val="24"/>
        </w:rPr>
      </w:pPr>
    </w:p>
    <w:p w:rsidR="00857964" w:rsidRDefault="00857964" w:rsidP="003571A8">
      <w:pPr>
        <w:spacing w:after="0" w:line="240" w:lineRule="auto"/>
        <w:rPr>
          <w:rFonts w:ascii="Times New Roman" w:hAnsi="Times New Roman" w:cs="Times New Roman"/>
          <w:i/>
          <w:color w:val="A6A6A6" w:themeColor="background1" w:themeShade="A6"/>
          <w:sz w:val="24"/>
          <w:szCs w:val="24"/>
        </w:rPr>
      </w:pPr>
    </w:p>
    <w:p w:rsidR="003031F6" w:rsidRDefault="003031F6" w:rsidP="003571A8">
      <w:pPr>
        <w:spacing w:after="0" w:line="240" w:lineRule="auto"/>
        <w:rPr>
          <w:rFonts w:ascii="Times New Roman" w:hAnsi="Times New Roman" w:cs="Times New Roman"/>
          <w:i/>
          <w:color w:val="A6A6A6" w:themeColor="background1" w:themeShade="A6"/>
          <w:sz w:val="24"/>
          <w:szCs w:val="24"/>
        </w:rPr>
      </w:pPr>
    </w:p>
    <w:p w:rsidR="003031F6" w:rsidRDefault="003031F6" w:rsidP="003571A8">
      <w:pPr>
        <w:spacing w:after="0" w:line="240" w:lineRule="auto"/>
        <w:rPr>
          <w:rFonts w:ascii="Times New Roman" w:hAnsi="Times New Roman" w:cs="Times New Roman"/>
          <w:i/>
          <w:color w:val="A6A6A6" w:themeColor="background1" w:themeShade="A6"/>
          <w:sz w:val="24"/>
          <w:szCs w:val="24"/>
        </w:rPr>
      </w:pPr>
    </w:p>
    <w:p w:rsidR="00857964" w:rsidRDefault="00857964" w:rsidP="003571A8">
      <w:pPr>
        <w:spacing w:after="0" w:line="240" w:lineRule="auto"/>
        <w:rPr>
          <w:rFonts w:ascii="Times New Roman" w:hAnsi="Times New Roman" w:cs="Times New Roman"/>
          <w:i/>
          <w:color w:val="A6A6A6" w:themeColor="background1" w:themeShade="A6"/>
          <w:sz w:val="24"/>
          <w:szCs w:val="24"/>
        </w:rPr>
      </w:pPr>
    </w:p>
    <w:p w:rsidR="003031F6" w:rsidRDefault="003031F6" w:rsidP="003031F6">
      <w:pPr>
        <w:spacing w:after="0" w:line="240" w:lineRule="auto"/>
        <w:rPr>
          <w:rFonts w:ascii="Times New Roman" w:hAnsi="Times New Roman" w:cs="Times New Roman"/>
          <w:i/>
          <w:color w:val="A6A6A6" w:themeColor="background1" w:themeShade="A6"/>
          <w:sz w:val="24"/>
          <w:szCs w:val="24"/>
        </w:rPr>
      </w:pPr>
      <w:r>
        <w:rPr>
          <w:rFonts w:ascii="Times New Roman" w:hAnsi="Times New Roman" w:cs="Times New Roman"/>
          <w:i/>
          <w:color w:val="A6A6A6" w:themeColor="background1" w:themeShade="A6"/>
          <w:sz w:val="24"/>
          <w:szCs w:val="24"/>
        </w:rPr>
        <w:t>Creating a Service Item (Steps 3-7)</w:t>
      </w:r>
    </w:p>
    <w:p w:rsidR="003031F6" w:rsidRDefault="003031F6" w:rsidP="003571A8">
      <w:pPr>
        <w:spacing w:after="0" w:line="240" w:lineRule="auto"/>
        <w:rPr>
          <w:rFonts w:ascii="Times New Roman" w:hAnsi="Times New Roman" w:cs="Times New Roman"/>
          <w:i/>
          <w:color w:val="A6A6A6" w:themeColor="background1" w:themeShade="A6"/>
          <w:sz w:val="24"/>
          <w:szCs w:val="24"/>
        </w:rPr>
      </w:pPr>
    </w:p>
    <w:p w:rsidR="00857964" w:rsidRDefault="003031F6" w:rsidP="003571A8">
      <w:pPr>
        <w:spacing w:after="0" w:line="240" w:lineRule="auto"/>
        <w:rPr>
          <w:rFonts w:ascii="Times New Roman" w:hAnsi="Times New Roman" w:cs="Times New Roman"/>
          <w:i/>
          <w:color w:val="A6A6A6" w:themeColor="background1" w:themeShade="A6"/>
          <w:sz w:val="24"/>
          <w:szCs w:val="24"/>
        </w:rPr>
      </w:pPr>
      <w:r>
        <w:rPr>
          <w:noProof/>
        </w:rPr>
        <w:drawing>
          <wp:inline distT="0" distB="0" distL="0" distR="0" wp14:anchorId="45D97445" wp14:editId="424E58E0">
            <wp:extent cx="6209969" cy="3912042"/>
            <wp:effectExtent l="0" t="0" r="63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stretch>
                      <a:fillRect/>
                    </a:stretch>
                  </pic:blipFill>
                  <pic:spPr>
                    <a:xfrm>
                      <a:off x="0" y="0"/>
                      <a:ext cx="6209775" cy="3911920"/>
                    </a:xfrm>
                    <a:prstGeom prst="rect">
                      <a:avLst/>
                    </a:prstGeom>
                  </pic:spPr>
                </pic:pic>
              </a:graphicData>
            </a:graphic>
          </wp:inline>
        </w:drawing>
      </w:r>
    </w:p>
    <w:p w:rsidR="00857964" w:rsidRDefault="00857964" w:rsidP="003571A8">
      <w:pPr>
        <w:spacing w:after="0" w:line="240" w:lineRule="auto"/>
        <w:rPr>
          <w:rFonts w:ascii="Times New Roman" w:hAnsi="Times New Roman" w:cs="Times New Roman"/>
          <w:i/>
          <w:color w:val="A6A6A6" w:themeColor="background1" w:themeShade="A6"/>
          <w:sz w:val="24"/>
          <w:szCs w:val="24"/>
        </w:rPr>
      </w:pPr>
    </w:p>
    <w:p w:rsidR="00857964" w:rsidRDefault="00857964" w:rsidP="003571A8">
      <w:pPr>
        <w:spacing w:after="0" w:line="240" w:lineRule="auto"/>
        <w:rPr>
          <w:rFonts w:ascii="Times New Roman" w:hAnsi="Times New Roman" w:cs="Times New Roman"/>
          <w:i/>
          <w:color w:val="A6A6A6" w:themeColor="background1" w:themeShade="A6"/>
          <w:sz w:val="24"/>
          <w:szCs w:val="24"/>
        </w:rPr>
      </w:pPr>
    </w:p>
    <w:p w:rsidR="00857964" w:rsidRDefault="00857964" w:rsidP="003571A8">
      <w:pPr>
        <w:spacing w:after="0" w:line="240" w:lineRule="auto"/>
        <w:rPr>
          <w:rFonts w:ascii="Times New Roman" w:hAnsi="Times New Roman" w:cs="Times New Roman"/>
          <w:i/>
          <w:color w:val="A6A6A6" w:themeColor="background1" w:themeShade="A6"/>
          <w:sz w:val="24"/>
          <w:szCs w:val="24"/>
        </w:rPr>
      </w:pPr>
    </w:p>
    <w:p w:rsidR="00857964" w:rsidRDefault="00857964" w:rsidP="003571A8">
      <w:pPr>
        <w:spacing w:after="0" w:line="240" w:lineRule="auto"/>
        <w:rPr>
          <w:rFonts w:ascii="Times New Roman" w:hAnsi="Times New Roman" w:cs="Times New Roman"/>
          <w:i/>
          <w:color w:val="A6A6A6" w:themeColor="background1" w:themeShade="A6"/>
          <w:sz w:val="24"/>
          <w:szCs w:val="24"/>
        </w:rPr>
      </w:pPr>
    </w:p>
    <w:p w:rsidR="00857964" w:rsidRDefault="00857964" w:rsidP="003571A8">
      <w:pPr>
        <w:spacing w:after="0" w:line="240" w:lineRule="auto"/>
        <w:rPr>
          <w:rFonts w:ascii="Times New Roman" w:hAnsi="Times New Roman" w:cs="Times New Roman"/>
          <w:i/>
          <w:color w:val="A6A6A6" w:themeColor="background1" w:themeShade="A6"/>
          <w:sz w:val="24"/>
          <w:szCs w:val="24"/>
        </w:rPr>
      </w:pPr>
    </w:p>
    <w:p w:rsidR="00857964" w:rsidRPr="00A94650" w:rsidRDefault="00857964" w:rsidP="003571A8">
      <w:pPr>
        <w:spacing w:after="0" w:line="240" w:lineRule="auto"/>
        <w:rPr>
          <w:rFonts w:ascii="Times New Roman" w:hAnsi="Times New Roman" w:cs="Times New Roman"/>
          <w:i/>
          <w:color w:val="A6A6A6" w:themeColor="background1" w:themeShade="A6"/>
          <w:sz w:val="24"/>
          <w:szCs w:val="24"/>
        </w:rPr>
      </w:pPr>
    </w:p>
    <w:p w:rsidR="00857964" w:rsidRPr="008822F3" w:rsidRDefault="00857964" w:rsidP="003571A8">
      <w:pPr>
        <w:spacing w:after="0" w:line="240" w:lineRule="auto"/>
        <w:rPr>
          <w:rFonts w:ascii="Times New Roman" w:hAnsi="Times New Roman" w:cs="Times New Roman"/>
          <w:sz w:val="24"/>
          <w:szCs w:val="24"/>
        </w:rPr>
      </w:pPr>
    </w:p>
    <w:sectPr w:rsidR="00857964" w:rsidRPr="008822F3" w:rsidSect="003571A8">
      <w:footerReference w:type="default" r:id="rId17"/>
      <w:pgSz w:w="12240" w:h="15840"/>
      <w:pgMar w:top="1440" w:right="1440" w:bottom="108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65870" w:rsidRDefault="00C65870" w:rsidP="003031F6">
      <w:pPr>
        <w:spacing w:after="0" w:line="240" w:lineRule="auto"/>
      </w:pPr>
      <w:r>
        <w:separator/>
      </w:r>
    </w:p>
  </w:endnote>
  <w:endnote w:type="continuationSeparator" w:id="0">
    <w:p w:rsidR="00C65870" w:rsidRDefault="00C65870" w:rsidP="003031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rPr>
      <w:id w:val="-1846392285"/>
      <w:docPartObj>
        <w:docPartGallery w:val="Page Numbers (Bottom of Page)"/>
        <w:docPartUnique/>
      </w:docPartObj>
    </w:sdtPr>
    <w:sdtEndPr>
      <w:rPr>
        <w:noProof/>
      </w:rPr>
    </w:sdtEndPr>
    <w:sdtContent>
      <w:p w:rsidR="003031F6" w:rsidRPr="00A94650" w:rsidRDefault="003031F6">
        <w:pPr>
          <w:pStyle w:val="Footer"/>
          <w:jc w:val="right"/>
          <w:rPr>
            <w:rFonts w:ascii="Times New Roman" w:hAnsi="Times New Roman" w:cs="Times New Roman"/>
          </w:rPr>
        </w:pPr>
        <w:r w:rsidRPr="00A94650">
          <w:rPr>
            <w:rFonts w:ascii="Times New Roman" w:hAnsi="Times New Roman" w:cs="Times New Roman"/>
          </w:rPr>
          <w:fldChar w:fldCharType="begin"/>
        </w:r>
        <w:r w:rsidRPr="00A94650">
          <w:rPr>
            <w:rFonts w:ascii="Times New Roman" w:hAnsi="Times New Roman" w:cs="Times New Roman"/>
          </w:rPr>
          <w:instrText xml:space="preserve"> PAGE   \* MERGEFORMAT </w:instrText>
        </w:r>
        <w:r w:rsidRPr="00A94650">
          <w:rPr>
            <w:rFonts w:ascii="Times New Roman" w:hAnsi="Times New Roman" w:cs="Times New Roman"/>
          </w:rPr>
          <w:fldChar w:fldCharType="separate"/>
        </w:r>
        <w:r w:rsidR="00DF4BBA">
          <w:rPr>
            <w:rFonts w:ascii="Times New Roman" w:hAnsi="Times New Roman" w:cs="Times New Roman"/>
            <w:noProof/>
          </w:rPr>
          <w:t>2</w:t>
        </w:r>
        <w:r w:rsidRPr="00A94650">
          <w:rPr>
            <w:rFonts w:ascii="Times New Roman" w:hAnsi="Times New Roman" w:cs="Times New Roman"/>
            <w:noProof/>
          </w:rPr>
          <w:fldChar w:fldCharType="end"/>
        </w:r>
      </w:p>
    </w:sdtContent>
  </w:sdt>
  <w:p w:rsidR="003031F6" w:rsidRDefault="003031F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65870" w:rsidRDefault="00C65870" w:rsidP="003031F6">
      <w:pPr>
        <w:spacing w:after="0" w:line="240" w:lineRule="auto"/>
      </w:pPr>
      <w:r>
        <w:separator/>
      </w:r>
    </w:p>
  </w:footnote>
  <w:footnote w:type="continuationSeparator" w:id="0">
    <w:p w:rsidR="00C65870" w:rsidRDefault="00C65870" w:rsidP="003031F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81387B"/>
    <w:multiLevelType w:val="hybridMultilevel"/>
    <w:tmpl w:val="144E4C06"/>
    <w:lvl w:ilvl="0" w:tplc="04090005">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
    <w:nsid w:val="207136ED"/>
    <w:multiLevelType w:val="hybridMultilevel"/>
    <w:tmpl w:val="01D4A0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A1D36D0"/>
    <w:multiLevelType w:val="hybridMultilevel"/>
    <w:tmpl w:val="111CBB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21E3430"/>
    <w:multiLevelType w:val="hybridMultilevel"/>
    <w:tmpl w:val="B13AA0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2EC69B9"/>
    <w:multiLevelType w:val="hybridMultilevel"/>
    <w:tmpl w:val="52783D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3"/>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22F3"/>
    <w:rsid w:val="0003029D"/>
    <w:rsid w:val="00085C61"/>
    <w:rsid w:val="000C6A3D"/>
    <w:rsid w:val="000D1825"/>
    <w:rsid w:val="00211E66"/>
    <w:rsid w:val="00260DCF"/>
    <w:rsid w:val="003031F6"/>
    <w:rsid w:val="003571A8"/>
    <w:rsid w:val="00415CC9"/>
    <w:rsid w:val="00423152"/>
    <w:rsid w:val="004C0E61"/>
    <w:rsid w:val="005A2D04"/>
    <w:rsid w:val="005C2F5B"/>
    <w:rsid w:val="005D149F"/>
    <w:rsid w:val="005F3B56"/>
    <w:rsid w:val="00680AD2"/>
    <w:rsid w:val="0069418D"/>
    <w:rsid w:val="0074590E"/>
    <w:rsid w:val="008519F8"/>
    <w:rsid w:val="00857964"/>
    <w:rsid w:val="00865393"/>
    <w:rsid w:val="008822F3"/>
    <w:rsid w:val="008A270E"/>
    <w:rsid w:val="008E1137"/>
    <w:rsid w:val="008E3B19"/>
    <w:rsid w:val="00973FB5"/>
    <w:rsid w:val="0098604E"/>
    <w:rsid w:val="0099545D"/>
    <w:rsid w:val="009E6742"/>
    <w:rsid w:val="00A31962"/>
    <w:rsid w:val="00A84365"/>
    <w:rsid w:val="00A94650"/>
    <w:rsid w:val="00AB3AFC"/>
    <w:rsid w:val="00B47794"/>
    <w:rsid w:val="00B856BD"/>
    <w:rsid w:val="00BB79C9"/>
    <w:rsid w:val="00BC6118"/>
    <w:rsid w:val="00C46AA3"/>
    <w:rsid w:val="00C570FE"/>
    <w:rsid w:val="00C65870"/>
    <w:rsid w:val="00CA2F4F"/>
    <w:rsid w:val="00DD33CA"/>
    <w:rsid w:val="00DD3B3C"/>
    <w:rsid w:val="00DF4B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822F3"/>
    <w:rPr>
      <w:color w:val="0000FF" w:themeColor="hyperlink"/>
      <w:u w:val="single"/>
    </w:rPr>
  </w:style>
  <w:style w:type="table" w:styleId="TableGrid">
    <w:name w:val="Table Grid"/>
    <w:basedOn w:val="TableNormal"/>
    <w:uiPriority w:val="59"/>
    <w:rsid w:val="00680AD2"/>
    <w:pPr>
      <w:spacing w:after="0" w:line="240" w:lineRule="auto"/>
    </w:pPr>
    <w:rPr>
      <w:rFonts w:ascii="Arial" w:eastAsiaTheme="minorEastAsia" w:hAnsi="Arial" w:cs="Arial"/>
      <w:sz w:val="21"/>
      <w:szCs w:val="21"/>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80AD2"/>
    <w:pPr>
      <w:spacing w:after="0" w:line="240" w:lineRule="auto"/>
      <w:ind w:left="720"/>
      <w:contextualSpacing/>
    </w:pPr>
    <w:rPr>
      <w:rFonts w:ascii="Times New Roman" w:eastAsia="Times New Roman" w:hAnsi="Times New Roman" w:cs="Times New Roman"/>
      <w:sz w:val="20"/>
      <w:szCs w:val="20"/>
      <w:lang w:eastAsia="ja-JP"/>
    </w:rPr>
  </w:style>
  <w:style w:type="table" w:customStyle="1" w:styleId="TableGrid1">
    <w:name w:val="Table Grid1"/>
    <w:basedOn w:val="TableNormal"/>
    <w:next w:val="TableGrid"/>
    <w:uiPriority w:val="59"/>
    <w:rsid w:val="00680AD2"/>
    <w:pPr>
      <w:spacing w:after="0" w:line="240" w:lineRule="auto"/>
    </w:pPr>
    <w:rPr>
      <w:rFonts w:ascii="Arial" w:eastAsiaTheme="minorEastAsia" w:hAnsi="Arial" w:cs="Arial"/>
      <w:sz w:val="21"/>
      <w:szCs w:val="21"/>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0C6A3D"/>
    <w:rPr>
      <w:sz w:val="16"/>
      <w:szCs w:val="16"/>
    </w:rPr>
  </w:style>
  <w:style w:type="paragraph" w:styleId="CommentText">
    <w:name w:val="annotation text"/>
    <w:basedOn w:val="Normal"/>
    <w:link w:val="CommentTextChar"/>
    <w:uiPriority w:val="99"/>
    <w:semiHidden/>
    <w:unhideWhenUsed/>
    <w:rsid w:val="000C6A3D"/>
    <w:pPr>
      <w:spacing w:line="240" w:lineRule="auto"/>
    </w:pPr>
    <w:rPr>
      <w:sz w:val="20"/>
      <w:szCs w:val="20"/>
    </w:rPr>
  </w:style>
  <w:style w:type="character" w:customStyle="1" w:styleId="CommentTextChar">
    <w:name w:val="Comment Text Char"/>
    <w:basedOn w:val="DefaultParagraphFont"/>
    <w:link w:val="CommentText"/>
    <w:uiPriority w:val="99"/>
    <w:semiHidden/>
    <w:rsid w:val="000C6A3D"/>
    <w:rPr>
      <w:sz w:val="20"/>
      <w:szCs w:val="20"/>
    </w:rPr>
  </w:style>
  <w:style w:type="paragraph" w:styleId="CommentSubject">
    <w:name w:val="annotation subject"/>
    <w:basedOn w:val="CommentText"/>
    <w:next w:val="CommentText"/>
    <w:link w:val="CommentSubjectChar"/>
    <w:uiPriority w:val="99"/>
    <w:semiHidden/>
    <w:unhideWhenUsed/>
    <w:rsid w:val="000C6A3D"/>
    <w:rPr>
      <w:b/>
      <w:bCs/>
    </w:rPr>
  </w:style>
  <w:style w:type="character" w:customStyle="1" w:styleId="CommentSubjectChar">
    <w:name w:val="Comment Subject Char"/>
    <w:basedOn w:val="CommentTextChar"/>
    <w:link w:val="CommentSubject"/>
    <w:uiPriority w:val="99"/>
    <w:semiHidden/>
    <w:rsid w:val="000C6A3D"/>
    <w:rPr>
      <w:b/>
      <w:bCs/>
      <w:sz w:val="20"/>
      <w:szCs w:val="20"/>
    </w:rPr>
  </w:style>
  <w:style w:type="paragraph" w:styleId="BalloonText">
    <w:name w:val="Balloon Text"/>
    <w:basedOn w:val="Normal"/>
    <w:link w:val="BalloonTextChar"/>
    <w:uiPriority w:val="99"/>
    <w:semiHidden/>
    <w:unhideWhenUsed/>
    <w:rsid w:val="000C6A3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C6A3D"/>
    <w:rPr>
      <w:rFonts w:ascii="Tahoma" w:hAnsi="Tahoma" w:cs="Tahoma"/>
      <w:sz w:val="16"/>
      <w:szCs w:val="16"/>
    </w:rPr>
  </w:style>
  <w:style w:type="character" w:styleId="FollowedHyperlink">
    <w:name w:val="FollowedHyperlink"/>
    <w:basedOn w:val="DefaultParagraphFont"/>
    <w:uiPriority w:val="99"/>
    <w:semiHidden/>
    <w:unhideWhenUsed/>
    <w:rsid w:val="00B856BD"/>
    <w:rPr>
      <w:color w:val="800080" w:themeColor="followedHyperlink"/>
      <w:u w:val="single"/>
    </w:rPr>
  </w:style>
  <w:style w:type="paragraph" w:styleId="Header">
    <w:name w:val="header"/>
    <w:basedOn w:val="Normal"/>
    <w:link w:val="HeaderChar"/>
    <w:uiPriority w:val="99"/>
    <w:unhideWhenUsed/>
    <w:rsid w:val="003031F6"/>
    <w:pPr>
      <w:tabs>
        <w:tab w:val="center" w:pos="4680"/>
        <w:tab w:val="right" w:pos="9360"/>
      </w:tabs>
      <w:spacing w:after="0" w:line="240" w:lineRule="auto"/>
    </w:pPr>
  </w:style>
  <w:style w:type="character" w:customStyle="1" w:styleId="HeaderChar">
    <w:name w:val="Header Char"/>
    <w:basedOn w:val="DefaultParagraphFont"/>
    <w:link w:val="Header"/>
    <w:uiPriority w:val="99"/>
    <w:rsid w:val="003031F6"/>
  </w:style>
  <w:style w:type="paragraph" w:styleId="Footer">
    <w:name w:val="footer"/>
    <w:basedOn w:val="Normal"/>
    <w:link w:val="FooterChar"/>
    <w:uiPriority w:val="99"/>
    <w:unhideWhenUsed/>
    <w:rsid w:val="003031F6"/>
    <w:pPr>
      <w:tabs>
        <w:tab w:val="center" w:pos="4680"/>
        <w:tab w:val="right" w:pos="9360"/>
      </w:tabs>
      <w:spacing w:after="0" w:line="240" w:lineRule="auto"/>
    </w:pPr>
  </w:style>
  <w:style w:type="character" w:customStyle="1" w:styleId="FooterChar">
    <w:name w:val="Footer Char"/>
    <w:basedOn w:val="DefaultParagraphFont"/>
    <w:link w:val="Footer"/>
    <w:uiPriority w:val="99"/>
    <w:rsid w:val="003031F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822F3"/>
    <w:rPr>
      <w:color w:val="0000FF" w:themeColor="hyperlink"/>
      <w:u w:val="single"/>
    </w:rPr>
  </w:style>
  <w:style w:type="table" w:styleId="TableGrid">
    <w:name w:val="Table Grid"/>
    <w:basedOn w:val="TableNormal"/>
    <w:uiPriority w:val="59"/>
    <w:rsid w:val="00680AD2"/>
    <w:pPr>
      <w:spacing w:after="0" w:line="240" w:lineRule="auto"/>
    </w:pPr>
    <w:rPr>
      <w:rFonts w:ascii="Arial" w:eastAsiaTheme="minorEastAsia" w:hAnsi="Arial" w:cs="Arial"/>
      <w:sz w:val="21"/>
      <w:szCs w:val="21"/>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80AD2"/>
    <w:pPr>
      <w:spacing w:after="0" w:line="240" w:lineRule="auto"/>
      <w:ind w:left="720"/>
      <w:contextualSpacing/>
    </w:pPr>
    <w:rPr>
      <w:rFonts w:ascii="Times New Roman" w:eastAsia="Times New Roman" w:hAnsi="Times New Roman" w:cs="Times New Roman"/>
      <w:sz w:val="20"/>
      <w:szCs w:val="20"/>
      <w:lang w:eastAsia="ja-JP"/>
    </w:rPr>
  </w:style>
  <w:style w:type="table" w:customStyle="1" w:styleId="TableGrid1">
    <w:name w:val="Table Grid1"/>
    <w:basedOn w:val="TableNormal"/>
    <w:next w:val="TableGrid"/>
    <w:uiPriority w:val="59"/>
    <w:rsid w:val="00680AD2"/>
    <w:pPr>
      <w:spacing w:after="0" w:line="240" w:lineRule="auto"/>
    </w:pPr>
    <w:rPr>
      <w:rFonts w:ascii="Arial" w:eastAsiaTheme="minorEastAsia" w:hAnsi="Arial" w:cs="Arial"/>
      <w:sz w:val="21"/>
      <w:szCs w:val="21"/>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0C6A3D"/>
    <w:rPr>
      <w:sz w:val="16"/>
      <w:szCs w:val="16"/>
    </w:rPr>
  </w:style>
  <w:style w:type="paragraph" w:styleId="CommentText">
    <w:name w:val="annotation text"/>
    <w:basedOn w:val="Normal"/>
    <w:link w:val="CommentTextChar"/>
    <w:uiPriority w:val="99"/>
    <w:semiHidden/>
    <w:unhideWhenUsed/>
    <w:rsid w:val="000C6A3D"/>
    <w:pPr>
      <w:spacing w:line="240" w:lineRule="auto"/>
    </w:pPr>
    <w:rPr>
      <w:sz w:val="20"/>
      <w:szCs w:val="20"/>
    </w:rPr>
  </w:style>
  <w:style w:type="character" w:customStyle="1" w:styleId="CommentTextChar">
    <w:name w:val="Comment Text Char"/>
    <w:basedOn w:val="DefaultParagraphFont"/>
    <w:link w:val="CommentText"/>
    <w:uiPriority w:val="99"/>
    <w:semiHidden/>
    <w:rsid w:val="000C6A3D"/>
    <w:rPr>
      <w:sz w:val="20"/>
      <w:szCs w:val="20"/>
    </w:rPr>
  </w:style>
  <w:style w:type="paragraph" w:styleId="CommentSubject">
    <w:name w:val="annotation subject"/>
    <w:basedOn w:val="CommentText"/>
    <w:next w:val="CommentText"/>
    <w:link w:val="CommentSubjectChar"/>
    <w:uiPriority w:val="99"/>
    <w:semiHidden/>
    <w:unhideWhenUsed/>
    <w:rsid w:val="000C6A3D"/>
    <w:rPr>
      <w:b/>
      <w:bCs/>
    </w:rPr>
  </w:style>
  <w:style w:type="character" w:customStyle="1" w:styleId="CommentSubjectChar">
    <w:name w:val="Comment Subject Char"/>
    <w:basedOn w:val="CommentTextChar"/>
    <w:link w:val="CommentSubject"/>
    <w:uiPriority w:val="99"/>
    <w:semiHidden/>
    <w:rsid w:val="000C6A3D"/>
    <w:rPr>
      <w:b/>
      <w:bCs/>
      <w:sz w:val="20"/>
      <w:szCs w:val="20"/>
    </w:rPr>
  </w:style>
  <w:style w:type="paragraph" w:styleId="BalloonText">
    <w:name w:val="Balloon Text"/>
    <w:basedOn w:val="Normal"/>
    <w:link w:val="BalloonTextChar"/>
    <w:uiPriority w:val="99"/>
    <w:semiHidden/>
    <w:unhideWhenUsed/>
    <w:rsid w:val="000C6A3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C6A3D"/>
    <w:rPr>
      <w:rFonts w:ascii="Tahoma" w:hAnsi="Tahoma" w:cs="Tahoma"/>
      <w:sz w:val="16"/>
      <w:szCs w:val="16"/>
    </w:rPr>
  </w:style>
  <w:style w:type="character" w:styleId="FollowedHyperlink">
    <w:name w:val="FollowedHyperlink"/>
    <w:basedOn w:val="DefaultParagraphFont"/>
    <w:uiPriority w:val="99"/>
    <w:semiHidden/>
    <w:unhideWhenUsed/>
    <w:rsid w:val="00B856BD"/>
    <w:rPr>
      <w:color w:val="800080" w:themeColor="followedHyperlink"/>
      <w:u w:val="single"/>
    </w:rPr>
  </w:style>
  <w:style w:type="paragraph" w:styleId="Header">
    <w:name w:val="header"/>
    <w:basedOn w:val="Normal"/>
    <w:link w:val="HeaderChar"/>
    <w:uiPriority w:val="99"/>
    <w:unhideWhenUsed/>
    <w:rsid w:val="003031F6"/>
    <w:pPr>
      <w:tabs>
        <w:tab w:val="center" w:pos="4680"/>
        <w:tab w:val="right" w:pos="9360"/>
      </w:tabs>
      <w:spacing w:after="0" w:line="240" w:lineRule="auto"/>
    </w:pPr>
  </w:style>
  <w:style w:type="character" w:customStyle="1" w:styleId="HeaderChar">
    <w:name w:val="Header Char"/>
    <w:basedOn w:val="DefaultParagraphFont"/>
    <w:link w:val="Header"/>
    <w:uiPriority w:val="99"/>
    <w:rsid w:val="003031F6"/>
  </w:style>
  <w:style w:type="paragraph" w:styleId="Footer">
    <w:name w:val="footer"/>
    <w:basedOn w:val="Normal"/>
    <w:link w:val="FooterChar"/>
    <w:uiPriority w:val="99"/>
    <w:unhideWhenUsed/>
    <w:rsid w:val="003031F6"/>
    <w:pPr>
      <w:tabs>
        <w:tab w:val="center" w:pos="4680"/>
        <w:tab w:val="right" w:pos="9360"/>
      </w:tabs>
      <w:spacing w:after="0" w:line="240" w:lineRule="auto"/>
    </w:pPr>
  </w:style>
  <w:style w:type="character" w:customStyle="1" w:styleId="FooterChar">
    <w:name w:val="Footer Char"/>
    <w:basedOn w:val="DefaultParagraphFont"/>
    <w:link w:val="Footer"/>
    <w:uiPriority w:val="99"/>
    <w:rsid w:val="003031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56931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2.pn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image" Target="media/image6.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5" Type="http://schemas.openxmlformats.org/officeDocument/2006/relationships/settings" Target="settings.xml"/><Relationship Id="rId15" Type="http://schemas.openxmlformats.org/officeDocument/2006/relationships/image" Target="media/image5.png"/><Relationship Id="rId10" Type="http://schemas.openxmlformats.org/officeDocument/2006/relationships/hyperlink" Target="https://citizenshipgrants.uscis.gov/login"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mailto:CitizenshipGrantProgram@uscis.dhs.gov" TargetMode="External"/><Relationship Id="rId1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A5BA00-12E2-4C66-A702-62AEB14B91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875</Words>
  <Characters>4993</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United States Citizenship and Immigration Services</Company>
  <LinksUpToDate>false</LinksUpToDate>
  <CharactersWithSpaces>5857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Walker, Caran J</dc:creator>
  <cp:lastModifiedBy>Hagigal, Evadne J</cp:lastModifiedBy>
  <cp:revision>2</cp:revision>
  <dcterms:created xsi:type="dcterms:W3CDTF">2016-08-18T14:10:00Z</dcterms:created>
  <dcterms:modified xsi:type="dcterms:W3CDTF">2016-08-18T14:10:00Z</dcterms:modified>
</cp:coreProperties>
</file>