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0D6DE" w14:textId="2C6B670E" w:rsidR="0089755B" w:rsidRPr="0089755B" w:rsidRDefault="0089755B" w:rsidP="0089755B">
      <w:pPr>
        <w:pStyle w:val="Heading2"/>
        <w:tabs>
          <w:tab w:val="left" w:pos="900"/>
        </w:tabs>
        <w:ind w:right="-180"/>
        <w:jc w:val="right"/>
        <w:rPr>
          <w:sz w:val="28"/>
          <w:szCs w:val="28"/>
        </w:rPr>
      </w:pPr>
      <w:r w:rsidRPr="0089755B">
        <w:rPr>
          <w:sz w:val="28"/>
          <w:szCs w:val="28"/>
        </w:rPr>
        <w:t>OMB Control Number:  1615-0121</w:t>
      </w:r>
    </w:p>
    <w:p w14:paraId="68E175A7" w14:textId="1D26AFE5" w:rsidR="0089755B" w:rsidRPr="0089755B" w:rsidRDefault="0089755B" w:rsidP="0089755B">
      <w:pPr>
        <w:jc w:val="right"/>
        <w:rPr>
          <w:b/>
          <w:sz w:val="28"/>
          <w:szCs w:val="28"/>
        </w:rPr>
      </w:pPr>
      <w:r w:rsidRPr="0089755B">
        <w:rPr>
          <w:b/>
          <w:sz w:val="28"/>
          <w:szCs w:val="28"/>
        </w:rPr>
        <w:t>Current Expiration Date:  March 31, 2018</w:t>
      </w:r>
    </w:p>
    <w:p w14:paraId="02A8E226" w14:textId="77777777" w:rsidR="0089755B" w:rsidRPr="0089755B" w:rsidRDefault="0089755B" w:rsidP="0089755B">
      <w:pPr>
        <w:jc w:val="center"/>
        <w:rPr>
          <w:b/>
          <w:sz w:val="28"/>
          <w:szCs w:val="28"/>
        </w:rPr>
      </w:pPr>
    </w:p>
    <w:p w14:paraId="6EAFE541" w14:textId="77777777" w:rsidR="0089755B" w:rsidRPr="0089755B" w:rsidRDefault="0089755B" w:rsidP="00697AAA">
      <w:pPr>
        <w:pStyle w:val="Heading2"/>
        <w:tabs>
          <w:tab w:val="left" w:pos="900"/>
        </w:tabs>
        <w:ind w:right="-180"/>
        <w:rPr>
          <w:sz w:val="28"/>
          <w:szCs w:val="28"/>
        </w:rPr>
      </w:pPr>
    </w:p>
    <w:p w14:paraId="6CFAE0F4" w14:textId="77777777" w:rsidR="0089755B" w:rsidRPr="0089755B" w:rsidRDefault="0089755B" w:rsidP="00697AAA">
      <w:pPr>
        <w:pStyle w:val="Heading2"/>
        <w:tabs>
          <w:tab w:val="left" w:pos="900"/>
        </w:tabs>
        <w:ind w:right="-180"/>
        <w:rPr>
          <w:sz w:val="28"/>
          <w:szCs w:val="28"/>
        </w:rPr>
      </w:pPr>
    </w:p>
    <w:p w14:paraId="0A2DD1A5" w14:textId="020DE5AD" w:rsidR="00697AAA" w:rsidRPr="0089755B" w:rsidRDefault="0089755B" w:rsidP="00697AAA">
      <w:pPr>
        <w:pStyle w:val="Heading2"/>
        <w:tabs>
          <w:tab w:val="left" w:pos="900"/>
        </w:tabs>
        <w:ind w:right="-180"/>
        <w:rPr>
          <w:sz w:val="28"/>
          <w:szCs w:val="28"/>
        </w:rPr>
      </w:pPr>
      <w:proofErr w:type="gramStart"/>
      <w:r w:rsidRPr="0089755B">
        <w:rPr>
          <w:sz w:val="28"/>
          <w:szCs w:val="28"/>
        </w:rPr>
        <w:t xml:space="preserve">Notice of Survey to Obtain Feedback on the New </w:t>
      </w:r>
      <w:r w:rsidRPr="0089755B">
        <w:rPr>
          <w:rFonts w:eastAsia="Calibri"/>
          <w:sz w:val="28"/>
          <w:szCs w:val="28"/>
        </w:rPr>
        <w:t>U.S. Citizenship and Immigration Services</w:t>
      </w:r>
      <w:r w:rsidRPr="0089755B">
        <w:rPr>
          <w:rFonts w:eastAsia="Calibri"/>
          <w:sz w:val="28"/>
          <w:szCs w:val="28"/>
        </w:rPr>
        <w:t xml:space="preserve"> Electronic Immigration Services System.</w:t>
      </w:r>
      <w:proofErr w:type="gramEnd"/>
    </w:p>
    <w:p w14:paraId="1AD05493" w14:textId="77777777" w:rsidR="00697AAA" w:rsidRDefault="00697AAA" w:rsidP="00697AAA">
      <w:r w:rsidRPr="00555713">
        <w:rPr>
          <w:noProof/>
        </w:rPr>
        <mc:AlternateContent>
          <mc:Choice Requires="wps">
            <w:drawing>
              <wp:anchor distT="0" distB="0" distL="114300" distR="114300" simplePos="0" relativeHeight="251660288" behindDoc="0" locked="0" layoutInCell="0" allowOverlap="1" wp14:anchorId="298D466A" wp14:editId="2BD327E0">
                <wp:simplePos x="0" y="0"/>
                <wp:positionH relativeFrom="column">
                  <wp:posOffset>0</wp:posOffset>
                </wp:positionH>
                <wp:positionV relativeFrom="paragraph">
                  <wp:posOffset>22860</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ISpYIhECAAAp&#10;BAAADgAAAAAAAAAAAAAAAAAuAgAAZHJzL2Uyb0RvYy54bWxQSwECLQAUAAYACAAAACEAXpGthtgA&#10;AAAEAQAADwAAAAAAAAAAAAAAAABrBAAAZHJzL2Rvd25yZXYueG1sUEsFBgAAAAAEAAQA8wAAAHAF&#10;AAAAAA==&#10;" o:allowincell="f" strokeweight="1.5pt"/>
            </w:pict>
          </mc:Fallback>
        </mc:AlternateContent>
      </w:r>
    </w:p>
    <w:p w14:paraId="454956A1" w14:textId="77777777" w:rsidR="00697AAA" w:rsidRDefault="00697AAA" w:rsidP="00697AAA">
      <w:pPr>
        <w:rPr>
          <w:b/>
        </w:rPr>
      </w:pPr>
      <w:r w:rsidRPr="007F72ED">
        <w:rPr>
          <w:b/>
        </w:rPr>
        <w:t>TITLE OF INFORMATION COLLECTION</w:t>
      </w:r>
      <w:r>
        <w:t xml:space="preserve">: </w:t>
      </w:r>
      <w:r>
        <w:rPr>
          <w:b/>
        </w:rPr>
        <w:t xml:space="preserve"> </w:t>
      </w:r>
      <w:r w:rsidRPr="00555713">
        <w:rPr>
          <w:b/>
        </w:rPr>
        <w:t>MyUSCIS</w:t>
      </w:r>
      <w:r>
        <w:rPr>
          <w:b/>
        </w:rPr>
        <w:t>.gov</w:t>
      </w:r>
      <w:r w:rsidRPr="00555713">
        <w:rPr>
          <w:b/>
        </w:rPr>
        <w:t xml:space="preserve"> website customer feedback</w:t>
      </w:r>
    </w:p>
    <w:p w14:paraId="1BDD2BBC" w14:textId="77777777" w:rsidR="00697AAA" w:rsidRDefault="00697AAA" w:rsidP="00697AAA">
      <w:pPr>
        <w:rPr>
          <w:b/>
        </w:rPr>
      </w:pPr>
    </w:p>
    <w:p w14:paraId="0EE3812C" w14:textId="26122822" w:rsidR="00697AAA" w:rsidRPr="00697AAA" w:rsidRDefault="00697AAA" w:rsidP="00697AAA">
      <w:pPr>
        <w:rPr>
          <w:u w:val="single"/>
        </w:rPr>
      </w:pPr>
      <w:r w:rsidRPr="00697AAA">
        <w:rPr>
          <w:u w:val="single"/>
        </w:rPr>
        <w:t>Sample of Initial Communications</w:t>
      </w:r>
    </w:p>
    <w:p w14:paraId="379280D6" w14:textId="77777777" w:rsidR="00697AAA" w:rsidRPr="00697AAA" w:rsidRDefault="00697AAA" w:rsidP="00697AAA"/>
    <w:p w14:paraId="2DF38864" w14:textId="77777777" w:rsidR="00697AAA" w:rsidRPr="00697AAA" w:rsidRDefault="00697AAA" w:rsidP="00697AAA">
      <w:pPr>
        <w:spacing w:after="200"/>
        <w:rPr>
          <w:rFonts w:eastAsia="Calibri"/>
          <w:szCs w:val="22"/>
        </w:rPr>
      </w:pPr>
      <w:r w:rsidRPr="00697AAA">
        <w:rPr>
          <w:rFonts w:eastAsia="Calibri"/>
          <w:szCs w:val="22"/>
        </w:rPr>
        <w:t xml:space="preserve">U.S. Citizenship and Immigration Services (USCIS) </w:t>
      </w:r>
      <w:proofErr w:type="gramStart"/>
      <w:r w:rsidRPr="00697AAA">
        <w:rPr>
          <w:rFonts w:eastAsia="Calibri"/>
          <w:szCs w:val="22"/>
        </w:rPr>
        <w:t>is</w:t>
      </w:r>
      <w:proofErr w:type="gramEnd"/>
      <w:r w:rsidRPr="00697AAA">
        <w:rPr>
          <w:rFonts w:eastAsia="Calibri"/>
          <w:szCs w:val="22"/>
        </w:rPr>
        <w:t xml:space="preserve"> conducting a customer satisfaction survey. The objective of this survey is to gather your opinions regarding your experience using the new Electronic Immigration System (ELIS). USCIS ELIS is USCIS’s new online case management system which allows applicants to establish a USCIS account, to submit applications or petitions, to view application status online, and to retrieve historical account information. </w:t>
      </w:r>
    </w:p>
    <w:p w14:paraId="72C430FA" w14:textId="77777777" w:rsidR="00697AAA" w:rsidRPr="00697AAA" w:rsidRDefault="00697AAA" w:rsidP="00697AAA">
      <w:pPr>
        <w:spacing w:after="200"/>
        <w:rPr>
          <w:rFonts w:eastAsia="Calibri"/>
          <w:szCs w:val="22"/>
        </w:rPr>
      </w:pPr>
      <w:r w:rsidRPr="00697AAA">
        <w:rPr>
          <w:rFonts w:eastAsia="Calibri"/>
          <w:szCs w:val="22"/>
        </w:rPr>
        <w:t xml:space="preserve">To begin, click on the link below: </w:t>
      </w:r>
    </w:p>
    <w:p w14:paraId="6B97E00D" w14:textId="77777777" w:rsidR="00697AAA" w:rsidRPr="00697AAA" w:rsidRDefault="00697AAA" w:rsidP="00697AAA">
      <w:pPr>
        <w:spacing w:after="200"/>
        <w:rPr>
          <w:rFonts w:eastAsia="Calibri"/>
          <w:szCs w:val="22"/>
        </w:rPr>
      </w:pPr>
      <w:r w:rsidRPr="00697AAA">
        <w:rPr>
          <w:rFonts w:eastAsia="Calibri"/>
          <w:szCs w:val="22"/>
        </w:rPr>
        <w:t>&lt;</w:t>
      </w:r>
      <w:proofErr w:type="gramStart"/>
      <w:r w:rsidRPr="00697AAA">
        <w:rPr>
          <w:rFonts w:eastAsia="Calibri"/>
          <w:szCs w:val="22"/>
        </w:rPr>
        <w:t>link</w:t>
      </w:r>
      <w:proofErr w:type="gramEnd"/>
      <w:r w:rsidRPr="00697AAA">
        <w:rPr>
          <w:rFonts w:eastAsia="Calibri"/>
          <w:szCs w:val="22"/>
        </w:rPr>
        <w:t xml:space="preserve"> removed&gt;</w:t>
      </w:r>
    </w:p>
    <w:p w14:paraId="3C7B4EE1" w14:textId="77777777" w:rsidR="00697AAA" w:rsidRPr="00697AAA" w:rsidRDefault="00697AAA" w:rsidP="00697AAA">
      <w:pPr>
        <w:spacing w:after="200"/>
        <w:rPr>
          <w:rFonts w:eastAsia="Calibri"/>
          <w:szCs w:val="22"/>
        </w:rPr>
      </w:pPr>
      <w:r w:rsidRPr="00697AAA">
        <w:rPr>
          <w:rFonts w:eastAsia="Calibri"/>
          <w:szCs w:val="22"/>
        </w:rPr>
        <w:t>Your feedback is important to us. Participation in this survey is voluntary and your responses are completely anonymous. The survey should require no longer than a few minutes to complete. After completing each page, the “Continue” button will advance you to the next question. If you need to change an answer, press the “Back” button.</w:t>
      </w:r>
    </w:p>
    <w:p w14:paraId="618DE6D4" w14:textId="77777777" w:rsidR="00697AAA" w:rsidRDefault="00697AAA" w:rsidP="00697AAA">
      <w:pPr>
        <w:spacing w:after="200"/>
        <w:rPr>
          <w:rFonts w:eastAsia="Calibri"/>
          <w:szCs w:val="22"/>
        </w:rPr>
      </w:pPr>
      <w:r w:rsidRPr="00697AAA">
        <w:rPr>
          <w:rFonts w:eastAsia="Calibri"/>
          <w:szCs w:val="22"/>
        </w:rPr>
        <w:t>We know your time is valuable, and we appreciate your participation. Thank you very much for helping to improve USCIS services.</w:t>
      </w:r>
    </w:p>
    <w:p w14:paraId="3A223FB0" w14:textId="77777777" w:rsidR="0089755B" w:rsidRDefault="0089755B" w:rsidP="00697AAA">
      <w:pPr>
        <w:spacing w:after="200"/>
        <w:rPr>
          <w:rFonts w:eastAsia="Calibri"/>
          <w:szCs w:val="22"/>
        </w:rPr>
      </w:pPr>
    </w:p>
    <w:p w14:paraId="06BF6B79" w14:textId="77777777" w:rsidR="0089755B" w:rsidRDefault="0089755B" w:rsidP="00697AAA">
      <w:pPr>
        <w:spacing w:after="200"/>
        <w:rPr>
          <w:rFonts w:eastAsia="Calibri"/>
          <w:szCs w:val="22"/>
        </w:rPr>
      </w:pPr>
    </w:p>
    <w:p w14:paraId="788AA465" w14:textId="77777777" w:rsidR="0089755B" w:rsidRDefault="0089755B" w:rsidP="00697AAA">
      <w:pPr>
        <w:spacing w:after="200"/>
        <w:rPr>
          <w:rFonts w:eastAsia="Calibri"/>
          <w:szCs w:val="22"/>
        </w:rPr>
      </w:pPr>
    </w:p>
    <w:p w14:paraId="79D1B3AB" w14:textId="77777777" w:rsidR="0089755B" w:rsidRDefault="0089755B" w:rsidP="00697AAA">
      <w:pPr>
        <w:spacing w:after="200"/>
        <w:rPr>
          <w:rFonts w:eastAsia="Calibri"/>
          <w:szCs w:val="22"/>
        </w:rPr>
      </w:pPr>
    </w:p>
    <w:p w14:paraId="378B6E74" w14:textId="77777777" w:rsidR="0089755B" w:rsidRDefault="0089755B" w:rsidP="0089755B">
      <w:pPr>
        <w:jc w:val="center"/>
        <w:rPr>
          <w:rFonts w:ascii="Arial" w:hAnsi="Arial" w:cs="Arial"/>
          <w:b/>
          <w:sz w:val="20"/>
          <w:szCs w:val="20"/>
        </w:rPr>
      </w:pPr>
      <w:r w:rsidRPr="00E12AD0">
        <w:rPr>
          <w:rFonts w:ascii="Arial" w:hAnsi="Arial" w:cs="Arial"/>
          <w:b/>
          <w:sz w:val="20"/>
          <w:szCs w:val="20"/>
        </w:rPr>
        <w:t xml:space="preserve">Paperwork Reduction Act </w:t>
      </w:r>
    </w:p>
    <w:p w14:paraId="7B191D4C" w14:textId="77777777" w:rsidR="0089755B" w:rsidRPr="00E12AD0" w:rsidRDefault="0089755B" w:rsidP="0089755B">
      <w:pPr>
        <w:jc w:val="center"/>
        <w:rPr>
          <w:rFonts w:ascii="Arial" w:hAnsi="Arial" w:cs="Arial"/>
          <w:b/>
          <w:sz w:val="20"/>
          <w:szCs w:val="20"/>
        </w:rPr>
      </w:pPr>
    </w:p>
    <w:p w14:paraId="0D85DF8E" w14:textId="77777777" w:rsidR="0089755B" w:rsidRPr="00E12AD0" w:rsidRDefault="0089755B" w:rsidP="0089755B">
      <w:pPr>
        <w:rPr>
          <w:rFonts w:ascii="Arial" w:hAnsi="Arial" w:cs="Arial"/>
          <w:b/>
          <w:bCs/>
          <w:i/>
          <w:iCs/>
          <w:sz w:val="20"/>
          <w:szCs w:val="20"/>
        </w:rPr>
      </w:pPr>
      <w:r w:rsidRPr="00E12AD0">
        <w:rPr>
          <w:rFonts w:ascii="Arial" w:hAnsi="Arial" w:cs="Arial"/>
          <w:sz w:val="20"/>
          <w:szCs w:val="20"/>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45 minutes per response, including the time for reviewing instructions, completing and submitting the form.  Send comments regarding this burden estimate or any other aspect of this collection of information, including suggestions for reducing this burden, to: U.S. Citizenship and Immigration Services, Customer Service &amp; Public Engagement Directorate, Public Engagement Division, 20 Massachusetts Ave, Washington, DC 20529. OMB No. 1615-0121.  </w:t>
      </w:r>
      <w:r w:rsidRPr="00E12AD0">
        <w:rPr>
          <w:rFonts w:ascii="Arial" w:hAnsi="Arial" w:cs="Arial"/>
          <w:b/>
          <w:bCs/>
          <w:i/>
          <w:iCs/>
          <w:sz w:val="20"/>
          <w:szCs w:val="20"/>
        </w:rPr>
        <w:t>Do not return the completed form to this address.</w:t>
      </w:r>
    </w:p>
    <w:p w14:paraId="7CE6A66C" w14:textId="77777777" w:rsidR="0089755B" w:rsidRPr="00697AAA" w:rsidRDefault="0089755B" w:rsidP="00697AAA">
      <w:pPr>
        <w:spacing w:after="200"/>
        <w:rPr>
          <w:rFonts w:eastAsia="Calibri"/>
          <w:szCs w:val="22"/>
        </w:rPr>
      </w:pPr>
      <w:bookmarkStart w:id="0" w:name="_GoBack"/>
      <w:bookmarkEnd w:id="0"/>
    </w:p>
    <w:p w14:paraId="60A9CC2C" w14:textId="77777777" w:rsidR="00697AAA" w:rsidRPr="00697AAA" w:rsidRDefault="00697AAA" w:rsidP="00F24CFC">
      <w:pPr>
        <w:pStyle w:val="ListParagraph"/>
        <w:ind w:left="360"/>
        <w:rPr>
          <w:sz w:val="28"/>
        </w:rPr>
      </w:pPr>
    </w:p>
    <w:sectPr w:rsidR="00697AAA" w:rsidRPr="00697AAA" w:rsidSect="00194AC6">
      <w:headerReference w:type="default" r:id="rId9"/>
      <w:footerReference w:type="default" r:id="rId10"/>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34695B" w15:done="0"/>
  <w15:commentEx w15:paraId="3ABA70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06632" w14:textId="77777777" w:rsidR="00E82413" w:rsidRDefault="00E82413">
      <w:r>
        <w:separator/>
      </w:r>
    </w:p>
  </w:endnote>
  <w:endnote w:type="continuationSeparator" w:id="0">
    <w:p w14:paraId="4EA96767" w14:textId="77777777" w:rsidR="00E82413" w:rsidRDefault="00E8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30B9F" w14:textId="77777777" w:rsidR="0094231B" w:rsidRDefault="0094231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9755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7B53C" w14:textId="77777777" w:rsidR="00E82413" w:rsidRDefault="00E82413">
      <w:r>
        <w:separator/>
      </w:r>
    </w:p>
  </w:footnote>
  <w:footnote w:type="continuationSeparator" w:id="0">
    <w:p w14:paraId="45C7652F" w14:textId="77777777" w:rsidR="00E82413" w:rsidRDefault="00E82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C1972" w14:textId="77777777" w:rsidR="0094231B" w:rsidRDefault="00942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771E85"/>
    <w:multiLevelType w:val="hybridMultilevel"/>
    <w:tmpl w:val="1B26D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816C29"/>
    <w:multiLevelType w:val="hybridMultilevel"/>
    <w:tmpl w:val="65F03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15"/>
  </w:num>
  <w:num w:numId="2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E705E"/>
    <w:rsid w:val="000F68BE"/>
    <w:rsid w:val="001927A4"/>
    <w:rsid w:val="00194AC6"/>
    <w:rsid w:val="001A23B0"/>
    <w:rsid w:val="001A25CC"/>
    <w:rsid w:val="001B0AAA"/>
    <w:rsid w:val="001C39F7"/>
    <w:rsid w:val="00237B48"/>
    <w:rsid w:val="0024521E"/>
    <w:rsid w:val="00263C3D"/>
    <w:rsid w:val="00274D0B"/>
    <w:rsid w:val="00275DA1"/>
    <w:rsid w:val="002832D0"/>
    <w:rsid w:val="002B3C95"/>
    <w:rsid w:val="002D0B92"/>
    <w:rsid w:val="003631AB"/>
    <w:rsid w:val="003D5BBE"/>
    <w:rsid w:val="003E3C61"/>
    <w:rsid w:val="003F1C5B"/>
    <w:rsid w:val="00434E33"/>
    <w:rsid w:val="00441434"/>
    <w:rsid w:val="0045264C"/>
    <w:rsid w:val="004876EC"/>
    <w:rsid w:val="004D6E14"/>
    <w:rsid w:val="005009B0"/>
    <w:rsid w:val="00531F1C"/>
    <w:rsid w:val="00555713"/>
    <w:rsid w:val="005A1006"/>
    <w:rsid w:val="005E1811"/>
    <w:rsid w:val="005E714A"/>
    <w:rsid w:val="006140A0"/>
    <w:rsid w:val="00636621"/>
    <w:rsid w:val="00642B49"/>
    <w:rsid w:val="006832D9"/>
    <w:rsid w:val="0069403B"/>
    <w:rsid w:val="00697AAA"/>
    <w:rsid w:val="006A0498"/>
    <w:rsid w:val="006B2F34"/>
    <w:rsid w:val="006C46E6"/>
    <w:rsid w:val="006F3DDE"/>
    <w:rsid w:val="00704678"/>
    <w:rsid w:val="007425E7"/>
    <w:rsid w:val="00760154"/>
    <w:rsid w:val="007F72ED"/>
    <w:rsid w:val="00802607"/>
    <w:rsid w:val="008101A5"/>
    <w:rsid w:val="00822664"/>
    <w:rsid w:val="00843796"/>
    <w:rsid w:val="00895229"/>
    <w:rsid w:val="0089755B"/>
    <w:rsid w:val="008F0203"/>
    <w:rsid w:val="008F50D4"/>
    <w:rsid w:val="009239AA"/>
    <w:rsid w:val="00935ADA"/>
    <w:rsid w:val="0094231B"/>
    <w:rsid w:val="00946B6C"/>
    <w:rsid w:val="00955A71"/>
    <w:rsid w:val="0096108F"/>
    <w:rsid w:val="00977646"/>
    <w:rsid w:val="009926C4"/>
    <w:rsid w:val="009B2A4D"/>
    <w:rsid w:val="009C13B9"/>
    <w:rsid w:val="009D01A2"/>
    <w:rsid w:val="009F5923"/>
    <w:rsid w:val="00A403BB"/>
    <w:rsid w:val="00A674DF"/>
    <w:rsid w:val="00A83AA6"/>
    <w:rsid w:val="00AA461A"/>
    <w:rsid w:val="00AE1809"/>
    <w:rsid w:val="00B80D76"/>
    <w:rsid w:val="00BA2105"/>
    <w:rsid w:val="00BA7E06"/>
    <w:rsid w:val="00BB2226"/>
    <w:rsid w:val="00BB43B5"/>
    <w:rsid w:val="00BB6219"/>
    <w:rsid w:val="00BD290F"/>
    <w:rsid w:val="00C14CC4"/>
    <w:rsid w:val="00C33C52"/>
    <w:rsid w:val="00C40D8B"/>
    <w:rsid w:val="00C8407A"/>
    <w:rsid w:val="00C8488C"/>
    <w:rsid w:val="00C86E91"/>
    <w:rsid w:val="00C94B23"/>
    <w:rsid w:val="00CA2650"/>
    <w:rsid w:val="00CB1078"/>
    <w:rsid w:val="00CC6FAF"/>
    <w:rsid w:val="00CE7D84"/>
    <w:rsid w:val="00D24698"/>
    <w:rsid w:val="00D6383F"/>
    <w:rsid w:val="00DB59D0"/>
    <w:rsid w:val="00DC33D3"/>
    <w:rsid w:val="00E15D71"/>
    <w:rsid w:val="00E26329"/>
    <w:rsid w:val="00E40B50"/>
    <w:rsid w:val="00E50293"/>
    <w:rsid w:val="00E65FFC"/>
    <w:rsid w:val="00E80951"/>
    <w:rsid w:val="00E82413"/>
    <w:rsid w:val="00E854FE"/>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67C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0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B95C0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5C0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5C0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95C02"/>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B95C02"/>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B95C02"/>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B95C02"/>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B95C02"/>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B95C02"/>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B95C02"/>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0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B95C0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5C0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5C0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95C02"/>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B95C02"/>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B95C02"/>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B95C02"/>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B95C02"/>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B95C02"/>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B95C02"/>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6511">
      <w:marLeft w:val="0"/>
      <w:marRight w:val="0"/>
      <w:marTop w:val="0"/>
      <w:marBottom w:val="0"/>
      <w:divBdr>
        <w:top w:val="none" w:sz="0" w:space="0" w:color="auto"/>
        <w:left w:val="none" w:sz="0" w:space="0" w:color="auto"/>
        <w:bottom w:val="none" w:sz="0" w:space="0" w:color="auto"/>
        <w:right w:val="none" w:sz="0" w:space="0" w:color="auto"/>
      </w:divBdr>
    </w:div>
    <w:div w:id="968433914">
      <w:bodyDiv w:val="1"/>
      <w:marLeft w:val="0"/>
      <w:marRight w:val="0"/>
      <w:marTop w:val="0"/>
      <w:marBottom w:val="0"/>
      <w:divBdr>
        <w:top w:val="none" w:sz="0" w:space="0" w:color="auto"/>
        <w:left w:val="none" w:sz="0" w:space="0" w:color="auto"/>
        <w:bottom w:val="none" w:sz="0" w:space="0" w:color="auto"/>
        <w:right w:val="none" w:sz="0" w:space="0" w:color="auto"/>
      </w:divBdr>
    </w:div>
    <w:div w:id="11950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776A4-E9E4-4EAA-8ED8-AD491D18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Ramsay, John R</cp:lastModifiedBy>
  <cp:revision>2</cp:revision>
  <cp:lastPrinted>2011-09-16T20:05:00Z</cp:lastPrinted>
  <dcterms:created xsi:type="dcterms:W3CDTF">2015-07-17T17:57:00Z</dcterms:created>
  <dcterms:modified xsi:type="dcterms:W3CDTF">2015-07-17T17:57:00Z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