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7D2" w:rsidRPr="00760AE5" w:rsidRDefault="00DA1697" w:rsidP="006B57D2">
      <w:pPr>
        <w:rPr>
          <w:rFonts w:asciiTheme="minorHAnsi" w:hAnsiTheme="minorHAnsi" w:cstheme="minorHAnsi"/>
          <w:b/>
          <w:sz w:val="28"/>
          <w:szCs w:val="28"/>
        </w:rPr>
      </w:pPr>
      <w:r>
        <w:rPr>
          <w:rFonts w:asciiTheme="minorHAnsi" w:hAnsiTheme="minorHAnsi" w:cstheme="minorHAnsi"/>
          <w:b/>
          <w:sz w:val="28"/>
          <w:szCs w:val="28"/>
        </w:rPr>
        <w:t xml:space="preserve">Attachment B: 6 Month Follow </w:t>
      </w:r>
      <w:proofErr w:type="gramStart"/>
      <w:r>
        <w:rPr>
          <w:rFonts w:asciiTheme="minorHAnsi" w:hAnsiTheme="minorHAnsi" w:cstheme="minorHAnsi"/>
          <w:b/>
          <w:sz w:val="28"/>
          <w:szCs w:val="28"/>
        </w:rPr>
        <w:t>U</w:t>
      </w:r>
      <w:r w:rsidR="006B57D2" w:rsidRPr="00760AE5">
        <w:rPr>
          <w:rFonts w:asciiTheme="minorHAnsi" w:hAnsiTheme="minorHAnsi" w:cstheme="minorHAnsi"/>
          <w:b/>
          <w:sz w:val="28"/>
          <w:szCs w:val="28"/>
        </w:rPr>
        <w:t>p</w:t>
      </w:r>
      <w:proofErr w:type="gramEnd"/>
      <w:r w:rsidR="006B57D2" w:rsidRPr="00760AE5">
        <w:rPr>
          <w:rFonts w:asciiTheme="minorHAnsi" w:hAnsiTheme="minorHAnsi" w:cstheme="minorHAnsi"/>
          <w:b/>
          <w:sz w:val="28"/>
          <w:szCs w:val="28"/>
        </w:rPr>
        <w:t xml:space="preserve"> Survey Email</w:t>
      </w:r>
    </w:p>
    <w:p w:rsidR="006B57D2" w:rsidRPr="00760AE5" w:rsidRDefault="006B57D2" w:rsidP="00DD259E">
      <w:pPr>
        <w:ind w:left="1440" w:hanging="1440"/>
        <w:rPr>
          <w:rFonts w:asciiTheme="minorHAnsi" w:hAnsiTheme="minorHAnsi" w:cstheme="minorHAnsi"/>
          <w:b/>
          <w:bCs/>
        </w:rPr>
      </w:pPr>
    </w:p>
    <w:p w:rsidR="00DD259E" w:rsidRPr="00760AE5" w:rsidRDefault="00DD259E" w:rsidP="00DD259E">
      <w:pPr>
        <w:ind w:left="1440" w:hanging="1440"/>
        <w:rPr>
          <w:rFonts w:asciiTheme="minorHAnsi" w:hAnsiTheme="minorHAnsi" w:cstheme="minorHAnsi"/>
          <w:b/>
          <w:bCs/>
        </w:rPr>
      </w:pPr>
    </w:p>
    <w:p w:rsidR="00DD259E" w:rsidRPr="00760AE5" w:rsidRDefault="00DD259E" w:rsidP="00DD259E">
      <w:pPr>
        <w:ind w:left="1440" w:hanging="1440"/>
        <w:rPr>
          <w:rFonts w:asciiTheme="minorHAnsi" w:hAnsiTheme="minorHAnsi" w:cstheme="minorHAnsi"/>
          <w:b/>
          <w:bCs/>
        </w:rPr>
      </w:pPr>
      <w:r w:rsidRPr="00760AE5">
        <w:rPr>
          <w:rFonts w:asciiTheme="minorHAnsi" w:hAnsiTheme="minorHAnsi" w:cstheme="minorHAnsi"/>
          <w:b/>
          <w:bCs/>
        </w:rPr>
        <w:t>SUBJECT:</w:t>
      </w:r>
      <w:r w:rsidRPr="00760AE5">
        <w:rPr>
          <w:rFonts w:asciiTheme="minorHAnsi" w:hAnsiTheme="minorHAnsi" w:cstheme="minorHAnsi"/>
          <w:b/>
          <w:bCs/>
        </w:rPr>
        <w:tab/>
        <w:t xml:space="preserve">6 Month Follow </w:t>
      </w:r>
      <w:proofErr w:type="gramStart"/>
      <w:r w:rsidRPr="00760AE5">
        <w:rPr>
          <w:rFonts w:asciiTheme="minorHAnsi" w:hAnsiTheme="minorHAnsi" w:cstheme="minorHAnsi"/>
          <w:b/>
          <w:bCs/>
        </w:rPr>
        <w:t>Up</w:t>
      </w:r>
      <w:proofErr w:type="gramEnd"/>
      <w:r w:rsidRPr="00760AE5">
        <w:rPr>
          <w:rFonts w:asciiTheme="minorHAnsi" w:hAnsiTheme="minorHAnsi" w:cstheme="minorHAnsi"/>
          <w:b/>
          <w:bCs/>
        </w:rPr>
        <w:t xml:space="preserve"> Assessment of [Module Name]</w:t>
      </w:r>
    </w:p>
    <w:p w:rsidR="00DD259E" w:rsidRPr="00760AE5" w:rsidRDefault="00DD259E" w:rsidP="00DD259E">
      <w:pPr>
        <w:outlineLvl w:val="0"/>
        <w:rPr>
          <w:rFonts w:asciiTheme="minorHAnsi" w:hAnsiTheme="minorHAnsi" w:cstheme="minorHAnsi"/>
          <w:b/>
          <w:bCs/>
        </w:rPr>
      </w:pPr>
      <w:r w:rsidRPr="00760AE5">
        <w:rPr>
          <w:rFonts w:asciiTheme="minorHAnsi" w:hAnsiTheme="minorHAnsi" w:cstheme="minorHAnsi"/>
          <w:b/>
          <w:bCs/>
        </w:rPr>
        <w:t>FROM:</w:t>
      </w:r>
      <w:r w:rsidRPr="00760AE5">
        <w:rPr>
          <w:rFonts w:asciiTheme="minorHAnsi" w:hAnsiTheme="minorHAnsi" w:cstheme="minorHAnsi"/>
          <w:b/>
          <w:bCs/>
        </w:rPr>
        <w:tab/>
      </w:r>
      <w:r w:rsidR="00067375">
        <w:rPr>
          <w:rFonts w:asciiTheme="minorHAnsi" w:hAnsiTheme="minorHAnsi" w:cstheme="minorHAnsi"/>
          <w:b/>
          <w:bCs/>
        </w:rPr>
        <w:tab/>
      </w:r>
      <w:r w:rsidR="00DA1697">
        <w:rPr>
          <w:rFonts w:asciiTheme="minorHAnsi" w:hAnsiTheme="minorHAnsi" w:cstheme="minorHAnsi"/>
          <w:b/>
          <w:bCs/>
        </w:rPr>
        <w:t>The Agency for Healthcare Research and Quality (AHRQ)</w:t>
      </w:r>
    </w:p>
    <w:p w:rsidR="00DD259E" w:rsidRPr="00760AE5" w:rsidRDefault="00DD259E" w:rsidP="00DD259E">
      <w:pPr>
        <w:rPr>
          <w:rFonts w:asciiTheme="minorHAnsi" w:hAnsiTheme="minorHAnsi" w:cstheme="minorHAnsi"/>
        </w:rPr>
      </w:pPr>
    </w:p>
    <w:p w:rsidR="00DD259E" w:rsidRPr="00760AE5" w:rsidRDefault="00DD259E" w:rsidP="00DD259E">
      <w:pPr>
        <w:rPr>
          <w:rFonts w:asciiTheme="minorHAnsi" w:hAnsiTheme="minorHAnsi" w:cstheme="minorHAnsi"/>
        </w:rPr>
      </w:pPr>
      <w:r w:rsidRPr="00760AE5">
        <w:rPr>
          <w:rFonts w:asciiTheme="minorHAnsi" w:hAnsiTheme="minorHAnsi" w:cstheme="minorHAnsi"/>
        </w:rPr>
        <w:t>Thank you for your interest in taking the [</w:t>
      </w:r>
      <w:r w:rsidRPr="00760AE5">
        <w:rPr>
          <w:rFonts w:asciiTheme="minorHAnsi" w:hAnsiTheme="minorHAnsi" w:cstheme="minorHAnsi"/>
          <w:b/>
          <w:bCs/>
        </w:rPr>
        <w:t>Module Name</w:t>
      </w:r>
      <w:r w:rsidRPr="00760AE5">
        <w:rPr>
          <w:rFonts w:asciiTheme="minorHAnsi" w:hAnsiTheme="minorHAnsi" w:cstheme="minorHAnsi"/>
        </w:rPr>
        <w:t xml:space="preserve">] training last </w:t>
      </w:r>
      <w:r w:rsidRPr="00760AE5">
        <w:rPr>
          <w:rFonts w:asciiTheme="minorHAnsi" w:hAnsiTheme="minorHAnsi" w:cstheme="minorHAnsi"/>
          <w:b/>
        </w:rPr>
        <w:t>[Insert Month Training Was Completed]</w:t>
      </w:r>
      <w:r w:rsidRPr="00760AE5">
        <w:rPr>
          <w:rFonts w:asciiTheme="minorHAnsi" w:hAnsiTheme="minorHAnsi" w:cstheme="minorHAnsi"/>
        </w:rPr>
        <w:t>.  Below you will find a link to a “posttest” assessment of that training.  Your participation in this assessment is voluntary, but we hope you will complete the brief survey as your responses will help us evaluate the impact of the training and inform how we can improve the training in the future</w:t>
      </w:r>
      <w:r w:rsidRPr="00760AE5">
        <w:rPr>
          <w:rFonts w:asciiTheme="minorHAnsi" w:hAnsiTheme="minorHAnsi" w:cstheme="minorHAnsi"/>
          <w:b/>
          <w:bCs/>
          <w:i/>
          <w:iCs/>
        </w:rPr>
        <w:t xml:space="preserve">.  </w:t>
      </w:r>
      <w:r w:rsidRPr="00760AE5">
        <w:rPr>
          <w:rFonts w:asciiTheme="minorHAnsi" w:hAnsiTheme="minorHAnsi" w:cstheme="minorHAnsi"/>
        </w:rPr>
        <w:t>We anticipate that the survey will take no longer than 5 minutes to complete.</w:t>
      </w:r>
      <w:r w:rsidRPr="00760AE5">
        <w:rPr>
          <w:rFonts w:asciiTheme="minorHAnsi" w:hAnsiTheme="minorHAnsi" w:cstheme="minorHAnsi"/>
          <w:b/>
          <w:bCs/>
          <w:i/>
          <w:iCs/>
        </w:rPr>
        <w:t xml:space="preserve">  </w:t>
      </w:r>
      <w:r w:rsidRPr="00760AE5">
        <w:rPr>
          <w:rFonts w:asciiTheme="minorHAnsi" w:hAnsiTheme="minorHAnsi" w:cstheme="minorHAnsi"/>
        </w:rPr>
        <w:t xml:space="preserve">The survey was specifically designed to keep participants and their responses confidential, and multiple safeguards have been established to meet this commitment.  All responses will be kept strictly confidential and responses will only be reported in an aggregate manner.  Survey results will not be release to any third party, </w:t>
      </w:r>
      <w:r w:rsidR="00760AE5">
        <w:rPr>
          <w:rFonts w:asciiTheme="minorHAnsi" w:hAnsiTheme="minorHAnsi" w:cstheme="minorHAnsi"/>
        </w:rPr>
        <w:t>other than AHRQ</w:t>
      </w:r>
      <w:bookmarkStart w:id="0" w:name="_GoBack"/>
      <w:bookmarkEnd w:id="0"/>
      <w:r w:rsidR="00760AE5">
        <w:rPr>
          <w:rFonts w:asciiTheme="minorHAnsi" w:hAnsiTheme="minorHAnsi" w:cstheme="minorHAnsi"/>
        </w:rPr>
        <w:t>.</w:t>
      </w:r>
    </w:p>
    <w:p w:rsidR="00DD259E" w:rsidRPr="00760AE5" w:rsidRDefault="00DD259E" w:rsidP="00DD259E">
      <w:pPr>
        <w:rPr>
          <w:rFonts w:asciiTheme="minorHAnsi" w:hAnsiTheme="minorHAnsi" w:cstheme="minorHAnsi"/>
        </w:rPr>
      </w:pPr>
    </w:p>
    <w:p w:rsidR="00DD259E" w:rsidRPr="00760AE5" w:rsidRDefault="00DD259E" w:rsidP="00DD259E">
      <w:pPr>
        <w:rPr>
          <w:rFonts w:asciiTheme="minorHAnsi" w:hAnsiTheme="minorHAnsi" w:cstheme="minorHAnsi"/>
        </w:rPr>
      </w:pPr>
      <w:r w:rsidRPr="00760AE5">
        <w:rPr>
          <w:rFonts w:asciiTheme="minorHAnsi" w:hAnsiTheme="minorHAnsi" w:cstheme="minorHAnsi"/>
        </w:rPr>
        <w:t>Thank you in advance for your cooperation and participation in this assessment.</w:t>
      </w:r>
    </w:p>
    <w:p w:rsidR="00DD259E" w:rsidRPr="00760AE5" w:rsidRDefault="00DD259E" w:rsidP="00DD259E">
      <w:pPr>
        <w:rPr>
          <w:rFonts w:asciiTheme="minorHAnsi" w:hAnsiTheme="minorHAnsi" w:cstheme="minorHAnsi"/>
        </w:rPr>
      </w:pPr>
    </w:p>
    <w:p w:rsidR="00DD259E" w:rsidRPr="00760AE5" w:rsidRDefault="00DD259E" w:rsidP="00DD259E">
      <w:pPr>
        <w:rPr>
          <w:rFonts w:asciiTheme="minorHAnsi" w:hAnsiTheme="minorHAnsi" w:cstheme="minorHAnsi"/>
        </w:rPr>
      </w:pPr>
      <w:r w:rsidRPr="00760AE5">
        <w:rPr>
          <w:rFonts w:asciiTheme="minorHAnsi" w:hAnsiTheme="minorHAnsi" w:cstheme="minorHAnsi"/>
        </w:rPr>
        <w:t>Sincerely,</w:t>
      </w:r>
    </w:p>
    <w:p w:rsidR="00DD259E" w:rsidRPr="00760AE5" w:rsidRDefault="00DD259E" w:rsidP="00DD259E">
      <w:pPr>
        <w:rPr>
          <w:rFonts w:asciiTheme="minorHAnsi" w:hAnsiTheme="minorHAnsi" w:cstheme="minorHAnsi"/>
        </w:rPr>
      </w:pPr>
    </w:p>
    <w:p w:rsidR="00DA1697" w:rsidRPr="00DA1697" w:rsidRDefault="00DA1697" w:rsidP="00DA1697">
      <w:pPr>
        <w:autoSpaceDE w:val="0"/>
        <w:autoSpaceDN w:val="0"/>
        <w:rPr>
          <w:rFonts w:asciiTheme="minorHAnsi" w:hAnsiTheme="minorHAnsi" w:cs="Arial"/>
        </w:rPr>
      </w:pPr>
      <w:r w:rsidRPr="00DA1697">
        <w:rPr>
          <w:rFonts w:asciiTheme="minorHAnsi" w:hAnsiTheme="minorHAnsi" w:cs="Arial"/>
          <w:bCs/>
        </w:rPr>
        <w:t>Patrick Koeppl, PhD</w:t>
      </w:r>
    </w:p>
    <w:p w:rsidR="00DA1697" w:rsidRPr="00DA1697" w:rsidRDefault="00DA1697" w:rsidP="00DA1697">
      <w:pPr>
        <w:autoSpaceDE w:val="0"/>
        <w:autoSpaceDN w:val="0"/>
        <w:rPr>
          <w:rFonts w:asciiTheme="minorHAnsi" w:hAnsiTheme="minorHAnsi" w:cs="Arial"/>
        </w:rPr>
      </w:pPr>
      <w:r w:rsidRPr="00DA1697">
        <w:rPr>
          <w:rFonts w:asciiTheme="minorHAnsi" w:hAnsiTheme="minorHAnsi" w:cs="Arial"/>
        </w:rPr>
        <w:t>Sr. Manager | Behavior Change Center of Excellence</w:t>
      </w:r>
    </w:p>
    <w:p w:rsidR="00DD259E" w:rsidRPr="00DA1697" w:rsidRDefault="00DA1697" w:rsidP="00DA1697">
      <w:pPr>
        <w:rPr>
          <w:rFonts w:asciiTheme="minorHAnsi" w:hAnsiTheme="minorHAnsi" w:cstheme="minorHAnsi"/>
          <w:b/>
          <w:bCs/>
        </w:rPr>
      </w:pPr>
      <w:r w:rsidRPr="00DA1697">
        <w:rPr>
          <w:rFonts w:asciiTheme="minorHAnsi" w:hAnsiTheme="minorHAnsi" w:cs="Arial"/>
        </w:rPr>
        <w:t>Deloitte Consulting</w:t>
      </w:r>
    </w:p>
    <w:p w:rsidR="00DD259E" w:rsidRPr="00760AE5" w:rsidRDefault="00DD259E" w:rsidP="00DD259E">
      <w:pPr>
        <w:rPr>
          <w:rFonts w:asciiTheme="minorHAnsi" w:hAnsiTheme="minorHAnsi" w:cstheme="minorHAnsi"/>
          <w:color w:val="1F497D"/>
        </w:rPr>
      </w:pPr>
    </w:p>
    <w:p w:rsidR="006B57D2" w:rsidRPr="00760AE5" w:rsidRDefault="006B57D2" w:rsidP="00DD259E">
      <w:pPr>
        <w:rPr>
          <w:rFonts w:asciiTheme="minorHAnsi" w:hAnsiTheme="minorHAnsi" w:cstheme="minorHAnsi"/>
        </w:rPr>
      </w:pPr>
      <w:r w:rsidRPr="00760AE5">
        <w:rPr>
          <w:rFonts w:asciiTheme="minorHAnsi" w:hAnsiTheme="minorHAnsi" w:cstheme="minorHAnsi"/>
        </w:rPr>
        <w:t xml:space="preserve">Please </w:t>
      </w:r>
      <w:hyperlink r:id="rId7" w:history="1">
        <w:r w:rsidRPr="00760AE5">
          <w:rPr>
            <w:rStyle w:val="Hyperlink"/>
            <w:rFonts w:asciiTheme="minorHAnsi" w:hAnsiTheme="minorHAnsi" w:cstheme="minorHAnsi"/>
          </w:rPr>
          <w:t>click here</w:t>
        </w:r>
      </w:hyperlink>
      <w:r w:rsidRPr="00760AE5">
        <w:rPr>
          <w:rFonts w:asciiTheme="minorHAnsi" w:hAnsiTheme="minorHAnsi" w:cstheme="minorHAnsi"/>
        </w:rPr>
        <w:t xml:space="preserve"> to access the posttest assessment for </w:t>
      </w:r>
      <w:r w:rsidRPr="00760AE5">
        <w:rPr>
          <w:rFonts w:asciiTheme="minorHAnsi" w:hAnsiTheme="minorHAnsi" w:cstheme="minorHAnsi"/>
          <w:b/>
        </w:rPr>
        <w:t>[Module Name]</w:t>
      </w:r>
      <w:r w:rsidR="00760AE5" w:rsidRPr="00760AE5">
        <w:rPr>
          <w:rFonts w:asciiTheme="minorHAnsi" w:hAnsiTheme="minorHAnsi" w:cstheme="minorHAnsi"/>
          <w:b/>
        </w:rPr>
        <w:t>.</w:t>
      </w:r>
    </w:p>
    <w:p w:rsidR="008A6461" w:rsidRDefault="00D44957"/>
    <w:sectPr w:rsidR="008A6461" w:rsidSect="001800D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74E" w:rsidRDefault="0030374E" w:rsidP="006B57D2">
      <w:r>
        <w:separator/>
      </w:r>
    </w:p>
  </w:endnote>
  <w:endnote w:type="continuationSeparator" w:id="0">
    <w:p w:rsidR="0030374E" w:rsidRDefault="0030374E" w:rsidP="006B5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74E" w:rsidRDefault="0030374E" w:rsidP="006B57D2">
      <w:r>
        <w:separator/>
      </w:r>
    </w:p>
  </w:footnote>
  <w:footnote w:type="continuationSeparator" w:id="0">
    <w:p w:rsidR="0030374E" w:rsidRDefault="0030374E" w:rsidP="006B5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7D2" w:rsidRDefault="006B57D2" w:rsidP="006B57D2">
    <w:pPr>
      <w:jc w:val="right"/>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p w:rsidR="006B57D2" w:rsidRDefault="006B57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59E"/>
    <w:rsid w:val="00063A79"/>
    <w:rsid w:val="00067375"/>
    <w:rsid w:val="001800D8"/>
    <w:rsid w:val="001873CC"/>
    <w:rsid w:val="0030374E"/>
    <w:rsid w:val="005B1FF7"/>
    <w:rsid w:val="006B57D2"/>
    <w:rsid w:val="00760AE5"/>
    <w:rsid w:val="00D44957"/>
    <w:rsid w:val="00DA1697"/>
    <w:rsid w:val="00DD259E"/>
    <w:rsid w:val="00E34298"/>
    <w:rsid w:val="00EB495E"/>
    <w:rsid w:val="00EE62CC"/>
    <w:rsid w:val="00F10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59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7D2"/>
    <w:pPr>
      <w:tabs>
        <w:tab w:val="center" w:pos="4680"/>
        <w:tab w:val="right" w:pos="9360"/>
      </w:tabs>
    </w:pPr>
  </w:style>
  <w:style w:type="character" w:customStyle="1" w:styleId="HeaderChar">
    <w:name w:val="Header Char"/>
    <w:basedOn w:val="DefaultParagraphFont"/>
    <w:link w:val="Header"/>
    <w:uiPriority w:val="99"/>
    <w:rsid w:val="006B57D2"/>
    <w:rPr>
      <w:rFonts w:ascii="Calibri" w:hAnsi="Calibri" w:cs="Calibri"/>
    </w:rPr>
  </w:style>
  <w:style w:type="paragraph" w:styleId="Footer">
    <w:name w:val="footer"/>
    <w:basedOn w:val="Normal"/>
    <w:link w:val="FooterChar"/>
    <w:uiPriority w:val="99"/>
    <w:unhideWhenUsed/>
    <w:rsid w:val="006B57D2"/>
    <w:pPr>
      <w:tabs>
        <w:tab w:val="center" w:pos="4680"/>
        <w:tab w:val="right" w:pos="9360"/>
      </w:tabs>
    </w:pPr>
  </w:style>
  <w:style w:type="character" w:customStyle="1" w:styleId="FooterChar">
    <w:name w:val="Footer Char"/>
    <w:basedOn w:val="DefaultParagraphFont"/>
    <w:link w:val="Footer"/>
    <w:uiPriority w:val="99"/>
    <w:rsid w:val="006B57D2"/>
    <w:rPr>
      <w:rFonts w:ascii="Calibri" w:hAnsi="Calibri" w:cs="Calibri"/>
    </w:rPr>
  </w:style>
  <w:style w:type="character" w:styleId="Hyperlink">
    <w:name w:val="Hyperlink"/>
    <w:basedOn w:val="DefaultParagraphFont"/>
    <w:uiPriority w:val="99"/>
    <w:unhideWhenUsed/>
    <w:rsid w:val="00760A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59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7D2"/>
    <w:pPr>
      <w:tabs>
        <w:tab w:val="center" w:pos="4680"/>
        <w:tab w:val="right" w:pos="9360"/>
      </w:tabs>
    </w:pPr>
  </w:style>
  <w:style w:type="character" w:customStyle="1" w:styleId="HeaderChar">
    <w:name w:val="Header Char"/>
    <w:basedOn w:val="DefaultParagraphFont"/>
    <w:link w:val="Header"/>
    <w:uiPriority w:val="99"/>
    <w:rsid w:val="006B57D2"/>
    <w:rPr>
      <w:rFonts w:ascii="Calibri" w:hAnsi="Calibri" w:cs="Calibri"/>
    </w:rPr>
  </w:style>
  <w:style w:type="paragraph" w:styleId="Footer">
    <w:name w:val="footer"/>
    <w:basedOn w:val="Normal"/>
    <w:link w:val="FooterChar"/>
    <w:uiPriority w:val="99"/>
    <w:unhideWhenUsed/>
    <w:rsid w:val="006B57D2"/>
    <w:pPr>
      <w:tabs>
        <w:tab w:val="center" w:pos="4680"/>
        <w:tab w:val="right" w:pos="9360"/>
      </w:tabs>
    </w:pPr>
  </w:style>
  <w:style w:type="character" w:customStyle="1" w:styleId="FooterChar">
    <w:name w:val="Footer Char"/>
    <w:basedOn w:val="DefaultParagraphFont"/>
    <w:link w:val="Footer"/>
    <w:uiPriority w:val="99"/>
    <w:rsid w:val="006B57D2"/>
    <w:rPr>
      <w:rFonts w:ascii="Calibri" w:hAnsi="Calibri" w:cs="Calibri"/>
    </w:rPr>
  </w:style>
  <w:style w:type="character" w:styleId="Hyperlink">
    <w:name w:val="Hyperlink"/>
    <w:basedOn w:val="DefaultParagraphFont"/>
    <w:uiPriority w:val="99"/>
    <w:unhideWhenUsed/>
    <w:rsid w:val="00760A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657924">
      <w:bodyDiv w:val="1"/>
      <w:marLeft w:val="0"/>
      <w:marRight w:val="0"/>
      <w:marTop w:val="0"/>
      <w:marBottom w:val="0"/>
      <w:divBdr>
        <w:top w:val="none" w:sz="0" w:space="0" w:color="auto"/>
        <w:left w:val="none" w:sz="0" w:space="0" w:color="auto"/>
        <w:bottom w:val="none" w:sz="0" w:space="0" w:color="auto"/>
        <w:right w:val="none" w:sz="0" w:space="0" w:color="auto"/>
      </w:divBdr>
    </w:div>
    <w:div w:id="140163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Karen%20Crotty\AppData\Local\Microsoft\Windows\Temporary%20Internet%20Files\Content.Outlook\DDU2I7HS\unigue_URL_her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211</Words>
  <Characters>1204</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Koeppl, Patrick</dc:creator>
  <cp:lastModifiedBy>Barbara Kass</cp:lastModifiedBy>
  <cp:revision>2</cp:revision>
  <dcterms:created xsi:type="dcterms:W3CDTF">2014-07-10T11:11:00Z</dcterms:created>
  <dcterms:modified xsi:type="dcterms:W3CDTF">2014-07-10T11:11:00Z</dcterms:modified>
</cp:coreProperties>
</file>