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934DE" w14:textId="63BE6ECB" w:rsidR="005B42CD" w:rsidRPr="005B42CD" w:rsidRDefault="005B42CD" w:rsidP="00C1567E">
      <w:pPr>
        <w:spacing w:after="0" w:line="240" w:lineRule="auto"/>
        <w:jc w:val="center"/>
        <w:rPr>
          <w:rFonts w:eastAsia="MS Mincho"/>
          <w:b/>
          <w:sz w:val="24"/>
          <w:szCs w:val="24"/>
        </w:rPr>
      </w:pPr>
      <w:r w:rsidRPr="005B42CD">
        <w:rPr>
          <w:rFonts w:eastAsia="MS Mincho"/>
          <w:b/>
          <w:sz w:val="24"/>
          <w:szCs w:val="24"/>
        </w:rPr>
        <w:t xml:space="preserve">Six-Month Post-Forum </w:t>
      </w:r>
      <w:r w:rsidR="00371408">
        <w:rPr>
          <w:rFonts w:eastAsia="MS Mincho"/>
          <w:b/>
          <w:sz w:val="24"/>
          <w:szCs w:val="24"/>
        </w:rPr>
        <w:t xml:space="preserve">Call Introduction Script and </w:t>
      </w:r>
      <w:r w:rsidRPr="005B42CD">
        <w:rPr>
          <w:rFonts w:eastAsia="MS Mincho"/>
          <w:b/>
          <w:sz w:val="24"/>
          <w:szCs w:val="24"/>
        </w:rPr>
        <w:t>Questions</w:t>
      </w:r>
    </w:p>
    <w:p w14:paraId="740DF572" w14:textId="77777777" w:rsidR="00597FA3" w:rsidRDefault="00597FA3" w:rsidP="00597FA3">
      <w:pPr>
        <w:autoSpaceDE w:val="0"/>
        <w:autoSpaceDN w:val="0"/>
        <w:adjustRightInd w:val="0"/>
        <w:spacing w:after="0" w:line="240" w:lineRule="auto"/>
        <w:rPr>
          <w:rFonts w:ascii="Arial" w:hAnsi="Arial" w:cs="Arial"/>
          <w:sz w:val="16"/>
          <w:szCs w:val="16"/>
        </w:rPr>
      </w:pPr>
      <w:r>
        <w:rPr>
          <w:rFonts w:ascii="Arial" w:hAnsi="Arial" w:cs="Arial"/>
          <w:sz w:val="16"/>
          <w:szCs w:val="16"/>
        </w:rPr>
        <w:t>OMB No.: 0925-XXXX</w:t>
      </w:r>
    </w:p>
    <w:p w14:paraId="568E1D95" w14:textId="77777777" w:rsidR="00597FA3" w:rsidRDefault="00597FA3" w:rsidP="00597FA3">
      <w:pPr>
        <w:autoSpaceDE w:val="0"/>
        <w:autoSpaceDN w:val="0"/>
        <w:adjustRightInd w:val="0"/>
        <w:spacing w:after="0" w:line="240" w:lineRule="auto"/>
        <w:rPr>
          <w:rFonts w:ascii="Arial" w:hAnsi="Arial" w:cs="Arial"/>
          <w:sz w:val="16"/>
          <w:szCs w:val="16"/>
        </w:rPr>
      </w:pPr>
      <w:r>
        <w:rPr>
          <w:rFonts w:ascii="Arial" w:hAnsi="Arial" w:cs="Arial"/>
          <w:sz w:val="16"/>
          <w:szCs w:val="16"/>
        </w:rPr>
        <w:t>Expiration Date: xx/xx/20xx</w:t>
      </w:r>
    </w:p>
    <w:p w14:paraId="2511D10C" w14:textId="77777777" w:rsidR="00597FA3" w:rsidRDefault="00597FA3" w:rsidP="00597FA3">
      <w:pPr>
        <w:autoSpaceDE w:val="0"/>
        <w:autoSpaceDN w:val="0"/>
        <w:adjustRightInd w:val="0"/>
        <w:spacing w:after="0" w:line="240" w:lineRule="auto"/>
        <w:rPr>
          <w:rFonts w:ascii="Arial" w:hAnsi="Arial" w:cs="Arial"/>
          <w:sz w:val="16"/>
          <w:szCs w:val="16"/>
        </w:rPr>
      </w:pPr>
      <w:proofErr w:type="gramStart"/>
      <w:r>
        <w:rPr>
          <w:rFonts w:ascii="Arial" w:hAnsi="Arial" w:cs="Arial"/>
          <w:sz w:val="16"/>
          <w:szCs w:val="16"/>
        </w:rPr>
        <w:t>Collection of this information is authorized by The Public Health Service Act, Section 411</w:t>
      </w:r>
      <w:proofErr w:type="gramEnd"/>
      <w:r>
        <w:rPr>
          <w:rFonts w:ascii="Arial" w:hAnsi="Arial" w:cs="Arial"/>
          <w:sz w:val="16"/>
          <w:szCs w:val="16"/>
        </w:rPr>
        <w:t xml:space="preserve"> (42 USC 285a). </w:t>
      </w:r>
      <w:proofErr w:type="gramStart"/>
      <w:r>
        <w:rPr>
          <w:rFonts w:ascii="Arial" w:hAnsi="Arial" w:cs="Arial"/>
          <w:sz w:val="16"/>
          <w:szCs w:val="16"/>
        </w:rPr>
        <w:t>Rights of study participants are protected by The Privacy Act of 1974</w:t>
      </w:r>
      <w:proofErr w:type="gramEnd"/>
      <w:r>
        <w:rPr>
          <w:rFonts w:ascii="Arial" w:hAnsi="Arial" w:cs="Arial"/>
          <w:sz w:val="16"/>
          <w:szCs w:val="16"/>
        </w:rPr>
        <w:t>.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telephone to complete this instrument so that we can improve future workshops.</w:t>
      </w:r>
    </w:p>
    <w:p w14:paraId="378D6CC3" w14:textId="77777777" w:rsidR="00597FA3" w:rsidRDefault="00597FA3" w:rsidP="00597FA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Pr>
          <w:rFonts w:ascii="Arial" w:hAnsi="Arial" w:cs="Arial"/>
          <w:b/>
          <w:bCs/>
          <w:sz w:val="16"/>
          <w:szCs w:val="16"/>
        </w:rPr>
        <w:t>An agency may not conduct or sponsor, and a person is not required to</w:t>
      </w:r>
      <w:r>
        <w:rPr>
          <w:rFonts w:ascii="Arial" w:hAnsi="Arial" w:cs="Arial"/>
          <w:sz w:val="16"/>
          <w:szCs w:val="16"/>
        </w:rPr>
        <w:t xml:space="preserve"> </w:t>
      </w:r>
      <w:r>
        <w:rPr>
          <w:rFonts w:ascii="Arial" w:hAnsi="Arial" w:cs="Arial"/>
          <w:b/>
          <w:bCs/>
          <w:sz w:val="16"/>
          <w:szCs w:val="16"/>
        </w:rPr>
        <w:t xml:space="preserve">respond to, a collection of information unless it displays a currently valid OMB control number. </w:t>
      </w:r>
      <w:r>
        <w:rPr>
          <w:rFonts w:ascii="Arial" w:hAnsi="Arial"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14:paraId="220D3B94" w14:textId="77777777" w:rsidR="000F599C" w:rsidRDefault="000F599C" w:rsidP="000F599C">
      <w:pPr>
        <w:spacing w:after="0" w:line="240" w:lineRule="auto"/>
        <w:rPr>
          <w:rFonts w:cstheme="majorHAnsi"/>
          <w:b/>
        </w:rPr>
      </w:pPr>
    </w:p>
    <w:p w14:paraId="1BAD4913" w14:textId="77777777" w:rsidR="00371408" w:rsidRPr="000F599C" w:rsidRDefault="00371408" w:rsidP="000F599C">
      <w:pPr>
        <w:spacing w:after="0" w:line="240" w:lineRule="auto"/>
        <w:rPr>
          <w:rFonts w:cstheme="majorHAnsi"/>
          <w:b/>
        </w:rPr>
      </w:pPr>
      <w:bookmarkStart w:id="0" w:name="_GoBack"/>
      <w:bookmarkEnd w:id="0"/>
    </w:p>
    <w:p w14:paraId="70B36C0A" w14:textId="77777777" w:rsidR="000F599C" w:rsidRPr="000F599C" w:rsidRDefault="000F599C" w:rsidP="000F599C">
      <w:pPr>
        <w:spacing w:after="0" w:line="240" w:lineRule="auto"/>
        <w:rPr>
          <w:rFonts w:cstheme="majorHAnsi"/>
        </w:rPr>
      </w:pPr>
      <w:r w:rsidRPr="000F599C">
        <w:rPr>
          <w:rFonts w:cstheme="majorHAnsi"/>
        </w:rPr>
        <w:t>The primary purpose of this phone call is to provide continuing technical support on cancer control planning and implementation within the NCI Cancer Control Leadership Forum Program at the six-month time point after your attendance at the Leadership Forum. In addition, your candid responses to questions will allow the U.S. National Cancer Institute to assess whether the program’s objectives are being met, and provide insight into how we can improve future program efforts. This information is being collected by NCI.</w:t>
      </w:r>
    </w:p>
    <w:p w14:paraId="2E449C37" w14:textId="77777777" w:rsidR="000F599C" w:rsidRPr="000F599C" w:rsidRDefault="000F599C" w:rsidP="000F599C">
      <w:pPr>
        <w:spacing w:after="0" w:line="240" w:lineRule="auto"/>
        <w:rPr>
          <w:rFonts w:cstheme="majorHAnsi"/>
        </w:rPr>
      </w:pPr>
      <w:r w:rsidRPr="000F599C">
        <w:rPr>
          <w:rFonts w:cstheme="majorHAnsi"/>
        </w:rPr>
        <w:t xml:space="preserve"> </w:t>
      </w:r>
    </w:p>
    <w:p w14:paraId="1929C911" w14:textId="77777777" w:rsidR="000F599C" w:rsidRPr="000F599C" w:rsidRDefault="000F599C" w:rsidP="000F599C">
      <w:pPr>
        <w:spacing w:after="0" w:line="240" w:lineRule="auto"/>
        <w:rPr>
          <w:rFonts w:cstheme="majorHAnsi"/>
        </w:rPr>
      </w:pPr>
      <w:r w:rsidRPr="000F599C">
        <w:rPr>
          <w:rFonts w:cstheme="majorHAnsi"/>
        </w:rPr>
        <w:t xml:space="preserve">All information obtained will be kept secure, to the extent provided by law. NCI has obtained Office of Management and Budget clearance to collect this information under OMB number </w:t>
      </w:r>
      <w:r w:rsidRPr="000F599C">
        <w:rPr>
          <w:rFonts w:cstheme="majorHAnsi"/>
          <w:color w:val="FF0000"/>
        </w:rPr>
        <w:t>TBD</w:t>
      </w:r>
      <w:r w:rsidRPr="000F599C">
        <w:rPr>
          <w:rFonts w:cstheme="majorHAnsi"/>
        </w:rPr>
        <w:t xml:space="preserve">, expiration date </w:t>
      </w:r>
      <w:r w:rsidRPr="000F599C">
        <w:rPr>
          <w:rFonts w:cstheme="majorHAnsi"/>
          <w:color w:val="FF0000"/>
        </w:rPr>
        <w:t>TBD</w:t>
      </w:r>
      <w:r w:rsidRPr="000F599C">
        <w:rPr>
          <w:rFonts w:cstheme="majorHAnsi"/>
        </w:rPr>
        <w:t xml:space="preserve">. Public reporting burden for this collection of information is estimated to average 60 minutes per telephone interview including the time for reviewing instructions, searching existing data sources, gathering and maintaining the information needed, and responding to questions.  </w:t>
      </w:r>
    </w:p>
    <w:p w14:paraId="731357E8" w14:textId="77777777" w:rsidR="000F599C" w:rsidRDefault="000F599C" w:rsidP="000F599C">
      <w:pPr>
        <w:spacing w:after="0" w:line="240" w:lineRule="auto"/>
        <w:rPr>
          <w:rFonts w:eastAsia="MS Mincho"/>
        </w:rPr>
      </w:pPr>
    </w:p>
    <w:p w14:paraId="48204B1A" w14:textId="77777777" w:rsidR="000F599C" w:rsidRPr="000F599C" w:rsidRDefault="000F599C" w:rsidP="000F599C">
      <w:pPr>
        <w:spacing w:after="0" w:line="240" w:lineRule="auto"/>
        <w:rPr>
          <w:rFonts w:eastAsia="MS Mincho"/>
        </w:rPr>
      </w:pPr>
    </w:p>
    <w:p w14:paraId="19EE0CF9" w14:textId="77777777" w:rsidR="005B42CD" w:rsidRPr="000F599C" w:rsidRDefault="005B42CD" w:rsidP="000F599C">
      <w:pPr>
        <w:numPr>
          <w:ilvl w:val="0"/>
          <w:numId w:val="1"/>
        </w:numPr>
        <w:spacing w:after="0" w:line="240" w:lineRule="auto"/>
        <w:contextualSpacing/>
        <w:rPr>
          <w:rFonts w:eastAsia="MS Mincho"/>
        </w:rPr>
      </w:pPr>
      <w:r w:rsidRPr="000F599C">
        <w:rPr>
          <w:rFonts w:eastAsia="MS Mincho"/>
        </w:rPr>
        <w:t>What are the action items that the team agreed to complete within six months of the Forum?</w:t>
      </w:r>
    </w:p>
    <w:p w14:paraId="5C746ED8" w14:textId="77777777" w:rsidR="005B42CD" w:rsidRPr="000F599C" w:rsidRDefault="005B42CD" w:rsidP="000F599C">
      <w:pPr>
        <w:numPr>
          <w:ilvl w:val="0"/>
          <w:numId w:val="1"/>
        </w:numPr>
        <w:spacing w:after="0" w:line="240" w:lineRule="auto"/>
        <w:contextualSpacing/>
        <w:rPr>
          <w:rFonts w:eastAsia="MS Mincho"/>
        </w:rPr>
      </w:pPr>
      <w:r w:rsidRPr="000F599C">
        <w:rPr>
          <w:rFonts w:eastAsia="MS Mincho"/>
        </w:rPr>
        <w:t>To what extent have each of the action items identified during the Forum been implemented by the country team?</w:t>
      </w:r>
    </w:p>
    <w:p w14:paraId="79CD2BC2" w14:textId="77777777" w:rsidR="005B42CD" w:rsidRPr="005B42CD" w:rsidRDefault="005B42CD" w:rsidP="000F599C">
      <w:pPr>
        <w:numPr>
          <w:ilvl w:val="0"/>
          <w:numId w:val="1"/>
        </w:numPr>
        <w:spacing w:after="0" w:line="240" w:lineRule="auto"/>
        <w:contextualSpacing/>
        <w:rPr>
          <w:rFonts w:eastAsia="MS Mincho"/>
        </w:rPr>
      </w:pPr>
      <w:r w:rsidRPr="005B42CD">
        <w:rPr>
          <w:rFonts w:eastAsia="MS Mincho"/>
        </w:rPr>
        <w:t>What challenges has the country team encountered in implementing the Forum action plan? How has the team addressed these challenges? In what ways could the team address the remaining challenges?</w:t>
      </w:r>
    </w:p>
    <w:p w14:paraId="4F14A2C4"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Have adjustments/additions been made to the action plan?  If so, what has been changed or added?  What prompted the changes?</w:t>
      </w:r>
    </w:p>
    <w:p w14:paraId="65B52B9E"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What successes did the country team have related to implementing their action plans?</w:t>
      </w:r>
    </w:p>
    <w:p w14:paraId="7257343F"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What types of resources/support has the country team used to implement the action plan?</w:t>
      </w:r>
    </w:p>
    <w:p w14:paraId="167C4BA7"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your country team been successful in finding new resources/support including funding?</w:t>
      </w:r>
    </w:p>
    <w:p w14:paraId="396EF566"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Are there resources you were referred to at the Forum or in subsequent communications with NCI that you have found useful? If so, describe:</w:t>
      </w:r>
    </w:p>
    <w:p w14:paraId="70C91894"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Have new partners joined the cancer planning and implementation efforts?  If so, who? What will be their contribution?</w:t>
      </w:r>
    </w:p>
    <w:p w14:paraId="6DC0CD64"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With regard to the cancer planning and implementation team, have there been any challenges in areas such as communication, roles/responsibilities, leadership, etc.? If so, describe:</w:t>
      </w:r>
    </w:p>
    <w:p w14:paraId="18945743"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your country team developed any written materials as a group (e.g. publications, reports, white papers) or presentations (seminars, webinars, etc.)? If so, describe:</w:t>
      </w:r>
    </w:p>
    <w:p w14:paraId="0DE46867"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lastRenderedPageBreak/>
        <w:t>Has your country team developed any tools related to cancer control planning and implementation? If so, describe:</w:t>
      </w:r>
    </w:p>
    <w:p w14:paraId="0E8600B4"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Is the country team communicating regularly with government leaders on their work and progress?  If so, who and how often?</w:t>
      </w:r>
    </w:p>
    <w:p w14:paraId="45D59F3B"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the country team been involved in building new cancer control planning and implementation partnerships or strengthening existing ones? If so, describe challenges and successes (e.g. in the areas of new partner recruitment, partnership accomplishments, national visibility):</w:t>
      </w:r>
    </w:p>
    <w:p w14:paraId="2F4A69DC"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the country team been involved in using data and information to guide cancer control efforts and policymaking? If so, describe challenges and successes (e.g. improving data reporting from registries, improving data quality, using data to guide policy):</w:t>
      </w:r>
    </w:p>
    <w:p w14:paraId="54CBE514"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the country team been involved in strengthening implementation of the cancer control plan? If so, describe challenges and successes (e.g. identification of priorities, securing funding, mobilizing support, tracking progress):</w:t>
      </w:r>
    </w:p>
    <w:p w14:paraId="2D200709"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the country team been involved in enhancing evaluation of the cancer control plan? If so, describe challenges and successes (e.g. formulating measurable objectives, consulting evaluation experts, developing strategies):</w:t>
      </w:r>
    </w:p>
    <w:p w14:paraId="40BAA4C8"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Has the work you are doing with international or regional partners on cancer control planning and implementation changed? If so, describe:</w:t>
      </w:r>
    </w:p>
    <w:p w14:paraId="5350758E"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What action items will the group undertake by the 12-month mark?</w:t>
      </w:r>
    </w:p>
    <w:p w14:paraId="50BAADD0"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 xml:space="preserve">What suggestions do you have for improving NCI follow-up support in future Forums? </w:t>
      </w:r>
    </w:p>
    <w:p w14:paraId="24AAED9D" w14:textId="77777777" w:rsidR="005B42CD" w:rsidRPr="005B42CD" w:rsidRDefault="005B42CD" w:rsidP="005B42CD">
      <w:pPr>
        <w:numPr>
          <w:ilvl w:val="0"/>
          <w:numId w:val="1"/>
        </w:numPr>
        <w:spacing w:after="0" w:line="240" w:lineRule="auto"/>
        <w:contextualSpacing/>
        <w:rPr>
          <w:rFonts w:eastAsia="MS Mincho"/>
        </w:rPr>
      </w:pPr>
      <w:r w:rsidRPr="005B42CD">
        <w:rPr>
          <w:rFonts w:eastAsia="MS Mincho"/>
        </w:rPr>
        <w:t>Were there any events in the country that have bolstered cancer control planning and implementation efforts or impeded progress?</w:t>
      </w:r>
    </w:p>
    <w:p w14:paraId="4C6A6CD6" w14:textId="77777777" w:rsidR="005B42CD" w:rsidRPr="005B42CD" w:rsidRDefault="005B42CD" w:rsidP="005B42CD">
      <w:pPr>
        <w:spacing w:after="0" w:line="240" w:lineRule="auto"/>
        <w:rPr>
          <w:rFonts w:eastAsia="MS Mincho"/>
        </w:rPr>
      </w:pPr>
    </w:p>
    <w:p w14:paraId="29DE2E8D" w14:textId="77777777" w:rsidR="00431BA2" w:rsidRDefault="00431BA2"/>
    <w:sectPr w:rsidR="00431BA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4543F" w14:textId="77777777" w:rsidR="00794835" w:rsidRDefault="00794835" w:rsidP="00794835">
      <w:pPr>
        <w:spacing w:after="0" w:line="240" w:lineRule="auto"/>
      </w:pPr>
      <w:r>
        <w:separator/>
      </w:r>
    </w:p>
  </w:endnote>
  <w:endnote w:type="continuationSeparator" w:id="0">
    <w:p w14:paraId="4392397A" w14:textId="77777777" w:rsidR="00794835" w:rsidRDefault="00794835" w:rsidP="0079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A4A81" w14:textId="77777777" w:rsidR="00794835" w:rsidRDefault="007948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9932"/>
      <w:docPartObj>
        <w:docPartGallery w:val="Page Numbers (Bottom of Page)"/>
        <w:docPartUnique/>
      </w:docPartObj>
    </w:sdtPr>
    <w:sdtEndPr>
      <w:rPr>
        <w:noProof/>
      </w:rPr>
    </w:sdtEndPr>
    <w:sdtContent>
      <w:p w14:paraId="3FD2F669" w14:textId="77777777" w:rsidR="00794835" w:rsidRDefault="00794835">
        <w:pPr>
          <w:pStyle w:val="Footer"/>
          <w:jc w:val="center"/>
        </w:pPr>
        <w:r>
          <w:fldChar w:fldCharType="begin"/>
        </w:r>
        <w:r>
          <w:instrText xml:space="preserve"> PAGE   \* MERGEFORMAT </w:instrText>
        </w:r>
        <w:r>
          <w:fldChar w:fldCharType="separate"/>
        </w:r>
        <w:r w:rsidR="00371408">
          <w:rPr>
            <w:noProof/>
          </w:rPr>
          <w:t>1</w:t>
        </w:r>
        <w:r>
          <w:rPr>
            <w:noProof/>
          </w:rPr>
          <w:fldChar w:fldCharType="end"/>
        </w:r>
      </w:p>
    </w:sdtContent>
  </w:sdt>
  <w:p w14:paraId="1B43E706" w14:textId="77777777" w:rsidR="00794835" w:rsidRDefault="0079483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75898" w14:textId="77777777" w:rsidR="00794835" w:rsidRDefault="007948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CA4C6" w14:textId="77777777" w:rsidR="00794835" w:rsidRDefault="00794835" w:rsidP="00794835">
      <w:pPr>
        <w:spacing w:after="0" w:line="240" w:lineRule="auto"/>
      </w:pPr>
      <w:r>
        <w:separator/>
      </w:r>
    </w:p>
  </w:footnote>
  <w:footnote w:type="continuationSeparator" w:id="0">
    <w:p w14:paraId="04F88C5F" w14:textId="77777777" w:rsidR="00794835" w:rsidRDefault="00794835" w:rsidP="007948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868A5" w14:textId="77777777" w:rsidR="00794835" w:rsidRDefault="0079483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51564" w14:textId="77777777" w:rsidR="00794835" w:rsidRDefault="0079483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9AA6" w14:textId="77777777" w:rsidR="00794835" w:rsidRDefault="007948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6E86"/>
    <w:multiLevelType w:val="hybridMultilevel"/>
    <w:tmpl w:val="A6B888E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42CD"/>
    <w:rsid w:val="000F599C"/>
    <w:rsid w:val="00371408"/>
    <w:rsid w:val="00431BA2"/>
    <w:rsid w:val="00597FA3"/>
    <w:rsid w:val="005B42CD"/>
    <w:rsid w:val="00794835"/>
    <w:rsid w:val="00C1567E"/>
    <w:rsid w:val="00E6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78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835"/>
    <w:rPr>
      <w:sz w:val="22"/>
      <w:szCs w:val="22"/>
    </w:rPr>
  </w:style>
  <w:style w:type="paragraph" w:styleId="Footer">
    <w:name w:val="footer"/>
    <w:basedOn w:val="Normal"/>
    <w:link w:val="FooterChar"/>
    <w:uiPriority w:val="99"/>
    <w:unhideWhenUsed/>
    <w:rsid w:val="00794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835"/>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cp:lastModifiedBy>Margaret Bertram</cp:lastModifiedBy>
  <cp:revision>5</cp:revision>
  <dcterms:created xsi:type="dcterms:W3CDTF">2014-04-04T13:22:00Z</dcterms:created>
  <dcterms:modified xsi:type="dcterms:W3CDTF">2014-10-29T18:55:00Z</dcterms:modified>
</cp:coreProperties>
</file>