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93" w:rsidRDefault="00984193" w:rsidP="00984193">
      <w:pPr>
        <w:tabs>
          <w:tab w:val="left" w:pos="990"/>
        </w:tabs>
        <w:suppressAutoHyphens/>
        <w:jc w:val="center"/>
        <w:rPr>
          <w:rFonts w:ascii="Times New Roman" w:hAnsi="Times New Roman"/>
          <w:b/>
        </w:rPr>
      </w:pPr>
      <w:bookmarkStart w:id="0" w:name="_Toc294702301"/>
      <w:bookmarkStart w:id="1" w:name="_Toc294789018"/>
      <w:bookmarkStart w:id="2" w:name="_Toc294791468"/>
      <w:bookmarkStart w:id="3" w:name="_GoBack"/>
      <w:bookmarkEnd w:id="3"/>
      <w:r w:rsidRPr="00F30090">
        <w:rPr>
          <w:rFonts w:ascii="Times New Roman" w:hAnsi="Times New Roman"/>
          <w:b/>
        </w:rPr>
        <w:t xml:space="preserve">Attachment </w:t>
      </w:r>
      <w:r w:rsidR="00F41ED0">
        <w:rPr>
          <w:rFonts w:ascii="Times New Roman" w:hAnsi="Times New Roman"/>
          <w:b/>
        </w:rPr>
        <w:t>8</w:t>
      </w:r>
      <w:r>
        <w:rPr>
          <w:rFonts w:ascii="Times New Roman" w:hAnsi="Times New Roman"/>
          <w:b/>
        </w:rPr>
        <w:t>f</w:t>
      </w:r>
      <w:r w:rsidR="00094E7B">
        <w:rPr>
          <w:rFonts w:ascii="Times New Roman" w:hAnsi="Times New Roman"/>
          <w:b/>
        </w:rPr>
        <w:t>1</w:t>
      </w:r>
    </w:p>
    <w:p w:rsidR="00094E7B" w:rsidRDefault="00094E7B" w:rsidP="00094E7B">
      <w:pPr>
        <w:suppressAutoHyphens/>
        <w:jc w:val="center"/>
        <w:rPr>
          <w:rFonts w:ascii="Times New Roman" w:hAnsi="Times New Roman"/>
          <w:b/>
        </w:rPr>
      </w:pPr>
    </w:p>
    <w:p w:rsidR="00094E7B" w:rsidRPr="00123038" w:rsidRDefault="00094E7B" w:rsidP="00094E7B">
      <w:pPr>
        <w:suppressAutoHyphens/>
        <w:jc w:val="center"/>
        <w:rPr>
          <w:rFonts w:ascii="Times New Roman" w:hAnsi="Times New Roman"/>
          <w:b/>
        </w:rPr>
      </w:pPr>
      <w:r>
        <w:rPr>
          <w:rFonts w:ascii="Times New Roman" w:hAnsi="Times New Roman"/>
          <w:b/>
        </w:rPr>
        <w:t xml:space="preserve"> </w:t>
      </w:r>
      <w:r w:rsidRPr="00123038">
        <w:rPr>
          <w:rFonts w:ascii="Times New Roman" w:hAnsi="Times New Roman"/>
          <w:b/>
        </w:rPr>
        <w:t xml:space="preserve">Outline of changes to </w:t>
      </w:r>
      <w:r>
        <w:rPr>
          <w:rFonts w:ascii="Times New Roman" w:hAnsi="Times New Roman"/>
          <w:b/>
        </w:rPr>
        <w:t>Informed Consent</w:t>
      </w:r>
      <w:r w:rsidRPr="00123038">
        <w:rPr>
          <w:rFonts w:ascii="Times New Roman" w:hAnsi="Times New Roman"/>
          <w:b/>
        </w:rPr>
        <w:t xml:space="preserve">, </w:t>
      </w:r>
      <w:r>
        <w:rPr>
          <w:rFonts w:ascii="Times New Roman" w:hAnsi="Times New Roman"/>
          <w:b/>
        </w:rPr>
        <w:t>Subsistence Anglers</w:t>
      </w:r>
    </w:p>
    <w:p w:rsidR="00094E7B" w:rsidRDefault="00094E7B" w:rsidP="00094E7B">
      <w:pPr>
        <w:suppressAutoHyphens/>
        <w:jc w:val="center"/>
        <w:rPr>
          <w:rFonts w:ascii="Times New Roman" w:hAnsi="Times New Roman"/>
          <w:b/>
        </w:rPr>
      </w:pPr>
      <w:r w:rsidRPr="00123038">
        <w:rPr>
          <w:rFonts w:ascii="Times New Roman" w:hAnsi="Times New Roman"/>
          <w:b/>
        </w:rPr>
        <w:t>Compared to (OMB Control No: 0923-0044)</w:t>
      </w:r>
    </w:p>
    <w:p w:rsidR="00094E7B" w:rsidRPr="00123038" w:rsidRDefault="00094E7B" w:rsidP="00094E7B">
      <w:pPr>
        <w:suppressAutoHyphens/>
        <w:jc w:val="center"/>
        <w:rPr>
          <w:rFonts w:ascii="Times New Roman" w:hAnsi="Times New Roman"/>
          <w:b/>
        </w:rPr>
      </w:pPr>
      <w:r w:rsidRPr="00123038">
        <w:rPr>
          <w:rFonts w:ascii="Times New Roman" w:hAnsi="Times New Roman"/>
          <w:b/>
        </w:rPr>
        <w:t xml:space="preserve"> IC Title NY </w:t>
      </w:r>
      <w:r>
        <w:rPr>
          <w:rFonts w:ascii="Times New Roman" w:hAnsi="Times New Roman"/>
          <w:b/>
        </w:rPr>
        <w:t>Consent - Burmese</w:t>
      </w:r>
      <w:r w:rsidRPr="00123038">
        <w:rPr>
          <w:rFonts w:ascii="Times New Roman" w:hAnsi="Times New Roman"/>
          <w:b/>
        </w:rPr>
        <w:t xml:space="preserve"> </w:t>
      </w:r>
    </w:p>
    <w:p w:rsidR="00094E7B" w:rsidRDefault="00094E7B" w:rsidP="00094E7B">
      <w:pPr>
        <w:suppressAutoHyphens/>
        <w:jc w:val="center"/>
        <w:rPr>
          <w:rFonts w:ascii="Times New Roman" w:hAnsi="Times New Roman"/>
          <w:b/>
        </w:rPr>
      </w:pPr>
      <w:r>
        <w:rPr>
          <w:rFonts w:ascii="Times New Roman" w:hAnsi="Times New Roman"/>
          <w:b/>
        </w:rPr>
        <w:t>Attachment 6i</w:t>
      </w:r>
    </w:p>
    <w:p w:rsidR="00094E7B" w:rsidRPr="00123038" w:rsidRDefault="00094E7B" w:rsidP="00094E7B">
      <w:pPr>
        <w:suppressAutoHyphens/>
        <w:jc w:val="center"/>
        <w:rPr>
          <w:rFonts w:ascii="Times New Roman" w:hAnsi="Times New Roman"/>
          <w:b/>
        </w:rPr>
      </w:pPr>
    </w:p>
    <w:p w:rsidR="00094E7B" w:rsidRPr="00123038" w:rsidRDefault="00910C52" w:rsidP="00094E7B">
      <w:pPr>
        <w:suppressAutoHyphens/>
        <w:jc w:val="center"/>
        <w:rPr>
          <w:b/>
        </w:rPr>
      </w:pPr>
      <w:r>
        <w:rPr>
          <w:rFonts w:ascii="Times New Roman" w:hAnsi="Times New Roman"/>
          <w:b/>
        </w:rPr>
        <w:t>August 7</w:t>
      </w:r>
      <w:r w:rsidR="00094E7B" w:rsidRPr="00123038">
        <w:rPr>
          <w:rFonts w:ascii="Times New Roman" w:hAnsi="Times New Roman"/>
          <w:b/>
        </w:rPr>
        <w:t>, 2014</w:t>
      </w:r>
    </w:p>
    <w:p w:rsidR="00094E7B" w:rsidRDefault="00094E7B" w:rsidP="00984193">
      <w:pPr>
        <w:tabs>
          <w:tab w:val="left" w:pos="990"/>
        </w:tabs>
        <w:suppressAutoHyphens/>
        <w:jc w:val="center"/>
        <w:rPr>
          <w:rFonts w:ascii="Times New Roman" w:hAnsi="Times New Roman"/>
          <w:b/>
        </w:rPr>
      </w:pPr>
    </w:p>
    <w:p w:rsidR="00984193" w:rsidRDefault="00984193" w:rsidP="00984193">
      <w:pPr>
        <w:tabs>
          <w:tab w:val="left" w:pos="990"/>
        </w:tabs>
        <w:suppressAutoHyphens/>
        <w:jc w:val="center"/>
        <w:rPr>
          <w:rFonts w:ascii="Times New Roman" w:hAnsi="Times New Roman"/>
          <w:b/>
        </w:rPr>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pPr>
    </w:p>
    <w:p w:rsidR="00984193" w:rsidRDefault="00984193" w:rsidP="00984193">
      <w:pPr>
        <w:suppressAutoHyphens/>
        <w:rPr>
          <w:rFonts w:ascii="Times New Roman" w:hAnsi="Times New Roman"/>
          <w:i/>
        </w:rPr>
      </w:pPr>
    </w:p>
    <w:p w:rsidR="00984193" w:rsidRDefault="00984193" w:rsidP="00984193">
      <w:pPr>
        <w:suppressAutoHyphens/>
        <w:rPr>
          <w:rFonts w:ascii="Times New Roman" w:hAnsi="Times New Roman"/>
          <w:i/>
        </w:rPr>
      </w:pPr>
    </w:p>
    <w:p w:rsidR="00984193" w:rsidRDefault="00984193" w:rsidP="00984193">
      <w:pPr>
        <w:suppressAutoHyphens/>
        <w:rPr>
          <w:rFonts w:ascii="Times New Roman" w:hAnsi="Times New Roman"/>
          <w:i/>
        </w:rPr>
      </w:pPr>
    </w:p>
    <w:p w:rsidR="00984193" w:rsidRPr="00F30090" w:rsidRDefault="00984193" w:rsidP="00984193">
      <w:pPr>
        <w:suppressAutoHyphens/>
        <w:rPr>
          <w:rFonts w:ascii="Times New Roman" w:hAnsi="Times New Roman"/>
          <w:i/>
        </w:rPr>
      </w:pPr>
      <w:r w:rsidRPr="00F30090">
        <w:rPr>
          <w:rFonts w:ascii="Times New Roman" w:hAnsi="Times New Roman"/>
          <w:i/>
        </w:rPr>
        <w:t xml:space="preserve">Readability, calculated using the </w:t>
      </w:r>
      <w:proofErr w:type="spellStart"/>
      <w:r w:rsidRPr="00F30090">
        <w:rPr>
          <w:rFonts w:ascii="Times New Roman" w:hAnsi="Times New Roman"/>
          <w:i/>
        </w:rPr>
        <w:t>F</w:t>
      </w:r>
      <w:r>
        <w:rPr>
          <w:rFonts w:ascii="Times New Roman" w:hAnsi="Times New Roman"/>
          <w:i/>
        </w:rPr>
        <w:t>lesch</w:t>
      </w:r>
      <w:proofErr w:type="spellEnd"/>
      <w:r>
        <w:rPr>
          <w:rFonts w:ascii="Times New Roman" w:hAnsi="Times New Roman"/>
          <w:i/>
        </w:rPr>
        <w:t>-Kinkaid R</w:t>
      </w:r>
      <w:r w:rsidRPr="00F30090">
        <w:rPr>
          <w:rFonts w:ascii="Times New Roman" w:hAnsi="Times New Roman"/>
          <w:i/>
        </w:rPr>
        <w:t xml:space="preserve">eadability </w:t>
      </w:r>
      <w:r>
        <w:rPr>
          <w:rFonts w:ascii="Times New Roman" w:hAnsi="Times New Roman"/>
          <w:i/>
        </w:rPr>
        <w:t>Option in Microsoft Word</w:t>
      </w:r>
      <w:r w:rsidRPr="00F30090">
        <w:rPr>
          <w:rFonts w:ascii="Times New Roman" w:hAnsi="Times New Roman"/>
          <w:i/>
        </w:rPr>
        <w:t xml:space="preserve">, has been determined at the </w:t>
      </w:r>
      <w:r>
        <w:rPr>
          <w:rFonts w:ascii="Times New Roman" w:hAnsi="Times New Roman"/>
          <w:i/>
        </w:rPr>
        <w:t>7</w:t>
      </w:r>
      <w:r w:rsidRPr="00F30090">
        <w:rPr>
          <w:rFonts w:ascii="Times New Roman" w:hAnsi="Times New Roman"/>
          <w:i/>
          <w:vertAlign w:val="superscript"/>
        </w:rPr>
        <w:t>th</w:t>
      </w:r>
      <w:r w:rsidRPr="00F30090">
        <w:rPr>
          <w:rFonts w:ascii="Times New Roman" w:hAnsi="Times New Roman"/>
          <w:i/>
        </w:rPr>
        <w:t xml:space="preserve"> grade level </w:t>
      </w:r>
      <w:r>
        <w:rPr>
          <w:rFonts w:ascii="Times New Roman" w:hAnsi="Times New Roman"/>
          <w:i/>
        </w:rPr>
        <w:t>without chemical names</w:t>
      </w:r>
    </w:p>
    <w:p w:rsidR="00984193" w:rsidRDefault="00984193" w:rsidP="00FF10D2">
      <w:pPr>
        <w:pStyle w:val="GLTables"/>
        <w:rPr>
          <w:b/>
        </w:rPr>
      </w:pPr>
    </w:p>
    <w:p w:rsidR="00984193" w:rsidRDefault="00984193" w:rsidP="00FF10D2">
      <w:pPr>
        <w:pStyle w:val="GLTables"/>
        <w:rPr>
          <w:b/>
        </w:rPr>
      </w:pPr>
    </w:p>
    <w:bookmarkEnd w:id="0"/>
    <w:bookmarkEnd w:id="1"/>
    <w:bookmarkEnd w:id="2"/>
    <w:p w:rsidR="00FF10D2" w:rsidRDefault="00FF10D2"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C92510" w:rsidRDefault="00C92510" w:rsidP="00FF10D2">
      <w:pPr>
        <w:jc w:val="center"/>
        <w:rPr>
          <w:rFonts w:eastAsia="Times New Roman" w:cs="Calibri"/>
        </w:rPr>
      </w:pPr>
    </w:p>
    <w:p w:rsidR="00FF10D2" w:rsidRPr="00B91A2D" w:rsidRDefault="00FF10D2" w:rsidP="00FF10D2">
      <w:pPr>
        <w:jc w:val="center"/>
        <w:rPr>
          <w:rFonts w:eastAsia="MS Mincho" w:cs="Calibri"/>
          <w:b/>
          <w:bCs/>
        </w:rPr>
      </w:pPr>
    </w:p>
    <w:p w:rsidR="00C92510" w:rsidRDefault="00C92510" w:rsidP="00FF10D2">
      <w:pPr>
        <w:jc w:val="center"/>
        <w:rPr>
          <w:rFonts w:eastAsia="MS Mincho" w:cs="Calibri"/>
          <w:b/>
          <w:bCs/>
        </w:rPr>
      </w:pPr>
    </w:p>
    <w:p w:rsidR="00C92510" w:rsidRDefault="00C92510" w:rsidP="00FF10D2">
      <w:pPr>
        <w:jc w:val="center"/>
        <w:rPr>
          <w:rFonts w:eastAsia="MS Mincho" w:cs="Calibri"/>
          <w:b/>
          <w:bCs/>
        </w:rPr>
      </w:pPr>
    </w:p>
    <w:p w:rsidR="00C92510" w:rsidRDefault="00C92510" w:rsidP="00FF10D2">
      <w:pPr>
        <w:jc w:val="center"/>
        <w:rPr>
          <w:rFonts w:eastAsia="MS Mincho" w:cs="Calibri"/>
          <w:b/>
          <w:bCs/>
        </w:rPr>
      </w:pPr>
    </w:p>
    <w:p w:rsidR="00094E7B" w:rsidRPr="00A82081" w:rsidRDefault="00094E7B" w:rsidP="00094E7B">
      <w:pPr>
        <w:suppressAutoHyphens/>
        <w:spacing w:before="120"/>
        <w:rPr>
          <w:rFonts w:ascii="Times New Roman" w:hAnsi="Times New Roman"/>
          <w:b/>
          <w:i/>
          <w:color w:val="244061" w:themeColor="accent1" w:themeShade="80"/>
          <w:sz w:val="28"/>
          <w:szCs w:val="28"/>
        </w:rPr>
      </w:pPr>
      <w:r w:rsidRPr="00A82081">
        <w:rPr>
          <w:rFonts w:ascii="Times New Roman" w:hAnsi="Times New Roman"/>
          <w:b/>
          <w:i/>
          <w:color w:val="244061" w:themeColor="accent1" w:themeShade="80"/>
          <w:sz w:val="28"/>
          <w:szCs w:val="28"/>
        </w:rPr>
        <w:t>Changes due to different study area – i.e., Syracuse, NY and Onondaga Lake and its tributaries</w:t>
      </w:r>
    </w:p>
    <w:p w:rsidR="00FF10D2" w:rsidRPr="00B91A2D" w:rsidRDefault="00FF10D2" w:rsidP="00FF10D2">
      <w:pPr>
        <w:spacing w:before="240"/>
        <w:rPr>
          <w:rFonts w:eastAsia="MS Mincho" w:cs="Calibri"/>
          <w:b/>
          <w:bCs/>
        </w:rPr>
      </w:pPr>
      <w:r w:rsidRPr="00B91A2D">
        <w:rPr>
          <w:rFonts w:eastAsia="MS Mincho" w:cs="Calibri"/>
          <w:b/>
          <w:bCs/>
        </w:rPr>
        <w:t>Overview</w:t>
      </w:r>
    </w:p>
    <w:p w:rsidR="008326F6" w:rsidRPr="00A42251" w:rsidRDefault="00FF10D2" w:rsidP="008326F6">
      <w:pPr>
        <w:spacing w:before="120"/>
        <w:rPr>
          <w:rFonts w:eastAsia="MS Mincho" w:cs="Calibri"/>
        </w:rPr>
      </w:pPr>
      <w:r w:rsidRPr="00B91A2D">
        <w:rPr>
          <w:rFonts w:eastAsia="MS Mincho" w:cs="Calibri"/>
        </w:rPr>
        <w:t>The New York State Department of Health (NYS</w:t>
      </w:r>
      <w:r>
        <w:rPr>
          <w:rFonts w:eastAsia="MS Mincho" w:cs="Calibri"/>
        </w:rPr>
        <w:t xml:space="preserve"> </w:t>
      </w:r>
      <w:r w:rsidRPr="00B91A2D">
        <w:rPr>
          <w:rFonts w:eastAsia="MS Mincho" w:cs="Calibri"/>
        </w:rPr>
        <w:t xml:space="preserve">DOH) in cooperation with the Agency for Toxic Substances and Disease Registry (ATSDR) invite you to be in a </w:t>
      </w:r>
      <w:r>
        <w:rPr>
          <w:rFonts w:eastAsia="MS Mincho" w:cs="Calibri"/>
        </w:rPr>
        <w:t>project</w:t>
      </w:r>
      <w:r w:rsidRPr="00B91A2D">
        <w:rPr>
          <w:rFonts w:eastAsia="MS Mincho" w:cs="Calibri"/>
        </w:rPr>
        <w:t xml:space="preserve"> to measure contaminants in people who eat fish from </w:t>
      </w:r>
      <w:r w:rsidR="008326F6" w:rsidRPr="00094E7B">
        <w:rPr>
          <w:rFonts w:eastAsia="MS Mincho" w:cs="Calibri"/>
          <w:color w:val="FF0000"/>
        </w:rPr>
        <w:t>Lake Ontario and tributaries; including Seneca River, Oswego River and Onondaga Lake.</w:t>
      </w:r>
    </w:p>
    <w:p w:rsidR="00FF10D2" w:rsidRPr="00B91A2D" w:rsidRDefault="00FF10D2" w:rsidP="00FF10D2">
      <w:pPr>
        <w:spacing w:before="120"/>
        <w:rPr>
          <w:rFonts w:eastAsia="MS Mincho" w:cs="Calibri"/>
        </w:rPr>
      </w:pPr>
      <w:r w:rsidRPr="00B91A2D">
        <w:rPr>
          <w:rFonts w:eastAsia="MS Mincho" w:cs="Calibri"/>
        </w:rPr>
        <w:t xml:space="preserve">You are being asked to participate in this </w:t>
      </w:r>
      <w:r>
        <w:rPr>
          <w:rFonts w:eastAsia="MS Mincho" w:cs="Calibri"/>
        </w:rPr>
        <w:t>project</w:t>
      </w:r>
      <w:r w:rsidRPr="00B91A2D">
        <w:rPr>
          <w:rFonts w:eastAsia="MS Mincho" w:cs="Calibri"/>
        </w:rPr>
        <w:t xml:space="preserve">.  Your participation is voluntary.  After you read about the </w:t>
      </w:r>
      <w:r>
        <w:rPr>
          <w:rFonts w:eastAsia="MS Mincho" w:cs="Calibri"/>
        </w:rPr>
        <w:t>project</w:t>
      </w:r>
      <w:r w:rsidRPr="00B91A2D">
        <w:rPr>
          <w:rFonts w:eastAsia="MS Mincho" w:cs="Calibri"/>
        </w:rPr>
        <w:t xml:space="preserve"> and before you decide to participate, please ask questions if there is anything that you do not understand.</w:t>
      </w:r>
    </w:p>
    <w:p w:rsidR="00FF10D2" w:rsidRPr="00B91A2D" w:rsidRDefault="00FF10D2" w:rsidP="00FF10D2">
      <w:pPr>
        <w:spacing w:before="240"/>
        <w:rPr>
          <w:rFonts w:eastAsia="MS Mincho" w:cs="Calibri"/>
          <w:b/>
          <w:bCs/>
        </w:rPr>
      </w:pPr>
      <w:r w:rsidRPr="00B91A2D">
        <w:rPr>
          <w:rFonts w:eastAsia="MS Mincho" w:cs="Calibri"/>
          <w:b/>
          <w:bCs/>
        </w:rPr>
        <w:t xml:space="preserve">What is the purpose of this </w:t>
      </w:r>
      <w:r>
        <w:rPr>
          <w:rFonts w:eastAsia="MS Mincho" w:cs="Calibri"/>
          <w:b/>
          <w:bCs/>
        </w:rPr>
        <w:t>project</w:t>
      </w:r>
      <w:r w:rsidRPr="00B91A2D">
        <w:rPr>
          <w:rFonts w:eastAsia="MS Mincho" w:cs="Calibri"/>
          <w:b/>
          <w:bCs/>
        </w:rPr>
        <w:t>?</w:t>
      </w:r>
    </w:p>
    <w:p w:rsidR="00FF10D2" w:rsidRPr="00B91A2D" w:rsidRDefault="00FF10D2" w:rsidP="00FF10D2">
      <w:pPr>
        <w:spacing w:before="120"/>
        <w:rPr>
          <w:rFonts w:eastAsia="MS Mincho" w:cs="Calibri"/>
        </w:rPr>
      </w:pPr>
      <w:r w:rsidRPr="00B91A2D">
        <w:rPr>
          <w:rFonts w:eastAsia="MS Mincho" w:cs="Calibri"/>
        </w:rPr>
        <w:t xml:space="preserve">The purpose is to </w:t>
      </w:r>
      <w:r w:rsidR="00335C9D">
        <w:rPr>
          <w:rFonts w:eastAsia="MS Mincho" w:cs="Calibri"/>
        </w:rPr>
        <w:t xml:space="preserve">measure the </w:t>
      </w:r>
      <w:r w:rsidRPr="00B91A2D">
        <w:rPr>
          <w:rFonts w:eastAsia="MS Mincho" w:cs="Calibri"/>
        </w:rPr>
        <w:t xml:space="preserve">levels of contaminants in people who eat fish caught from New York Great Lakes and rivers.  </w:t>
      </w:r>
      <w:r w:rsidRPr="00094E7B">
        <w:rPr>
          <w:rFonts w:eastAsia="MS Mincho" w:cs="Calibri"/>
          <w:color w:val="FF0000"/>
        </w:rPr>
        <w:t>The areas of interest are</w:t>
      </w:r>
      <w:r w:rsidR="00C2064A" w:rsidRPr="00094E7B">
        <w:rPr>
          <w:rFonts w:eastAsia="MS Mincho" w:cs="Calibri"/>
          <w:color w:val="FF0000"/>
        </w:rPr>
        <w:t xml:space="preserve"> Lake </w:t>
      </w:r>
      <w:r w:rsidR="00295D1E" w:rsidRPr="00094E7B">
        <w:rPr>
          <w:rFonts w:eastAsia="MS Mincho" w:cs="Calibri"/>
          <w:color w:val="FF0000"/>
        </w:rPr>
        <w:t xml:space="preserve">Ontario </w:t>
      </w:r>
      <w:r w:rsidR="00C2064A" w:rsidRPr="00094E7B">
        <w:rPr>
          <w:rFonts w:eastAsia="MS Mincho" w:cs="Calibri"/>
          <w:color w:val="FF0000"/>
        </w:rPr>
        <w:t>and tributaries; including Seneca Riv</w:t>
      </w:r>
      <w:r w:rsidR="00295D1E" w:rsidRPr="00094E7B">
        <w:rPr>
          <w:rFonts w:eastAsia="MS Mincho" w:cs="Calibri"/>
          <w:color w:val="FF0000"/>
        </w:rPr>
        <w:t>er, O</w:t>
      </w:r>
      <w:r w:rsidR="00C4135D" w:rsidRPr="00094E7B">
        <w:rPr>
          <w:rFonts w:eastAsia="MS Mincho" w:cs="Calibri"/>
          <w:color w:val="FF0000"/>
        </w:rPr>
        <w:t>s</w:t>
      </w:r>
      <w:r w:rsidR="00295D1E" w:rsidRPr="00094E7B">
        <w:rPr>
          <w:rFonts w:eastAsia="MS Mincho" w:cs="Calibri"/>
          <w:color w:val="FF0000"/>
        </w:rPr>
        <w:t>wego River and Onondaga Lake</w:t>
      </w:r>
      <w:r w:rsidRPr="00094E7B">
        <w:rPr>
          <w:rFonts w:eastAsia="MS Mincho" w:cs="Calibri"/>
          <w:color w:val="FF0000"/>
        </w:rPr>
        <w:t xml:space="preserve">.  </w:t>
      </w:r>
      <w:r w:rsidRPr="00B91A2D">
        <w:rPr>
          <w:rFonts w:eastAsia="MS Mincho" w:cs="Calibri"/>
        </w:rPr>
        <w:t>To help us understand the results, we want to know what types of fish and how much fish people eat and other ways that people can be exposed to these contaminants, such as at their jobs and from eating other foods.</w:t>
      </w:r>
    </w:p>
    <w:p w:rsidR="00FF10D2" w:rsidRPr="00B91A2D" w:rsidRDefault="00FF10D2" w:rsidP="00FF10D2">
      <w:pPr>
        <w:spacing w:before="120"/>
        <w:rPr>
          <w:rFonts w:eastAsia="MS Mincho" w:cs="Calibri"/>
        </w:rPr>
      </w:pPr>
      <w:r w:rsidRPr="00B91A2D">
        <w:rPr>
          <w:rFonts w:eastAsia="MS Mincho" w:cs="Calibri"/>
        </w:rPr>
        <w:t xml:space="preserve">We will use the results of this </w:t>
      </w:r>
      <w:r>
        <w:rPr>
          <w:rFonts w:eastAsia="MS Mincho" w:cs="Calibri"/>
        </w:rPr>
        <w:t>project</w:t>
      </w:r>
      <w:r w:rsidRPr="00B91A2D">
        <w:rPr>
          <w:rFonts w:eastAsia="MS Mincho" w:cs="Calibri"/>
        </w:rPr>
        <w:t xml:space="preserve"> to guide actions that will protect people from exposure to </w:t>
      </w:r>
      <w:r>
        <w:rPr>
          <w:rFonts w:eastAsia="MS Mincho" w:cs="Calibri"/>
        </w:rPr>
        <w:t>contaminants in the environment</w:t>
      </w:r>
      <w:r w:rsidRPr="00B91A2D">
        <w:rPr>
          <w:rFonts w:eastAsia="MS Mincho" w:cs="Calibri"/>
        </w:rPr>
        <w:t>.</w:t>
      </w:r>
    </w:p>
    <w:p w:rsidR="00FF10D2" w:rsidRDefault="00FF10D2" w:rsidP="00FF10D2">
      <w:pPr>
        <w:spacing w:before="240"/>
        <w:rPr>
          <w:rFonts w:eastAsia="MS Mincho" w:cs="Calibri"/>
          <w:b/>
          <w:bCs/>
        </w:rPr>
      </w:pPr>
      <w:r w:rsidRPr="00B91A2D">
        <w:rPr>
          <w:rFonts w:eastAsia="MS Mincho" w:cs="Calibri"/>
          <w:b/>
          <w:bCs/>
        </w:rPr>
        <w:t xml:space="preserve">Why are you being asked to be in this </w:t>
      </w:r>
      <w:r>
        <w:rPr>
          <w:rFonts w:eastAsia="MS Mincho" w:cs="Calibri"/>
          <w:b/>
          <w:bCs/>
        </w:rPr>
        <w:t>project</w:t>
      </w:r>
      <w:r w:rsidRPr="00B91A2D">
        <w:rPr>
          <w:rFonts w:eastAsia="MS Mincho" w:cs="Calibri"/>
          <w:b/>
          <w:bCs/>
        </w:rPr>
        <w:t>?</w:t>
      </w:r>
    </w:p>
    <w:p w:rsidR="004C7737" w:rsidRPr="00094E7B" w:rsidRDefault="004C7737" w:rsidP="004C7737">
      <w:pPr>
        <w:spacing w:before="120"/>
        <w:rPr>
          <w:rFonts w:eastAsia="MS Mincho" w:cs="Calibri"/>
          <w:color w:val="FF0000"/>
        </w:rPr>
      </w:pPr>
      <w:r w:rsidRPr="00A42251">
        <w:rPr>
          <w:rFonts w:eastAsia="Times New Roman" w:cs="Calibri"/>
        </w:rPr>
        <w:t xml:space="preserve">You are </w:t>
      </w:r>
      <w:r>
        <w:rPr>
          <w:rFonts w:eastAsia="Times New Roman" w:cs="Calibri"/>
        </w:rPr>
        <w:t xml:space="preserve">being </w:t>
      </w:r>
      <w:r w:rsidRPr="00A42251">
        <w:rPr>
          <w:rFonts w:eastAsia="Times New Roman" w:cs="Calibri"/>
        </w:rPr>
        <w:t>invited to participate</w:t>
      </w:r>
      <w:r>
        <w:rPr>
          <w:rFonts w:eastAsia="Times New Roman" w:cs="Calibri"/>
        </w:rPr>
        <w:t xml:space="preserve"> because you</w:t>
      </w:r>
      <w:r w:rsidR="002A3E80">
        <w:rPr>
          <w:rFonts w:eastAsia="Times New Roman" w:cs="Calibri"/>
        </w:rPr>
        <w:t xml:space="preserve"> have</w:t>
      </w:r>
      <w:r>
        <w:rPr>
          <w:rFonts w:eastAsia="Times New Roman" w:cs="Calibri"/>
        </w:rPr>
        <w:t xml:space="preserve"> </w:t>
      </w:r>
      <w:r w:rsidR="00A307BC">
        <w:rPr>
          <w:rFonts w:eastAsia="Times New Roman" w:cs="Calibri"/>
        </w:rPr>
        <w:t xml:space="preserve">received a referral coupon from someone you know, </w:t>
      </w:r>
      <w:r w:rsidR="002A3E80">
        <w:rPr>
          <w:rFonts w:eastAsia="Times New Roman" w:cs="Calibri"/>
        </w:rPr>
        <w:t xml:space="preserve">you have </w:t>
      </w:r>
      <w:r>
        <w:rPr>
          <w:rFonts w:eastAsia="Times New Roman" w:cs="Calibri"/>
        </w:rPr>
        <w:t xml:space="preserve">lived in </w:t>
      </w:r>
      <w:r w:rsidR="002A3E80">
        <w:rPr>
          <w:rFonts w:eastAsia="Times New Roman" w:cs="Calibri"/>
        </w:rPr>
        <w:t xml:space="preserve">the city of </w:t>
      </w:r>
      <w:r>
        <w:rPr>
          <w:rFonts w:eastAsia="Times New Roman" w:cs="Calibri"/>
        </w:rPr>
        <w:t>Syracuse for at least one year</w:t>
      </w:r>
      <w:r w:rsidRPr="00A42251">
        <w:rPr>
          <w:rFonts w:eastAsia="Times New Roman" w:cs="Calibri"/>
        </w:rPr>
        <w:t xml:space="preserve"> and you </w:t>
      </w:r>
      <w:r>
        <w:rPr>
          <w:rFonts w:eastAsia="Times New Roman" w:cs="Calibri"/>
        </w:rPr>
        <w:t xml:space="preserve">eat </w:t>
      </w:r>
      <w:r w:rsidRPr="00A42251">
        <w:rPr>
          <w:rFonts w:eastAsia="Times New Roman" w:cs="Calibri"/>
        </w:rPr>
        <w:t xml:space="preserve">fish caught in </w:t>
      </w:r>
      <w:r w:rsidR="00480765">
        <w:rPr>
          <w:rFonts w:eastAsia="Times New Roman" w:cs="Calibri"/>
        </w:rPr>
        <w:t>certain lakes, rivers, and creeks</w:t>
      </w:r>
      <w:r w:rsidRPr="00094E7B">
        <w:rPr>
          <w:rFonts w:eastAsia="Times New Roman" w:cs="Calibri"/>
          <w:color w:val="FF0000"/>
        </w:rPr>
        <w:t xml:space="preserve">.  </w:t>
      </w:r>
      <w:r w:rsidRPr="00094E7B">
        <w:rPr>
          <w:rFonts w:eastAsia="MS Mincho" w:cs="Calibri"/>
          <w:color w:val="FF0000"/>
        </w:rPr>
        <w:t xml:space="preserve">NYS DOH hopes to get about 100 people living in </w:t>
      </w:r>
      <w:r w:rsidR="002A3E80" w:rsidRPr="00094E7B">
        <w:rPr>
          <w:rFonts w:eastAsia="MS Mincho" w:cs="Calibri"/>
          <w:color w:val="FF0000"/>
        </w:rPr>
        <w:t xml:space="preserve">the city of </w:t>
      </w:r>
      <w:r w:rsidRPr="00094E7B">
        <w:rPr>
          <w:rFonts w:eastAsia="MS Mincho" w:cs="Calibri"/>
          <w:color w:val="FF0000"/>
        </w:rPr>
        <w:t>Syracuse who eat fish.</w:t>
      </w:r>
    </w:p>
    <w:p w:rsidR="00FF10D2" w:rsidRPr="00F47CC8" w:rsidRDefault="00FF10D2" w:rsidP="00FF10D2">
      <w:pPr>
        <w:spacing w:before="240"/>
        <w:rPr>
          <w:rFonts w:eastAsia="MS Mincho" w:cs="Calibri"/>
          <w:b/>
          <w:bCs/>
        </w:rPr>
      </w:pPr>
      <w:r w:rsidRPr="00F47CC8">
        <w:rPr>
          <w:rFonts w:eastAsia="MS Mincho" w:cs="Calibri"/>
          <w:b/>
          <w:bCs/>
        </w:rPr>
        <w:t xml:space="preserve">What is the cost to you and what </w:t>
      </w:r>
      <w:r w:rsidR="00335C9D" w:rsidRPr="00F47CC8">
        <w:rPr>
          <w:rFonts w:eastAsia="MS Mincho" w:cs="Calibri"/>
          <w:b/>
          <w:bCs/>
        </w:rPr>
        <w:t>will you receive</w:t>
      </w:r>
      <w:r w:rsidRPr="00F47CC8">
        <w:rPr>
          <w:rFonts w:eastAsia="MS Mincho" w:cs="Calibri"/>
          <w:b/>
          <w:bCs/>
        </w:rPr>
        <w:t>?</w:t>
      </w:r>
    </w:p>
    <w:p w:rsidR="003F5807" w:rsidRDefault="00DA19AC" w:rsidP="003F5807">
      <w:pPr>
        <w:spacing w:before="120"/>
        <w:rPr>
          <w:rFonts w:eastAsia="MS Mincho" w:cs="Calibri"/>
        </w:rPr>
      </w:pPr>
      <w:r w:rsidRPr="00F47CC8">
        <w:rPr>
          <w:rFonts w:eastAsia="MS Mincho" w:cs="Calibri"/>
        </w:rPr>
        <w:t xml:space="preserve">The only cost to you for being in our project is your time and effort to take part.  </w:t>
      </w:r>
      <w:r w:rsidR="000D5EA5" w:rsidRPr="00C53D74">
        <w:rPr>
          <w:rFonts w:eastAsia="MS Mincho" w:cs="Calibri"/>
        </w:rPr>
        <w:t xml:space="preserve">We will give you </w:t>
      </w:r>
      <w:r w:rsidR="000D5EA5" w:rsidRPr="00C53D74">
        <w:rPr>
          <w:rFonts w:eastAsia="Times New Roman" w:cs="Calibri"/>
          <w:bCs/>
        </w:rPr>
        <w:t>$75 as a thank you for your participation if you complete all parts of the project visit.  If you are unable to complete all activities we will give you an amount based on t</w:t>
      </w:r>
      <w:r w:rsidR="000D5EA5">
        <w:rPr>
          <w:rFonts w:eastAsia="Times New Roman" w:cs="Calibri"/>
          <w:bCs/>
        </w:rPr>
        <w:t>he activities you do complete.</w:t>
      </w:r>
      <w:r w:rsidR="000D5EA5" w:rsidRPr="00C53D74">
        <w:rPr>
          <w:rFonts w:eastAsia="MS Mincho" w:cs="Calibri"/>
        </w:rPr>
        <w:t xml:space="preserve">  </w:t>
      </w:r>
      <w:r w:rsidRPr="00F47CC8">
        <w:rPr>
          <w:rFonts w:eastAsia="MS Mincho" w:cs="Calibri"/>
        </w:rPr>
        <w:t>You can use the gift card</w:t>
      </w:r>
      <w:r w:rsidR="00ED4035">
        <w:rPr>
          <w:rFonts w:eastAsia="MS Mincho" w:cs="Calibri"/>
        </w:rPr>
        <w:t>s</w:t>
      </w:r>
      <w:r w:rsidRPr="00F47CC8">
        <w:rPr>
          <w:rFonts w:eastAsia="MS Mincho" w:cs="Calibri"/>
        </w:rPr>
        <w:t xml:space="preserve"> at most stores or for online shopping.  </w:t>
      </w:r>
      <w:r w:rsidR="00AF1235">
        <w:rPr>
          <w:rFonts w:eastAsia="MS Mincho" w:cs="Calibri"/>
        </w:rPr>
        <w:t xml:space="preserve">If you want to help find up to three more people </w:t>
      </w:r>
      <w:r w:rsidR="00AF1235" w:rsidRPr="00F641C8">
        <w:rPr>
          <w:rFonts w:eastAsia="MS Mincho" w:cs="Calibri"/>
          <w:color w:val="FF0000"/>
        </w:rPr>
        <w:t>from the City of Syracuse</w:t>
      </w:r>
      <w:r w:rsidR="00AF1235">
        <w:rPr>
          <w:rFonts w:eastAsia="MS Mincho" w:cs="Calibri"/>
        </w:rPr>
        <w:t xml:space="preserve"> who eat fish from local waters to be in the project, you will also get a $15 gift card for each person who takes part in the study. </w:t>
      </w:r>
    </w:p>
    <w:sectPr w:rsidR="003F5807" w:rsidSect="00574E9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17C15"/>
    <w:multiLevelType w:val="hybridMultilevel"/>
    <w:tmpl w:val="F4FAE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A0C73"/>
    <w:multiLevelType w:val="hybridMultilevel"/>
    <w:tmpl w:val="56CC675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EF0ED3"/>
    <w:multiLevelType w:val="hybridMultilevel"/>
    <w:tmpl w:val="EDA8F2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FD038F1"/>
    <w:multiLevelType w:val="hybridMultilevel"/>
    <w:tmpl w:val="82C0A956"/>
    <w:lvl w:ilvl="0" w:tplc="0698539E">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A25E9"/>
    <w:multiLevelType w:val="hybridMultilevel"/>
    <w:tmpl w:val="CB42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D36E6E"/>
    <w:multiLevelType w:val="hybridMultilevel"/>
    <w:tmpl w:val="6726BB4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D2"/>
    <w:rsid w:val="000434BC"/>
    <w:rsid w:val="000856E9"/>
    <w:rsid w:val="00094E7B"/>
    <w:rsid w:val="000D5EA5"/>
    <w:rsid w:val="000E0E80"/>
    <w:rsid w:val="001067B8"/>
    <w:rsid w:val="00147EF7"/>
    <w:rsid w:val="001504EA"/>
    <w:rsid w:val="001A4114"/>
    <w:rsid w:val="00295D1E"/>
    <w:rsid w:val="002A3E80"/>
    <w:rsid w:val="002B150F"/>
    <w:rsid w:val="002E11C6"/>
    <w:rsid w:val="002E5DD0"/>
    <w:rsid w:val="002F0745"/>
    <w:rsid w:val="00335C9D"/>
    <w:rsid w:val="003947EF"/>
    <w:rsid w:val="003B7731"/>
    <w:rsid w:val="003F5807"/>
    <w:rsid w:val="00434CE6"/>
    <w:rsid w:val="004473E5"/>
    <w:rsid w:val="00477974"/>
    <w:rsid w:val="00480765"/>
    <w:rsid w:val="004974D7"/>
    <w:rsid w:val="004B5B32"/>
    <w:rsid w:val="004B72AD"/>
    <w:rsid w:val="004C7737"/>
    <w:rsid w:val="004E3380"/>
    <w:rsid w:val="00574E99"/>
    <w:rsid w:val="00576905"/>
    <w:rsid w:val="005C779E"/>
    <w:rsid w:val="005E07B2"/>
    <w:rsid w:val="0061609B"/>
    <w:rsid w:val="007036FC"/>
    <w:rsid w:val="00704489"/>
    <w:rsid w:val="007639DD"/>
    <w:rsid w:val="007E4EA4"/>
    <w:rsid w:val="00806153"/>
    <w:rsid w:val="008326F6"/>
    <w:rsid w:val="00873849"/>
    <w:rsid w:val="008809D4"/>
    <w:rsid w:val="008C64B0"/>
    <w:rsid w:val="00910C52"/>
    <w:rsid w:val="00975D53"/>
    <w:rsid w:val="00984193"/>
    <w:rsid w:val="009968A2"/>
    <w:rsid w:val="009D207D"/>
    <w:rsid w:val="00A307BC"/>
    <w:rsid w:val="00AF1235"/>
    <w:rsid w:val="00B47D0B"/>
    <w:rsid w:val="00B94641"/>
    <w:rsid w:val="00B9609C"/>
    <w:rsid w:val="00BA463B"/>
    <w:rsid w:val="00C2064A"/>
    <w:rsid w:val="00C3337C"/>
    <w:rsid w:val="00C4135D"/>
    <w:rsid w:val="00C705D5"/>
    <w:rsid w:val="00C718E9"/>
    <w:rsid w:val="00C92510"/>
    <w:rsid w:val="00CC6A2E"/>
    <w:rsid w:val="00D2274F"/>
    <w:rsid w:val="00D44A27"/>
    <w:rsid w:val="00D6099D"/>
    <w:rsid w:val="00DA19AC"/>
    <w:rsid w:val="00E011EE"/>
    <w:rsid w:val="00E259F7"/>
    <w:rsid w:val="00E64E22"/>
    <w:rsid w:val="00E84580"/>
    <w:rsid w:val="00ED4035"/>
    <w:rsid w:val="00EF74C6"/>
    <w:rsid w:val="00F41ED0"/>
    <w:rsid w:val="00F47CC8"/>
    <w:rsid w:val="00F641C8"/>
    <w:rsid w:val="00FF1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 w:type="character" w:styleId="CommentReference">
    <w:name w:val="annotation reference"/>
    <w:basedOn w:val="DefaultParagraphFont"/>
    <w:rsid w:val="00335C9D"/>
    <w:rPr>
      <w:sz w:val="16"/>
      <w:szCs w:val="16"/>
    </w:rPr>
  </w:style>
  <w:style w:type="paragraph" w:styleId="CommentText">
    <w:name w:val="annotation text"/>
    <w:basedOn w:val="Normal"/>
    <w:link w:val="CommentTextChar"/>
    <w:rsid w:val="00335C9D"/>
    <w:rPr>
      <w:sz w:val="20"/>
      <w:szCs w:val="20"/>
    </w:rPr>
  </w:style>
  <w:style w:type="character" w:customStyle="1" w:styleId="CommentTextChar">
    <w:name w:val="Comment Text Char"/>
    <w:basedOn w:val="DefaultParagraphFont"/>
    <w:link w:val="CommentText"/>
    <w:rsid w:val="00335C9D"/>
    <w:rPr>
      <w:rFonts w:ascii="Calibri" w:eastAsia="Calibri" w:hAnsi="Calibri"/>
    </w:rPr>
  </w:style>
  <w:style w:type="paragraph" w:styleId="CommentSubject">
    <w:name w:val="annotation subject"/>
    <w:basedOn w:val="CommentText"/>
    <w:next w:val="CommentText"/>
    <w:link w:val="CommentSubjectChar"/>
    <w:rsid w:val="00335C9D"/>
    <w:rPr>
      <w:b/>
      <w:bCs/>
    </w:rPr>
  </w:style>
  <w:style w:type="character" w:customStyle="1" w:styleId="CommentSubjectChar">
    <w:name w:val="Comment Subject Char"/>
    <w:basedOn w:val="CommentTextChar"/>
    <w:link w:val="CommentSubject"/>
    <w:rsid w:val="00335C9D"/>
    <w:rPr>
      <w:rFonts w:ascii="Calibri" w:eastAsia="Calibri" w:hAnsi="Calibri"/>
      <w:b/>
      <w:bCs/>
    </w:rPr>
  </w:style>
  <w:style w:type="paragraph" w:styleId="NormalWeb">
    <w:name w:val="Normal (Web)"/>
    <w:basedOn w:val="Normal"/>
    <w:uiPriority w:val="99"/>
    <w:unhideWhenUsed/>
    <w:rsid w:val="0061609B"/>
    <w:pPr>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E011E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jc w:val="righ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0D2"/>
    <w:pPr>
      <w:spacing w:after="0"/>
      <w:jc w:val="left"/>
    </w:pPr>
    <w:rPr>
      <w:rFonts w:ascii="Calibri" w:eastAsia="Calibri" w:hAnsi="Calibri"/>
      <w:sz w:val="24"/>
      <w:szCs w:val="24"/>
    </w:rPr>
  </w:style>
  <w:style w:type="paragraph" w:styleId="Heading1">
    <w:name w:val="heading 1"/>
    <w:basedOn w:val="Normal"/>
    <w:next w:val="Normal"/>
    <w:link w:val="Heading1Char"/>
    <w:qFormat/>
    <w:rsid w:val="00FF10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LTables">
    <w:name w:val="GL Tables"/>
    <w:basedOn w:val="Heading1"/>
    <w:link w:val="GLTablesChar"/>
    <w:qFormat/>
    <w:rsid w:val="00FF10D2"/>
    <w:pPr>
      <w:keepLines w:val="0"/>
      <w:spacing w:before="0"/>
    </w:pPr>
    <w:rPr>
      <w:rFonts w:ascii="Calibri" w:eastAsia="Times New Roman" w:hAnsi="Calibri" w:cs="Times New Roman"/>
      <w:b w:val="0"/>
      <w:color w:val="auto"/>
      <w:kern w:val="32"/>
      <w:sz w:val="24"/>
      <w:szCs w:val="32"/>
    </w:rPr>
  </w:style>
  <w:style w:type="character" w:customStyle="1" w:styleId="GLTablesChar">
    <w:name w:val="GL Tables Char"/>
    <w:link w:val="GLTables"/>
    <w:rsid w:val="00FF10D2"/>
    <w:rPr>
      <w:rFonts w:ascii="Calibri" w:hAnsi="Calibri"/>
      <w:bCs/>
      <w:kern w:val="32"/>
      <w:sz w:val="24"/>
      <w:szCs w:val="32"/>
    </w:rPr>
  </w:style>
  <w:style w:type="character" w:customStyle="1" w:styleId="Heading1Char">
    <w:name w:val="Heading 1 Char"/>
    <w:basedOn w:val="DefaultParagraphFont"/>
    <w:link w:val="Heading1"/>
    <w:rsid w:val="00FF10D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rsid w:val="007639DD"/>
    <w:rPr>
      <w:rFonts w:ascii="Tahoma" w:hAnsi="Tahoma" w:cs="Tahoma"/>
      <w:sz w:val="16"/>
      <w:szCs w:val="16"/>
    </w:rPr>
  </w:style>
  <w:style w:type="character" w:customStyle="1" w:styleId="BalloonTextChar">
    <w:name w:val="Balloon Text Char"/>
    <w:basedOn w:val="DefaultParagraphFont"/>
    <w:link w:val="BalloonText"/>
    <w:rsid w:val="007639DD"/>
    <w:rPr>
      <w:rFonts w:ascii="Tahoma" w:eastAsia="Calibri" w:hAnsi="Tahoma" w:cs="Tahoma"/>
      <w:sz w:val="16"/>
      <w:szCs w:val="16"/>
    </w:rPr>
  </w:style>
  <w:style w:type="character" w:styleId="CommentReference">
    <w:name w:val="annotation reference"/>
    <w:basedOn w:val="DefaultParagraphFont"/>
    <w:rsid w:val="00335C9D"/>
    <w:rPr>
      <w:sz w:val="16"/>
      <w:szCs w:val="16"/>
    </w:rPr>
  </w:style>
  <w:style w:type="paragraph" w:styleId="CommentText">
    <w:name w:val="annotation text"/>
    <w:basedOn w:val="Normal"/>
    <w:link w:val="CommentTextChar"/>
    <w:rsid w:val="00335C9D"/>
    <w:rPr>
      <w:sz w:val="20"/>
      <w:szCs w:val="20"/>
    </w:rPr>
  </w:style>
  <w:style w:type="character" w:customStyle="1" w:styleId="CommentTextChar">
    <w:name w:val="Comment Text Char"/>
    <w:basedOn w:val="DefaultParagraphFont"/>
    <w:link w:val="CommentText"/>
    <w:rsid w:val="00335C9D"/>
    <w:rPr>
      <w:rFonts w:ascii="Calibri" w:eastAsia="Calibri" w:hAnsi="Calibri"/>
    </w:rPr>
  </w:style>
  <w:style w:type="paragraph" w:styleId="CommentSubject">
    <w:name w:val="annotation subject"/>
    <w:basedOn w:val="CommentText"/>
    <w:next w:val="CommentText"/>
    <w:link w:val="CommentSubjectChar"/>
    <w:rsid w:val="00335C9D"/>
    <w:rPr>
      <w:b/>
      <w:bCs/>
    </w:rPr>
  </w:style>
  <w:style w:type="character" w:customStyle="1" w:styleId="CommentSubjectChar">
    <w:name w:val="Comment Subject Char"/>
    <w:basedOn w:val="CommentTextChar"/>
    <w:link w:val="CommentSubject"/>
    <w:rsid w:val="00335C9D"/>
    <w:rPr>
      <w:rFonts w:ascii="Calibri" w:eastAsia="Calibri" w:hAnsi="Calibri"/>
      <w:b/>
      <w:bCs/>
    </w:rPr>
  </w:style>
  <w:style w:type="paragraph" w:styleId="NormalWeb">
    <w:name w:val="Normal (Web)"/>
    <w:basedOn w:val="Normal"/>
    <w:uiPriority w:val="99"/>
    <w:unhideWhenUsed/>
    <w:rsid w:val="0061609B"/>
    <w:pPr>
      <w:spacing w:before="100" w:beforeAutospacing="1" w:after="100" w:afterAutospacing="1"/>
    </w:pPr>
    <w:rPr>
      <w:rFonts w:ascii="Times New Roman" w:eastAsiaTheme="minorHAnsi" w:hAnsi="Times New Roman"/>
    </w:rPr>
  </w:style>
  <w:style w:type="paragraph" w:styleId="ListParagraph">
    <w:name w:val="List Paragraph"/>
    <w:basedOn w:val="Normal"/>
    <w:uiPriority w:val="34"/>
    <w:qFormat/>
    <w:rsid w:val="00E011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45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2154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wdw0</dc:creator>
  <cp:lastModifiedBy>CDC User</cp:lastModifiedBy>
  <cp:revision>4</cp:revision>
  <cp:lastPrinted>2012-02-15T19:59:00Z</cp:lastPrinted>
  <dcterms:created xsi:type="dcterms:W3CDTF">2014-10-23T00:48:00Z</dcterms:created>
  <dcterms:modified xsi:type="dcterms:W3CDTF">2014-10-23T20:02:00Z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