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A043C4">
        <w:rPr>
          <w:sz w:val="28"/>
        </w:rPr>
        <w:t xml:space="preserve"> (OMB Control Number: 0920-1050</w:t>
      </w:r>
      <w:r>
        <w:rPr>
          <w:sz w:val="28"/>
        </w:rPr>
        <w:t>)</w:t>
      </w:r>
    </w:p>
    <w:p w:rsidR="00DD5D01" w:rsidRDefault="00DD5D01" w:rsidP="00434E33">
      <w:pPr>
        <w:rPr>
          <w:b/>
        </w:rPr>
      </w:pP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443EF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:rsidR="00E5284A" w:rsidRDefault="0090224C">
      <w:r>
        <w:t>Assess</w:t>
      </w:r>
      <w:r w:rsidR="005014AE">
        <w:t>ing</w:t>
      </w:r>
      <w:r>
        <w:t xml:space="preserve"> Satisfaction with Training and Technical Assistance</w:t>
      </w:r>
      <w:r w:rsidR="00A043C4">
        <w:t xml:space="preserve"> Provided to PICH and REACH Awardees</w:t>
      </w:r>
    </w:p>
    <w:p w:rsidR="0090224C" w:rsidRPr="00B26D73" w:rsidRDefault="0090224C"/>
    <w:p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A043C4" w:rsidRDefault="00A043C4" w:rsidP="00BF6943">
      <w:pPr>
        <w:spacing w:line="276" w:lineRule="auto"/>
      </w:pPr>
    </w:p>
    <w:p w:rsidR="00C75527" w:rsidRDefault="00A043C4" w:rsidP="00E76190">
      <w:r>
        <w:t xml:space="preserve">The Division of Community Health (DCH) </w:t>
      </w:r>
      <w:r w:rsidR="00AE4355">
        <w:t xml:space="preserve">supports </w:t>
      </w:r>
      <w:r w:rsidR="00C84CA6">
        <w:t xml:space="preserve">the following </w:t>
      </w:r>
      <w:r w:rsidR="00C83CED">
        <w:t xml:space="preserve">cooperative agreements: </w:t>
      </w:r>
      <w:r w:rsidR="00C83CED" w:rsidRPr="00D97BD2">
        <w:t>Partnerships to Improve Community Health (PICH) and Racial and Ethnic Approaches to Community Health (REACH)</w:t>
      </w:r>
      <w:r w:rsidR="00C83CED">
        <w:t>. PICH and REACH a</w:t>
      </w:r>
      <w:r w:rsidR="00AE4355">
        <w:t xml:space="preserve">wardees are implementing </w:t>
      </w:r>
      <w:r w:rsidR="00E76190">
        <w:t>population-based interventions that address poor nutrition, low physical activity, tobacco use and exposure, and lack of access to chronic disease prevention or</w:t>
      </w:r>
      <w:r w:rsidR="00967502">
        <w:t xml:space="preserve"> risk reduction opportunities. </w:t>
      </w:r>
      <w:r w:rsidR="00DD5D01">
        <w:t>Through service providers contracted by DCH, PICH a</w:t>
      </w:r>
      <w:r w:rsidR="005014AE">
        <w:t>nd REACH awardees receive</w:t>
      </w:r>
      <w:r w:rsidR="00DD5D01">
        <w:t xml:space="preserve"> </w:t>
      </w:r>
      <w:r w:rsidR="00AD4DCB">
        <w:t xml:space="preserve">remote </w:t>
      </w:r>
      <w:bookmarkStart w:id="0" w:name="_GoBack"/>
      <w:bookmarkEnd w:id="0"/>
      <w:r w:rsidR="00DD5D01">
        <w:t>training and</w:t>
      </w:r>
      <w:r w:rsidR="00C75527">
        <w:t xml:space="preserve"> tec</w:t>
      </w:r>
      <w:r w:rsidR="005014AE">
        <w:t xml:space="preserve">hnical assistance services in </w:t>
      </w:r>
      <w:r w:rsidR="00915639">
        <w:t>3</w:t>
      </w:r>
      <w:r w:rsidR="00C75527">
        <w:t xml:space="preserve"> d</w:t>
      </w:r>
      <w:r w:rsidR="005014AE">
        <w:t>omains</w:t>
      </w:r>
      <w:r w:rsidR="00C75527">
        <w:t>: (1) communications, (2) evaluation, and (3) program implementation</w:t>
      </w:r>
      <w:r w:rsidR="008310C6">
        <w:t xml:space="preserve">. </w:t>
      </w:r>
    </w:p>
    <w:p w:rsidR="00C75527" w:rsidRDefault="00C75527" w:rsidP="00E76190"/>
    <w:p w:rsidR="00C22FF7" w:rsidRDefault="00967502" w:rsidP="00025ADC">
      <w:r>
        <w:t xml:space="preserve">DCH </w:t>
      </w:r>
      <w:r w:rsidR="00C75527">
        <w:t xml:space="preserve">plans to collect </w:t>
      </w:r>
      <w:r w:rsidR="005014AE">
        <w:t>information needed</w:t>
      </w:r>
      <w:r w:rsidR="002C7CD5">
        <w:t xml:space="preserve"> to assess </w:t>
      </w:r>
      <w:r w:rsidR="00C75527">
        <w:t xml:space="preserve">awardees’ satisfaction with </w:t>
      </w:r>
      <w:r w:rsidR="00880A85">
        <w:t>service</w:t>
      </w:r>
      <w:r w:rsidR="0046735B">
        <w:t>s</w:t>
      </w:r>
      <w:r w:rsidR="008E75C5">
        <w:t>, their perceptions about the utility of the services, and recommendations for improvement.</w:t>
      </w:r>
      <w:r w:rsidR="00915639">
        <w:t xml:space="preserve"> </w:t>
      </w:r>
      <w:r w:rsidR="00CF392C">
        <w:t xml:space="preserve">Forty (40) feedback surveys will be collected for each service domain. </w:t>
      </w:r>
      <w:r w:rsidR="00915639">
        <w:t>The same survey instrument will be used for all information collection</w:t>
      </w:r>
      <w:r w:rsidR="00717662">
        <w:t>.</w:t>
      </w:r>
      <w:r w:rsidR="006C0114">
        <w:t xml:space="preserve"> </w:t>
      </w:r>
    </w:p>
    <w:p w:rsidR="00CC05FB" w:rsidRDefault="00CC05FB" w:rsidP="00025ADC"/>
    <w:p w:rsidR="00B46F2C" w:rsidRPr="00025ADC" w:rsidRDefault="00717662" w:rsidP="00025ADC">
      <w:r>
        <w:t>Findings will be used solely for program improvement.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4D21C3" w:rsidRDefault="004D21C3" w:rsidP="004D21C3"/>
    <w:p w:rsidR="00496FE9" w:rsidRDefault="008860D6" w:rsidP="004D21C3">
      <w:r w:rsidRPr="007E0659">
        <w:rPr>
          <w:bCs/>
        </w:rPr>
        <w:t xml:space="preserve">Respondents will </w:t>
      </w:r>
      <w:r w:rsidR="00893B3D">
        <w:rPr>
          <w:bCs/>
        </w:rPr>
        <w:t xml:space="preserve">be </w:t>
      </w:r>
      <w:r w:rsidR="00EA52AA">
        <w:rPr>
          <w:bCs/>
        </w:rPr>
        <w:t xml:space="preserve">program directors, managers, or staff associated with </w:t>
      </w:r>
      <w:r w:rsidR="00337FEA">
        <w:t xml:space="preserve">88 </w:t>
      </w:r>
      <w:r w:rsidR="00EA52AA">
        <w:t>cooperative agreement</w:t>
      </w:r>
      <w:r w:rsidR="00893B3D">
        <w:t>s. Of the 88 cooperative agreements, 39 are PICH awards and 49 are REACH awards.</w:t>
      </w:r>
    </w:p>
    <w:p w:rsidR="00893B3D" w:rsidRDefault="00893B3D" w:rsidP="004D21C3"/>
    <w:tbl>
      <w:tblPr>
        <w:tblStyle w:val="TableGrid"/>
        <w:tblW w:w="0" w:type="auto"/>
        <w:tblInd w:w="1345" w:type="dxa"/>
        <w:tblLayout w:type="fixed"/>
        <w:tblLook w:val="04A0" w:firstRow="1" w:lastRow="0" w:firstColumn="1" w:lastColumn="0" w:noHBand="0" w:noVBand="1"/>
      </w:tblPr>
      <w:tblGrid>
        <w:gridCol w:w="3325"/>
        <w:gridCol w:w="2165"/>
      </w:tblGrid>
      <w:tr w:rsidR="00B26D73" w:rsidTr="00B26D73">
        <w:tc>
          <w:tcPr>
            <w:tcW w:w="3325" w:type="dxa"/>
          </w:tcPr>
          <w:p w:rsidR="00B26D73" w:rsidRPr="00E97AA0" w:rsidRDefault="00B26D73" w:rsidP="004D21C3">
            <w:pPr>
              <w:rPr>
                <w:b/>
              </w:rPr>
            </w:pPr>
            <w:r w:rsidRPr="00E97AA0">
              <w:rPr>
                <w:b/>
              </w:rPr>
              <w:t>Type of Awardee</w:t>
            </w:r>
          </w:p>
        </w:tc>
        <w:tc>
          <w:tcPr>
            <w:tcW w:w="2165" w:type="dxa"/>
          </w:tcPr>
          <w:p w:rsidR="00B26D73" w:rsidRPr="00E97AA0" w:rsidRDefault="00B26D73" w:rsidP="00783BC7">
            <w:pPr>
              <w:jc w:val="center"/>
              <w:rPr>
                <w:b/>
              </w:rPr>
            </w:pPr>
            <w:r>
              <w:rPr>
                <w:b/>
              </w:rPr>
              <w:t>No. of Awardees</w:t>
            </w:r>
          </w:p>
        </w:tc>
      </w:tr>
      <w:tr w:rsidR="00B26D73" w:rsidTr="00B26D73">
        <w:tc>
          <w:tcPr>
            <w:tcW w:w="3325" w:type="dxa"/>
          </w:tcPr>
          <w:p w:rsidR="00B26D73" w:rsidRDefault="00B26D73" w:rsidP="004D21C3">
            <w:r>
              <w:t>PICH Awardees</w:t>
            </w:r>
          </w:p>
        </w:tc>
        <w:tc>
          <w:tcPr>
            <w:tcW w:w="2165" w:type="dxa"/>
          </w:tcPr>
          <w:p w:rsidR="00B26D73" w:rsidRDefault="00337FEA" w:rsidP="00783BC7">
            <w:pPr>
              <w:jc w:val="center"/>
            </w:pPr>
            <w:r>
              <w:t>39</w:t>
            </w:r>
          </w:p>
        </w:tc>
      </w:tr>
      <w:tr w:rsidR="00B26D73" w:rsidTr="00B26D73">
        <w:tc>
          <w:tcPr>
            <w:tcW w:w="3325" w:type="dxa"/>
          </w:tcPr>
          <w:p w:rsidR="00B26D73" w:rsidRDefault="00B26D73" w:rsidP="004D21C3">
            <w:r>
              <w:t>REACH Awardees</w:t>
            </w:r>
          </w:p>
        </w:tc>
        <w:tc>
          <w:tcPr>
            <w:tcW w:w="2165" w:type="dxa"/>
          </w:tcPr>
          <w:p w:rsidR="00B26D73" w:rsidRDefault="00337FEA" w:rsidP="00783BC7">
            <w:pPr>
              <w:jc w:val="center"/>
            </w:pPr>
            <w:r>
              <w:t>49</w:t>
            </w:r>
          </w:p>
        </w:tc>
      </w:tr>
      <w:tr w:rsidR="00B26D73" w:rsidTr="00B26D73">
        <w:tc>
          <w:tcPr>
            <w:tcW w:w="3325" w:type="dxa"/>
          </w:tcPr>
          <w:p w:rsidR="00B26D73" w:rsidRDefault="00B26D73" w:rsidP="00B26D73">
            <w:pPr>
              <w:jc w:val="right"/>
            </w:pPr>
            <w:r>
              <w:t>Total</w:t>
            </w:r>
          </w:p>
        </w:tc>
        <w:tc>
          <w:tcPr>
            <w:tcW w:w="2165" w:type="dxa"/>
          </w:tcPr>
          <w:p w:rsidR="00B26D73" w:rsidRDefault="00337FEA" w:rsidP="00783BC7">
            <w:pPr>
              <w:jc w:val="center"/>
            </w:pPr>
            <w:r>
              <w:t>88</w:t>
            </w:r>
          </w:p>
        </w:tc>
      </w:tr>
    </w:tbl>
    <w:p w:rsidR="0086653F" w:rsidRDefault="0086653F" w:rsidP="00F06AE8"/>
    <w:p w:rsidR="00F06AE8" w:rsidRDefault="00337FEA" w:rsidP="00F06AE8">
      <w:r>
        <w:t>Training and TA services are provided upon request, therefore, e</w:t>
      </w:r>
      <w:r w:rsidR="00172734">
        <w:rPr>
          <w:bCs/>
        </w:rPr>
        <w:t xml:space="preserve">ach awardee may receive </w:t>
      </w:r>
      <w:r w:rsidR="002017C6">
        <w:rPr>
          <w:bCs/>
        </w:rPr>
        <w:t xml:space="preserve">multiple training and TA services. </w:t>
      </w:r>
    </w:p>
    <w:p w:rsidR="00717662" w:rsidRDefault="00717662" w:rsidP="00717662">
      <w:pPr>
        <w:spacing w:line="276" w:lineRule="auto"/>
      </w:pPr>
    </w:p>
    <w:p w:rsidR="001F53AE" w:rsidRDefault="001F53AE" w:rsidP="006C0114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proofErr w:type="gramStart"/>
      <w:r w:rsidR="0053745C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257D20" w:rsidRDefault="00257D20">
      <w:pPr>
        <w:rPr>
          <w:b/>
        </w:rPr>
      </w:pPr>
      <w:r>
        <w:rPr>
          <w:b/>
        </w:rPr>
        <w:br w:type="page"/>
      </w:r>
    </w:p>
    <w:p w:rsidR="00B46F2C" w:rsidRDefault="00B46F2C">
      <w:pPr>
        <w:rPr>
          <w:b/>
        </w:rPr>
      </w:pPr>
      <w:r>
        <w:rPr>
          <w:b/>
        </w:rPr>
        <w:lastRenderedPageBreak/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EB21EC" w:rsidP="009C13B9">
      <w:r>
        <w:t>Name</w:t>
      </w:r>
      <w:r w:rsidR="00A676B0">
        <w:t>:</w:t>
      </w:r>
      <w:r>
        <w:t xml:space="preserve">  </w:t>
      </w:r>
      <w:r w:rsidR="00EE123C" w:rsidRPr="00EE123C">
        <w:rPr>
          <w:u w:val="single"/>
        </w:rPr>
        <w:t>Tim LaPier</w:t>
      </w:r>
      <w:r w:rsidR="00B46F2C">
        <w:t>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88502D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</w:t>
      </w:r>
      <w:r w:rsidR="0088502D">
        <w:t>X</w:t>
      </w:r>
      <w:r>
        <w:t xml:space="preserve"> ] No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835F37" w:rsidRDefault="00835F37" w:rsidP="00835F37"/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:rsidRDefault="00B46F2C">
      <w:r>
        <w:t>Is an incentive (e.g., money or reimbursement of expenses, token of appreciation) provided to participants?  [  ] Yes [</w:t>
      </w:r>
      <w:proofErr w:type="gramStart"/>
      <w:r w:rsidR="0088502D">
        <w:t>X</w:t>
      </w:r>
      <w:r w:rsidR="00A676B0">
        <w:t xml:space="preserve"> </w:t>
      </w:r>
      <w:r>
        <w:t>]</w:t>
      </w:r>
      <w:proofErr w:type="gramEnd"/>
      <w:r>
        <w:t xml:space="preserve"> No</w:t>
      </w:r>
    </w:p>
    <w:p w:rsidR="00624AC4" w:rsidRDefault="00624AC4"/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Default="00B46F2C" w:rsidP="00F3170F">
      <w:pPr>
        <w:keepNext/>
        <w:keepLines/>
        <w:rPr>
          <w:b/>
        </w:rPr>
      </w:pPr>
    </w:p>
    <w:p w:rsidR="00624AC4" w:rsidRPr="00624AC4" w:rsidRDefault="00624AC4" w:rsidP="00624AC4">
      <w:r>
        <w:t xml:space="preserve">The same survey instrument will be used for all information collection. </w:t>
      </w:r>
    </w:p>
    <w:p w:rsidR="00624AC4" w:rsidRPr="006832D9" w:rsidRDefault="00624AC4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5"/>
        <w:gridCol w:w="1530"/>
        <w:gridCol w:w="1643"/>
        <w:gridCol w:w="1003"/>
      </w:tblGrid>
      <w:tr w:rsidR="00B46F2C" w:rsidTr="00172734">
        <w:trPr>
          <w:trHeight w:val="274"/>
        </w:trPr>
        <w:tc>
          <w:tcPr>
            <w:tcW w:w="5485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4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172734">
        <w:trPr>
          <w:trHeight w:val="274"/>
        </w:trPr>
        <w:tc>
          <w:tcPr>
            <w:tcW w:w="5485" w:type="dxa"/>
            <w:tcBorders>
              <w:bottom w:val="single" w:sz="4" w:space="0" w:color="auto"/>
            </w:tcBorders>
          </w:tcPr>
          <w:p w:rsidR="00B46F2C" w:rsidRDefault="00172734" w:rsidP="00172734">
            <w:r>
              <w:t>PICH or</w:t>
            </w:r>
            <w:r w:rsidR="00624AC4">
              <w:t xml:space="preserve"> REACH </w:t>
            </w:r>
            <w:r>
              <w:rPr>
                <w:bCs/>
              </w:rPr>
              <w:t>program directors, managers, or staff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46F2C" w:rsidRDefault="00B0441C" w:rsidP="00843796">
            <w:r>
              <w:t>120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B46F2C" w:rsidRDefault="00624AC4" w:rsidP="00843796">
            <w:r>
              <w:t>20/60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B46F2C" w:rsidRDefault="00B0441C" w:rsidP="00843796">
            <w:r>
              <w:t>40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</w:t>
      </w:r>
      <w:r w:rsidR="000817F9">
        <w:t xml:space="preserve">t to the Federal government is </w:t>
      </w:r>
      <w:r w:rsidR="000817F9" w:rsidRPr="00AD464D">
        <w:rPr>
          <w:b/>
        </w:rPr>
        <w:t>$</w:t>
      </w:r>
      <w:r w:rsidR="000817F9" w:rsidRPr="00B0441C">
        <w:rPr>
          <w:b/>
        </w:rPr>
        <w:t>282,975</w:t>
      </w:r>
      <w:r w:rsidR="000817F9">
        <w:t>.  This includes costs of CDC oversight of a contractor; and the contractor’s costs for i</w:t>
      </w:r>
      <w:r w:rsidR="000817F9" w:rsidRPr="00FF6E17">
        <w:t>nstrument development, pilot testing, data collection, coding and entry, quality control, da</w:t>
      </w:r>
      <w:r w:rsidR="000817F9">
        <w:t>ta analysis, and report writing.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respondents and do you have a sampling plan for </w:t>
      </w:r>
      <w:r w:rsidR="00A676B0">
        <w:t>selecting from this universe?</w:t>
      </w:r>
      <w:r w:rsidR="00A676B0">
        <w:tab/>
        <w:t>[X</w:t>
      </w:r>
      <w:r>
        <w:t>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A403BB">
      <w:r w:rsidRPr="00636621">
        <w:t xml:space="preserve">If the answer is yes, </w:t>
      </w:r>
      <w:r>
        <w:t>please provide a description of both belo</w:t>
      </w:r>
      <w:r w:rsidR="009A1587">
        <w:t>w (or attach the sampling plan).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</w:t>
      </w:r>
      <w:r w:rsidR="009A1587">
        <w:t>ts and how you will select them.</w:t>
      </w:r>
    </w:p>
    <w:p w:rsidR="00B46F2C" w:rsidRDefault="00B46F2C" w:rsidP="00A403BB"/>
    <w:p w:rsidR="00A80175" w:rsidRDefault="006D56B1" w:rsidP="00F06AE8">
      <w:pPr>
        <w:ind w:left="720"/>
      </w:pPr>
      <w:r>
        <w:t xml:space="preserve">Training and technical assistance </w:t>
      </w:r>
      <w:r w:rsidR="00243CC0">
        <w:t>are provided</w:t>
      </w:r>
      <w:r w:rsidR="00DA5D54">
        <w:t>, upon request,</w:t>
      </w:r>
      <w:r w:rsidR="00A80175">
        <w:t xml:space="preserve"> to PICH and REACH awardees. Contact information for PICH and REACH awardees is available from CDC records on the cooperative agreements</w:t>
      </w:r>
      <w:r w:rsidR="00236A5C">
        <w:t xml:space="preserve"> and service requests</w:t>
      </w:r>
      <w:r w:rsidR="00A80175">
        <w:t>.</w:t>
      </w:r>
    </w:p>
    <w:p w:rsidR="00A80175" w:rsidRDefault="00A80175" w:rsidP="00F06AE8">
      <w:pPr>
        <w:ind w:left="720"/>
      </w:pPr>
    </w:p>
    <w:p w:rsidR="00CF392C" w:rsidRDefault="00A80175" w:rsidP="00F06AE8">
      <w:pPr>
        <w:ind w:left="720"/>
      </w:pPr>
      <w:r>
        <w:t xml:space="preserve">Services are provided </w:t>
      </w:r>
      <w:r w:rsidR="00243CC0">
        <w:t xml:space="preserve">in 3 domains: (1) communications, (2) evaluation, and (3) program implementation. </w:t>
      </w:r>
      <w:r w:rsidR="00243CC0" w:rsidRPr="00371223">
        <w:t xml:space="preserve">DCH’s goal is to collect 40 </w:t>
      </w:r>
      <w:r w:rsidR="00243CC0">
        <w:t xml:space="preserve">feedback </w:t>
      </w:r>
      <w:r w:rsidR="00243CC0" w:rsidRPr="00371223">
        <w:t xml:space="preserve">surveys for each </w:t>
      </w:r>
      <w:r w:rsidR="00243CC0">
        <w:t>service domain (total of 120 feedback surveys). Information</w:t>
      </w:r>
      <w:r w:rsidR="00243CC0" w:rsidRPr="00371223">
        <w:t xml:space="preserve"> </w:t>
      </w:r>
      <w:r w:rsidR="00243CC0">
        <w:t xml:space="preserve">will be collected </w:t>
      </w:r>
      <w:r w:rsidR="00243CC0" w:rsidRPr="00371223">
        <w:t xml:space="preserve">until DCH receives </w:t>
      </w:r>
      <w:r w:rsidR="00243CC0">
        <w:t xml:space="preserve">the target number of </w:t>
      </w:r>
      <w:r w:rsidR="00243CC0" w:rsidRPr="00371223">
        <w:t xml:space="preserve">responses for each domain. </w:t>
      </w:r>
      <w:r w:rsidR="00CF392C">
        <w:t xml:space="preserve">Individuals who receive services will receive an email invitation with a link to a web-based survey. </w:t>
      </w:r>
      <w:r w:rsidR="00F13819">
        <w:t>Those who do not complete the web-based survey</w:t>
      </w:r>
      <w:r w:rsidR="00B72DD8">
        <w:t xml:space="preserve"> will be offered the option to participate in a telephone interview</w:t>
      </w:r>
      <w:r w:rsidR="00B7737E">
        <w:t>, in which an</w:t>
      </w:r>
      <w:r w:rsidR="00E45007">
        <w:t xml:space="preserve"> interviewer will </w:t>
      </w:r>
      <w:r w:rsidR="00AE559F">
        <w:t xml:space="preserve">read the questions </w:t>
      </w:r>
      <w:r>
        <w:t xml:space="preserve">to the respondent and enter responses into </w:t>
      </w:r>
      <w:r w:rsidR="00E45007">
        <w:t>the web-based survey</w:t>
      </w:r>
      <w:r w:rsidR="00AE559F">
        <w:t>.</w:t>
      </w:r>
    </w:p>
    <w:p w:rsidR="00CF392C" w:rsidRDefault="00CF392C" w:rsidP="00F06AE8">
      <w:pPr>
        <w:ind w:left="720"/>
      </w:pPr>
    </w:p>
    <w:p w:rsidR="00F44DAE" w:rsidRDefault="00243CC0" w:rsidP="00F06AE8">
      <w:pPr>
        <w:ind w:left="720"/>
      </w:pPr>
      <w:r w:rsidRPr="00371223">
        <w:t>Respondents comprise a convenience sam</w:t>
      </w:r>
      <w:r>
        <w:t xml:space="preserve">ple based on actual utilization </w:t>
      </w:r>
      <w:r w:rsidRPr="00371223">
        <w:t>of services</w:t>
      </w:r>
      <w:r>
        <w:t>. The sample is determined by characteristics of the services provided, not by characteristics of the respondents.</w:t>
      </w:r>
      <w:r w:rsidR="00F44DAE">
        <w:t xml:space="preserve"> </w:t>
      </w:r>
    </w:p>
    <w:p w:rsidR="00F44DAE" w:rsidRDefault="00F44DAE" w:rsidP="00F06AE8">
      <w:pPr>
        <w:ind w:left="720"/>
      </w:pPr>
    </w:p>
    <w:p w:rsidR="004E5FB9" w:rsidRDefault="00357880" w:rsidP="00F06AE8">
      <w:pPr>
        <w:ind w:left="720"/>
      </w:pPr>
      <w:r>
        <w:t>Participation is voluntary.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proofErr w:type="gramStart"/>
      <w:r w:rsidR="00A676B0">
        <w:t>X</w:t>
      </w:r>
      <w:r>
        <w:t xml:space="preserve">  ]</w:t>
      </w:r>
      <w:proofErr w:type="gramEnd"/>
      <w:r>
        <w:t xml:space="preserve"> Web-based or other forms of Social Media </w:t>
      </w:r>
    </w:p>
    <w:p w:rsidR="00B46F2C" w:rsidRDefault="00B46F2C" w:rsidP="001B0AAA">
      <w:pPr>
        <w:ind w:left="720"/>
      </w:pPr>
      <w:proofErr w:type="gramStart"/>
      <w:r>
        <w:t xml:space="preserve">[ </w:t>
      </w:r>
      <w:r w:rsidR="00A676B0">
        <w:t>X</w:t>
      </w:r>
      <w:proofErr w:type="gramEnd"/>
      <w:r>
        <w:t xml:space="preserve">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6B663F" w:rsidRDefault="006B663F" w:rsidP="001B0AAA">
      <w:pPr>
        <w:ind w:left="720"/>
      </w:pP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A676B0">
        <w:t>X</w:t>
      </w:r>
      <w:r>
        <w:t xml:space="preserve">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75E960" wp14:editId="6386F1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D6EF5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lastRenderedPageBreak/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4C16E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p w:rsidR="004C2EE8" w:rsidRDefault="004C2EE8" w:rsidP="00F24CFC">
      <w:pPr>
        <w:tabs>
          <w:tab w:val="left" w:pos="5670"/>
        </w:tabs>
        <w:suppressAutoHyphens/>
      </w:pPr>
    </w:p>
    <w:p w:rsidR="000943DA" w:rsidRDefault="004C2EE8" w:rsidP="00F24CFC">
      <w:pPr>
        <w:tabs>
          <w:tab w:val="left" w:pos="5670"/>
        </w:tabs>
        <w:suppressAutoHyphens/>
      </w:pPr>
      <w:r w:rsidRPr="00214D00">
        <w:rPr>
          <w:b/>
        </w:rPr>
        <w:t>Attachments</w:t>
      </w:r>
    </w:p>
    <w:p w:rsidR="004C2EE8" w:rsidRDefault="004C2EE8" w:rsidP="00F24CFC">
      <w:pPr>
        <w:tabs>
          <w:tab w:val="left" w:pos="5670"/>
        </w:tabs>
        <w:suppressAutoHyphens/>
      </w:pPr>
    </w:p>
    <w:p w:rsidR="00A16346" w:rsidRPr="004C2EE8" w:rsidRDefault="00A16346" w:rsidP="00A16346">
      <w:pPr>
        <w:pStyle w:val="ListParagraph"/>
        <w:numPr>
          <w:ilvl w:val="0"/>
          <w:numId w:val="20"/>
        </w:numPr>
        <w:tabs>
          <w:tab w:val="left" w:pos="5670"/>
        </w:tabs>
        <w:suppressAutoHyphens/>
      </w:pPr>
      <w:r w:rsidRPr="004C2EE8">
        <w:rPr>
          <w:bCs/>
        </w:rPr>
        <w:t>Introductory/Invitation E-Mail</w:t>
      </w:r>
    </w:p>
    <w:p w:rsidR="00A16346" w:rsidRDefault="00A16346" w:rsidP="00A16346">
      <w:pPr>
        <w:pStyle w:val="ListParagraph"/>
        <w:numPr>
          <w:ilvl w:val="0"/>
          <w:numId w:val="20"/>
        </w:numPr>
        <w:tabs>
          <w:tab w:val="left" w:pos="5670"/>
        </w:tabs>
        <w:suppressAutoHyphens/>
      </w:pPr>
      <w:r w:rsidRPr="002B5B36">
        <w:t>Reminder E-Mail</w:t>
      </w:r>
    </w:p>
    <w:p w:rsidR="004C2EE8" w:rsidRPr="00A16346" w:rsidRDefault="004C2EE8" w:rsidP="004C2EE8">
      <w:pPr>
        <w:pStyle w:val="ListParagraph"/>
        <w:numPr>
          <w:ilvl w:val="0"/>
          <w:numId w:val="20"/>
        </w:numPr>
        <w:tabs>
          <w:tab w:val="left" w:pos="5670"/>
        </w:tabs>
        <w:suppressAutoHyphens/>
      </w:pPr>
      <w:r w:rsidRPr="004C2EE8">
        <w:rPr>
          <w:bCs/>
        </w:rPr>
        <w:t>Remote Technical Assistance Survey</w:t>
      </w:r>
      <w:r w:rsidR="00A16346">
        <w:rPr>
          <w:bCs/>
        </w:rPr>
        <w:t xml:space="preserve"> (screen shots)</w:t>
      </w:r>
    </w:p>
    <w:p w:rsidR="00A16346" w:rsidRPr="004C2EE8" w:rsidRDefault="00A16346" w:rsidP="004C2EE8">
      <w:pPr>
        <w:pStyle w:val="ListParagraph"/>
        <w:numPr>
          <w:ilvl w:val="0"/>
          <w:numId w:val="20"/>
        </w:numPr>
        <w:tabs>
          <w:tab w:val="left" w:pos="5670"/>
        </w:tabs>
        <w:suppressAutoHyphens/>
      </w:pPr>
      <w:r>
        <w:rPr>
          <w:bCs/>
        </w:rPr>
        <w:t>Telephone Interview Protocol</w:t>
      </w:r>
      <w:r w:rsidR="00763F91">
        <w:rPr>
          <w:bCs/>
        </w:rPr>
        <w:t xml:space="preserve"> for completing the Remote Technical Assistance Survey</w:t>
      </w:r>
    </w:p>
    <w:p w:rsidR="004C2EE8" w:rsidRDefault="004C2EE8" w:rsidP="004C2EE8">
      <w:pPr>
        <w:pStyle w:val="ListParagraph"/>
        <w:numPr>
          <w:ilvl w:val="0"/>
          <w:numId w:val="20"/>
        </w:numPr>
        <w:tabs>
          <w:tab w:val="left" w:pos="5670"/>
        </w:tabs>
        <w:suppressAutoHyphens/>
      </w:pPr>
      <w:r w:rsidRPr="002B5B36">
        <w:t>Thank You E-Mail</w:t>
      </w:r>
    </w:p>
    <w:p w:rsidR="00214D00" w:rsidRDefault="00214D00" w:rsidP="00F652BB">
      <w:pPr>
        <w:tabs>
          <w:tab w:val="left" w:pos="5670"/>
        </w:tabs>
        <w:suppressAutoHyphens/>
        <w:ind w:left="360"/>
      </w:pPr>
    </w:p>
    <w:p w:rsidR="000943DA" w:rsidRDefault="000943DA" w:rsidP="00F24CFC">
      <w:pPr>
        <w:tabs>
          <w:tab w:val="left" w:pos="5670"/>
        </w:tabs>
        <w:suppressAutoHyphens/>
      </w:pPr>
    </w:p>
    <w:sectPr w:rsidR="000943D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77" w:rsidRDefault="00C70677">
      <w:r>
        <w:separator/>
      </w:r>
    </w:p>
  </w:endnote>
  <w:endnote w:type="continuationSeparator" w:id="0">
    <w:p w:rsidR="00C70677" w:rsidRDefault="00C7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470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1A08" w:rsidRDefault="00411A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D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77" w:rsidRDefault="00C70677">
      <w:r>
        <w:separator/>
      </w:r>
    </w:p>
  </w:footnote>
  <w:footnote w:type="continuationSeparator" w:id="0">
    <w:p w:rsidR="00C70677" w:rsidRDefault="00C70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EE5D67"/>
    <w:multiLevelType w:val="hybridMultilevel"/>
    <w:tmpl w:val="BF9A1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14859"/>
    <w:multiLevelType w:val="hybridMultilevel"/>
    <w:tmpl w:val="721C08E8"/>
    <w:lvl w:ilvl="0" w:tplc="07803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248D6"/>
    <w:rsid w:val="00025ADC"/>
    <w:rsid w:val="00047A64"/>
    <w:rsid w:val="00067329"/>
    <w:rsid w:val="000743A2"/>
    <w:rsid w:val="000817F9"/>
    <w:rsid w:val="000943DA"/>
    <w:rsid w:val="000B2838"/>
    <w:rsid w:val="000C3130"/>
    <w:rsid w:val="000D44CA"/>
    <w:rsid w:val="000E200B"/>
    <w:rsid w:val="000E45FF"/>
    <w:rsid w:val="000F68BE"/>
    <w:rsid w:val="00140CC9"/>
    <w:rsid w:val="00140E08"/>
    <w:rsid w:val="00146D39"/>
    <w:rsid w:val="00172734"/>
    <w:rsid w:val="001927A4"/>
    <w:rsid w:val="00194AC6"/>
    <w:rsid w:val="001A23B0"/>
    <w:rsid w:val="001A25CC"/>
    <w:rsid w:val="001B0AAA"/>
    <w:rsid w:val="001B7981"/>
    <w:rsid w:val="001C39F7"/>
    <w:rsid w:val="001D0776"/>
    <w:rsid w:val="001E16EC"/>
    <w:rsid w:val="001F53AE"/>
    <w:rsid w:val="002017C6"/>
    <w:rsid w:val="00204324"/>
    <w:rsid w:val="0021430F"/>
    <w:rsid w:val="00214D00"/>
    <w:rsid w:val="00236A5C"/>
    <w:rsid w:val="00237B48"/>
    <w:rsid w:val="00243CC0"/>
    <w:rsid w:val="0024521E"/>
    <w:rsid w:val="0024698E"/>
    <w:rsid w:val="00257D20"/>
    <w:rsid w:val="00263C3D"/>
    <w:rsid w:val="00267968"/>
    <w:rsid w:val="00274D0B"/>
    <w:rsid w:val="002821FF"/>
    <w:rsid w:val="002B3C95"/>
    <w:rsid w:val="002C7CD5"/>
    <w:rsid w:val="002D0B92"/>
    <w:rsid w:val="002D4A64"/>
    <w:rsid w:val="00337FEA"/>
    <w:rsid w:val="003466BF"/>
    <w:rsid w:val="00357880"/>
    <w:rsid w:val="003675DB"/>
    <w:rsid w:val="003B4865"/>
    <w:rsid w:val="003D5BBE"/>
    <w:rsid w:val="003E3C61"/>
    <w:rsid w:val="003F1C5B"/>
    <w:rsid w:val="003F317E"/>
    <w:rsid w:val="00411A08"/>
    <w:rsid w:val="0041337D"/>
    <w:rsid w:val="00434E33"/>
    <w:rsid w:val="004359EA"/>
    <w:rsid w:val="00441434"/>
    <w:rsid w:val="004462F4"/>
    <w:rsid w:val="0045264C"/>
    <w:rsid w:val="004538B3"/>
    <w:rsid w:val="0046735B"/>
    <w:rsid w:val="004830BE"/>
    <w:rsid w:val="004876EC"/>
    <w:rsid w:val="00496FE9"/>
    <w:rsid w:val="004C16E5"/>
    <w:rsid w:val="004C2EE8"/>
    <w:rsid w:val="004D21C3"/>
    <w:rsid w:val="004D589F"/>
    <w:rsid w:val="004D6E14"/>
    <w:rsid w:val="004E5FB9"/>
    <w:rsid w:val="005009B0"/>
    <w:rsid w:val="005014AE"/>
    <w:rsid w:val="00512CA7"/>
    <w:rsid w:val="00512E71"/>
    <w:rsid w:val="0053745C"/>
    <w:rsid w:val="005A1006"/>
    <w:rsid w:val="005D48CC"/>
    <w:rsid w:val="005D4D36"/>
    <w:rsid w:val="005E5A50"/>
    <w:rsid w:val="005E714A"/>
    <w:rsid w:val="006140A0"/>
    <w:rsid w:val="006205DF"/>
    <w:rsid w:val="00624AC4"/>
    <w:rsid w:val="00636621"/>
    <w:rsid w:val="00640499"/>
    <w:rsid w:val="00642B49"/>
    <w:rsid w:val="0066243A"/>
    <w:rsid w:val="006832D9"/>
    <w:rsid w:val="0069403B"/>
    <w:rsid w:val="006B663F"/>
    <w:rsid w:val="006C0114"/>
    <w:rsid w:val="006D4F1F"/>
    <w:rsid w:val="006D56B1"/>
    <w:rsid w:val="006E12B5"/>
    <w:rsid w:val="006E496E"/>
    <w:rsid w:val="006E67E1"/>
    <w:rsid w:val="006F3DDE"/>
    <w:rsid w:val="00704678"/>
    <w:rsid w:val="00717662"/>
    <w:rsid w:val="007425E7"/>
    <w:rsid w:val="00763F91"/>
    <w:rsid w:val="00783BC7"/>
    <w:rsid w:val="007A78E5"/>
    <w:rsid w:val="007B1D10"/>
    <w:rsid w:val="007C076D"/>
    <w:rsid w:val="007E4909"/>
    <w:rsid w:val="007F0460"/>
    <w:rsid w:val="007F5097"/>
    <w:rsid w:val="00802607"/>
    <w:rsid w:val="008101A5"/>
    <w:rsid w:val="00822664"/>
    <w:rsid w:val="00824E81"/>
    <w:rsid w:val="008310C6"/>
    <w:rsid w:val="00835F37"/>
    <w:rsid w:val="00840FCA"/>
    <w:rsid w:val="00843796"/>
    <w:rsid w:val="00852431"/>
    <w:rsid w:val="0086653F"/>
    <w:rsid w:val="00880A85"/>
    <w:rsid w:val="0088502D"/>
    <w:rsid w:val="008860D6"/>
    <w:rsid w:val="00893B3D"/>
    <w:rsid w:val="00895229"/>
    <w:rsid w:val="008C143D"/>
    <w:rsid w:val="008D2F66"/>
    <w:rsid w:val="008E75C5"/>
    <w:rsid w:val="008F0203"/>
    <w:rsid w:val="008F50D4"/>
    <w:rsid w:val="0090224C"/>
    <w:rsid w:val="00915639"/>
    <w:rsid w:val="009239AA"/>
    <w:rsid w:val="0093470D"/>
    <w:rsid w:val="00935323"/>
    <w:rsid w:val="00935ADA"/>
    <w:rsid w:val="00936D6E"/>
    <w:rsid w:val="00946B6C"/>
    <w:rsid w:val="00955A71"/>
    <w:rsid w:val="0096108F"/>
    <w:rsid w:val="00967502"/>
    <w:rsid w:val="009A1587"/>
    <w:rsid w:val="009C13B9"/>
    <w:rsid w:val="009D01A2"/>
    <w:rsid w:val="009F5923"/>
    <w:rsid w:val="00A043C4"/>
    <w:rsid w:val="00A149E3"/>
    <w:rsid w:val="00A16346"/>
    <w:rsid w:val="00A279A8"/>
    <w:rsid w:val="00A403BB"/>
    <w:rsid w:val="00A6209C"/>
    <w:rsid w:val="00A66690"/>
    <w:rsid w:val="00A674DF"/>
    <w:rsid w:val="00A676B0"/>
    <w:rsid w:val="00A80175"/>
    <w:rsid w:val="00A80EB8"/>
    <w:rsid w:val="00A810E7"/>
    <w:rsid w:val="00A83A58"/>
    <w:rsid w:val="00A83AA6"/>
    <w:rsid w:val="00AA7F8A"/>
    <w:rsid w:val="00AB0DE4"/>
    <w:rsid w:val="00AD4DCB"/>
    <w:rsid w:val="00AE1809"/>
    <w:rsid w:val="00AE4355"/>
    <w:rsid w:val="00AE559F"/>
    <w:rsid w:val="00B0441C"/>
    <w:rsid w:val="00B26D73"/>
    <w:rsid w:val="00B3508B"/>
    <w:rsid w:val="00B46F2C"/>
    <w:rsid w:val="00B72DD8"/>
    <w:rsid w:val="00B7737E"/>
    <w:rsid w:val="00B80D76"/>
    <w:rsid w:val="00BA2105"/>
    <w:rsid w:val="00BA7E06"/>
    <w:rsid w:val="00BB1A57"/>
    <w:rsid w:val="00BB43B5"/>
    <w:rsid w:val="00BB6219"/>
    <w:rsid w:val="00BC6488"/>
    <w:rsid w:val="00BD290F"/>
    <w:rsid w:val="00BF6943"/>
    <w:rsid w:val="00C03A88"/>
    <w:rsid w:val="00C14CC4"/>
    <w:rsid w:val="00C22FF7"/>
    <w:rsid w:val="00C32309"/>
    <w:rsid w:val="00C33C52"/>
    <w:rsid w:val="00C409F9"/>
    <w:rsid w:val="00C40D8B"/>
    <w:rsid w:val="00C45352"/>
    <w:rsid w:val="00C5316F"/>
    <w:rsid w:val="00C568E6"/>
    <w:rsid w:val="00C70677"/>
    <w:rsid w:val="00C75527"/>
    <w:rsid w:val="00C83CED"/>
    <w:rsid w:val="00C8407A"/>
    <w:rsid w:val="00C8488C"/>
    <w:rsid w:val="00C84CA6"/>
    <w:rsid w:val="00C86E91"/>
    <w:rsid w:val="00CA2650"/>
    <w:rsid w:val="00CB1078"/>
    <w:rsid w:val="00CB7856"/>
    <w:rsid w:val="00CC05FB"/>
    <w:rsid w:val="00CC6FAF"/>
    <w:rsid w:val="00CE31F0"/>
    <w:rsid w:val="00CF392C"/>
    <w:rsid w:val="00D148BE"/>
    <w:rsid w:val="00D24698"/>
    <w:rsid w:val="00D302D7"/>
    <w:rsid w:val="00D451C6"/>
    <w:rsid w:val="00D6383F"/>
    <w:rsid w:val="00D71221"/>
    <w:rsid w:val="00DA5D54"/>
    <w:rsid w:val="00DB59D0"/>
    <w:rsid w:val="00DC33D3"/>
    <w:rsid w:val="00DC6CC2"/>
    <w:rsid w:val="00DD5D01"/>
    <w:rsid w:val="00E2594A"/>
    <w:rsid w:val="00E26329"/>
    <w:rsid w:val="00E40B50"/>
    <w:rsid w:val="00E45007"/>
    <w:rsid w:val="00E46114"/>
    <w:rsid w:val="00E50293"/>
    <w:rsid w:val="00E5284A"/>
    <w:rsid w:val="00E56E0D"/>
    <w:rsid w:val="00E65FFC"/>
    <w:rsid w:val="00E76190"/>
    <w:rsid w:val="00E800A9"/>
    <w:rsid w:val="00E80951"/>
    <w:rsid w:val="00E854FE"/>
    <w:rsid w:val="00E86CC6"/>
    <w:rsid w:val="00E9169E"/>
    <w:rsid w:val="00E97AA0"/>
    <w:rsid w:val="00EA52AA"/>
    <w:rsid w:val="00EB0455"/>
    <w:rsid w:val="00EB21EC"/>
    <w:rsid w:val="00EB56B3"/>
    <w:rsid w:val="00ED6492"/>
    <w:rsid w:val="00EE123C"/>
    <w:rsid w:val="00EF2095"/>
    <w:rsid w:val="00F06866"/>
    <w:rsid w:val="00F06AE8"/>
    <w:rsid w:val="00F13819"/>
    <w:rsid w:val="00F15956"/>
    <w:rsid w:val="00F24CFC"/>
    <w:rsid w:val="00F3170F"/>
    <w:rsid w:val="00F4017B"/>
    <w:rsid w:val="00F44DAE"/>
    <w:rsid w:val="00F5071A"/>
    <w:rsid w:val="00F5078F"/>
    <w:rsid w:val="00F652B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2F61A652-DCB7-4F68-8A76-9AD8D888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1311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Macaluso, Renita (CDC/ONDIEH/NCCDPHP)</cp:lastModifiedBy>
  <cp:revision>143</cp:revision>
  <cp:lastPrinted>2016-05-02T16:20:00Z</cp:lastPrinted>
  <dcterms:created xsi:type="dcterms:W3CDTF">2016-04-06T17:06:00Z</dcterms:created>
  <dcterms:modified xsi:type="dcterms:W3CDTF">2016-05-02T16:31:00Z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