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CF1" w:rsidRDefault="00544B1D" w:rsidP="00A326E5">
      <w:pPr>
        <w:jc w:val="center"/>
        <w:rPr>
          <w:rFonts w:ascii="Times New Roman" w:hAnsi="Times New Roman" w:cs="Times New Roman"/>
          <w:b/>
          <w:sz w:val="24"/>
        </w:rPr>
      </w:pPr>
      <w:r>
        <w:rPr>
          <w:rFonts w:ascii="Times New Roman" w:hAnsi="Times New Roman" w:cs="Times New Roman"/>
          <w:b/>
          <w:sz w:val="24"/>
        </w:rPr>
        <w:t>Clinic Context Matters Study</w:t>
      </w:r>
    </w:p>
    <w:p w:rsidR="00CE2F1D" w:rsidRPr="00392C20" w:rsidRDefault="00CE2F1D" w:rsidP="00A326E5">
      <w:pPr>
        <w:jc w:val="center"/>
        <w:rPr>
          <w:rFonts w:ascii="Times New Roman" w:hAnsi="Times New Roman" w:cs="Times New Roman"/>
          <w:b/>
          <w:sz w:val="32"/>
          <w:szCs w:val="32"/>
        </w:rPr>
      </w:pPr>
      <w:r>
        <w:rPr>
          <w:rFonts w:ascii="Times New Roman" w:hAnsi="Times New Roman" w:cs="Times New Roman"/>
          <w:b/>
          <w:sz w:val="24"/>
        </w:rPr>
        <w:t>0920-new</w:t>
      </w:r>
    </w:p>
    <w:p w:rsidR="00F82E2B" w:rsidRPr="006A1701" w:rsidRDefault="003C7236" w:rsidP="00623CF1">
      <w:pPr>
        <w:jc w:val="center"/>
        <w:rPr>
          <w:rFonts w:ascii="Times New Roman" w:hAnsi="Times New Roman" w:cs="Times New Roman"/>
          <w:b/>
          <w:sz w:val="24"/>
          <w:szCs w:val="24"/>
        </w:rPr>
      </w:pPr>
      <w:r w:rsidRPr="006A1701">
        <w:rPr>
          <w:rFonts w:ascii="Times New Roman" w:hAnsi="Times New Roman" w:cs="Times New Roman"/>
          <w:b/>
          <w:sz w:val="24"/>
          <w:szCs w:val="24"/>
        </w:rPr>
        <w:t xml:space="preserve">Attachment </w:t>
      </w:r>
      <w:r w:rsidR="00524AFA" w:rsidRPr="006A1701">
        <w:rPr>
          <w:rFonts w:ascii="Times New Roman" w:hAnsi="Times New Roman" w:cs="Times New Roman"/>
          <w:b/>
          <w:sz w:val="24"/>
          <w:szCs w:val="24"/>
        </w:rPr>
        <w:t>3</w:t>
      </w:r>
      <w:r w:rsidR="00833451" w:rsidRPr="006A1701">
        <w:rPr>
          <w:rFonts w:ascii="Times New Roman" w:hAnsi="Times New Roman" w:cs="Times New Roman"/>
          <w:b/>
          <w:sz w:val="24"/>
          <w:szCs w:val="24"/>
        </w:rPr>
        <w:t xml:space="preserve"> </w:t>
      </w:r>
      <w:r w:rsidR="00367DA9" w:rsidRPr="006A1701">
        <w:rPr>
          <w:rFonts w:ascii="Times New Roman" w:hAnsi="Times New Roman" w:cs="Times New Roman"/>
          <w:b/>
          <w:sz w:val="24"/>
          <w:szCs w:val="24"/>
        </w:rPr>
        <w:t xml:space="preserve">Clinician Interview </w:t>
      </w:r>
      <w:r w:rsidR="0041098E">
        <w:rPr>
          <w:rFonts w:ascii="Times New Roman" w:hAnsi="Times New Roman" w:cs="Times New Roman"/>
          <w:b/>
          <w:sz w:val="24"/>
          <w:szCs w:val="24"/>
        </w:rPr>
        <w:t xml:space="preserve">Invitation </w:t>
      </w:r>
    </w:p>
    <w:p w:rsidR="00CE2F1D" w:rsidRDefault="00CE2F1D" w:rsidP="00EF4F9A">
      <w:pPr>
        <w:rPr>
          <w:rFonts w:ascii="Times New Roman" w:hAnsi="Times New Roman" w:cs="Times New Roman"/>
          <w:sz w:val="28"/>
          <w:szCs w:val="28"/>
          <w:u w:val="single"/>
        </w:rPr>
      </w:pPr>
    </w:p>
    <w:p w:rsidR="00CE2F1D" w:rsidRDefault="00CE2F1D" w:rsidP="00EF4F9A">
      <w:pPr>
        <w:rPr>
          <w:rFonts w:ascii="Times New Roman" w:hAnsi="Times New Roman" w:cs="Times New Roman"/>
          <w:sz w:val="28"/>
          <w:szCs w:val="28"/>
          <w:u w:val="single"/>
        </w:rPr>
      </w:pPr>
    </w:p>
    <w:p w:rsidR="00367DA9" w:rsidRPr="00367DA9" w:rsidRDefault="00367DA9" w:rsidP="00A94F7B">
      <w:pPr>
        <w:jc w:val="center"/>
        <w:rPr>
          <w:rFonts w:ascii="Times New Roman" w:hAnsi="Times New Roman" w:cs="Times New Roman"/>
          <w:sz w:val="24"/>
          <w:szCs w:val="24"/>
          <w:u w:val="single"/>
        </w:rPr>
      </w:pPr>
      <w:r w:rsidRPr="00367DA9">
        <w:rPr>
          <w:rFonts w:ascii="Times New Roman" w:hAnsi="Times New Roman" w:cs="Times New Roman"/>
          <w:sz w:val="28"/>
          <w:szCs w:val="28"/>
          <w:u w:val="single"/>
        </w:rPr>
        <w:t xml:space="preserve">Clinician Interview </w:t>
      </w:r>
      <w:r w:rsidR="0041098E">
        <w:rPr>
          <w:rFonts w:ascii="Times New Roman" w:hAnsi="Times New Roman" w:cs="Times New Roman"/>
          <w:sz w:val="28"/>
          <w:szCs w:val="28"/>
          <w:u w:val="single"/>
        </w:rPr>
        <w:t>Invitation</w:t>
      </w:r>
    </w:p>
    <w:p w:rsidR="007E0D35" w:rsidRDefault="007E0D35">
      <w:pPr>
        <w:rPr>
          <w:rFonts w:ascii="Times New Roman" w:hAnsi="Times New Roman" w:cs="Times New Roman"/>
        </w:rPr>
      </w:pPr>
    </w:p>
    <w:p w:rsidR="00543BD2" w:rsidRDefault="00543BD2" w:rsidP="00543BD2">
      <w:pPr>
        <w:rPr>
          <w:rFonts w:ascii="Times New Roman" w:hAnsi="Times New Roman"/>
          <w:sz w:val="24"/>
          <w:szCs w:val="24"/>
        </w:rPr>
      </w:pPr>
      <w:r>
        <w:rPr>
          <w:rFonts w:ascii="Times New Roman" w:hAnsi="Times New Roman"/>
          <w:sz w:val="24"/>
          <w:szCs w:val="24"/>
        </w:rPr>
        <w:t xml:space="preserve">This memo (email) invites you to participate in a </w:t>
      </w:r>
      <w:r w:rsidR="00A94F7B">
        <w:rPr>
          <w:rFonts w:ascii="Times New Roman" w:hAnsi="Times New Roman"/>
          <w:sz w:val="24"/>
          <w:szCs w:val="24"/>
        </w:rPr>
        <w:t xml:space="preserve">study sponsored by the </w:t>
      </w:r>
      <w:r w:rsidR="00A94F7B" w:rsidRPr="00A94F7B">
        <w:rPr>
          <w:rFonts w:ascii="Times New Roman" w:hAnsi="Times New Roman"/>
          <w:sz w:val="24"/>
          <w:szCs w:val="24"/>
        </w:rPr>
        <w:t>Centers for Disease Control and Prevention</w:t>
      </w:r>
      <w:r w:rsidR="00A94F7B">
        <w:rPr>
          <w:rFonts w:ascii="Times New Roman" w:hAnsi="Times New Roman"/>
          <w:sz w:val="24"/>
          <w:szCs w:val="24"/>
        </w:rPr>
        <w:t xml:space="preserve"> (</w:t>
      </w:r>
      <w:r>
        <w:rPr>
          <w:rFonts w:ascii="Times New Roman" w:hAnsi="Times New Roman"/>
          <w:sz w:val="24"/>
          <w:szCs w:val="24"/>
        </w:rPr>
        <w:t>CDC</w:t>
      </w:r>
      <w:r w:rsidR="00A94F7B">
        <w:rPr>
          <w:rFonts w:ascii="Times New Roman" w:hAnsi="Times New Roman"/>
          <w:sz w:val="24"/>
          <w:szCs w:val="24"/>
        </w:rPr>
        <w:t>)</w:t>
      </w:r>
      <w:r>
        <w:rPr>
          <w:rFonts w:ascii="Times New Roman" w:hAnsi="Times New Roman"/>
          <w:sz w:val="24"/>
          <w:szCs w:val="24"/>
        </w:rPr>
        <w:t xml:space="preserve"> about </w:t>
      </w:r>
      <w:proofErr w:type="spellStart"/>
      <w:r>
        <w:rPr>
          <w:rFonts w:ascii="Times New Roman" w:hAnsi="Times New Roman"/>
          <w:sz w:val="24"/>
          <w:szCs w:val="24"/>
        </w:rPr>
        <w:t>Preexposure</w:t>
      </w:r>
      <w:proofErr w:type="spellEnd"/>
      <w:r>
        <w:rPr>
          <w:rFonts w:ascii="Times New Roman" w:hAnsi="Times New Roman"/>
          <w:sz w:val="24"/>
          <w:szCs w:val="24"/>
        </w:rPr>
        <w:t xml:space="preserve"> Prophylaxis (</w:t>
      </w:r>
      <w:proofErr w:type="spellStart"/>
      <w:r>
        <w:rPr>
          <w:rFonts w:ascii="Times New Roman" w:hAnsi="Times New Roman"/>
          <w:sz w:val="24"/>
          <w:szCs w:val="24"/>
        </w:rPr>
        <w:t>PrEP</w:t>
      </w:r>
      <w:proofErr w:type="spellEnd"/>
      <w:r>
        <w:rPr>
          <w:rFonts w:ascii="Times New Roman" w:hAnsi="Times New Roman"/>
          <w:sz w:val="24"/>
          <w:szCs w:val="24"/>
        </w:rPr>
        <w:t>).  We want to learn about how clinicians in primary care practices make new treatments available to patients.  The survey at [</w:t>
      </w:r>
      <w:r>
        <w:rPr>
          <w:rFonts w:ascii="Times New Roman" w:hAnsi="Times New Roman"/>
          <w:i/>
          <w:iCs/>
          <w:sz w:val="24"/>
          <w:szCs w:val="24"/>
        </w:rPr>
        <w:t>URL</w:t>
      </w:r>
      <w:r w:rsidRPr="00543BD2">
        <w:rPr>
          <w:rFonts w:ascii="Times New Roman" w:hAnsi="Times New Roman"/>
          <w:iCs/>
          <w:sz w:val="24"/>
          <w:szCs w:val="24"/>
        </w:rPr>
        <w:t>]</w:t>
      </w:r>
      <w:r w:rsidRPr="00543BD2">
        <w:rPr>
          <w:rFonts w:ascii="Times New Roman" w:hAnsi="Times New Roman"/>
          <w:sz w:val="24"/>
          <w:szCs w:val="24"/>
        </w:rPr>
        <w:t xml:space="preserve"> </w:t>
      </w:r>
      <w:r>
        <w:rPr>
          <w:rFonts w:ascii="Times New Roman" w:hAnsi="Times New Roman"/>
          <w:sz w:val="24"/>
          <w:szCs w:val="24"/>
        </w:rPr>
        <w:t>asks about your attitudes, practice challenges and preferences in relation to PrEP.  Survey responses will be collected three times over the two years of this study to allow for changes in the way you think about providing PrEP.  Each year, when you sign on at [</w:t>
      </w:r>
      <w:r>
        <w:rPr>
          <w:rFonts w:ascii="Times New Roman" w:hAnsi="Times New Roman"/>
          <w:i/>
          <w:iCs/>
          <w:sz w:val="24"/>
          <w:szCs w:val="24"/>
        </w:rPr>
        <w:t>URL</w:t>
      </w:r>
      <w:r w:rsidRPr="00543BD2">
        <w:rPr>
          <w:rFonts w:ascii="Times New Roman" w:hAnsi="Times New Roman"/>
          <w:iCs/>
          <w:sz w:val="24"/>
          <w:szCs w:val="24"/>
        </w:rPr>
        <w:t>]</w:t>
      </w:r>
      <w:r>
        <w:rPr>
          <w:rFonts w:ascii="Times New Roman" w:hAnsi="Times New Roman"/>
          <w:sz w:val="24"/>
          <w:szCs w:val="24"/>
        </w:rPr>
        <w:t>, you will be asked to provide consent before proceeding to the survey questions.</w:t>
      </w:r>
    </w:p>
    <w:p w:rsidR="00543BD2" w:rsidRDefault="00373B5B" w:rsidP="00543BD2">
      <w:pPr>
        <w:rPr>
          <w:rFonts w:ascii="Times New Roman" w:hAnsi="Times New Roman"/>
          <w:sz w:val="24"/>
          <w:szCs w:val="24"/>
        </w:rPr>
      </w:pPr>
      <w:r>
        <w:rPr>
          <w:rFonts w:ascii="Times New Roman" w:hAnsi="Times New Roman"/>
          <w:sz w:val="24"/>
          <w:szCs w:val="24"/>
        </w:rPr>
        <w:t xml:space="preserve">As a </w:t>
      </w:r>
      <w:r w:rsidRPr="00373B5B">
        <w:rPr>
          <w:rFonts w:ascii="Times New Roman" w:hAnsi="Times New Roman"/>
          <w:sz w:val="24"/>
          <w:szCs w:val="24"/>
        </w:rPr>
        <w:t>clinician</w:t>
      </w:r>
      <w:r>
        <w:rPr>
          <w:rFonts w:ascii="Times New Roman" w:hAnsi="Times New Roman"/>
          <w:sz w:val="24"/>
          <w:szCs w:val="24"/>
        </w:rPr>
        <w:t>, you</w:t>
      </w:r>
      <w:r w:rsidRPr="00373B5B">
        <w:rPr>
          <w:rFonts w:ascii="Times New Roman" w:hAnsi="Times New Roman"/>
          <w:sz w:val="24"/>
          <w:szCs w:val="24"/>
        </w:rPr>
        <w:t xml:space="preserve"> will be assigned an ID number</w:t>
      </w:r>
      <w:r>
        <w:rPr>
          <w:rFonts w:ascii="Times New Roman" w:hAnsi="Times New Roman"/>
          <w:sz w:val="24"/>
          <w:szCs w:val="24"/>
        </w:rPr>
        <w:t xml:space="preserve"> by your clinic that will enable you to</w:t>
      </w:r>
      <w:r w:rsidRPr="00373B5B">
        <w:rPr>
          <w:rFonts w:ascii="Times New Roman" w:hAnsi="Times New Roman"/>
          <w:sz w:val="24"/>
          <w:szCs w:val="24"/>
        </w:rPr>
        <w:t xml:space="preserve"> complet</w:t>
      </w:r>
      <w:r>
        <w:rPr>
          <w:rFonts w:ascii="Times New Roman" w:hAnsi="Times New Roman"/>
          <w:sz w:val="24"/>
          <w:szCs w:val="24"/>
        </w:rPr>
        <w:t>e</w:t>
      </w:r>
      <w:r w:rsidRPr="00373B5B">
        <w:rPr>
          <w:rFonts w:ascii="Times New Roman" w:hAnsi="Times New Roman"/>
          <w:sz w:val="24"/>
          <w:szCs w:val="24"/>
        </w:rPr>
        <w:t xml:space="preserve"> </w:t>
      </w:r>
      <w:bookmarkStart w:id="0" w:name="_GoBack"/>
      <w:bookmarkEnd w:id="0"/>
      <w:r w:rsidRPr="00373B5B">
        <w:rPr>
          <w:rFonts w:ascii="Times New Roman" w:hAnsi="Times New Roman"/>
          <w:sz w:val="24"/>
          <w:szCs w:val="24"/>
        </w:rPr>
        <w:t xml:space="preserve">the online survey. </w:t>
      </w:r>
      <w:r>
        <w:rPr>
          <w:rFonts w:ascii="Times New Roman" w:hAnsi="Times New Roman"/>
          <w:sz w:val="24"/>
          <w:szCs w:val="24"/>
        </w:rPr>
        <w:t xml:space="preserve"> When</w:t>
      </w:r>
      <w:r w:rsidR="00543BD2">
        <w:rPr>
          <w:rFonts w:ascii="Times New Roman" w:hAnsi="Times New Roman"/>
          <w:sz w:val="24"/>
          <w:szCs w:val="24"/>
        </w:rPr>
        <w:t xml:space="preserve"> you are asked by a member of your clinic staff to complete the CDC survey, please use this </w:t>
      </w:r>
      <w:r>
        <w:rPr>
          <w:rFonts w:ascii="Times New Roman" w:hAnsi="Times New Roman"/>
          <w:sz w:val="24"/>
          <w:szCs w:val="24"/>
        </w:rPr>
        <w:t>ID</w:t>
      </w:r>
      <w:r w:rsidR="00543BD2">
        <w:rPr>
          <w:rFonts w:ascii="Times New Roman" w:hAnsi="Times New Roman"/>
          <w:sz w:val="24"/>
          <w:szCs w:val="24"/>
        </w:rPr>
        <w:t xml:space="preserve"> to protect your identity (XXXX).   Your name will not be shared with the CDC research team and your personal survey responses will not be shared with staff at your clinic. Only aggregate and de-identified survey responses will be made available by the CDC researchers.  The process of locally assigning you a code for ensuring </w:t>
      </w:r>
      <w:r w:rsidR="00A94F7B">
        <w:rPr>
          <w:rFonts w:ascii="Times New Roman" w:hAnsi="Times New Roman"/>
          <w:sz w:val="24"/>
          <w:szCs w:val="24"/>
        </w:rPr>
        <w:t>privacy</w:t>
      </w:r>
      <w:r w:rsidR="00543BD2">
        <w:rPr>
          <w:rFonts w:ascii="Times New Roman" w:hAnsi="Times New Roman"/>
          <w:sz w:val="24"/>
          <w:szCs w:val="24"/>
        </w:rPr>
        <w:t xml:space="preserve"> was established to connect your responses at all three survey time points and to allow us to send reminders if you have not yet completed the survey in a given year.</w:t>
      </w:r>
    </w:p>
    <w:p w:rsidR="00543BD2" w:rsidRPr="00392C20" w:rsidRDefault="00543BD2">
      <w:pPr>
        <w:rPr>
          <w:rFonts w:ascii="Times New Roman" w:hAnsi="Times New Roman" w:cs="Times New Roman"/>
        </w:rPr>
      </w:pPr>
    </w:p>
    <w:sectPr w:rsidR="00543BD2" w:rsidRPr="00392C20" w:rsidSect="007E0D3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997" w:rsidRDefault="00D71997" w:rsidP="00D71997">
      <w:pPr>
        <w:spacing w:after="0" w:line="240" w:lineRule="auto"/>
      </w:pPr>
      <w:r>
        <w:separator/>
      </w:r>
    </w:p>
  </w:endnote>
  <w:endnote w:type="continuationSeparator" w:id="0">
    <w:p w:rsidR="00D71997" w:rsidRDefault="00D71997" w:rsidP="00D7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997" w:rsidRDefault="00D71997" w:rsidP="00D71997">
      <w:pPr>
        <w:spacing w:after="0" w:line="240" w:lineRule="auto"/>
      </w:pPr>
      <w:r>
        <w:separator/>
      </w:r>
    </w:p>
  </w:footnote>
  <w:footnote w:type="continuationSeparator" w:id="0">
    <w:p w:rsidR="00D71997" w:rsidRDefault="00D71997" w:rsidP="00D719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activeWritingStyle w:appName="MSWord" w:lang="en-US"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F1"/>
    <w:rsid w:val="000071A1"/>
    <w:rsid w:val="00076D94"/>
    <w:rsid w:val="0008346D"/>
    <w:rsid w:val="000A6A27"/>
    <w:rsid w:val="000F2B56"/>
    <w:rsid w:val="00122583"/>
    <w:rsid w:val="00187965"/>
    <w:rsid w:val="001A1197"/>
    <w:rsid w:val="001F002A"/>
    <w:rsid w:val="0022015C"/>
    <w:rsid w:val="00251835"/>
    <w:rsid w:val="00340069"/>
    <w:rsid w:val="0034673D"/>
    <w:rsid w:val="00355796"/>
    <w:rsid w:val="00367DA9"/>
    <w:rsid w:val="003711D4"/>
    <w:rsid w:val="00373B5B"/>
    <w:rsid w:val="00381B73"/>
    <w:rsid w:val="0038360A"/>
    <w:rsid w:val="0039036C"/>
    <w:rsid w:val="00392C20"/>
    <w:rsid w:val="003C7236"/>
    <w:rsid w:val="00400BF1"/>
    <w:rsid w:val="0041098E"/>
    <w:rsid w:val="00424920"/>
    <w:rsid w:val="00426328"/>
    <w:rsid w:val="0044005F"/>
    <w:rsid w:val="004443BA"/>
    <w:rsid w:val="00476C71"/>
    <w:rsid w:val="00484AED"/>
    <w:rsid w:val="004A22F3"/>
    <w:rsid w:val="004B2C6B"/>
    <w:rsid w:val="00502DC7"/>
    <w:rsid w:val="00524AFA"/>
    <w:rsid w:val="00543BD2"/>
    <w:rsid w:val="00544B1D"/>
    <w:rsid w:val="00593326"/>
    <w:rsid w:val="005B41FA"/>
    <w:rsid w:val="005C2D95"/>
    <w:rsid w:val="005D075E"/>
    <w:rsid w:val="005E00B7"/>
    <w:rsid w:val="005F4216"/>
    <w:rsid w:val="006238FA"/>
    <w:rsid w:val="00623CF1"/>
    <w:rsid w:val="006242BE"/>
    <w:rsid w:val="00673CF3"/>
    <w:rsid w:val="006A1701"/>
    <w:rsid w:val="006A2FF4"/>
    <w:rsid w:val="006E5026"/>
    <w:rsid w:val="0073660D"/>
    <w:rsid w:val="00773CC5"/>
    <w:rsid w:val="007E0D35"/>
    <w:rsid w:val="00802802"/>
    <w:rsid w:val="00833451"/>
    <w:rsid w:val="00874E9B"/>
    <w:rsid w:val="008C58D3"/>
    <w:rsid w:val="0098630E"/>
    <w:rsid w:val="00986B63"/>
    <w:rsid w:val="00A326E5"/>
    <w:rsid w:val="00A94F7B"/>
    <w:rsid w:val="00AA2240"/>
    <w:rsid w:val="00AA7527"/>
    <w:rsid w:val="00AB3A60"/>
    <w:rsid w:val="00AB4888"/>
    <w:rsid w:val="00AE2ADA"/>
    <w:rsid w:val="00AF17B4"/>
    <w:rsid w:val="00BA19B1"/>
    <w:rsid w:val="00BB6DB8"/>
    <w:rsid w:val="00BD30F0"/>
    <w:rsid w:val="00C23877"/>
    <w:rsid w:val="00C34D7B"/>
    <w:rsid w:val="00C511A7"/>
    <w:rsid w:val="00CE2F1D"/>
    <w:rsid w:val="00D71997"/>
    <w:rsid w:val="00DC033B"/>
    <w:rsid w:val="00E0013F"/>
    <w:rsid w:val="00E024C8"/>
    <w:rsid w:val="00E54BC4"/>
    <w:rsid w:val="00E83108"/>
    <w:rsid w:val="00EA5E60"/>
    <w:rsid w:val="00EF4F9A"/>
    <w:rsid w:val="00F35267"/>
    <w:rsid w:val="00F37528"/>
    <w:rsid w:val="00F467CA"/>
    <w:rsid w:val="00F55EF5"/>
    <w:rsid w:val="00F61882"/>
    <w:rsid w:val="00F66077"/>
    <w:rsid w:val="00F82E2B"/>
    <w:rsid w:val="00FE7219"/>
    <w:rsid w:val="00FF3410"/>
    <w:rsid w:val="00FF36D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6264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CDC User</cp:lastModifiedBy>
  <cp:revision>5</cp:revision>
  <dcterms:created xsi:type="dcterms:W3CDTF">2014-10-08T18:15:00Z</dcterms:created>
  <dcterms:modified xsi:type="dcterms:W3CDTF">2014-10-08T18:42:00Z</dcterms:modified>
</cp:coreProperties>
</file>