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53AF" w14:textId="77777777" w:rsidR="0052161D" w:rsidRPr="0052161D" w:rsidRDefault="0052161D" w:rsidP="0052161D">
      <w:pPr>
        <w:spacing w:before="120" w:after="120" w:line="240" w:lineRule="auto"/>
        <w:outlineLvl w:val="0"/>
        <w:rPr>
          <w:rFonts w:ascii="Arial" w:eastAsia="Times New Roman" w:hAnsi="Arial" w:cs="Times New Roman"/>
          <w:b/>
          <w:bCs/>
          <w:color w:val="335577"/>
          <w:kern w:val="36"/>
          <w:sz w:val="28"/>
          <w:szCs w:val="28"/>
        </w:rPr>
      </w:pPr>
      <w:r w:rsidRPr="0052161D">
        <w:rPr>
          <w:rFonts w:ascii="Arial" w:eastAsia="Times New Roman" w:hAnsi="Arial" w:cs="Times New Roman"/>
          <w:b/>
          <w:bCs/>
          <w:color w:val="335577"/>
          <w:kern w:val="36"/>
          <w:sz w:val="28"/>
          <w:szCs w:val="28"/>
        </w:rPr>
        <w:t>Thoracic Transplant Recipient Registration (TRR) Record Field Descriptions</w:t>
      </w:r>
    </w:p>
    <w:p w14:paraId="310C53B0"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52161D">
        <w:rPr>
          <w:rFonts w:ascii="Arial" w:eastAsia="Times New Roman" w:hAnsi="Arial" w:cs="Times New Roman"/>
          <w:color w:val="000000"/>
          <w:sz w:val="16"/>
          <w:szCs w:val="16"/>
          <w:vertAlign w:val="superscript"/>
        </w:rPr>
        <w:t>SM</w:t>
      </w:r>
      <w:r w:rsidRPr="0052161D">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52161D">
        <w:rPr>
          <w:rFonts w:ascii="Arial" w:eastAsia="Times New Roman" w:hAnsi="Arial" w:cs="Times New Roman"/>
          <w:color w:val="000000"/>
          <w:sz w:val="16"/>
          <w:szCs w:val="16"/>
          <w:vertAlign w:val="superscript"/>
        </w:rPr>
        <w:t>®</w:t>
      </w:r>
      <w:r w:rsidRPr="0052161D">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310C53B1"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Complete the TRR at hospital discharge or six weeks post transplant, whichever is first.</w:t>
      </w:r>
      <w:r w:rsidRPr="0052161D">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310C53B2" w14:textId="075CD528"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Cs/>
          <w:iCs/>
          <w:color w:val="000000"/>
          <w:sz w:val="20"/>
          <w:szCs w:val="20"/>
        </w:rPr>
        <w:t>T</w:t>
      </w:r>
      <w:r w:rsidRPr="0052161D">
        <w:rPr>
          <w:rFonts w:ascii="Arial" w:eastAsia="Times New Roman" w:hAnsi="Arial" w:cs="Times New Roman"/>
          <w:color w:val="000000"/>
          <w:sz w:val="20"/>
          <w:szCs w:val="20"/>
        </w:rPr>
        <w:t>he TRR record must be completed within 60 days from the record generation date.</w:t>
      </w:r>
      <w:r w:rsidRPr="0052161D">
        <w:rPr>
          <w:rFonts w:ascii="Arial" w:eastAsia="Times New Roman" w:hAnsi="Arial" w:cs="Times New Roman"/>
          <w:color w:val="000000"/>
          <w:sz w:val="20"/>
          <w:szCs w:val="24"/>
        </w:rPr>
        <w:t xml:space="preserve"> See </w:t>
      </w:r>
      <w:hyperlink r:id="rId9" w:tgtFrame="_blank" w:history="1">
        <w:r w:rsidR="00C42464">
          <w:rPr>
            <w:rFonts w:ascii="Arial" w:eastAsia="Times New Roman" w:hAnsi="Arial" w:cs="Times New Roman"/>
            <w:color w:val="0000FF"/>
            <w:sz w:val="20"/>
            <w:szCs w:val="24"/>
            <w:u w:val="single"/>
          </w:rPr>
          <w:t>OPTN Policy</w:t>
        </w:r>
      </w:hyperlink>
      <w:r w:rsidRPr="0052161D">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310C53B3"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bookmarkStart w:id="0" w:name="RECIPIENT_INFORMATION"/>
      <w:r w:rsidRPr="0052161D">
        <w:rPr>
          <w:rFonts w:ascii="Arial" w:eastAsia="Times New Roman" w:hAnsi="Arial" w:cs="Arial"/>
          <w:color w:val="000000"/>
          <w:sz w:val="20"/>
          <w:szCs w:val="20"/>
        </w:rPr>
        <w:t>To correct information that is already displayed on an electronic record, call the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color w:val="000000"/>
          <w:sz w:val="20"/>
          <w:szCs w:val="20"/>
        </w:rPr>
        <w:t>UNet</w:t>
      </w:r>
      <w:r w:rsidRPr="0052161D">
        <w:rPr>
          <w:rFonts w:ascii="Arial" w:eastAsia="Times New Roman" w:hAnsi="Arial" w:cs="Times New Roman"/>
          <w:color w:val="000000"/>
          <w:sz w:val="12"/>
          <w:szCs w:val="12"/>
          <w:vertAlign w:val="superscript"/>
        </w:rPr>
        <w:t>SM</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Help Desk at 1-800-978-4334.</w:t>
      </w:r>
      <w:bookmarkEnd w:id="0"/>
    </w:p>
    <w:p w14:paraId="310C53B4"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Recipient Information</w:t>
      </w:r>
    </w:p>
    <w:p w14:paraId="310C53B5"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u w:val="single"/>
        </w:rPr>
        <w:t>Name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310C53B6"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DOB</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310C53B7"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SSN</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310C53B8" w14:textId="77777777" w:rsidR="0052161D" w:rsidRPr="0052161D" w:rsidRDefault="0052161D" w:rsidP="0052161D">
      <w:pPr>
        <w:spacing w:before="120" w:after="120" w:line="240" w:lineRule="auto"/>
        <w:ind w:left="180"/>
        <w:jc w:val="both"/>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Gender</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10C53B9"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HIC</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Verify the 9 to 11 character Health Insurance Claim number for the recipient indicated on the recipient's </w:t>
      </w:r>
      <w:r w:rsidRPr="0052161D">
        <w:rPr>
          <w:rFonts w:ascii="Arial" w:eastAsia="Times New Roman" w:hAnsi="Arial" w:cs="Times New Roman"/>
          <w:color w:val="000000"/>
          <w:sz w:val="20"/>
          <w:szCs w:val="24"/>
          <w:u w:val="single"/>
        </w:rPr>
        <w:t>most recently</w:t>
      </w:r>
      <w:r w:rsidRPr="0052161D">
        <w:rPr>
          <w:rFonts w:ascii="Arial" w:eastAsia="Times New Roman" w:hAnsi="Arial" w:cs="Times New Roman"/>
          <w:color w:val="000000"/>
          <w:sz w:val="20"/>
          <w:szCs w:val="24"/>
        </w:rPr>
        <w:t xml:space="preserve"> updated TCR record is correct. If the recipient does not have a HIC number, you may leave this field blank.</w:t>
      </w:r>
    </w:p>
    <w:p w14:paraId="310C53BA"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Tx</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u w:val="single"/>
        </w:rPr>
        <w:t>Date</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310C53BB" w14:textId="71A17E8C"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State of Permanent Residence</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  </w:t>
      </w:r>
      <w:r w:rsidRPr="0052161D">
        <w:rPr>
          <w:rFonts w:ascii="Arial" w:eastAsia="Times New Roman" w:hAnsi="Arial" w:cs="Times New Roman"/>
          <w:color w:val="000000"/>
          <w:sz w:val="20"/>
          <w:szCs w:val="20"/>
        </w:rPr>
        <w:t>(</w:t>
      </w:r>
      <w:hyperlink r:id="rId10" w:tgtFrame="_blank" w:history="1">
        <w:r w:rsidRPr="0004456D">
          <w:rPr>
            <w:rFonts w:ascii="Arial" w:eastAsia="Times New Roman" w:hAnsi="Arial" w:cs="Arial"/>
            <w:b/>
            <w:sz w:val="20"/>
            <w:szCs w:val="20"/>
          </w:rPr>
          <w:t>List of State codes</w:t>
        </w:r>
      </w:hyperlink>
      <w:r w:rsidR="00C42464" w:rsidRPr="0004456D">
        <w:rPr>
          <w:rFonts w:ascii="Arial" w:eastAsia="Times New Roman" w:hAnsi="Arial" w:cs="Arial"/>
          <w:b/>
          <w:sz w:val="20"/>
          <w:szCs w:val="20"/>
        </w:rPr>
        <w:t xml:space="preserve"> – See Appendix A</w:t>
      </w:r>
      <w:r w:rsidRPr="0052161D">
        <w:rPr>
          <w:rFonts w:ascii="Arial" w:eastAsia="Times New Roman" w:hAnsi="Arial" w:cs="Times New Roman"/>
          <w:color w:val="000000"/>
          <w:sz w:val="20"/>
          <w:szCs w:val="20"/>
        </w:rPr>
        <w:t>)</w:t>
      </w:r>
    </w:p>
    <w:p w14:paraId="310C53BC"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Permanent Zip Code</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3BD"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Provider Information</w:t>
      </w:r>
    </w:p>
    <w:p w14:paraId="310C53BE"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Recipient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u w:val="single"/>
        </w:rPr>
        <w:t>Center</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52161D">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310C53BF"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Physician Name</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Enter the name of the physician who is following the patient.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3C0"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Physician NPI #</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Enter the 10-character CMS (Center for Medicare and Medicaid Services) assigned National Provider Identifier of the transplant physician. Your hospital billing office may be able to obtain this number for you.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3C1"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Surgeon Name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name of the primary surgeon, who performed the transplant operation, and under whose name the transplant is billed.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3C2"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Surgeon NPI #</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10-character CMS (Center for Medicare and Medicaid Services) assigned National Provider Identifier of the transplant surgeon. Your hospital billing office may be able to obtain this number for you.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3C3"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Donor Information</w:t>
      </w:r>
    </w:p>
    <w:p w14:paraId="310C53C4"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u w:val="single"/>
        </w:rPr>
        <w:t>UNOS Donor ID #</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310C53C5"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Donor Type</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10C53C6"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Deceased</w:t>
      </w:r>
      <w:r w:rsidRPr="0052161D">
        <w:rPr>
          <w:rFonts w:ascii="Arial" w:eastAsia="Times New Roman" w:hAnsi="Arial" w:cs="Times New Roman"/>
          <w:color w:val="000000"/>
          <w:sz w:val="20"/>
          <w:szCs w:val="24"/>
        </w:rPr>
        <w:t xml:space="preserve"> indicates the donor was not living at the time of donation.</w:t>
      </w:r>
      <w:r w:rsidRPr="0052161D">
        <w:rPr>
          <w:rFonts w:ascii="Arial" w:eastAsia="Times New Roman" w:hAnsi="Arial" w:cs="Times New Roman"/>
          <w:b/>
          <w:bCs/>
          <w:color w:val="000000"/>
          <w:sz w:val="20"/>
          <w:szCs w:val="24"/>
        </w:rPr>
        <w:br/>
        <w:t>Living</w:t>
      </w:r>
      <w:r w:rsidRPr="0052161D">
        <w:rPr>
          <w:rFonts w:ascii="Arial" w:eastAsia="Times New Roman" w:hAnsi="Arial" w:cs="Times New Roman"/>
          <w:color w:val="000000"/>
          <w:sz w:val="20"/>
          <w:szCs w:val="24"/>
        </w:rPr>
        <w:t xml:space="preserve"> indicates the donor was living at the time of donation.</w:t>
      </w:r>
    </w:p>
    <w:p w14:paraId="310C53C7"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Patient Status</w:t>
      </w:r>
    </w:p>
    <w:p w14:paraId="310C53C8" w14:textId="3EA91371" w:rsidR="0052161D" w:rsidRPr="0052161D" w:rsidRDefault="0052161D" w:rsidP="0052161D">
      <w:pPr>
        <w:spacing w:after="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Primary Diagnosis</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Select the primary diagnosis </w:t>
      </w:r>
      <w:r w:rsidRPr="0052161D">
        <w:rPr>
          <w:rFonts w:ascii="Arial" w:eastAsia="Times New Roman" w:hAnsi="Arial" w:cs="Times New Roman"/>
          <w:b/>
          <w:bCs/>
          <w:color w:val="000000"/>
          <w:sz w:val="20"/>
          <w:szCs w:val="24"/>
        </w:rPr>
        <w:t>for the disease requiring a transplant</w:t>
      </w:r>
      <w:r w:rsidRPr="0052161D">
        <w:rPr>
          <w:rFonts w:ascii="Arial" w:eastAsia="Times New Roman" w:hAnsi="Arial" w:cs="Times New Roman"/>
          <w:color w:val="000000"/>
          <w:sz w:val="20"/>
          <w:szCs w:val="24"/>
        </w:rPr>
        <w:t xml:space="preserve"> for this recipient. If the recipient has had a previous transplant for the same organ type, enter </w:t>
      </w:r>
      <w:r w:rsidRPr="0052161D">
        <w:rPr>
          <w:rFonts w:ascii="Arial" w:eastAsia="Times New Roman" w:hAnsi="Arial" w:cs="Times New Roman"/>
          <w:b/>
          <w:bCs/>
          <w:color w:val="000000"/>
          <w:sz w:val="20"/>
          <w:szCs w:val="24"/>
        </w:rPr>
        <w:t>Retransplant/Graft Failure</w:t>
      </w:r>
      <w:r w:rsidRPr="0052161D">
        <w:rPr>
          <w:rFonts w:ascii="Arial" w:eastAsia="Times New Roman" w:hAnsi="Arial" w:cs="Times New Roman"/>
          <w:color w:val="000000"/>
          <w:sz w:val="20"/>
          <w:szCs w:val="24"/>
        </w:rPr>
        <w:t xml:space="preserve"> as the primary diagnosis for that organ. If </w:t>
      </w:r>
      <w:r w:rsidRPr="0052161D">
        <w:rPr>
          <w:rFonts w:ascii="Arial" w:eastAsia="Times New Roman" w:hAnsi="Arial" w:cs="Times New Roman"/>
          <w:b/>
          <w:bCs/>
          <w:color w:val="000000"/>
          <w:sz w:val="20"/>
          <w:szCs w:val="24"/>
        </w:rPr>
        <w:t>Other, Specify</w:t>
      </w:r>
      <w:r w:rsidRPr="0052161D">
        <w:rPr>
          <w:rFonts w:ascii="Arial" w:eastAsia="Times New Roman" w:hAnsi="Arial" w:cs="Times New Roman"/>
          <w:color w:val="000000"/>
          <w:sz w:val="20"/>
          <w:szCs w:val="24"/>
        </w:rPr>
        <w:t xml:space="preserve"> is selected, enter the primary diagnosis in the space provided.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  (</w:t>
      </w:r>
      <w:r w:rsidR="00C42464" w:rsidRPr="0004456D">
        <w:rPr>
          <w:rFonts w:ascii="Arial" w:eastAsia="Times New Roman" w:hAnsi="Arial" w:cs="Times New Roman"/>
          <w:b/>
          <w:sz w:val="20"/>
          <w:szCs w:val="24"/>
        </w:rPr>
        <w:t>List of Thoracic Diagnosis codes – See Appendix F</w:t>
      </w:r>
      <w:r w:rsidR="0004456D">
        <w:rPr>
          <w:rFonts w:ascii="Arial" w:eastAsia="Times New Roman" w:hAnsi="Arial" w:cs="Times New Roman"/>
          <w:color w:val="000000"/>
          <w:sz w:val="20"/>
          <w:szCs w:val="24"/>
        </w:rPr>
        <w:t>).</w:t>
      </w:r>
    </w:p>
    <w:p w14:paraId="310C53C9"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Date: Last Seen, Retransplanted, or Death</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3CA" w14:textId="1A541753"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u w:val="single"/>
        </w:rPr>
        <w:t>Patient Status</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52161D">
        <w:rPr>
          <w:rFonts w:ascii="Arial" w:eastAsia="Times New Roman" w:hAnsi="Arial" w:cs="Times New Roman"/>
          <w:b/>
          <w:bCs/>
          <w:color w:val="000000"/>
          <w:sz w:val="20"/>
          <w:szCs w:val="24"/>
        </w:rPr>
        <w:t>Dead</w:t>
      </w:r>
      <w:r w:rsidRPr="0052161D">
        <w:rPr>
          <w:rFonts w:ascii="Arial" w:eastAsia="Times New Roman" w:hAnsi="Arial" w:cs="Times New Roman"/>
          <w:color w:val="000000"/>
          <w:sz w:val="20"/>
          <w:szCs w:val="24"/>
        </w:rPr>
        <w:t xml:space="preserve"> is selected, indicate the cause of death. </w:t>
      </w:r>
      <w:r w:rsidRPr="0052161D">
        <w:rPr>
          <w:rFonts w:ascii="Arial" w:eastAsia="Times New Roman" w:hAnsi="Arial" w:cs="Times New Roman"/>
          <w:color w:val="000000"/>
          <w:sz w:val="20"/>
          <w:szCs w:val="20"/>
        </w:rPr>
        <w:t xml:space="preserve">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3CB"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Living</w:t>
      </w:r>
      <w:r w:rsidRPr="0052161D">
        <w:rPr>
          <w:rFonts w:ascii="Arial" w:eastAsia="Times New Roman" w:hAnsi="Arial" w:cs="Times New Roman"/>
          <w:b/>
          <w:bCs/>
          <w:color w:val="000000"/>
          <w:sz w:val="20"/>
          <w:szCs w:val="24"/>
        </w:rPr>
        <w:br/>
        <w:t>Dead</w:t>
      </w:r>
      <w:r w:rsidRPr="0052161D">
        <w:rPr>
          <w:rFonts w:ascii="Arial" w:eastAsia="Times New Roman" w:hAnsi="Arial" w:cs="Times New Roman"/>
          <w:b/>
          <w:bCs/>
          <w:color w:val="000000"/>
          <w:sz w:val="20"/>
          <w:szCs w:val="24"/>
        </w:rPr>
        <w:br/>
        <w:t>Retransplanted</w:t>
      </w:r>
    </w:p>
    <w:p w14:paraId="310C53CC" w14:textId="270F9662"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Primary Cause of Death:</w:t>
      </w:r>
      <w:r w:rsidRPr="0052161D">
        <w:rPr>
          <w:rFonts w:ascii="Arial" w:eastAsia="Times New Roman" w:hAnsi="Arial" w:cs="Times New Roman"/>
          <w:color w:val="000000"/>
          <w:sz w:val="20"/>
          <w:szCs w:val="24"/>
        </w:rPr>
        <w:t xml:space="preserve"> If the Patient Status is </w:t>
      </w:r>
      <w:r w:rsidRPr="0052161D">
        <w:rPr>
          <w:rFonts w:ascii="Arial" w:eastAsia="Times New Roman" w:hAnsi="Arial" w:cs="Times New Roman"/>
          <w:b/>
          <w:bCs/>
          <w:color w:val="000000"/>
          <w:sz w:val="20"/>
          <w:szCs w:val="24"/>
        </w:rPr>
        <w:t>Dead</w:t>
      </w:r>
      <w:r w:rsidRPr="0052161D">
        <w:rPr>
          <w:rFonts w:ascii="Arial" w:eastAsia="Times New Roman" w:hAnsi="Arial" w:cs="Times New Roman"/>
          <w:color w:val="000000"/>
          <w:sz w:val="20"/>
          <w:szCs w:val="24"/>
        </w:rPr>
        <w:t xml:space="preserve">, select the patient's cause of death. If an </w:t>
      </w:r>
      <w:r w:rsidRPr="0052161D">
        <w:rPr>
          <w:rFonts w:ascii="Arial" w:eastAsia="Times New Roman" w:hAnsi="Arial" w:cs="Times New Roman"/>
          <w:b/>
          <w:bCs/>
          <w:color w:val="000000"/>
          <w:sz w:val="20"/>
          <w:szCs w:val="24"/>
        </w:rPr>
        <w:t>Other</w:t>
      </w:r>
      <w:r w:rsidRPr="0052161D">
        <w:rPr>
          <w:rFonts w:ascii="Arial" w:eastAsia="Times New Roman" w:hAnsi="Arial" w:cs="Times New Roman"/>
          <w:color w:val="000000"/>
          <w:sz w:val="20"/>
          <w:szCs w:val="24"/>
        </w:rPr>
        <w:t xml:space="preserve"> code is selected, enter the other cause of death in the space provided. (</w:t>
      </w:r>
      <w:r w:rsidR="00C42464" w:rsidRPr="0004456D">
        <w:rPr>
          <w:rFonts w:ascii="Arial" w:eastAsia="Times New Roman" w:hAnsi="Arial" w:cs="Times New Roman"/>
          <w:b/>
          <w:sz w:val="20"/>
          <w:szCs w:val="24"/>
        </w:rPr>
        <w:t>List of Primary Cause of Death codes – See Appendix M</w:t>
      </w:r>
      <w:r w:rsidRPr="0052161D">
        <w:rPr>
          <w:rFonts w:ascii="Arial" w:eastAsia="Times New Roman" w:hAnsi="Arial" w:cs="Times New Roman"/>
          <w:color w:val="000000"/>
          <w:sz w:val="20"/>
          <w:szCs w:val="24"/>
        </w:rPr>
        <w:t>)</w:t>
      </w:r>
    </w:p>
    <w:p w14:paraId="310C53CD" w14:textId="1C08EF2B"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Contributory Cause of Death:</w:t>
      </w:r>
      <w:r w:rsidRPr="0052161D">
        <w:rPr>
          <w:rFonts w:ascii="Arial" w:eastAsia="Times New Roman" w:hAnsi="Arial" w:cs="Times New Roman"/>
          <w:color w:val="000000"/>
          <w:sz w:val="20"/>
          <w:szCs w:val="24"/>
        </w:rPr>
        <w:t xml:space="preserve"> If the Patient Status is </w:t>
      </w:r>
      <w:r w:rsidRPr="0052161D">
        <w:rPr>
          <w:rFonts w:ascii="Arial" w:eastAsia="Times New Roman" w:hAnsi="Arial" w:cs="Times New Roman"/>
          <w:b/>
          <w:bCs/>
          <w:color w:val="000000"/>
          <w:sz w:val="20"/>
          <w:szCs w:val="24"/>
        </w:rPr>
        <w:t>Dead</w:t>
      </w:r>
      <w:r w:rsidRPr="0052161D">
        <w:rPr>
          <w:rFonts w:ascii="Arial" w:eastAsia="Times New Roman" w:hAnsi="Arial" w:cs="Times New Roman"/>
          <w:color w:val="000000"/>
          <w:sz w:val="20"/>
          <w:szCs w:val="24"/>
        </w:rPr>
        <w:t xml:space="preserve">, select the patient's contributory cause of death. If an </w:t>
      </w:r>
      <w:r w:rsidRPr="0052161D">
        <w:rPr>
          <w:rFonts w:ascii="Arial" w:eastAsia="Times New Roman" w:hAnsi="Arial" w:cs="Times New Roman"/>
          <w:b/>
          <w:bCs/>
          <w:color w:val="000000"/>
          <w:sz w:val="20"/>
          <w:szCs w:val="24"/>
        </w:rPr>
        <w:t>Other</w:t>
      </w:r>
      <w:r w:rsidRPr="0052161D">
        <w:rPr>
          <w:rFonts w:ascii="Arial" w:eastAsia="Times New Roman" w:hAnsi="Arial" w:cs="Times New Roman"/>
          <w:color w:val="000000"/>
          <w:sz w:val="20"/>
          <w:szCs w:val="24"/>
        </w:rPr>
        <w:t xml:space="preserve"> code is selected, enter the other cause of death in the space provided. (</w:t>
      </w:r>
      <w:r w:rsidR="00C42464" w:rsidRPr="0004456D">
        <w:rPr>
          <w:rFonts w:ascii="Arial" w:eastAsia="Times New Roman" w:hAnsi="Arial" w:cs="Times New Roman"/>
          <w:b/>
          <w:sz w:val="20"/>
          <w:szCs w:val="24"/>
        </w:rPr>
        <w:t>List of Contributory Cause of Death codes – See Appendix M</w:t>
      </w:r>
      <w:r w:rsidRPr="0052161D">
        <w:rPr>
          <w:rFonts w:ascii="Arial" w:eastAsia="Times New Roman" w:hAnsi="Arial" w:cs="Times New Roman"/>
          <w:color w:val="000000"/>
          <w:sz w:val="20"/>
          <w:szCs w:val="24"/>
        </w:rPr>
        <w:t>)</w:t>
      </w:r>
    </w:p>
    <w:p w14:paraId="310C53CE" w14:textId="1DCBF5A0"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lastRenderedPageBreak/>
        <w:t>Contributory Cause of Death:</w:t>
      </w:r>
      <w:r w:rsidRPr="0052161D">
        <w:rPr>
          <w:rFonts w:ascii="Arial" w:eastAsia="Times New Roman" w:hAnsi="Arial" w:cs="Times New Roman"/>
          <w:color w:val="000000"/>
          <w:sz w:val="20"/>
          <w:szCs w:val="24"/>
        </w:rPr>
        <w:t xml:space="preserve"> If the Patient Status is </w:t>
      </w:r>
      <w:r w:rsidRPr="0052161D">
        <w:rPr>
          <w:rFonts w:ascii="Arial" w:eastAsia="Times New Roman" w:hAnsi="Arial" w:cs="Times New Roman"/>
          <w:b/>
          <w:bCs/>
          <w:color w:val="000000"/>
          <w:sz w:val="20"/>
          <w:szCs w:val="24"/>
        </w:rPr>
        <w:t>Dead</w:t>
      </w:r>
      <w:r w:rsidRPr="0052161D">
        <w:rPr>
          <w:rFonts w:ascii="Arial" w:eastAsia="Times New Roman" w:hAnsi="Arial" w:cs="Times New Roman"/>
          <w:color w:val="000000"/>
          <w:sz w:val="20"/>
          <w:szCs w:val="24"/>
        </w:rPr>
        <w:t xml:space="preserve">, select the patient's contributory cause of death. If an </w:t>
      </w:r>
      <w:r w:rsidRPr="0052161D">
        <w:rPr>
          <w:rFonts w:ascii="Arial" w:eastAsia="Times New Roman" w:hAnsi="Arial" w:cs="Times New Roman"/>
          <w:b/>
          <w:bCs/>
          <w:color w:val="000000"/>
          <w:sz w:val="20"/>
          <w:szCs w:val="24"/>
        </w:rPr>
        <w:t>Other</w:t>
      </w:r>
      <w:r w:rsidRPr="0052161D">
        <w:rPr>
          <w:rFonts w:ascii="Arial" w:eastAsia="Times New Roman" w:hAnsi="Arial" w:cs="Times New Roman"/>
          <w:color w:val="000000"/>
          <w:sz w:val="20"/>
          <w:szCs w:val="24"/>
        </w:rPr>
        <w:t xml:space="preserve"> code is selected, enter the other cause of death in the space provided. (</w:t>
      </w:r>
      <w:r w:rsidR="00C42464" w:rsidRPr="0004456D">
        <w:rPr>
          <w:rFonts w:ascii="Arial" w:eastAsia="Times New Roman" w:hAnsi="Arial" w:cs="Times New Roman"/>
          <w:b/>
          <w:sz w:val="20"/>
          <w:szCs w:val="24"/>
        </w:rPr>
        <w:t>List of Contributory Cause of Death codes – See Appendix M</w:t>
      </w:r>
      <w:r w:rsidRPr="0052161D">
        <w:rPr>
          <w:rFonts w:ascii="Arial" w:eastAsia="Times New Roman" w:hAnsi="Arial" w:cs="Times New Roman"/>
          <w:color w:val="000000"/>
          <w:sz w:val="20"/>
          <w:szCs w:val="24"/>
        </w:rPr>
        <w:t>)</w:t>
      </w:r>
    </w:p>
    <w:p w14:paraId="310C53CF"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52161D">
        <w:rPr>
          <w:rFonts w:ascii="Arial" w:eastAsia="Times New Roman" w:hAnsi="Arial" w:cs="Times New Roman"/>
          <w:b/>
          <w:bCs/>
          <w:color w:val="000000"/>
          <w:sz w:val="20"/>
          <w:szCs w:val="24"/>
        </w:rPr>
        <w:t>Retransplanted</w:t>
      </w:r>
      <w:r w:rsidRPr="0052161D">
        <w:rPr>
          <w:rFonts w:ascii="Arial" w:eastAsia="Times New Roman" w:hAnsi="Arial" w:cs="Times New Roman"/>
          <w:color w:val="000000"/>
          <w:sz w:val="20"/>
          <w:szCs w:val="24"/>
        </w:rPr>
        <w:t xml:space="preserve"> in the </w:t>
      </w:r>
      <w:r w:rsidRPr="0052161D">
        <w:rPr>
          <w:rFonts w:ascii="Arial" w:eastAsia="Times New Roman" w:hAnsi="Arial" w:cs="Times New Roman"/>
          <w:b/>
          <w:bCs/>
          <w:color w:val="000000"/>
          <w:sz w:val="20"/>
          <w:szCs w:val="24"/>
        </w:rPr>
        <w:t>Patient Status</w:t>
      </w:r>
      <w:r w:rsidRPr="0052161D">
        <w:rPr>
          <w:rFonts w:ascii="Arial" w:eastAsia="Times New Roman" w:hAnsi="Arial" w:cs="Times New Roman"/>
          <w:color w:val="000000"/>
          <w:sz w:val="20"/>
          <w:szCs w:val="24"/>
        </w:rPr>
        <w:t xml:space="preserve"> field. This will stop the generation of TRF records associated with the previous transplant.</w:t>
      </w:r>
    </w:p>
    <w:p w14:paraId="310C53D0"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color w:val="000000"/>
          <w:sz w:val="20"/>
          <w:szCs w:val="20"/>
          <w:u w:val="single"/>
        </w:rPr>
        <w:t>Transplant Hospitalization</w:t>
      </w:r>
      <w:r w:rsidRPr="0052161D">
        <w:rPr>
          <w:rFonts w:ascii="Arial" w:eastAsia="Times New Roman" w:hAnsi="Arial" w:cs="Times New Roman"/>
          <w:b/>
          <w:color w:val="000000"/>
          <w:sz w:val="20"/>
          <w:szCs w:val="20"/>
        </w:rPr>
        <w:t>:</w:t>
      </w:r>
    </w:p>
    <w:p w14:paraId="310C53D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Date of Admission to Tx Center:</w:t>
      </w:r>
      <w:r w:rsidRPr="0052161D">
        <w:rPr>
          <w:rFonts w:ascii="Arial" w:eastAsia="Times New Roman" w:hAnsi="Arial" w:cs="Times New Roman"/>
          <w:color w:val="000000"/>
          <w:sz w:val="20"/>
          <w:szCs w:val="20"/>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3D2"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Date of Discharge From Tx Center:</w:t>
      </w:r>
      <w:r w:rsidRPr="0052161D">
        <w:rPr>
          <w:rFonts w:ascii="Arial" w:eastAsia="Times New Roman" w:hAnsi="Arial" w:cs="Times New Roman"/>
          <w:color w:val="000000"/>
          <w:sz w:val="20"/>
          <w:szCs w:val="20"/>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310C53D3" w14:textId="77777777" w:rsidR="0052161D" w:rsidRPr="0052161D" w:rsidRDefault="0052161D" w:rsidP="0052161D">
      <w:pPr>
        <w:spacing w:before="120" w:after="120" w:line="240" w:lineRule="auto"/>
        <w:ind w:left="900" w:firstLine="15"/>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310C53D5"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Medical Condition at time of transplant</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xml:space="preserve">. </w:t>
      </w:r>
    </w:p>
    <w:p w14:paraId="310C53D6"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In Intensive Care Unit</w:t>
      </w:r>
      <w:r w:rsidRPr="0052161D">
        <w:rPr>
          <w:rFonts w:ascii="Arial" w:eastAsia="Times New Roman" w:hAnsi="Arial" w:cs="Times New Roman"/>
          <w:b/>
          <w:bCs/>
          <w:color w:val="000000"/>
          <w:sz w:val="20"/>
          <w:szCs w:val="20"/>
        </w:rPr>
        <w:br/>
        <w:t>Hospitalized Not in ICU</w:t>
      </w:r>
      <w:r w:rsidRPr="0052161D">
        <w:rPr>
          <w:rFonts w:ascii="Arial" w:eastAsia="Times New Roman" w:hAnsi="Arial" w:cs="Times New Roman"/>
          <w:b/>
          <w:bCs/>
          <w:color w:val="000000"/>
          <w:sz w:val="20"/>
          <w:szCs w:val="20"/>
        </w:rPr>
        <w:br/>
        <w:t>Not Hospitalized</w:t>
      </w:r>
    </w:p>
    <w:p w14:paraId="310C53D7"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Patient on Life Support</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was on life support at the time of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is selected, select life support types that apply. If </w:t>
      </w:r>
      <w:r w:rsidRPr="0052161D">
        <w:rPr>
          <w:rFonts w:ascii="Arial" w:eastAsia="Times New Roman" w:hAnsi="Arial" w:cs="Times New Roman"/>
          <w:b/>
          <w:bCs/>
          <w:color w:val="000000"/>
          <w:sz w:val="20"/>
          <w:szCs w:val="20"/>
        </w:rPr>
        <w:t>Other Mechanism</w:t>
      </w:r>
      <w:r w:rsidRPr="0052161D">
        <w:rPr>
          <w:rFonts w:ascii="Arial" w:eastAsia="Times New Roman" w:hAnsi="Arial" w:cs="Times New Roman"/>
          <w:color w:val="000000"/>
          <w:sz w:val="20"/>
          <w:szCs w:val="20"/>
        </w:rPr>
        <w:t xml:space="preserve"> is selected, enter the type of mechanism in the space provided.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3D8"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(Heart Only)</w:t>
      </w:r>
    </w:p>
    <w:p w14:paraId="310C53D9"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Extra Corporeal Membrane Oxygenation</w:t>
      </w:r>
      <w:r w:rsidRPr="0052161D">
        <w:rPr>
          <w:rFonts w:ascii="Arial" w:eastAsia="Times New Roman" w:hAnsi="Arial" w:cs="Times New Roman"/>
          <w:b/>
          <w:bCs/>
          <w:color w:val="000000"/>
          <w:sz w:val="20"/>
          <w:szCs w:val="24"/>
        </w:rPr>
        <w:br/>
        <w:t>Intra Aortic Balloon Pump</w:t>
      </w:r>
      <w:r w:rsidRPr="0052161D">
        <w:rPr>
          <w:rFonts w:ascii="Arial" w:eastAsia="Times New Roman" w:hAnsi="Arial" w:cs="Times New Roman"/>
          <w:b/>
          <w:bCs/>
          <w:color w:val="000000"/>
          <w:sz w:val="20"/>
          <w:szCs w:val="24"/>
        </w:rPr>
        <w:br/>
        <w:t>Prostaglandins</w:t>
      </w:r>
      <w:r w:rsidRPr="0052161D">
        <w:rPr>
          <w:rFonts w:ascii="Arial" w:eastAsia="Times New Roman" w:hAnsi="Arial" w:cs="Times New Roman"/>
          <w:b/>
          <w:bCs/>
          <w:color w:val="000000"/>
          <w:sz w:val="20"/>
          <w:szCs w:val="24"/>
        </w:rPr>
        <w:br/>
        <w:t>Intravenous Inotropes</w:t>
      </w:r>
      <w:r w:rsidRPr="0052161D">
        <w:rPr>
          <w:rFonts w:ascii="Arial" w:eastAsia="Times New Roman" w:hAnsi="Arial" w:cs="Times New Roman"/>
          <w:b/>
          <w:bCs/>
          <w:color w:val="000000"/>
          <w:sz w:val="20"/>
          <w:szCs w:val="24"/>
        </w:rPr>
        <w:br/>
        <w:t>Inhaled NO</w:t>
      </w:r>
      <w:r w:rsidRPr="0052161D">
        <w:rPr>
          <w:rFonts w:ascii="Arial" w:eastAsia="Times New Roman" w:hAnsi="Arial" w:cs="Times New Roman"/>
          <w:b/>
          <w:bCs/>
          <w:color w:val="000000"/>
          <w:sz w:val="20"/>
          <w:szCs w:val="24"/>
        </w:rPr>
        <w:br/>
        <w:t>Ventilator</w:t>
      </w:r>
      <w:r w:rsidRPr="0052161D">
        <w:rPr>
          <w:rFonts w:ascii="Arial" w:eastAsia="Times New Roman" w:hAnsi="Arial" w:cs="Times New Roman"/>
          <w:color w:val="000000"/>
          <w:sz w:val="20"/>
          <w:szCs w:val="24"/>
        </w:rPr>
        <w:t xml:space="preserve"> - Select only if the recipient is on continuous invasive ventilation.</w:t>
      </w:r>
      <w:r w:rsidRPr="0052161D">
        <w:rPr>
          <w:rFonts w:ascii="Arial" w:eastAsia="Times New Roman" w:hAnsi="Arial" w:cs="Times New Roman"/>
          <w:b/>
          <w:bCs/>
          <w:color w:val="000000"/>
          <w:sz w:val="20"/>
          <w:szCs w:val="24"/>
        </w:rPr>
        <w:br/>
        <w:t>Other mechanism</w:t>
      </w:r>
    </w:p>
    <w:p w14:paraId="310C53DA"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(Lung and Heart/Lung Only)</w:t>
      </w:r>
    </w:p>
    <w:p w14:paraId="310C53DB"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Extra Corporeal Membrane Oxygenation</w:t>
      </w:r>
      <w:r w:rsidRPr="0052161D">
        <w:rPr>
          <w:rFonts w:ascii="Arial" w:eastAsia="Times New Roman" w:hAnsi="Arial" w:cs="Times New Roman"/>
          <w:b/>
          <w:bCs/>
          <w:color w:val="000000"/>
          <w:sz w:val="20"/>
          <w:szCs w:val="24"/>
        </w:rPr>
        <w:br/>
        <w:t>Intra Aortic Balloon Pump</w:t>
      </w:r>
      <w:r w:rsidRPr="0052161D">
        <w:rPr>
          <w:rFonts w:ascii="Arial" w:eastAsia="Times New Roman" w:hAnsi="Arial" w:cs="Times New Roman"/>
          <w:b/>
          <w:bCs/>
          <w:color w:val="000000"/>
          <w:sz w:val="20"/>
          <w:szCs w:val="24"/>
        </w:rPr>
        <w:br/>
        <w:t>Prostacyclin Infusion</w:t>
      </w:r>
      <w:r w:rsidRPr="0052161D">
        <w:rPr>
          <w:rFonts w:ascii="Arial" w:eastAsia="Times New Roman" w:hAnsi="Arial" w:cs="Times New Roman"/>
          <w:b/>
          <w:bCs/>
          <w:color w:val="000000"/>
          <w:sz w:val="20"/>
          <w:szCs w:val="24"/>
        </w:rPr>
        <w:br/>
        <w:t>Prostacyclin Inhalation</w:t>
      </w:r>
      <w:r w:rsidRPr="0052161D">
        <w:rPr>
          <w:rFonts w:ascii="Arial" w:eastAsia="Times New Roman" w:hAnsi="Arial" w:cs="Times New Roman"/>
          <w:b/>
          <w:bCs/>
          <w:color w:val="000000"/>
          <w:sz w:val="20"/>
          <w:szCs w:val="24"/>
        </w:rPr>
        <w:br/>
        <w:t>Inhaled NO</w:t>
      </w:r>
      <w:r w:rsidRPr="0052161D">
        <w:rPr>
          <w:rFonts w:ascii="Arial" w:eastAsia="Times New Roman" w:hAnsi="Arial" w:cs="Times New Roman"/>
          <w:b/>
          <w:bCs/>
          <w:color w:val="000000"/>
          <w:sz w:val="20"/>
          <w:szCs w:val="24"/>
        </w:rPr>
        <w:br/>
        <w:t>Ventilator -</w:t>
      </w:r>
      <w:r w:rsidRPr="0052161D">
        <w:rPr>
          <w:rFonts w:ascii="Arial" w:eastAsia="Times New Roman" w:hAnsi="Arial" w:cs="Times New Roman"/>
          <w:color w:val="000000"/>
          <w:sz w:val="20"/>
          <w:szCs w:val="24"/>
        </w:rPr>
        <w:t xml:space="preserve"> Select only if the recipient was on continuous invasive ventilation.</w:t>
      </w:r>
      <w:r w:rsidRPr="0052161D">
        <w:rPr>
          <w:rFonts w:ascii="Arial" w:eastAsia="Times New Roman" w:hAnsi="Arial" w:cs="Times New Roman"/>
          <w:b/>
          <w:bCs/>
          <w:color w:val="000000"/>
          <w:sz w:val="20"/>
          <w:szCs w:val="24"/>
        </w:rPr>
        <w:br/>
        <w:t>IV Inotropes</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(pediatric recipients only)</w:t>
      </w:r>
      <w:r w:rsidRPr="0052161D">
        <w:rPr>
          <w:rFonts w:ascii="Arial" w:eastAsia="Times New Roman" w:hAnsi="Arial" w:cs="Times New Roman"/>
          <w:b/>
          <w:bCs/>
          <w:color w:val="000000"/>
          <w:sz w:val="20"/>
          <w:szCs w:val="24"/>
        </w:rPr>
        <w:br/>
        <w:t>Other Mechanism</w:t>
      </w:r>
    </w:p>
    <w:p w14:paraId="310C53DC" w14:textId="142127DF" w:rsidR="0052161D" w:rsidRPr="0052161D" w:rsidRDefault="0052161D" w:rsidP="0052161D">
      <w:pPr>
        <w:spacing w:before="120" w:after="120" w:line="240" w:lineRule="auto"/>
        <w:ind w:left="180"/>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Patient on Ventricular Assist Device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candidate was on a Ventricular Assist Device (VAD) </w:t>
      </w:r>
      <w:bookmarkStart w:id="1" w:name="CLINICAL_INFORMATION__PRETRANSPLANT"/>
      <w:r w:rsidRPr="0052161D">
        <w:rPr>
          <w:rFonts w:ascii="Arial" w:eastAsia="Times New Roman" w:hAnsi="Arial" w:cs="Arial"/>
          <w:color w:val="000000"/>
          <w:sz w:val="20"/>
          <w:szCs w:val="20"/>
        </w:rPr>
        <w:t>at the time of transplant</w:t>
      </w:r>
      <w:r w:rsidRPr="0052161D">
        <w:rPr>
          <w:rFonts w:ascii="Arial" w:eastAsia="Times New Roman" w:hAnsi="Arial" w:cs="Times New Roman"/>
          <w:color w:val="000000"/>
          <w:sz w:val="20"/>
          <w:szCs w:val="20"/>
        </w:rPr>
        <w:t xml:space="preserve">, select the type. If the candidate was not on a VAD, select </w:t>
      </w:r>
      <w:r w:rsidRPr="0052161D">
        <w:rPr>
          <w:rFonts w:ascii="Arial" w:eastAsia="Times New Roman" w:hAnsi="Arial" w:cs="Times New Roman"/>
          <w:b/>
          <w:bCs/>
          <w:color w:val="000000"/>
          <w:sz w:val="20"/>
          <w:szCs w:val="20"/>
        </w:rPr>
        <w:t>None</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0004456D">
        <w:rPr>
          <w:rFonts w:ascii="Arial" w:eastAsia="Times New Roman" w:hAnsi="Arial" w:cs="Times New Roman"/>
          <w:color w:val="000000"/>
          <w:sz w:val="20"/>
          <w:szCs w:val="20"/>
        </w:rPr>
        <w:t xml:space="preserve"> </w:t>
      </w:r>
      <w:r w:rsidRPr="0052161D">
        <w:rPr>
          <w:rFonts w:ascii="Arial" w:eastAsia="Times New Roman" w:hAnsi="Arial" w:cs="Times New Roman"/>
          <w:color w:val="000000"/>
          <w:sz w:val="20"/>
          <w:szCs w:val="20"/>
        </w:rPr>
        <w:t>(</w:t>
      </w:r>
      <w:hyperlink r:id="rId11" w:tgtFrame="_blank" w:history="1">
        <w:r w:rsidRPr="0004456D">
          <w:rPr>
            <w:rFonts w:ascii="Arial" w:eastAsia="Times New Roman" w:hAnsi="Arial" w:cs="Times New Roman"/>
            <w:b/>
            <w:sz w:val="20"/>
            <w:szCs w:val="20"/>
          </w:rPr>
          <w:t>List of Device Type codes</w:t>
        </w:r>
      </w:hyperlink>
      <w:r w:rsidR="00C42464" w:rsidRPr="0004456D">
        <w:rPr>
          <w:rFonts w:ascii="Arial" w:eastAsia="Times New Roman" w:hAnsi="Arial" w:cs="Times New Roman"/>
          <w:b/>
          <w:sz w:val="20"/>
          <w:szCs w:val="20"/>
        </w:rPr>
        <w:t xml:space="preserve"> See Appendix B</w:t>
      </w:r>
      <w:r w:rsidRPr="0052161D">
        <w:rPr>
          <w:rFonts w:ascii="Arial" w:eastAsia="Times New Roman" w:hAnsi="Arial" w:cs="Times New Roman"/>
          <w:color w:val="000000"/>
          <w:sz w:val="20"/>
          <w:szCs w:val="20"/>
        </w:rPr>
        <w:t>)</w:t>
      </w:r>
    </w:p>
    <w:p w14:paraId="310C53DD"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Arial"/>
          <w:color w:val="000000"/>
          <w:sz w:val="20"/>
          <w:szCs w:val="20"/>
        </w:rPr>
        <w:t xml:space="preserve">If a VAD was indicated, select the brand of device that the candidate was on. If </w:t>
      </w:r>
      <w:r w:rsidRPr="0052161D">
        <w:rPr>
          <w:rFonts w:ascii="Arial" w:eastAsia="Times New Roman" w:hAnsi="Arial" w:cs="Arial"/>
          <w:b/>
          <w:bCs/>
          <w:color w:val="000000"/>
          <w:sz w:val="20"/>
          <w:szCs w:val="20"/>
        </w:rPr>
        <w:t>LVAD+RVAD</w:t>
      </w:r>
      <w:r w:rsidRPr="0052161D">
        <w:rPr>
          <w:rFonts w:ascii="Arial" w:eastAsia="Times New Roman" w:hAnsi="Arial" w:cs="Arial"/>
          <w:color w:val="000000"/>
          <w:sz w:val="20"/>
          <w:szCs w:val="20"/>
        </w:rPr>
        <w:t xml:space="preserve"> was indicated, select the brand of device the candidate was on for both </w:t>
      </w:r>
      <w:r w:rsidRPr="0052161D">
        <w:rPr>
          <w:rFonts w:ascii="Arial" w:eastAsia="Times New Roman" w:hAnsi="Arial" w:cs="Arial"/>
          <w:b/>
          <w:bCs/>
          <w:color w:val="000000"/>
          <w:sz w:val="20"/>
          <w:szCs w:val="20"/>
        </w:rPr>
        <w:t>LVAD</w:t>
      </w:r>
      <w:r w:rsidRPr="0052161D">
        <w:rPr>
          <w:rFonts w:ascii="Arial" w:eastAsia="Times New Roman" w:hAnsi="Arial" w:cs="Arial"/>
          <w:color w:val="000000"/>
          <w:sz w:val="20"/>
          <w:szCs w:val="20"/>
        </w:rPr>
        <w:t xml:space="preserve"> and </w:t>
      </w:r>
      <w:r w:rsidRPr="0052161D">
        <w:rPr>
          <w:rFonts w:ascii="Arial" w:eastAsia="Times New Roman" w:hAnsi="Arial" w:cs="Arial"/>
          <w:b/>
          <w:bCs/>
          <w:color w:val="000000"/>
          <w:sz w:val="20"/>
          <w:szCs w:val="20"/>
        </w:rPr>
        <w:t>RVAD</w:t>
      </w:r>
      <w:r w:rsidRPr="0052161D">
        <w:rPr>
          <w:rFonts w:ascii="Arial" w:eastAsia="Times New Roman" w:hAnsi="Arial" w:cs="Arial"/>
          <w:color w:val="000000"/>
          <w:sz w:val="20"/>
          <w:szCs w:val="20"/>
        </w:rPr>
        <w:t xml:space="preserve">. If </w:t>
      </w:r>
      <w:r w:rsidRPr="0052161D">
        <w:rPr>
          <w:rFonts w:ascii="Arial" w:eastAsia="Times New Roman" w:hAnsi="Arial" w:cs="Arial"/>
          <w:b/>
          <w:bCs/>
          <w:color w:val="000000"/>
          <w:sz w:val="20"/>
          <w:szCs w:val="20"/>
        </w:rPr>
        <w:t>Other, Specify</w:t>
      </w:r>
      <w:r w:rsidRPr="0052161D">
        <w:rPr>
          <w:rFonts w:ascii="Arial" w:eastAsia="Times New Roman" w:hAnsi="Arial" w:cs="Arial"/>
          <w:color w:val="000000"/>
          <w:sz w:val="20"/>
          <w:szCs w:val="20"/>
        </w:rPr>
        <w:t xml:space="preserve"> is selected for one of the following, specify the name in the space provided.</w:t>
      </w:r>
    </w:p>
    <w:p w14:paraId="310C53DE" w14:textId="1D186AAE" w:rsidR="0052161D" w:rsidRPr="0052161D" w:rsidRDefault="0052161D" w:rsidP="0052161D">
      <w:pPr>
        <w:spacing w:before="120" w:after="120" w:line="240" w:lineRule="auto"/>
        <w:ind w:left="900"/>
        <w:rPr>
          <w:rFonts w:ascii="Arial" w:eastAsia="Times New Roman" w:hAnsi="Arial" w:cs="Arial"/>
          <w:color w:val="000000"/>
          <w:sz w:val="20"/>
          <w:szCs w:val="20"/>
        </w:rPr>
      </w:pPr>
      <w:r w:rsidRPr="0052161D">
        <w:rPr>
          <w:rFonts w:ascii="Arial" w:eastAsia="Times New Roman" w:hAnsi="Arial" w:cs="Arial"/>
          <w:b/>
          <w:bCs/>
          <w:color w:val="000000"/>
          <w:sz w:val="20"/>
          <w:szCs w:val="20"/>
        </w:rPr>
        <w:lastRenderedPageBreak/>
        <w:t>LVAD:</w:t>
      </w:r>
      <w:r w:rsidRPr="0052161D">
        <w:rPr>
          <w:rFonts w:ascii="Arial" w:eastAsia="Times New Roman" w:hAnsi="Arial" w:cs="Arial"/>
          <w:color w:val="000000"/>
          <w:sz w:val="20"/>
          <w:szCs w:val="20"/>
        </w:rPr>
        <w:t xml:space="preserve"> </w:t>
      </w:r>
    </w:p>
    <w:p w14:paraId="310C53DF"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Abiomed AB5000</w:t>
      </w:r>
      <w:r w:rsidRPr="0052161D">
        <w:rPr>
          <w:rFonts w:ascii="Arial" w:eastAsia="Times New Roman" w:hAnsi="Arial" w:cs="Times New Roman"/>
          <w:b/>
          <w:color w:val="000000"/>
          <w:sz w:val="20"/>
          <w:szCs w:val="24"/>
        </w:rPr>
        <w:br/>
        <w:t>A</w:t>
      </w:r>
      <w:r w:rsidRPr="0052161D">
        <w:rPr>
          <w:rFonts w:ascii="Arial" w:eastAsia="Times New Roman" w:hAnsi="Arial" w:cs="Times New Roman"/>
          <w:b/>
          <w:bCs/>
          <w:color w:val="000000"/>
          <w:sz w:val="20"/>
          <w:szCs w:val="24"/>
        </w:rPr>
        <w:t>biomed BVS 5000</w:t>
      </w:r>
      <w:r w:rsidRPr="0052161D">
        <w:rPr>
          <w:rFonts w:ascii="Arial" w:eastAsia="Times New Roman" w:hAnsi="Arial" w:cs="Times New Roman"/>
          <w:b/>
          <w:bCs/>
          <w:color w:val="000000"/>
          <w:sz w:val="20"/>
          <w:szCs w:val="24"/>
        </w:rPr>
        <w:br/>
        <w:t>Berlin Heart EXCOR</w:t>
      </w:r>
      <w:r w:rsidRPr="0052161D">
        <w:rPr>
          <w:rFonts w:ascii="Arial" w:eastAsia="Times New Roman" w:hAnsi="Arial" w:cs="Times New Roman"/>
          <w:b/>
          <w:bCs/>
          <w:color w:val="000000"/>
          <w:sz w:val="20"/>
          <w:szCs w:val="24"/>
        </w:rPr>
        <w:br/>
        <w:t>Biomedicus</w:t>
      </w:r>
      <w:r w:rsidRPr="0052161D">
        <w:rPr>
          <w:rFonts w:ascii="Arial" w:eastAsia="Times New Roman" w:hAnsi="Arial" w:cs="Times New Roman"/>
          <w:b/>
          <w:bCs/>
          <w:color w:val="000000"/>
          <w:sz w:val="20"/>
          <w:szCs w:val="24"/>
        </w:rPr>
        <w:br/>
        <w:t>Cardiac Assist Tandem Heart</w:t>
      </w:r>
    </w:p>
    <w:p w14:paraId="310C53E0"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CentriMag (Thoratec/Levitronix)</w:t>
      </w:r>
      <w:r w:rsidRPr="0052161D">
        <w:rPr>
          <w:rFonts w:ascii="Arial" w:eastAsia="Times New Roman" w:hAnsi="Arial" w:cs="Times New Roman"/>
          <w:b/>
          <w:color w:val="000000"/>
          <w:sz w:val="20"/>
          <w:szCs w:val="24"/>
        </w:rPr>
        <w:br/>
        <w:t>Evaheart</w:t>
      </w:r>
      <w:r w:rsidRPr="0052161D">
        <w:rPr>
          <w:rFonts w:ascii="Arial" w:eastAsia="Times New Roman" w:hAnsi="Arial" w:cs="Times New Roman"/>
          <w:b/>
          <w:bCs/>
          <w:color w:val="000000"/>
          <w:sz w:val="20"/>
          <w:szCs w:val="24"/>
        </w:rPr>
        <w:br/>
        <w:t>Heartmate II</w:t>
      </w:r>
      <w:r w:rsidRPr="0052161D">
        <w:rPr>
          <w:rFonts w:ascii="Arial" w:eastAsia="Times New Roman" w:hAnsi="Arial" w:cs="Times New Roman"/>
          <w:b/>
          <w:bCs/>
          <w:color w:val="000000"/>
          <w:sz w:val="20"/>
          <w:szCs w:val="24"/>
        </w:rPr>
        <w:br/>
        <w:t>Heartmate XVE</w:t>
      </w:r>
      <w:r w:rsidRPr="0052161D">
        <w:rPr>
          <w:rFonts w:ascii="Arial" w:eastAsia="Times New Roman" w:hAnsi="Arial" w:cs="Times New Roman"/>
          <w:b/>
          <w:bCs/>
          <w:color w:val="000000"/>
          <w:sz w:val="20"/>
          <w:szCs w:val="24"/>
        </w:rPr>
        <w:br/>
        <w:t>Heartsaver VAD</w:t>
      </w:r>
      <w:r w:rsidRPr="0052161D">
        <w:rPr>
          <w:rFonts w:ascii="Arial" w:eastAsia="Times New Roman" w:hAnsi="Arial" w:cs="Times New Roman"/>
          <w:b/>
          <w:bCs/>
          <w:color w:val="000000"/>
          <w:sz w:val="20"/>
          <w:szCs w:val="24"/>
        </w:rPr>
        <w:br/>
        <w:t>Heartware HVAD</w:t>
      </w:r>
      <w:r w:rsidRPr="0052161D">
        <w:rPr>
          <w:rFonts w:ascii="Arial" w:eastAsia="Times New Roman" w:hAnsi="Arial" w:cs="Times New Roman"/>
          <w:b/>
          <w:bCs/>
          <w:color w:val="000000"/>
          <w:sz w:val="20"/>
          <w:szCs w:val="24"/>
        </w:rPr>
        <w:br/>
        <w:t>Impella Recover 2.5</w:t>
      </w:r>
      <w:r w:rsidRPr="0052161D">
        <w:rPr>
          <w:rFonts w:ascii="Arial" w:eastAsia="Times New Roman" w:hAnsi="Arial" w:cs="Times New Roman"/>
          <w:b/>
          <w:bCs/>
          <w:color w:val="000000"/>
          <w:sz w:val="20"/>
          <w:szCs w:val="24"/>
        </w:rPr>
        <w:br/>
        <w:t>Impella Recover 5.0</w:t>
      </w:r>
      <w:r w:rsidRPr="0052161D">
        <w:rPr>
          <w:rFonts w:ascii="Arial" w:eastAsia="Times New Roman" w:hAnsi="Arial" w:cs="Times New Roman"/>
          <w:b/>
          <w:bCs/>
          <w:color w:val="000000"/>
          <w:sz w:val="20"/>
          <w:szCs w:val="24"/>
        </w:rPr>
        <w:br/>
        <w:t>Jarvik 2000</w:t>
      </w:r>
      <w:r w:rsidRPr="0052161D">
        <w:rPr>
          <w:rFonts w:ascii="Arial" w:eastAsia="Times New Roman" w:hAnsi="Arial" w:cs="Times New Roman"/>
          <w:b/>
          <w:bCs/>
          <w:color w:val="000000"/>
          <w:sz w:val="20"/>
          <w:szCs w:val="24"/>
        </w:rPr>
        <w:br/>
        <w:t>Maquet Josta Rotaflow</w:t>
      </w:r>
      <w:r w:rsidRPr="0052161D">
        <w:rPr>
          <w:rFonts w:ascii="Arial" w:eastAsia="Times New Roman" w:hAnsi="Arial" w:cs="Times New Roman"/>
          <w:b/>
          <w:bCs/>
          <w:color w:val="000000"/>
          <w:sz w:val="20"/>
          <w:szCs w:val="24"/>
        </w:rPr>
        <w:br/>
        <w:t>Medos</w:t>
      </w:r>
      <w:r w:rsidRPr="0052161D">
        <w:rPr>
          <w:rFonts w:ascii="Arial" w:eastAsia="Times New Roman" w:hAnsi="Arial" w:cs="Times New Roman"/>
          <w:b/>
          <w:bCs/>
          <w:color w:val="000000"/>
          <w:sz w:val="20"/>
          <w:szCs w:val="24"/>
        </w:rPr>
        <w:br/>
        <w:t>MicroMed DeBakey</w:t>
      </w:r>
      <w:r w:rsidRPr="0052161D">
        <w:rPr>
          <w:rFonts w:ascii="Arial" w:eastAsia="Times New Roman" w:hAnsi="Arial" w:cs="Times New Roman"/>
          <w:b/>
          <w:bCs/>
          <w:color w:val="000000"/>
          <w:sz w:val="20"/>
          <w:szCs w:val="24"/>
        </w:rPr>
        <w:br/>
        <w:t>MicroMed DeBakey - Child</w:t>
      </w:r>
    </w:p>
    <w:p w14:paraId="310C53E1"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PediMag (Thoratec/Levitronix)</w:t>
      </w:r>
      <w:r w:rsidRPr="0052161D">
        <w:rPr>
          <w:rFonts w:ascii="Arial" w:eastAsia="Times New Roman" w:hAnsi="Arial" w:cs="Times New Roman"/>
          <w:b/>
          <w:bCs/>
          <w:color w:val="000000"/>
          <w:sz w:val="20"/>
          <w:szCs w:val="24"/>
        </w:rPr>
        <w:br/>
        <w:t>Terumo DuraHeart</w:t>
      </w:r>
      <w:r w:rsidRPr="0052161D">
        <w:rPr>
          <w:rFonts w:ascii="Arial" w:eastAsia="Times New Roman" w:hAnsi="Arial" w:cs="Times New Roman"/>
          <w:b/>
          <w:bCs/>
          <w:color w:val="000000"/>
          <w:sz w:val="20"/>
          <w:szCs w:val="24"/>
        </w:rPr>
        <w:br/>
        <w:t>Thoratec IVAD</w:t>
      </w:r>
      <w:r w:rsidRPr="0052161D">
        <w:rPr>
          <w:rFonts w:ascii="Arial" w:eastAsia="Times New Roman" w:hAnsi="Arial" w:cs="Times New Roman"/>
          <w:b/>
          <w:bCs/>
          <w:color w:val="000000"/>
          <w:sz w:val="20"/>
          <w:szCs w:val="24"/>
        </w:rPr>
        <w:br/>
        <w:t>Thoratec PVAD</w:t>
      </w:r>
      <w:r w:rsidRPr="0052161D">
        <w:rPr>
          <w:rFonts w:ascii="Arial" w:eastAsia="Times New Roman" w:hAnsi="Arial" w:cs="Times New Roman"/>
          <w:b/>
          <w:bCs/>
          <w:color w:val="000000"/>
          <w:sz w:val="20"/>
          <w:szCs w:val="24"/>
        </w:rPr>
        <w:br/>
        <w:t>Toyobo</w:t>
      </w:r>
      <w:r w:rsidRPr="0052161D">
        <w:rPr>
          <w:rFonts w:ascii="Arial" w:eastAsia="Times New Roman" w:hAnsi="Arial" w:cs="Times New Roman"/>
          <w:b/>
          <w:bCs/>
          <w:color w:val="000000"/>
          <w:sz w:val="20"/>
          <w:szCs w:val="24"/>
        </w:rPr>
        <w:br/>
        <w:t>Ventracor VentrAssist</w:t>
      </w:r>
      <w:r w:rsidRPr="0052161D">
        <w:rPr>
          <w:rFonts w:ascii="Arial" w:eastAsia="Times New Roman" w:hAnsi="Arial" w:cs="Times New Roman"/>
          <w:b/>
          <w:bCs/>
          <w:color w:val="000000"/>
          <w:sz w:val="20"/>
          <w:szCs w:val="24"/>
        </w:rPr>
        <w:br/>
        <w:t>Worldheart Levacor</w:t>
      </w:r>
      <w:r w:rsidRPr="0052161D">
        <w:rPr>
          <w:rFonts w:ascii="Arial" w:eastAsia="Times New Roman" w:hAnsi="Arial" w:cs="Times New Roman"/>
          <w:b/>
          <w:bCs/>
          <w:color w:val="000000"/>
          <w:sz w:val="20"/>
          <w:szCs w:val="24"/>
        </w:rPr>
        <w:br/>
        <w:t>Other, Specify</w:t>
      </w:r>
    </w:p>
    <w:p w14:paraId="310C53E2" w14:textId="7F8976A2" w:rsidR="0052161D" w:rsidRPr="0052161D" w:rsidRDefault="0052161D" w:rsidP="0052161D">
      <w:pPr>
        <w:spacing w:before="120" w:after="120" w:line="240" w:lineRule="auto"/>
        <w:ind w:left="960"/>
        <w:rPr>
          <w:rFonts w:ascii="Arial" w:eastAsia="Times New Roman" w:hAnsi="Arial" w:cs="Arial"/>
          <w:color w:val="000000"/>
          <w:sz w:val="20"/>
          <w:szCs w:val="24"/>
        </w:rPr>
      </w:pPr>
      <w:r w:rsidRPr="0052161D">
        <w:rPr>
          <w:rFonts w:ascii="Arial" w:eastAsia="Times New Roman" w:hAnsi="Arial" w:cs="Arial"/>
          <w:b/>
          <w:bCs/>
          <w:color w:val="000000"/>
          <w:sz w:val="20"/>
          <w:szCs w:val="24"/>
        </w:rPr>
        <w:t>RVAD:</w:t>
      </w:r>
      <w:r w:rsidRPr="0052161D">
        <w:rPr>
          <w:rFonts w:ascii="Arial" w:eastAsia="Times New Roman" w:hAnsi="Arial" w:cs="Arial"/>
          <w:color w:val="000000"/>
          <w:sz w:val="20"/>
          <w:szCs w:val="24"/>
        </w:rPr>
        <w:t xml:space="preserve"> </w:t>
      </w:r>
    </w:p>
    <w:p w14:paraId="310C53E3"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Abiomed AB5000</w:t>
      </w:r>
      <w:r w:rsidRPr="0052161D">
        <w:rPr>
          <w:rFonts w:ascii="Arial" w:eastAsia="Times New Roman" w:hAnsi="Arial" w:cs="Times New Roman"/>
          <w:b/>
          <w:color w:val="000000"/>
          <w:sz w:val="20"/>
          <w:szCs w:val="24"/>
        </w:rPr>
        <w:br/>
        <w:t>A</w:t>
      </w:r>
      <w:r w:rsidRPr="0052161D">
        <w:rPr>
          <w:rFonts w:ascii="Arial" w:eastAsia="Times New Roman" w:hAnsi="Arial" w:cs="Times New Roman"/>
          <w:b/>
          <w:bCs/>
          <w:color w:val="000000"/>
          <w:sz w:val="20"/>
          <w:szCs w:val="24"/>
        </w:rPr>
        <w:t>biomed BVS 5000</w:t>
      </w:r>
      <w:r w:rsidRPr="0052161D">
        <w:rPr>
          <w:rFonts w:ascii="Arial" w:eastAsia="Times New Roman" w:hAnsi="Arial" w:cs="Times New Roman"/>
          <w:b/>
          <w:bCs/>
          <w:color w:val="000000"/>
          <w:sz w:val="20"/>
          <w:szCs w:val="24"/>
        </w:rPr>
        <w:br/>
        <w:t>Berlin Heart EXCOR</w:t>
      </w:r>
      <w:r w:rsidRPr="0052161D">
        <w:rPr>
          <w:rFonts w:ascii="Arial" w:eastAsia="Times New Roman" w:hAnsi="Arial" w:cs="Times New Roman"/>
          <w:b/>
          <w:bCs/>
          <w:color w:val="000000"/>
          <w:sz w:val="20"/>
          <w:szCs w:val="24"/>
        </w:rPr>
        <w:br/>
        <w:t>Biomedicus</w:t>
      </w:r>
      <w:r w:rsidRPr="0052161D">
        <w:rPr>
          <w:rFonts w:ascii="Arial" w:eastAsia="Times New Roman" w:hAnsi="Arial" w:cs="Times New Roman"/>
          <w:b/>
          <w:bCs/>
          <w:color w:val="000000"/>
          <w:sz w:val="20"/>
          <w:szCs w:val="24"/>
        </w:rPr>
        <w:br/>
        <w:t>Cardiac Assist Tandem Heart</w:t>
      </w:r>
    </w:p>
    <w:p w14:paraId="310C53E4"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color w:val="000000"/>
          <w:sz w:val="20"/>
          <w:szCs w:val="24"/>
        </w:rPr>
        <w:t>CentriMag (Thoratec/Levitronix)</w:t>
      </w:r>
      <w:r w:rsidRPr="0052161D">
        <w:rPr>
          <w:rFonts w:ascii="Arial" w:eastAsia="Times New Roman" w:hAnsi="Arial" w:cs="Times New Roman"/>
          <w:b/>
          <w:color w:val="000000"/>
          <w:sz w:val="20"/>
          <w:szCs w:val="24"/>
        </w:rPr>
        <w:br/>
        <w:t>Evaheart</w:t>
      </w:r>
      <w:r w:rsidRPr="0052161D">
        <w:rPr>
          <w:rFonts w:ascii="Arial" w:eastAsia="Times New Roman" w:hAnsi="Arial" w:cs="Times New Roman"/>
          <w:b/>
          <w:bCs/>
          <w:color w:val="000000"/>
          <w:sz w:val="20"/>
          <w:szCs w:val="24"/>
        </w:rPr>
        <w:br/>
        <w:t>Heartmate II</w:t>
      </w:r>
      <w:r w:rsidRPr="0052161D">
        <w:rPr>
          <w:rFonts w:ascii="Arial" w:eastAsia="Times New Roman" w:hAnsi="Arial" w:cs="Times New Roman"/>
          <w:b/>
          <w:bCs/>
          <w:color w:val="000000"/>
          <w:sz w:val="20"/>
          <w:szCs w:val="24"/>
        </w:rPr>
        <w:br/>
        <w:t>Heartmate XVE</w:t>
      </w:r>
      <w:r w:rsidRPr="0052161D">
        <w:rPr>
          <w:rFonts w:ascii="Arial" w:eastAsia="Times New Roman" w:hAnsi="Arial" w:cs="Times New Roman"/>
          <w:b/>
          <w:bCs/>
          <w:color w:val="000000"/>
          <w:sz w:val="20"/>
          <w:szCs w:val="24"/>
        </w:rPr>
        <w:br/>
        <w:t>Heartsaver VAD</w:t>
      </w:r>
      <w:r w:rsidRPr="0052161D">
        <w:rPr>
          <w:rFonts w:ascii="Arial" w:eastAsia="Times New Roman" w:hAnsi="Arial" w:cs="Times New Roman"/>
          <w:b/>
          <w:bCs/>
          <w:color w:val="000000"/>
          <w:sz w:val="20"/>
          <w:szCs w:val="24"/>
        </w:rPr>
        <w:br/>
        <w:t>Heartware HVAD</w:t>
      </w:r>
      <w:r w:rsidRPr="0052161D">
        <w:rPr>
          <w:rFonts w:ascii="Arial" w:eastAsia="Times New Roman" w:hAnsi="Arial" w:cs="Times New Roman"/>
          <w:b/>
          <w:bCs/>
          <w:color w:val="000000"/>
          <w:sz w:val="20"/>
          <w:szCs w:val="24"/>
        </w:rPr>
        <w:br/>
        <w:t>Impella Recover 2.5</w:t>
      </w:r>
      <w:r w:rsidRPr="0052161D">
        <w:rPr>
          <w:rFonts w:ascii="Arial" w:eastAsia="Times New Roman" w:hAnsi="Arial" w:cs="Times New Roman"/>
          <w:b/>
          <w:bCs/>
          <w:color w:val="000000"/>
          <w:sz w:val="20"/>
          <w:szCs w:val="24"/>
        </w:rPr>
        <w:br/>
        <w:t>Impella Recover 5.0</w:t>
      </w:r>
      <w:r w:rsidRPr="0052161D">
        <w:rPr>
          <w:rFonts w:ascii="Arial" w:eastAsia="Times New Roman" w:hAnsi="Arial" w:cs="Times New Roman"/>
          <w:b/>
          <w:bCs/>
          <w:color w:val="000000"/>
          <w:sz w:val="20"/>
          <w:szCs w:val="24"/>
        </w:rPr>
        <w:br/>
        <w:t>Jarvik 2000</w:t>
      </w:r>
      <w:r w:rsidRPr="0052161D">
        <w:rPr>
          <w:rFonts w:ascii="Arial" w:eastAsia="Times New Roman" w:hAnsi="Arial" w:cs="Times New Roman"/>
          <w:b/>
          <w:bCs/>
          <w:color w:val="000000"/>
          <w:sz w:val="20"/>
          <w:szCs w:val="24"/>
        </w:rPr>
        <w:br/>
        <w:t>Maquet Josta Rotaflow</w:t>
      </w:r>
      <w:r w:rsidRPr="0052161D">
        <w:rPr>
          <w:rFonts w:ascii="Arial" w:eastAsia="Times New Roman" w:hAnsi="Arial" w:cs="Times New Roman"/>
          <w:b/>
          <w:bCs/>
          <w:color w:val="000000"/>
          <w:sz w:val="20"/>
          <w:szCs w:val="24"/>
        </w:rPr>
        <w:br/>
        <w:t>Medos</w:t>
      </w:r>
      <w:r w:rsidRPr="0052161D">
        <w:rPr>
          <w:rFonts w:ascii="Arial" w:eastAsia="Times New Roman" w:hAnsi="Arial" w:cs="Times New Roman"/>
          <w:b/>
          <w:bCs/>
          <w:color w:val="000000"/>
          <w:sz w:val="20"/>
          <w:szCs w:val="24"/>
        </w:rPr>
        <w:br/>
        <w:t>MicroMed DeBakey</w:t>
      </w:r>
      <w:r w:rsidRPr="0052161D">
        <w:rPr>
          <w:rFonts w:ascii="Arial" w:eastAsia="Times New Roman" w:hAnsi="Arial" w:cs="Times New Roman"/>
          <w:b/>
          <w:bCs/>
          <w:color w:val="000000"/>
          <w:sz w:val="20"/>
          <w:szCs w:val="24"/>
        </w:rPr>
        <w:br/>
        <w:t>MicroMed DeBakey - Child</w:t>
      </w:r>
    </w:p>
    <w:p w14:paraId="310C53E5" w14:textId="77777777" w:rsidR="0052161D" w:rsidRPr="0052161D" w:rsidRDefault="0052161D" w:rsidP="0052161D">
      <w:pPr>
        <w:spacing w:after="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PediMag (Thoratec/Levitronix)</w:t>
      </w:r>
      <w:r w:rsidRPr="0052161D">
        <w:rPr>
          <w:rFonts w:ascii="Arial" w:eastAsia="Times New Roman" w:hAnsi="Arial" w:cs="Times New Roman"/>
          <w:b/>
          <w:bCs/>
          <w:color w:val="000000"/>
          <w:sz w:val="20"/>
          <w:szCs w:val="24"/>
        </w:rPr>
        <w:br/>
        <w:t>Terumo DuraHeart</w:t>
      </w:r>
      <w:r w:rsidRPr="0052161D">
        <w:rPr>
          <w:rFonts w:ascii="Arial" w:eastAsia="Times New Roman" w:hAnsi="Arial" w:cs="Times New Roman"/>
          <w:b/>
          <w:bCs/>
          <w:color w:val="000000"/>
          <w:sz w:val="20"/>
          <w:szCs w:val="24"/>
        </w:rPr>
        <w:br/>
        <w:t>Thoratec IVAD</w:t>
      </w:r>
      <w:r w:rsidRPr="0052161D">
        <w:rPr>
          <w:rFonts w:ascii="Arial" w:eastAsia="Times New Roman" w:hAnsi="Arial" w:cs="Times New Roman"/>
          <w:b/>
          <w:bCs/>
          <w:color w:val="000000"/>
          <w:sz w:val="20"/>
          <w:szCs w:val="24"/>
        </w:rPr>
        <w:br/>
        <w:t>Thoratec PVAD</w:t>
      </w:r>
      <w:r w:rsidRPr="0052161D">
        <w:rPr>
          <w:rFonts w:ascii="Arial" w:eastAsia="Times New Roman" w:hAnsi="Arial" w:cs="Times New Roman"/>
          <w:b/>
          <w:bCs/>
          <w:color w:val="000000"/>
          <w:sz w:val="20"/>
          <w:szCs w:val="24"/>
        </w:rPr>
        <w:br/>
        <w:t>Toyobo</w:t>
      </w:r>
      <w:r w:rsidRPr="0052161D">
        <w:rPr>
          <w:rFonts w:ascii="Arial" w:eastAsia="Times New Roman" w:hAnsi="Arial" w:cs="Times New Roman"/>
          <w:b/>
          <w:bCs/>
          <w:color w:val="000000"/>
          <w:sz w:val="20"/>
          <w:szCs w:val="24"/>
        </w:rPr>
        <w:br/>
        <w:t>Ventracor VentrAssist</w:t>
      </w:r>
      <w:r w:rsidRPr="0052161D">
        <w:rPr>
          <w:rFonts w:ascii="Arial" w:eastAsia="Times New Roman" w:hAnsi="Arial" w:cs="Times New Roman"/>
          <w:b/>
          <w:bCs/>
          <w:color w:val="000000"/>
          <w:sz w:val="20"/>
          <w:szCs w:val="24"/>
        </w:rPr>
        <w:br/>
        <w:t>Worldheart Levacor</w:t>
      </w:r>
      <w:r w:rsidRPr="0052161D">
        <w:rPr>
          <w:rFonts w:ascii="Arial" w:eastAsia="Times New Roman" w:hAnsi="Arial" w:cs="Times New Roman"/>
          <w:b/>
          <w:bCs/>
          <w:color w:val="000000"/>
          <w:sz w:val="20"/>
          <w:szCs w:val="24"/>
        </w:rPr>
        <w:br/>
        <w:t>Other, Specify</w:t>
      </w:r>
    </w:p>
    <w:p w14:paraId="310C53E6" w14:textId="08F10B97" w:rsidR="0052161D" w:rsidRPr="0052161D" w:rsidRDefault="0052161D" w:rsidP="0052161D">
      <w:pPr>
        <w:spacing w:before="120" w:after="120" w:line="240" w:lineRule="auto"/>
        <w:ind w:left="960"/>
        <w:rPr>
          <w:rFonts w:ascii="Arial" w:eastAsia="Times New Roman" w:hAnsi="Arial" w:cs="Arial"/>
          <w:color w:val="000000"/>
          <w:sz w:val="20"/>
          <w:szCs w:val="20"/>
        </w:rPr>
      </w:pPr>
      <w:r w:rsidRPr="0052161D">
        <w:rPr>
          <w:rFonts w:ascii="Arial" w:eastAsia="Times New Roman" w:hAnsi="Arial" w:cs="Arial"/>
          <w:b/>
          <w:bCs/>
          <w:color w:val="000000"/>
          <w:sz w:val="20"/>
          <w:szCs w:val="20"/>
        </w:rPr>
        <w:lastRenderedPageBreak/>
        <w:t>TAH:</w:t>
      </w:r>
      <w:r w:rsidRPr="0052161D">
        <w:rPr>
          <w:rFonts w:ascii="Arial" w:eastAsia="Times New Roman" w:hAnsi="Arial" w:cs="Arial"/>
          <w:color w:val="000000"/>
          <w:sz w:val="20"/>
          <w:szCs w:val="20"/>
        </w:rPr>
        <w:t xml:space="preserve"> </w:t>
      </w:r>
    </w:p>
    <w:p w14:paraId="310C53E7" w14:textId="77777777" w:rsidR="0052161D" w:rsidRPr="0052161D" w:rsidRDefault="0052161D" w:rsidP="0052161D">
      <w:pPr>
        <w:spacing w:before="120" w:after="12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AbioCor</w:t>
      </w:r>
      <w:r w:rsidRPr="0052161D">
        <w:rPr>
          <w:rFonts w:ascii="Arial" w:eastAsia="Times New Roman" w:hAnsi="Arial" w:cs="Times New Roman"/>
          <w:b/>
          <w:bCs/>
          <w:color w:val="000000"/>
          <w:sz w:val="20"/>
          <w:szCs w:val="24"/>
        </w:rPr>
        <w:br/>
        <w:t>SynCardia CardioWest</w:t>
      </w:r>
      <w:r w:rsidRPr="0052161D">
        <w:rPr>
          <w:rFonts w:ascii="Arial" w:eastAsia="Times New Roman" w:hAnsi="Arial" w:cs="Times New Roman"/>
          <w:b/>
          <w:bCs/>
          <w:color w:val="000000"/>
          <w:sz w:val="20"/>
          <w:szCs w:val="24"/>
        </w:rPr>
        <w:br/>
        <w:t>Other, Specify</w:t>
      </w:r>
    </w:p>
    <w:p w14:paraId="310C53E8" w14:textId="57816E2D" w:rsidR="0052161D" w:rsidRPr="0052161D" w:rsidRDefault="0052161D" w:rsidP="0052161D">
      <w:pPr>
        <w:spacing w:before="120" w:after="120" w:line="240" w:lineRule="auto"/>
        <w:ind w:left="9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 xml:space="preserve">LVAD + RVAD: </w:t>
      </w:r>
      <w:r w:rsidRPr="0052161D">
        <w:rPr>
          <w:rFonts w:ascii="Arial" w:eastAsia="Times New Roman" w:hAnsi="Arial" w:cs="Times New Roman"/>
          <w:color w:val="000000"/>
          <w:sz w:val="20"/>
          <w:szCs w:val="24"/>
        </w:rPr>
        <w:t>(</w:t>
      </w:r>
      <w:hyperlink r:id="rId12" w:tgtFrame="_blank" w:history="1">
        <w:r w:rsidRPr="0004456D">
          <w:rPr>
            <w:rFonts w:ascii="Arial" w:eastAsia="Times New Roman" w:hAnsi="Arial" w:cs="Times New Roman"/>
            <w:b/>
            <w:sz w:val="20"/>
            <w:szCs w:val="24"/>
          </w:rPr>
          <w:t>List of LVAD codes</w:t>
        </w:r>
      </w:hyperlink>
      <w:r w:rsidR="00C42464" w:rsidRPr="0004456D">
        <w:rPr>
          <w:rFonts w:ascii="Arial" w:eastAsia="Times New Roman" w:hAnsi="Arial" w:cs="Times New Roman"/>
          <w:b/>
          <w:sz w:val="20"/>
          <w:szCs w:val="24"/>
        </w:rPr>
        <w:t xml:space="preserve"> – See Appendix C</w:t>
      </w:r>
      <w:r w:rsidRPr="0004456D">
        <w:rPr>
          <w:rFonts w:ascii="Arial" w:eastAsia="Times New Roman" w:hAnsi="Arial" w:cs="Times New Roman"/>
          <w:b/>
          <w:sz w:val="20"/>
          <w:szCs w:val="24"/>
        </w:rPr>
        <w:t xml:space="preserve">) </w:t>
      </w:r>
      <w:r w:rsidRPr="0004456D">
        <w:rPr>
          <w:rFonts w:ascii="Arial" w:eastAsia="Times New Roman" w:hAnsi="Arial" w:cs="Times New Roman"/>
          <w:b/>
          <w:sz w:val="20"/>
          <w:szCs w:val="20"/>
        </w:rPr>
        <w:t>(</w:t>
      </w:r>
      <w:hyperlink r:id="rId13" w:tgtFrame="_blank" w:history="1">
        <w:r w:rsidRPr="0004456D">
          <w:rPr>
            <w:rFonts w:ascii="Arial" w:eastAsia="Times New Roman" w:hAnsi="Arial" w:cs="Arial"/>
            <w:b/>
            <w:sz w:val="20"/>
            <w:szCs w:val="20"/>
          </w:rPr>
          <w:t>List of RVAD codes</w:t>
        </w:r>
      </w:hyperlink>
      <w:r w:rsidR="004B5C19" w:rsidRPr="0004456D">
        <w:rPr>
          <w:rFonts w:ascii="Arial" w:eastAsia="Times New Roman" w:hAnsi="Arial" w:cs="Arial"/>
          <w:b/>
          <w:sz w:val="20"/>
          <w:szCs w:val="20"/>
        </w:rPr>
        <w:t xml:space="preserve"> – See Appendix D</w:t>
      </w:r>
      <w:r w:rsidRPr="0052161D">
        <w:rPr>
          <w:rFonts w:ascii="Arial" w:eastAsia="Times New Roman" w:hAnsi="Arial" w:cs="Times New Roman"/>
          <w:color w:val="000000"/>
          <w:sz w:val="20"/>
          <w:szCs w:val="20"/>
        </w:rPr>
        <w:t>)</w:t>
      </w:r>
    </w:p>
    <w:p w14:paraId="310C53E9"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Functional Status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Select the choice that best describes the recipient's functional status just prior to the time of transplant.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3EA"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Arial"/>
          <w:b/>
          <w:i/>
          <w:color w:val="FF0000"/>
          <w:sz w:val="20"/>
          <w:szCs w:val="20"/>
        </w:rPr>
        <w:t>Note: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The Karnofsky Index will display for adults aged 18 and older.</w:t>
      </w:r>
    </w:p>
    <w:p w14:paraId="310C53EB"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100% - Normal, no complaints, no evidence of disease</w:t>
      </w:r>
    </w:p>
    <w:p w14:paraId="310C53EC"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90% - Able to carry on normal activity: minor symptoms of disease</w:t>
      </w:r>
    </w:p>
    <w:p w14:paraId="310C53ED"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80% - Normal activity with effort: some symptoms of disease</w:t>
      </w:r>
    </w:p>
    <w:p w14:paraId="310C53EE"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70% - Cares for self: unable to carry on normal activity or active work</w:t>
      </w:r>
    </w:p>
    <w:p w14:paraId="310C53EF"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60% - Requires occasional assistance but is able to care for needs</w:t>
      </w:r>
    </w:p>
    <w:p w14:paraId="310C53F0"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50% - Requires considerable assistance and frequent medical care</w:t>
      </w:r>
    </w:p>
    <w:p w14:paraId="310C53F1"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40% - Disabled: requires special care and assistance</w:t>
      </w:r>
    </w:p>
    <w:p w14:paraId="310C53F2"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30% - Severely disabled: hospitalization is indicated, death not imminent</w:t>
      </w:r>
    </w:p>
    <w:p w14:paraId="310C53F3"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20% - Very sick, hospitalization necessary: active treatment necessary</w:t>
      </w:r>
    </w:p>
    <w:p w14:paraId="310C53F4"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10% - Moribund, fatal processes progressing rapidly</w:t>
      </w:r>
    </w:p>
    <w:p w14:paraId="310C53F5"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Arial"/>
          <w:b/>
          <w:i/>
          <w:color w:val="FF0000"/>
          <w:sz w:val="20"/>
          <w:szCs w:val="20"/>
        </w:rPr>
        <w:t>Note: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The Lansky Score will display for pediatrics aged less than 18.</w:t>
      </w:r>
    </w:p>
    <w:p w14:paraId="310C53F6"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100% - Fully active, normal</w:t>
      </w:r>
    </w:p>
    <w:p w14:paraId="310C53F7"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90% - Minor restrictions in physically strenuous activity</w:t>
      </w:r>
    </w:p>
    <w:p w14:paraId="310C53F8"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80% - Active, but tires more quickly</w:t>
      </w:r>
    </w:p>
    <w:p w14:paraId="310C53F9"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70% - Both greater restriction of and less time spent in play activity</w:t>
      </w:r>
    </w:p>
    <w:p w14:paraId="310C53FA"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60% - Up and around, but minimal active play; keeps busy with quieter activities</w:t>
      </w:r>
    </w:p>
    <w:p w14:paraId="310C53FB"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50% - Can dress but lies around much of day; no active play; can take part in quiet play/activities</w:t>
      </w:r>
    </w:p>
    <w:p w14:paraId="310C53FC"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40% - Mostly in bed; participates in quiet activities</w:t>
      </w:r>
    </w:p>
    <w:p w14:paraId="310C53FD"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30% - In bed; needs assistance even for quiet play</w:t>
      </w:r>
    </w:p>
    <w:p w14:paraId="310C53FE"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20% - Often sleeping; play entirely limited to very passive activities</w:t>
      </w:r>
    </w:p>
    <w:p w14:paraId="310C53FF"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10% - No play; does not get out of bed</w:t>
      </w:r>
    </w:p>
    <w:p w14:paraId="310C5400"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Not Applicable (patient &lt; 1 year old)</w:t>
      </w:r>
    </w:p>
    <w:p w14:paraId="310C5401" w14:textId="77777777" w:rsidR="0052161D" w:rsidRPr="0052161D" w:rsidRDefault="0052161D" w:rsidP="0052161D">
      <w:pPr>
        <w:spacing w:after="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Unknown</w:t>
      </w:r>
    </w:p>
    <w:p w14:paraId="310C5402" w14:textId="77777777" w:rsidR="0052161D" w:rsidRPr="0052161D" w:rsidRDefault="0052161D" w:rsidP="0052161D">
      <w:pPr>
        <w:spacing w:before="120" w:after="120" w:line="240" w:lineRule="auto"/>
        <w:ind w:left="975" w:hanging="525"/>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310C5406" w14:textId="77777777" w:rsidR="0052161D" w:rsidRPr="0052161D" w:rsidRDefault="0052161D" w:rsidP="0052161D">
      <w:pPr>
        <w:spacing w:after="0" w:line="240" w:lineRule="auto"/>
        <w:ind w:left="180"/>
        <w:rPr>
          <w:rFonts w:ascii="Arial" w:eastAsia="Times New Roman" w:hAnsi="Arial" w:cs="Times New Roman"/>
          <w:sz w:val="20"/>
          <w:szCs w:val="24"/>
        </w:rPr>
      </w:pPr>
      <w:r w:rsidRPr="0052161D">
        <w:rPr>
          <w:rFonts w:ascii="Arial" w:eastAsia="Times New Roman" w:hAnsi="Arial" w:cs="Arial"/>
          <w:b/>
          <w:sz w:val="20"/>
          <w:szCs w:val="20"/>
          <w:u w:val="single"/>
        </w:rPr>
        <w:t>Cognitive Development</w:t>
      </w:r>
      <w:r w:rsidRPr="0052161D">
        <w:rPr>
          <w:rFonts w:ascii="Arial" w:eastAsia="Times New Roman" w:hAnsi="Arial" w:cs="Arial"/>
          <w:b/>
          <w:sz w:val="20"/>
          <w:szCs w:val="20"/>
        </w:rPr>
        <w: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 xml:space="preserve">(This field is </w:t>
      </w:r>
      <w:r w:rsidRPr="0052161D">
        <w:rPr>
          <w:rFonts w:ascii="Arial" w:eastAsia="Times New Roman" w:hAnsi="Arial" w:cs="Arial"/>
          <w:b/>
          <w:sz w:val="20"/>
          <w:szCs w:val="20"/>
        </w:rPr>
        <w:t>required</w:t>
      </w:r>
      <w:r w:rsidRPr="0052161D">
        <w:rPr>
          <w:rFonts w:ascii="Arial" w:eastAsia="Times New Roman" w:hAnsi="Arial" w:cs="Arial"/>
          <w:sz w:val="20"/>
          <w:szCs w:val="20"/>
        </w:rPr>
        <w:t xml:space="preserve"> for recipients 18 years of age or younger.) Select the choice that best describes the recipient's cognitive development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just prior to the time of transplant.</w:t>
      </w:r>
    </w:p>
    <w:p w14:paraId="310C5407" w14:textId="77777777" w:rsidR="0052161D" w:rsidRPr="0052161D" w:rsidRDefault="0052161D" w:rsidP="0052161D">
      <w:pPr>
        <w:spacing w:after="0" w:line="240" w:lineRule="auto"/>
        <w:ind w:left="540"/>
        <w:rPr>
          <w:rFonts w:ascii="Arial" w:eastAsia="Times New Roman" w:hAnsi="Arial" w:cs="Times New Roman"/>
          <w:sz w:val="20"/>
          <w:szCs w:val="24"/>
        </w:rPr>
      </w:pPr>
      <w:r w:rsidRPr="0052161D">
        <w:rPr>
          <w:rFonts w:ascii="Arial" w:eastAsia="Times New Roman" w:hAnsi="Arial" w:cs="Arial"/>
          <w:b/>
          <w:sz w:val="20"/>
          <w:szCs w:val="20"/>
        </w:rPr>
        <w:t>Definite Cognitive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(verified by IQ score &lt;70 or unambiguous behavioral observation)</w:t>
      </w:r>
    </w:p>
    <w:p w14:paraId="310C5408" w14:textId="77777777" w:rsidR="0052161D" w:rsidRPr="0052161D" w:rsidRDefault="0052161D" w:rsidP="0052161D">
      <w:pPr>
        <w:spacing w:after="0" w:line="240" w:lineRule="auto"/>
        <w:ind w:left="540"/>
        <w:rPr>
          <w:rFonts w:ascii="Arial" w:eastAsia="Times New Roman" w:hAnsi="Arial" w:cs="Times New Roman"/>
          <w:sz w:val="20"/>
          <w:szCs w:val="24"/>
        </w:rPr>
      </w:pPr>
      <w:r w:rsidRPr="0052161D">
        <w:rPr>
          <w:rFonts w:ascii="Arial" w:eastAsia="Times New Roman" w:hAnsi="Arial" w:cs="Arial"/>
          <w:b/>
          <w:sz w:val="20"/>
          <w:szCs w:val="20"/>
        </w:rPr>
        <w:t>Probable Cognitive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(not verified or unambiguous but more likely than not, based on behavioral observation or other evidence)</w:t>
      </w:r>
    </w:p>
    <w:p w14:paraId="310C5409" w14:textId="77777777" w:rsidR="0052161D" w:rsidRPr="0052161D" w:rsidRDefault="0052161D" w:rsidP="0052161D">
      <w:pPr>
        <w:spacing w:after="0" w:line="240" w:lineRule="auto"/>
        <w:ind w:left="540"/>
        <w:rPr>
          <w:rFonts w:ascii="Arial" w:eastAsia="Times New Roman" w:hAnsi="Arial" w:cs="Times New Roman"/>
          <w:sz w:val="20"/>
          <w:szCs w:val="24"/>
        </w:rPr>
      </w:pPr>
      <w:r w:rsidRPr="0052161D">
        <w:rPr>
          <w:rFonts w:ascii="Arial" w:eastAsia="Times New Roman" w:hAnsi="Arial" w:cs="Arial"/>
          <w:b/>
          <w:sz w:val="20"/>
          <w:szCs w:val="20"/>
        </w:rPr>
        <w:t>Questionable Cognitive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10C540A" w14:textId="77777777" w:rsidR="0052161D" w:rsidRPr="0052161D" w:rsidRDefault="0052161D" w:rsidP="0052161D">
      <w:pPr>
        <w:spacing w:after="0" w:line="240" w:lineRule="auto"/>
        <w:ind w:left="540"/>
        <w:rPr>
          <w:rFonts w:ascii="Arial" w:eastAsia="Times New Roman" w:hAnsi="Arial" w:cs="Times New Roman"/>
          <w:sz w:val="20"/>
          <w:szCs w:val="24"/>
        </w:rPr>
      </w:pPr>
      <w:r w:rsidRPr="0052161D">
        <w:rPr>
          <w:rFonts w:ascii="Arial" w:eastAsia="Times New Roman" w:hAnsi="Arial" w:cs="Arial"/>
          <w:b/>
          <w:sz w:val="20"/>
          <w:szCs w:val="20"/>
        </w:rPr>
        <w:t>No Cognitive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 obvious indicators of cognitive delay/impairment)</w:t>
      </w:r>
    </w:p>
    <w:p w14:paraId="310C540B" w14:textId="77777777" w:rsidR="0052161D" w:rsidRPr="0052161D" w:rsidRDefault="0052161D" w:rsidP="0052161D">
      <w:pPr>
        <w:spacing w:after="0" w:line="240" w:lineRule="auto"/>
        <w:ind w:left="540"/>
        <w:rPr>
          <w:rFonts w:ascii="Arial" w:eastAsia="Times New Roman" w:hAnsi="Arial" w:cs="Times New Roman"/>
          <w:sz w:val="20"/>
          <w:szCs w:val="24"/>
        </w:rPr>
      </w:pPr>
      <w:r w:rsidRPr="0052161D">
        <w:rPr>
          <w:rFonts w:ascii="Arial" w:eastAsia="Times New Roman" w:hAnsi="Arial" w:cs="Arial"/>
          <w:b/>
          <w:sz w:val="20"/>
          <w:szCs w:val="20"/>
        </w:rPr>
        <w:t>Not  Assessed</w:t>
      </w:r>
    </w:p>
    <w:p w14:paraId="310C540C" w14:textId="251B5D47" w:rsidR="0052161D" w:rsidRPr="0052161D" w:rsidRDefault="0052161D" w:rsidP="0052161D">
      <w:pPr>
        <w:spacing w:after="0" w:line="240" w:lineRule="auto"/>
        <w:ind w:left="180"/>
        <w:rPr>
          <w:rFonts w:ascii="Arial" w:eastAsia="Times New Roman" w:hAnsi="Arial" w:cs="Times New Roman"/>
          <w:sz w:val="20"/>
          <w:szCs w:val="24"/>
        </w:rPr>
      </w:pPr>
      <w:r w:rsidRPr="0052161D">
        <w:rPr>
          <w:rFonts w:ascii="Arial" w:eastAsia="Times New Roman" w:hAnsi="Arial" w:cs="Arial"/>
          <w:b/>
          <w:sz w:val="20"/>
          <w:szCs w:val="20"/>
          <w:u w:val="single"/>
        </w:rPr>
        <w:t>Motor Development</w:t>
      </w:r>
      <w:r w:rsidRPr="0052161D">
        <w:rPr>
          <w:rFonts w:ascii="Arial" w:eastAsia="Times New Roman" w:hAnsi="Arial" w:cs="Arial"/>
          <w:b/>
          <w:sz w:val="20"/>
          <w:szCs w:val="20"/>
        </w:rPr>
        <w: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 xml:space="preserve">(This field is </w:t>
      </w:r>
      <w:r w:rsidRPr="0052161D">
        <w:rPr>
          <w:rFonts w:ascii="Arial" w:eastAsia="Times New Roman" w:hAnsi="Arial" w:cs="Arial"/>
          <w:b/>
          <w:sz w:val="20"/>
          <w:szCs w:val="20"/>
        </w:rPr>
        <w:t>required</w:t>
      </w:r>
      <w:r w:rsidRPr="0052161D">
        <w:rPr>
          <w:rFonts w:ascii="Arial" w:eastAsia="Times New Roman" w:hAnsi="Arial" w:cs="Arial"/>
          <w:sz w:val="20"/>
          <w:szCs w:val="20"/>
        </w:rPr>
        <w:t xml:space="preserve"> for recipients 18 years of age or younger.) Select the choice that best describes the recipient's motor development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just prior to the time of transplant.</w:t>
      </w:r>
      <w:r w:rsidRPr="0052161D">
        <w:rPr>
          <w:rFonts w:ascii="Arial" w:eastAsia="Times New Roman" w:hAnsi="Arial" w:cs="Times New Roman"/>
          <w:sz w:val="20"/>
          <w:szCs w:val="24"/>
        </w:rPr>
        <w:t xml:space="preserve"> </w:t>
      </w:r>
    </w:p>
    <w:p w14:paraId="310C540D" w14:textId="77777777" w:rsidR="0052161D" w:rsidRPr="0052161D" w:rsidRDefault="0052161D" w:rsidP="0052161D">
      <w:pPr>
        <w:spacing w:before="120" w:after="120" w:line="240" w:lineRule="auto"/>
        <w:ind w:left="540"/>
        <w:rPr>
          <w:rFonts w:ascii="Arial" w:eastAsia="Times New Roman" w:hAnsi="Arial" w:cs="Times New Roman"/>
          <w:sz w:val="20"/>
          <w:szCs w:val="24"/>
        </w:rPr>
      </w:pPr>
      <w:r w:rsidRPr="0052161D">
        <w:rPr>
          <w:rFonts w:ascii="Arial" w:eastAsia="Times New Roman" w:hAnsi="Arial" w:cs="Arial"/>
          <w:b/>
          <w:sz w:val="20"/>
          <w:szCs w:val="20"/>
        </w:rPr>
        <w:t>Definite Motor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(verified by physical exam or unambiguous behavioral observation)</w:t>
      </w:r>
    </w:p>
    <w:p w14:paraId="310C540E" w14:textId="77777777" w:rsidR="0052161D" w:rsidRPr="0052161D" w:rsidRDefault="0052161D" w:rsidP="0052161D">
      <w:pPr>
        <w:spacing w:before="120" w:after="120" w:line="240" w:lineRule="auto"/>
        <w:ind w:left="540"/>
        <w:rPr>
          <w:rFonts w:ascii="Arial" w:eastAsia="Times New Roman" w:hAnsi="Arial" w:cs="Times New Roman"/>
          <w:sz w:val="20"/>
          <w:szCs w:val="24"/>
        </w:rPr>
      </w:pPr>
      <w:r w:rsidRPr="0052161D">
        <w:rPr>
          <w:rFonts w:ascii="Arial" w:eastAsia="Times New Roman" w:hAnsi="Arial" w:cs="Arial"/>
          <w:b/>
          <w:sz w:val="20"/>
          <w:szCs w:val="20"/>
        </w:rPr>
        <w:lastRenderedPageBreak/>
        <w:t>Probable Motor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(not verified or unambiguous but more likely than not, based on behavioral observation or other evidence)</w:t>
      </w:r>
    </w:p>
    <w:p w14:paraId="310C540F" w14:textId="77777777" w:rsidR="0052161D" w:rsidRPr="0052161D" w:rsidRDefault="0052161D" w:rsidP="0052161D">
      <w:pPr>
        <w:spacing w:before="120" w:after="120" w:line="240" w:lineRule="auto"/>
        <w:ind w:left="540"/>
        <w:rPr>
          <w:rFonts w:ascii="Arial" w:eastAsia="Times New Roman" w:hAnsi="Arial" w:cs="Times New Roman"/>
          <w:sz w:val="20"/>
          <w:szCs w:val="24"/>
        </w:rPr>
      </w:pPr>
      <w:r w:rsidRPr="0052161D">
        <w:rPr>
          <w:rFonts w:ascii="Arial" w:eastAsia="Times New Roman" w:hAnsi="Arial" w:cs="Arial"/>
          <w:b/>
          <w:sz w:val="20"/>
          <w:szCs w:val="20"/>
        </w:rPr>
        <w:t>Questionable Motor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(not judged to be more likely than not, but with some indication of motor delay/impairment)</w:t>
      </w:r>
    </w:p>
    <w:p w14:paraId="310C5410" w14:textId="77777777" w:rsidR="0052161D" w:rsidRPr="0052161D" w:rsidRDefault="0052161D" w:rsidP="0052161D">
      <w:pPr>
        <w:spacing w:before="120" w:after="120" w:line="240" w:lineRule="auto"/>
        <w:ind w:left="540"/>
        <w:rPr>
          <w:rFonts w:ascii="Arial" w:eastAsia="Times New Roman" w:hAnsi="Arial" w:cs="Times New Roman"/>
          <w:sz w:val="20"/>
          <w:szCs w:val="24"/>
        </w:rPr>
      </w:pPr>
      <w:r w:rsidRPr="0052161D">
        <w:rPr>
          <w:rFonts w:ascii="Arial" w:eastAsia="Times New Roman" w:hAnsi="Arial" w:cs="Arial"/>
          <w:b/>
          <w:sz w:val="20"/>
          <w:szCs w:val="20"/>
        </w:rPr>
        <w:t>No Motor Delay/Impairment</w:t>
      </w:r>
      <w:r w:rsidRPr="0052161D">
        <w:rPr>
          <w:rFonts w:ascii="Arial" w:eastAsia="Times New Roman" w:hAnsi="Arial" w:cs="Times New Roman"/>
          <w:sz w:val="20"/>
          <w:szCs w:val="24"/>
        </w:rPr>
        <w:t xml:space="preserve"> </w:t>
      </w:r>
      <w:r w:rsidRPr="0052161D">
        <w:rPr>
          <w:rFonts w:ascii="Arial" w:eastAsia="Times New Roman" w:hAnsi="Arial" w:cs="Arial"/>
          <w:sz w:val="20"/>
          <w:szCs w:val="20"/>
        </w:rPr>
        <w:t>(no obvious indicators of motor delay/impairment)</w:t>
      </w:r>
    </w:p>
    <w:p w14:paraId="310C5411"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Arial"/>
          <w:b/>
          <w:color w:val="000000"/>
          <w:sz w:val="20"/>
          <w:szCs w:val="20"/>
        </w:rPr>
        <w:t>Not Assessed</w:t>
      </w:r>
    </w:p>
    <w:p w14:paraId="310C5412" w14:textId="06220C25"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Working for income:</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xml:space="preserve"> for recipients </w:t>
      </w:r>
      <w:r w:rsidR="00DC51E6">
        <w:rPr>
          <w:rFonts w:ascii="Arial" w:eastAsia="Times New Roman" w:hAnsi="Arial" w:cs="Times New Roman"/>
          <w:color w:val="000000"/>
          <w:sz w:val="20"/>
          <w:szCs w:val="20"/>
        </w:rPr>
        <w:t>18</w:t>
      </w:r>
      <w:r w:rsidR="00DC51E6" w:rsidRPr="0052161D">
        <w:rPr>
          <w:rFonts w:ascii="Arial" w:eastAsia="Times New Roman" w:hAnsi="Arial" w:cs="Times New Roman"/>
          <w:color w:val="000000"/>
          <w:sz w:val="20"/>
          <w:szCs w:val="20"/>
        </w:rPr>
        <w:t xml:space="preserve"> </w:t>
      </w:r>
      <w:r w:rsidRPr="0052161D">
        <w:rPr>
          <w:rFonts w:ascii="Arial" w:eastAsia="Times New Roman" w:hAnsi="Arial" w:cs="Times New Roman"/>
          <w:color w:val="000000"/>
          <w:sz w:val="20"/>
          <w:szCs w:val="20"/>
        </w:rPr>
        <w:t xml:space="preserve">years of age or older.) If the recipient is working for income just prior to the time of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w:t>
      </w:r>
    </w:p>
    <w:p w14:paraId="310C5420" w14:textId="0C1AAC60"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Academic Progress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xml:space="preserve"> for recipients less than 1</w:t>
      </w:r>
      <w:r w:rsidR="00FA5B90">
        <w:rPr>
          <w:rFonts w:ascii="Arial" w:eastAsia="Times New Roman" w:hAnsi="Arial" w:cs="Times New Roman"/>
          <w:color w:val="000000"/>
          <w:sz w:val="20"/>
          <w:szCs w:val="20"/>
        </w:rPr>
        <w:t>8</w:t>
      </w:r>
      <w:r w:rsidRPr="0052161D">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52161D">
        <w:rPr>
          <w:rFonts w:ascii="Arial" w:eastAsia="Times New Roman" w:hAnsi="Arial" w:cs="Times New Roman"/>
          <w:b/>
          <w:bCs/>
          <w:color w:val="000000"/>
          <w:sz w:val="20"/>
          <w:szCs w:val="20"/>
        </w:rPr>
        <w:t>Not Applicable &lt; 5 years old/High School graduate or GED.</w:t>
      </w:r>
      <w:r w:rsidRPr="0052161D">
        <w:rPr>
          <w:rFonts w:ascii="Arial" w:eastAsia="Times New Roman" w:hAnsi="Arial" w:cs="Times New Roman"/>
          <w:color w:val="000000"/>
          <w:sz w:val="20"/>
          <w:szCs w:val="20"/>
        </w:rPr>
        <w:t xml:space="preserve"> </w:t>
      </w:r>
    </w:p>
    <w:p w14:paraId="310C542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Within One Grade Level of Peers</w:t>
      </w:r>
      <w:r w:rsidRPr="0052161D">
        <w:rPr>
          <w:rFonts w:ascii="Arial" w:eastAsia="Times New Roman" w:hAnsi="Arial" w:cs="Times New Roman"/>
          <w:b/>
          <w:bCs/>
          <w:color w:val="000000"/>
          <w:sz w:val="20"/>
          <w:szCs w:val="24"/>
        </w:rPr>
        <w:br/>
        <w:t>Delayed Grade Level</w:t>
      </w:r>
      <w:r w:rsidRPr="0052161D">
        <w:rPr>
          <w:rFonts w:ascii="Arial" w:eastAsia="Times New Roman" w:hAnsi="Arial" w:cs="Times New Roman"/>
          <w:b/>
          <w:bCs/>
          <w:color w:val="000000"/>
          <w:sz w:val="20"/>
          <w:szCs w:val="24"/>
        </w:rPr>
        <w:br/>
        <w:t>Special Education</w:t>
      </w:r>
      <w:r w:rsidRPr="0052161D">
        <w:rPr>
          <w:rFonts w:ascii="Arial" w:eastAsia="Times New Roman" w:hAnsi="Arial" w:cs="Times New Roman"/>
          <w:b/>
          <w:bCs/>
          <w:color w:val="000000"/>
          <w:sz w:val="20"/>
          <w:szCs w:val="24"/>
        </w:rPr>
        <w:br/>
        <w:t>Not Applicable &lt;5 years old/High School graduate or GED</w:t>
      </w:r>
      <w:r w:rsidRPr="0052161D">
        <w:rPr>
          <w:rFonts w:ascii="Arial" w:eastAsia="Times New Roman" w:hAnsi="Arial" w:cs="Times New Roman"/>
          <w:b/>
          <w:bCs/>
          <w:color w:val="000000"/>
          <w:sz w:val="20"/>
          <w:szCs w:val="24"/>
        </w:rPr>
        <w:br/>
        <w:t>Status Unknown</w:t>
      </w:r>
    </w:p>
    <w:p w14:paraId="310C5422" w14:textId="76538F4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Academic Activity Level</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xml:space="preserve"> for recipients less than 1</w:t>
      </w:r>
      <w:r w:rsidR="00FA5B90">
        <w:rPr>
          <w:rFonts w:ascii="Arial" w:eastAsia="Times New Roman" w:hAnsi="Arial" w:cs="Times New Roman"/>
          <w:color w:val="000000"/>
          <w:sz w:val="20"/>
          <w:szCs w:val="20"/>
        </w:rPr>
        <w:t>8</w:t>
      </w:r>
      <w:r w:rsidRPr="0052161D">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52161D">
        <w:rPr>
          <w:rFonts w:ascii="Arial" w:eastAsia="Times New Roman" w:hAnsi="Arial" w:cs="Times New Roman"/>
          <w:b/>
          <w:bCs/>
          <w:color w:val="000000"/>
          <w:sz w:val="20"/>
          <w:szCs w:val="20"/>
        </w:rPr>
        <w:t>Not Applicable &lt; 5 years old/High School graduate or GED</w:t>
      </w:r>
      <w:r w:rsidRPr="0052161D">
        <w:rPr>
          <w:rFonts w:ascii="Arial" w:eastAsia="Times New Roman" w:hAnsi="Arial" w:cs="Times New Roman"/>
          <w:color w:val="000000"/>
          <w:sz w:val="20"/>
          <w:szCs w:val="20"/>
        </w:rPr>
        <w:t xml:space="preserve">. </w:t>
      </w:r>
    </w:p>
    <w:p w14:paraId="310C5423"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Full academic load</w:t>
      </w:r>
      <w:r w:rsidRPr="0052161D">
        <w:rPr>
          <w:rFonts w:ascii="Arial" w:eastAsia="Times New Roman" w:hAnsi="Arial" w:cs="Times New Roman"/>
          <w:b/>
          <w:bCs/>
          <w:color w:val="000000"/>
          <w:sz w:val="20"/>
          <w:szCs w:val="24"/>
        </w:rPr>
        <w:br/>
        <w:t>Reduced academic load</w:t>
      </w:r>
      <w:r w:rsidRPr="0052161D">
        <w:rPr>
          <w:rFonts w:ascii="Arial" w:eastAsia="Times New Roman" w:hAnsi="Arial" w:cs="Times New Roman"/>
          <w:b/>
          <w:bCs/>
          <w:color w:val="000000"/>
          <w:sz w:val="20"/>
          <w:szCs w:val="24"/>
        </w:rPr>
        <w:br/>
        <w:t>Unable to participate in academics due to disease or condition</w:t>
      </w:r>
      <w:r w:rsidRPr="0052161D">
        <w:rPr>
          <w:rFonts w:ascii="Arial" w:eastAsia="Times New Roman" w:hAnsi="Arial" w:cs="Times New Roman"/>
          <w:b/>
          <w:bCs/>
          <w:color w:val="000000"/>
          <w:sz w:val="20"/>
          <w:szCs w:val="24"/>
        </w:rPr>
        <w:br/>
        <w:t>Not Applicable &lt;5 years old/High School graduate or GED</w:t>
      </w:r>
      <w:r w:rsidRPr="0052161D">
        <w:rPr>
          <w:rFonts w:ascii="Arial" w:eastAsia="Times New Roman" w:hAnsi="Arial" w:cs="Times New Roman"/>
          <w:b/>
          <w:bCs/>
          <w:color w:val="000000"/>
          <w:sz w:val="20"/>
          <w:szCs w:val="24"/>
        </w:rPr>
        <w:br/>
        <w:t>Status Unknown</w:t>
      </w:r>
    </w:p>
    <w:p w14:paraId="310C5424"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color w:val="000000"/>
          <w:sz w:val="20"/>
          <w:szCs w:val="20"/>
          <w:u w:val="single"/>
        </w:rPr>
        <w:t>Source of Payment</w:t>
      </w:r>
      <w:r w:rsidRPr="0052161D">
        <w:rPr>
          <w:rFonts w:ascii="Arial" w:eastAsia="Times New Roman" w:hAnsi="Arial" w:cs="Times New Roman"/>
          <w:b/>
          <w:color w:val="000000"/>
          <w:sz w:val="20"/>
          <w:szCs w:val="20"/>
        </w:rPr>
        <w:t>:</w:t>
      </w:r>
    </w:p>
    <w:p w14:paraId="310C5425" w14:textId="411D6EFE"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Primary:</w:t>
      </w:r>
      <w:r w:rsidRPr="0052161D">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426"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Private insurance</w:t>
      </w:r>
      <w:r w:rsidRPr="0052161D">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310C5427"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Medicaid</w:t>
      </w:r>
      <w:r w:rsidRPr="0052161D">
        <w:rPr>
          <w:rFonts w:ascii="Arial" w:eastAsia="Times New Roman" w:hAnsi="Arial" w:cs="Times New Roman"/>
          <w:color w:val="000000"/>
          <w:sz w:val="20"/>
          <w:szCs w:val="24"/>
        </w:rPr>
        <w:t xml:space="preserve"> refers to state Medicaid funds.</w:t>
      </w:r>
    </w:p>
    <w:p w14:paraId="310C5428"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Medicare FFS</w:t>
      </w:r>
      <w:r w:rsidRPr="0052161D">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4" w:tgtFrame="_blank" w:history="1">
        <w:r w:rsidRPr="0052161D">
          <w:rPr>
            <w:rFonts w:ascii="Arial" w:eastAsia="Times New Roman" w:hAnsi="Arial" w:cs="Times New Roman"/>
            <w:color w:val="0000FF"/>
            <w:sz w:val="20"/>
            <w:szCs w:val="24"/>
            <w:u w:val="single"/>
          </w:rPr>
          <w:t>http://www.medicare.gov/Choices/Overview.asp</w:t>
        </w:r>
      </w:hyperlink>
      <w:r w:rsidRPr="0052161D">
        <w:rPr>
          <w:rFonts w:ascii="Arial" w:eastAsia="Times New Roman" w:hAnsi="Arial" w:cs="Times New Roman"/>
          <w:color w:val="000000"/>
          <w:sz w:val="20"/>
          <w:szCs w:val="24"/>
        </w:rPr>
        <w:t>.</w:t>
      </w:r>
    </w:p>
    <w:p w14:paraId="310C5429"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Medicare &amp; Choice (also known as Medicare Managed Care)</w:t>
      </w:r>
      <w:r w:rsidRPr="0052161D">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52161D">
        <w:rPr>
          <w:rFonts w:ascii="Arial" w:eastAsia="Times New Roman" w:hAnsi="Arial" w:cs="Times New Roman"/>
          <w:color w:val="000000"/>
          <w:sz w:val="20"/>
          <w:szCs w:val="24"/>
          <w:u w:val="single"/>
        </w:rPr>
        <w:t>additional benefits</w:t>
      </w:r>
      <w:r w:rsidRPr="0052161D">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5" w:tgtFrame="_blank" w:history="1">
        <w:r w:rsidRPr="0052161D">
          <w:rPr>
            <w:rFonts w:ascii="Arial" w:eastAsia="Times New Roman" w:hAnsi="Arial" w:cs="Times New Roman"/>
            <w:color w:val="0000FF"/>
            <w:sz w:val="20"/>
            <w:szCs w:val="24"/>
            <w:u w:val="single"/>
          </w:rPr>
          <w:t>http://www.medicare.gov/Choices/Overview.asp</w:t>
        </w:r>
      </w:hyperlink>
      <w:r w:rsidRPr="0052161D">
        <w:rPr>
          <w:rFonts w:ascii="Arial" w:eastAsia="Times New Roman" w:hAnsi="Arial" w:cs="Times New Roman"/>
          <w:color w:val="000000"/>
          <w:sz w:val="20"/>
          <w:szCs w:val="24"/>
        </w:rPr>
        <w:t>.</w:t>
      </w:r>
    </w:p>
    <w:p w14:paraId="310C542A"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CHIP (Children's Health Insurance Program)</w:t>
      </w:r>
    </w:p>
    <w:p w14:paraId="310C542B"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Department of VA</w:t>
      </w:r>
      <w:r w:rsidRPr="0052161D">
        <w:rPr>
          <w:rFonts w:ascii="Arial" w:eastAsia="Times New Roman" w:hAnsi="Arial" w:cs="Times New Roman"/>
          <w:color w:val="000000"/>
          <w:sz w:val="20"/>
          <w:szCs w:val="24"/>
        </w:rPr>
        <w:t xml:space="preserve"> refers to funds from the Veterans Administration.</w:t>
      </w:r>
    </w:p>
    <w:p w14:paraId="310C542C"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Public insurance - Other government</w:t>
      </w:r>
    </w:p>
    <w:p w14:paraId="310C542D"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lastRenderedPageBreak/>
        <w:t>Self</w:t>
      </w:r>
      <w:r w:rsidRPr="0052161D">
        <w:rPr>
          <w:rFonts w:ascii="Arial" w:eastAsia="Times New Roman" w:hAnsi="Arial" w:cs="Times New Roman"/>
          <w:color w:val="000000"/>
          <w:sz w:val="20"/>
          <w:szCs w:val="24"/>
        </w:rPr>
        <w:t xml:space="preserve"> indicates that the recipient will pay for the cost of transplant.</w:t>
      </w:r>
    </w:p>
    <w:p w14:paraId="310C542E"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Donation</w:t>
      </w:r>
      <w:r w:rsidRPr="0052161D">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310C542F"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Free Care</w:t>
      </w:r>
      <w:r w:rsidRPr="0052161D">
        <w:rPr>
          <w:rFonts w:ascii="Arial" w:eastAsia="Times New Roman" w:hAnsi="Arial" w:cs="Times New Roman"/>
          <w:color w:val="000000"/>
          <w:sz w:val="20"/>
          <w:szCs w:val="24"/>
        </w:rPr>
        <w:t xml:space="preserve"> indicates that the transplant hospital will not charge recipient for the costs of the transplant operation.</w:t>
      </w:r>
    </w:p>
    <w:p w14:paraId="310C5430" w14:textId="14291451"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Foreign Government, Specify</w:t>
      </w:r>
      <w:r w:rsidRPr="0052161D">
        <w:rPr>
          <w:rFonts w:ascii="Arial" w:eastAsia="Times New Roman" w:hAnsi="Arial" w:cs="Times New Roman"/>
          <w:color w:val="000000"/>
          <w:sz w:val="20"/>
          <w:szCs w:val="24"/>
        </w:rPr>
        <w:t xml:space="preserve"> refers to funds provided by a foreign government (Primary only) Specify foreign country in the space provided. </w:t>
      </w:r>
      <w:r w:rsidRPr="0052161D">
        <w:rPr>
          <w:rFonts w:ascii="Arial" w:eastAsia="Times New Roman" w:hAnsi="Arial" w:cs="Times New Roman"/>
          <w:color w:val="000000"/>
          <w:sz w:val="20"/>
          <w:szCs w:val="20"/>
        </w:rPr>
        <w:t>(</w:t>
      </w:r>
      <w:hyperlink r:id="rId16" w:tgtFrame="_blank" w:history="1">
        <w:r w:rsidRPr="0004456D">
          <w:rPr>
            <w:rFonts w:ascii="Arial" w:eastAsia="Times New Roman" w:hAnsi="Arial" w:cs="Arial"/>
            <w:b/>
            <w:sz w:val="20"/>
            <w:szCs w:val="20"/>
          </w:rPr>
          <w:t>List of Foreign Country codes</w:t>
        </w:r>
      </w:hyperlink>
      <w:r w:rsidR="004B5C19" w:rsidRPr="0004456D">
        <w:rPr>
          <w:rFonts w:ascii="Arial" w:eastAsia="Times New Roman" w:hAnsi="Arial" w:cs="Arial"/>
          <w:b/>
          <w:sz w:val="20"/>
          <w:szCs w:val="20"/>
        </w:rPr>
        <w:t xml:space="preserve"> – See Appendix E</w:t>
      </w:r>
      <w:r w:rsidRPr="0052161D">
        <w:rPr>
          <w:rFonts w:ascii="Arial" w:eastAsia="Times New Roman" w:hAnsi="Arial" w:cs="Times New Roman"/>
          <w:color w:val="000000"/>
          <w:sz w:val="20"/>
          <w:szCs w:val="20"/>
        </w:rPr>
        <w:t>)</w:t>
      </w:r>
    </w:p>
    <w:p w14:paraId="310C543C" w14:textId="7FA636C9" w:rsidR="0052161D" w:rsidRPr="0052161D" w:rsidRDefault="006F718C"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Clinical Information: Pretransplant</w:t>
      </w:r>
    </w:p>
    <w:p w14:paraId="310C543D"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4"/>
          <w:u w:val="single"/>
        </w:rPr>
        <w:t>Date of Measurement</w:t>
      </w:r>
      <w:r w:rsidRPr="0052161D">
        <w:rPr>
          <w:rFonts w:ascii="Arial" w:eastAsia="Times New Roman" w:hAnsi="Arial" w:cs="Arial"/>
          <w:b/>
          <w:bCs/>
          <w:color w:val="000000"/>
          <w:sz w:val="20"/>
          <w:szCs w:val="24"/>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(Complete for</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18 years of age or younger.) Enter the date, using the 8-digit format of MM/DD/YYYY, the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height and weight were measured.</w:t>
      </w:r>
    </w:p>
    <w:p w14:paraId="310C543E" w14:textId="54E84F22"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0"/>
          <w:u w:val="single"/>
        </w:rPr>
        <w:t>Height</w:t>
      </w:r>
      <w:r w:rsidRPr="0052161D">
        <w:rPr>
          <w:rFonts w:ascii="Arial" w:eastAsia="Times New Roman" w:hAnsi="Arial" w:cs="Arial"/>
          <w:b/>
          <w:bCs/>
          <w:color w:val="000000"/>
          <w:sz w:val="20"/>
          <w:szCs w:val="24"/>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Enter the height of the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just prior to the time of transplant, in feet and inches or centimeters. If the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height is unavailable, select the appropriate status from the</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ST</w:t>
      </w:r>
      <w:r w:rsidRPr="0052161D">
        <w:rPr>
          <w:rFonts w:ascii="Arial" w:eastAsia="Times New Roman" w:hAnsi="Arial" w:cs="Times New Roman"/>
          <w:color w:val="000000"/>
          <w:sz w:val="20"/>
          <w:szCs w:val="24"/>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 For</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18 years old or younger at the time of transplant,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UNet will generate and display calculated percentiles based on the 2000 CDC growth charts.  </w:t>
      </w:r>
      <w:r w:rsidRPr="0052161D">
        <w:rPr>
          <w:rFonts w:ascii="Arial" w:eastAsia="Times New Roman" w:hAnsi="Arial" w:cs="Times New Roman"/>
          <w:color w:val="000000"/>
          <w:sz w:val="20"/>
          <w:szCs w:val="24"/>
        </w:rPr>
        <w:t xml:space="preserve">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43F" w14:textId="3FB4860F"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0"/>
          <w:u w:val="single"/>
        </w:rPr>
        <w:t>Weight</w:t>
      </w:r>
      <w:r w:rsidRPr="0052161D">
        <w:rPr>
          <w:rFonts w:ascii="Arial" w:eastAsia="Times New Roman" w:hAnsi="Arial" w:cs="Arial"/>
          <w:b/>
          <w:bCs/>
          <w:color w:val="000000"/>
          <w:sz w:val="20"/>
          <w:szCs w:val="24"/>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Enter the weight of the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just prior to the time of transplant,</w:t>
      </w:r>
      <w:bookmarkEnd w:id="1"/>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in pounds or kilograms. If the</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weight is unavailable, select the appropriate status from the</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ST</w:t>
      </w:r>
      <w:r w:rsidRPr="0052161D">
        <w:rPr>
          <w:rFonts w:ascii="Arial" w:eastAsia="Times New Roman" w:hAnsi="Arial" w:cs="Times New Roman"/>
          <w:color w:val="000000"/>
          <w:sz w:val="20"/>
          <w:szCs w:val="24"/>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 For</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4"/>
        </w:rPr>
        <w:t>recipients</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18 years old or younger at the time of transplant,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UNet will generate and display calculated percentiles based on the 2000 CDC growth charts.  </w:t>
      </w:r>
      <w:r w:rsidRPr="0052161D">
        <w:rPr>
          <w:rFonts w:ascii="Arial" w:eastAsia="Times New Roman" w:hAnsi="Arial" w:cs="Times New Roman"/>
          <w:color w:val="000000"/>
          <w:sz w:val="20"/>
          <w:szCs w:val="24"/>
        </w:rPr>
        <w:t xml:space="preserve">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440"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BMI (Body Mass Index)</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310C544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Percentiles</w:t>
      </w:r>
      <w:r w:rsidRPr="0052161D">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52161D">
          <w:rPr>
            <w:rFonts w:ascii="Arial" w:eastAsia="Times New Roman" w:hAnsi="Arial" w:cs="Times New Roman"/>
            <w:color w:val="0000FF"/>
            <w:sz w:val="20"/>
            <w:szCs w:val="20"/>
            <w:u w:val="single"/>
          </w:rPr>
          <w:t>http://www.cdc.gov/</w:t>
        </w:r>
      </w:hyperlink>
      <w:r w:rsidRPr="0052161D">
        <w:rPr>
          <w:rFonts w:ascii="Arial" w:eastAsia="Times New Roman" w:hAnsi="Arial" w:cs="Times New Roman"/>
          <w:color w:val="000000"/>
          <w:sz w:val="20"/>
          <w:szCs w:val="20"/>
        </w:rPr>
        <w:t>.</w:t>
      </w:r>
    </w:p>
    <w:p w14:paraId="310C5442"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i/>
          <w:iCs/>
          <w:color w:val="FF0000"/>
          <w:sz w:val="20"/>
          <w:szCs w:val="20"/>
        </w:rPr>
        <w:t>Note:</w:t>
      </w:r>
      <w:r w:rsidRPr="0052161D">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310C5443"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Previous Transplants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310C5444"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18" w:history="1">
        <w:r w:rsidRPr="0052161D">
          <w:rPr>
            <w:rFonts w:ascii="Arial" w:eastAsia="Times New Roman" w:hAnsi="Arial" w:cs="Times New Roman"/>
            <w:color w:val="0000FF"/>
            <w:sz w:val="20"/>
            <w:szCs w:val="24"/>
            <w:u w:val="single"/>
          </w:rPr>
          <w:t>unethelpdesk@unos.org</w:t>
        </w:r>
      </w:hyperlink>
      <w:r w:rsidRPr="0052161D">
        <w:rPr>
          <w:rFonts w:ascii="Arial" w:eastAsia="Times New Roman" w:hAnsi="Arial" w:cs="Times New Roman"/>
          <w:color w:val="000000"/>
          <w:sz w:val="20"/>
          <w:szCs w:val="24"/>
        </w:rPr>
        <w:t xml:space="preserve"> to determine if the transplant event is in the database.</w:t>
      </w:r>
    </w:p>
    <w:p w14:paraId="310C5445"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color w:val="000000"/>
          <w:sz w:val="20"/>
          <w:szCs w:val="20"/>
          <w:u w:val="single"/>
        </w:rPr>
        <w:t>Viral Detection</w:t>
      </w:r>
      <w:r w:rsidRPr="0052161D">
        <w:rPr>
          <w:rFonts w:ascii="Arial" w:eastAsia="Times New Roman" w:hAnsi="Arial" w:cs="Times New Roman"/>
          <w:b/>
          <w:color w:val="000000"/>
          <w:sz w:val="20"/>
          <w:szCs w:val="20"/>
        </w:rPr>
        <w:t>:</w:t>
      </w:r>
    </w:p>
    <w:p w14:paraId="310C5446"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HIV Serostatus:</w:t>
      </w:r>
      <w:r w:rsidRPr="0052161D">
        <w:rPr>
          <w:rFonts w:ascii="Arial" w:eastAsia="Times New Roman" w:hAnsi="Arial" w:cs="Times New Roman"/>
          <w:color w:val="000000"/>
          <w:sz w:val="20"/>
          <w:szCs w:val="20"/>
        </w:rPr>
        <w:t xml:space="preserve">  Select the serology results from the drop-down list.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47"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Positive</w:t>
      </w:r>
      <w:r w:rsidRPr="0052161D">
        <w:rPr>
          <w:rFonts w:ascii="Arial" w:eastAsia="Times New Roman" w:hAnsi="Arial" w:cs="Times New Roman"/>
          <w:b/>
          <w:bCs/>
          <w:color w:val="000000"/>
          <w:sz w:val="20"/>
          <w:szCs w:val="24"/>
        </w:rPr>
        <w:br/>
        <w:t>Negative</w:t>
      </w:r>
      <w:r w:rsidRPr="0052161D">
        <w:rPr>
          <w:rFonts w:ascii="Arial" w:eastAsia="Times New Roman" w:hAnsi="Arial" w:cs="Times New Roman"/>
          <w:b/>
          <w:bCs/>
          <w:color w:val="000000"/>
          <w:sz w:val="20"/>
          <w:szCs w:val="24"/>
        </w:rPr>
        <w:br/>
        <w:t>Not Done</w:t>
      </w:r>
      <w:r w:rsidRPr="0052161D">
        <w:rPr>
          <w:rFonts w:ascii="Arial" w:eastAsia="Times New Roman" w:hAnsi="Arial" w:cs="Times New Roman"/>
          <w:b/>
          <w:bCs/>
          <w:color w:val="000000"/>
          <w:sz w:val="20"/>
          <w:szCs w:val="24"/>
        </w:rPr>
        <w:br/>
        <w:t>UNK/Cannot Disclose</w:t>
      </w:r>
    </w:p>
    <w:p w14:paraId="310C5448"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lastRenderedPageBreak/>
        <w:t>Definition: Human Immunodeficiency Virus - Any of several retroviruses and especially HIV-1 that infect and destroy helper T cells of the immune system causing the marked reduction in their numbers that is diagnostic of AIDS.</w:t>
      </w:r>
    </w:p>
    <w:p w14:paraId="310C5449" w14:textId="77777777" w:rsidR="00FA5B90" w:rsidRDefault="00FA5B90" w:rsidP="00FA5B90">
      <w:pPr>
        <w:spacing w:before="120" w:after="120" w:line="240" w:lineRule="auto"/>
        <w:ind w:left="547"/>
        <w:rPr>
          <w:rFonts w:ascii="Arial" w:eastAsia="Times New Roman" w:hAnsi="Arial" w:cs="Times New Roman"/>
          <w:color w:val="000000"/>
          <w:sz w:val="20"/>
          <w:szCs w:val="24"/>
        </w:rPr>
      </w:pPr>
      <w:r w:rsidRPr="00230501">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310C544A" w14:textId="77777777" w:rsidR="00FA5B90" w:rsidRDefault="00FA5B90" w:rsidP="00FA5B90">
      <w:pPr>
        <w:spacing w:before="120" w:after="120" w:line="240" w:lineRule="auto"/>
        <w:ind w:left="990"/>
        <w:rPr>
          <w:rFonts w:ascii="Arial" w:eastAsia="Times New Roman" w:hAnsi="Arial" w:cs="Times New Roman"/>
          <w:b/>
          <w:bCs/>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310C545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HBV Core Antibody:</w:t>
      </w:r>
      <w:r w:rsidRPr="0052161D">
        <w:rPr>
          <w:rFonts w:ascii="Arial" w:eastAsia="Times New Roman" w:hAnsi="Arial" w:cs="Times New Roman"/>
          <w:color w:val="000000"/>
          <w:sz w:val="20"/>
          <w:szCs w:val="20"/>
        </w:rPr>
        <w:t xml:space="preserve"> Select the serology results from the drop-down list.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52"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Positive</w:t>
      </w:r>
      <w:r w:rsidRPr="0052161D">
        <w:rPr>
          <w:rFonts w:ascii="Arial" w:eastAsia="Times New Roman" w:hAnsi="Arial" w:cs="Times New Roman"/>
          <w:b/>
          <w:bCs/>
          <w:color w:val="000000"/>
          <w:sz w:val="20"/>
          <w:szCs w:val="24"/>
        </w:rPr>
        <w:br/>
        <w:t>Negative</w:t>
      </w:r>
      <w:r w:rsidRPr="0052161D">
        <w:rPr>
          <w:rFonts w:ascii="Arial" w:eastAsia="Times New Roman" w:hAnsi="Arial" w:cs="Times New Roman"/>
          <w:b/>
          <w:bCs/>
          <w:color w:val="000000"/>
          <w:sz w:val="20"/>
          <w:szCs w:val="24"/>
        </w:rPr>
        <w:br/>
        <w:t>Not Done</w:t>
      </w:r>
      <w:r w:rsidRPr="0052161D">
        <w:rPr>
          <w:rFonts w:ascii="Arial" w:eastAsia="Times New Roman" w:hAnsi="Arial" w:cs="Times New Roman"/>
          <w:b/>
          <w:bCs/>
          <w:color w:val="000000"/>
          <w:sz w:val="20"/>
          <w:szCs w:val="24"/>
        </w:rPr>
        <w:br/>
        <w:t>UNK/Cannot Disclose</w:t>
      </w:r>
    </w:p>
    <w:p w14:paraId="310C5453"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310C5454" w14:textId="77777777" w:rsidR="00FA5B90" w:rsidRPr="006F4592" w:rsidRDefault="00FA5B90" w:rsidP="00FA5B90">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310C5455" w14:textId="77777777" w:rsidR="00FA5B90" w:rsidRPr="006F4592" w:rsidRDefault="00FA5B90" w:rsidP="00FA5B90">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310C5456"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HBV Surface Antigen:</w:t>
      </w:r>
      <w:r w:rsidRPr="0052161D">
        <w:rPr>
          <w:rFonts w:ascii="Arial" w:eastAsia="Times New Roman" w:hAnsi="Arial" w:cs="Times New Roman"/>
          <w:color w:val="000000"/>
          <w:sz w:val="20"/>
          <w:szCs w:val="20"/>
        </w:rPr>
        <w:t xml:space="preserve"> Select the serology results from the drop-down list.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57"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Positive</w:t>
      </w:r>
      <w:r w:rsidRPr="0052161D">
        <w:rPr>
          <w:rFonts w:ascii="Arial" w:eastAsia="Times New Roman" w:hAnsi="Arial" w:cs="Times New Roman"/>
          <w:b/>
          <w:bCs/>
          <w:color w:val="000000"/>
          <w:sz w:val="20"/>
          <w:szCs w:val="24"/>
        </w:rPr>
        <w:br/>
        <w:t>Negative</w:t>
      </w:r>
      <w:r w:rsidRPr="0052161D">
        <w:rPr>
          <w:rFonts w:ascii="Arial" w:eastAsia="Times New Roman" w:hAnsi="Arial" w:cs="Times New Roman"/>
          <w:b/>
          <w:bCs/>
          <w:color w:val="000000"/>
          <w:sz w:val="20"/>
          <w:szCs w:val="24"/>
        </w:rPr>
        <w:br/>
        <w:t>Not Done</w:t>
      </w:r>
      <w:r w:rsidRPr="0052161D">
        <w:rPr>
          <w:rFonts w:ascii="Arial" w:eastAsia="Times New Roman" w:hAnsi="Arial" w:cs="Times New Roman"/>
          <w:b/>
          <w:bCs/>
          <w:color w:val="000000"/>
          <w:sz w:val="20"/>
          <w:szCs w:val="24"/>
        </w:rPr>
        <w:br/>
        <w:t>UNK/Cannot Disclose</w:t>
      </w:r>
    </w:p>
    <w:p w14:paraId="310C5458"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310C5459" w14:textId="77777777" w:rsidR="0052161D" w:rsidRPr="0052161D" w:rsidRDefault="0052161D" w:rsidP="0052161D">
      <w:pPr>
        <w:spacing w:before="120" w:after="120" w:line="240" w:lineRule="auto"/>
        <w:ind w:left="46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HCV Serostatus:</w:t>
      </w:r>
      <w:r w:rsidRPr="0052161D">
        <w:rPr>
          <w:rFonts w:ascii="Arial" w:eastAsia="Times New Roman" w:hAnsi="Arial" w:cs="Times New Roman"/>
          <w:color w:val="000000"/>
          <w:sz w:val="20"/>
          <w:szCs w:val="24"/>
        </w:rPr>
        <w:t xml:space="preserve"> Select the serology results from the drop-down list.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45A"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Positive</w:t>
      </w:r>
      <w:r w:rsidRPr="0052161D">
        <w:rPr>
          <w:rFonts w:ascii="Arial" w:eastAsia="Times New Roman" w:hAnsi="Arial" w:cs="Times New Roman"/>
          <w:b/>
          <w:bCs/>
          <w:color w:val="000000"/>
          <w:sz w:val="20"/>
          <w:szCs w:val="24"/>
        </w:rPr>
        <w:br/>
        <w:t>Negative</w:t>
      </w:r>
      <w:r w:rsidRPr="0052161D">
        <w:rPr>
          <w:rFonts w:ascii="Arial" w:eastAsia="Times New Roman" w:hAnsi="Arial" w:cs="Times New Roman"/>
          <w:b/>
          <w:bCs/>
          <w:color w:val="000000"/>
          <w:sz w:val="20"/>
          <w:szCs w:val="24"/>
        </w:rPr>
        <w:br/>
        <w:t>Not Done</w:t>
      </w:r>
      <w:r w:rsidRPr="0052161D">
        <w:rPr>
          <w:rFonts w:ascii="Arial" w:eastAsia="Times New Roman" w:hAnsi="Arial" w:cs="Times New Roman"/>
          <w:b/>
          <w:bCs/>
          <w:color w:val="000000"/>
          <w:sz w:val="20"/>
          <w:szCs w:val="24"/>
        </w:rPr>
        <w:br/>
        <w:t>UNK/Cannot Disclose</w:t>
      </w:r>
    </w:p>
    <w:p w14:paraId="310C545B"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310C545C" w14:textId="77777777" w:rsidR="0052161D" w:rsidRPr="0052161D" w:rsidRDefault="0052161D" w:rsidP="0052161D">
      <w:pPr>
        <w:spacing w:before="120" w:after="120" w:line="240" w:lineRule="auto"/>
        <w:ind w:left="46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EBV Serostatus:</w:t>
      </w:r>
      <w:r w:rsidRPr="0052161D">
        <w:rPr>
          <w:rFonts w:ascii="Arial" w:eastAsia="Times New Roman" w:hAnsi="Arial" w:cs="Times New Roman"/>
          <w:color w:val="000000"/>
          <w:sz w:val="20"/>
          <w:szCs w:val="24"/>
        </w:rPr>
        <w:t xml:space="preserve"> Select the serology results from the drop-down list.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45D" w14:textId="77777777" w:rsidR="0052161D" w:rsidRPr="0052161D" w:rsidRDefault="0052161D" w:rsidP="0052161D">
      <w:pPr>
        <w:spacing w:before="120" w:after="120" w:line="240" w:lineRule="auto"/>
        <w:ind w:left="915"/>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Positive</w:t>
      </w:r>
      <w:r w:rsidRPr="0052161D">
        <w:rPr>
          <w:rFonts w:ascii="Arial" w:eastAsia="Times New Roman" w:hAnsi="Arial" w:cs="Times New Roman"/>
          <w:b/>
          <w:bCs/>
          <w:color w:val="000000"/>
          <w:sz w:val="20"/>
          <w:szCs w:val="24"/>
        </w:rPr>
        <w:br/>
        <w:t>Negative</w:t>
      </w:r>
      <w:r w:rsidRPr="0052161D">
        <w:rPr>
          <w:rFonts w:ascii="Arial" w:eastAsia="Times New Roman" w:hAnsi="Arial" w:cs="Times New Roman"/>
          <w:b/>
          <w:bCs/>
          <w:color w:val="000000"/>
          <w:sz w:val="20"/>
          <w:szCs w:val="24"/>
        </w:rPr>
        <w:br/>
        <w:t>Not Done</w:t>
      </w:r>
      <w:r w:rsidRPr="0052161D">
        <w:rPr>
          <w:rFonts w:ascii="Arial" w:eastAsia="Times New Roman" w:hAnsi="Arial" w:cs="Times New Roman"/>
          <w:b/>
          <w:bCs/>
          <w:color w:val="000000"/>
          <w:sz w:val="20"/>
          <w:szCs w:val="24"/>
        </w:rPr>
        <w:br/>
        <w:t>UNK/Cannot Disclose</w:t>
      </w:r>
    </w:p>
    <w:p w14:paraId="310C545E"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lastRenderedPageBreak/>
        <w:t>Definition:  (Epstein-Barr Virus) - A herpesvirus (genus Lymphocryptovirus) that causes infectious mononucleosis and is associated with Burkitt's lymphoma and nasopharyngeal carcinoma -- abbreviation EBV; called also EB virus.</w:t>
      </w:r>
    </w:p>
    <w:p w14:paraId="310C545F"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Most recent Hemodynamics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most recent hemodynamic values. For each measure, indicate if the measurement was obtained while the recipient was on Inotropes or Vasodilators. If the tests were not done, select </w:t>
      </w:r>
      <w:r w:rsidRPr="0052161D">
        <w:rPr>
          <w:rFonts w:ascii="Arial" w:eastAsia="Times New Roman" w:hAnsi="Arial" w:cs="Times New Roman"/>
          <w:b/>
          <w:bCs/>
          <w:color w:val="000000"/>
          <w:sz w:val="20"/>
          <w:szCs w:val="20"/>
        </w:rPr>
        <w:t>Not</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Done</w:t>
      </w:r>
      <w:r w:rsidRPr="0052161D">
        <w:rPr>
          <w:rFonts w:ascii="Arial" w:eastAsia="Times New Roman" w:hAnsi="Arial" w:cs="Times New Roman"/>
          <w:color w:val="000000"/>
          <w:sz w:val="20"/>
          <w:szCs w:val="20"/>
        </w:rPr>
        <w:t xml:space="preserve"> in the </w:t>
      </w:r>
      <w:r w:rsidRPr="0052161D">
        <w:rPr>
          <w:rFonts w:ascii="Arial" w:eastAsia="Times New Roman" w:hAnsi="Arial" w:cs="Times New Roman"/>
          <w:b/>
          <w:bCs/>
          <w:color w:val="000000"/>
          <w:sz w:val="20"/>
          <w:szCs w:val="20"/>
        </w:rPr>
        <w:t>ST</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p>
    <w:p w14:paraId="310C5460"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PA (sys) mm/Hg</w:t>
      </w:r>
      <w:r w:rsidRPr="0052161D">
        <w:rPr>
          <w:rFonts w:ascii="Arial" w:eastAsia="Times New Roman" w:hAnsi="Arial" w:cs="Times New Roman"/>
          <w:color w:val="000000"/>
          <w:sz w:val="20"/>
          <w:szCs w:val="20"/>
        </w:rPr>
        <w:t xml:space="preserve"> - systolic pulmonary artery pressure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PA (dia) mm/Hg</w:t>
      </w:r>
      <w:r w:rsidRPr="0052161D">
        <w:rPr>
          <w:rFonts w:ascii="Arial" w:eastAsia="Times New Roman" w:hAnsi="Arial" w:cs="Times New Roman"/>
          <w:color w:val="000000"/>
          <w:sz w:val="20"/>
          <w:szCs w:val="20"/>
        </w:rPr>
        <w:t xml:space="preserve"> - diastolic pulmonary artery pressure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2"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PA (mean) mm/Hg</w:t>
      </w:r>
      <w:r w:rsidRPr="0052161D">
        <w:rPr>
          <w:rFonts w:ascii="Arial" w:eastAsia="Times New Roman" w:hAnsi="Arial" w:cs="Times New Roman"/>
          <w:color w:val="000000"/>
          <w:sz w:val="20"/>
          <w:szCs w:val="20"/>
        </w:rPr>
        <w:t xml:space="preserve"> - mean pulmonary artery pressure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3"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PCW (mean) mm/Hg</w:t>
      </w:r>
      <w:r w:rsidRPr="0052161D">
        <w:rPr>
          <w:rFonts w:ascii="Arial" w:eastAsia="Times New Roman" w:hAnsi="Arial" w:cs="Times New Roman"/>
          <w:color w:val="000000"/>
          <w:sz w:val="20"/>
          <w:szCs w:val="20"/>
        </w:rPr>
        <w:t xml:space="preserve"> - mean pulmonary capillary wedge pressure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4"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CO L/min</w:t>
      </w:r>
      <w:r w:rsidRPr="0052161D">
        <w:rPr>
          <w:rFonts w:ascii="Arial" w:eastAsia="Times New Roman" w:hAnsi="Arial" w:cs="Times New Roman"/>
          <w:color w:val="000000"/>
          <w:sz w:val="20"/>
          <w:szCs w:val="20"/>
        </w:rPr>
        <w:t xml:space="preserve"> - cardiac output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5"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Cardiac Index</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will be calculated and displayed for pediatric recipients.  </w:t>
      </w:r>
    </w:p>
    <w:p w14:paraId="310C5466"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Most recent Serum Creatinine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most recent pre-transplant serum creatinine lab value in mg/dl. If the value is not available, select the appropriate status from the </w:t>
      </w:r>
      <w:r w:rsidRPr="0052161D">
        <w:rPr>
          <w:rFonts w:ascii="Arial" w:eastAsia="Times New Roman" w:hAnsi="Arial" w:cs="Times New Roman"/>
          <w:b/>
          <w:bCs/>
          <w:color w:val="000000"/>
          <w:sz w:val="20"/>
          <w:szCs w:val="20"/>
        </w:rPr>
        <w:t>ST</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  </w:t>
      </w:r>
      <w:r w:rsidRPr="0052161D">
        <w:rPr>
          <w:rFonts w:ascii="Arial" w:eastAsia="Times New Roman" w:hAnsi="Arial" w:cs="Times New Roman"/>
          <w:color w:val="000000"/>
          <w:sz w:val="20"/>
          <w:szCs w:val="20"/>
        </w:rPr>
        <w:t xml:space="preserve">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xml:space="preserve">. </w:t>
      </w:r>
    </w:p>
    <w:p w14:paraId="310C5467"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Most recent Serum Total Bilirubin</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most recent pre-transplant serum total bilirubin lab value in mg/dl. If the value is not available, select the appropriate status from the </w:t>
      </w:r>
      <w:r w:rsidRPr="0052161D">
        <w:rPr>
          <w:rFonts w:ascii="Arial" w:eastAsia="Times New Roman" w:hAnsi="Arial" w:cs="Times New Roman"/>
          <w:b/>
          <w:bCs/>
          <w:color w:val="000000"/>
          <w:sz w:val="20"/>
          <w:szCs w:val="20"/>
        </w:rPr>
        <w:t>ST</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46A"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Chronic Steroid Use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required chronic steroid use prior to transplantation,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B"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Pulmonary Status</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color w:val="000000"/>
          <w:sz w:val="20"/>
          <w:szCs w:val="20"/>
          <w:u w:val="single"/>
        </w:rPr>
        <w:t>(Lung and Heart/Lung Only)</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(Give most recent value)</w:t>
      </w:r>
      <w:r w:rsidRPr="0052161D">
        <w:rPr>
          <w:rFonts w:ascii="Arial" w:eastAsia="Times New Roman" w:hAnsi="Arial" w:cs="Times New Roman"/>
          <w:color w:val="000000"/>
          <w:sz w:val="20"/>
          <w:szCs w:val="20"/>
        </w:rPr>
        <w:t xml:space="preserve"> Enter the most recent pulmonary function values. If the values are not available, select the appropriate status from the </w:t>
      </w:r>
      <w:r w:rsidRPr="0052161D">
        <w:rPr>
          <w:rFonts w:ascii="Arial" w:eastAsia="Times New Roman" w:hAnsi="Arial" w:cs="Times New Roman"/>
          <w:b/>
          <w:bCs/>
          <w:color w:val="000000"/>
          <w:sz w:val="20"/>
          <w:szCs w:val="20"/>
        </w:rPr>
        <w:t>ST</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p>
    <w:p w14:paraId="310C546C"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FVC</w:t>
      </w:r>
      <w:r w:rsidRPr="0052161D">
        <w:rPr>
          <w:rFonts w:ascii="Arial" w:eastAsia="Times New Roman" w:hAnsi="Arial" w:cs="Times New Roman"/>
          <w:color w:val="000000"/>
          <w:sz w:val="20"/>
          <w:szCs w:val="20"/>
        </w:rPr>
        <w:t xml:space="preserve"> - forced vital capacity (% predicted)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D"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FeV1</w:t>
      </w:r>
      <w:r w:rsidRPr="0052161D">
        <w:rPr>
          <w:rFonts w:ascii="Arial" w:eastAsia="Times New Roman" w:hAnsi="Arial" w:cs="Times New Roman"/>
          <w:color w:val="000000"/>
          <w:sz w:val="20"/>
          <w:szCs w:val="20"/>
        </w:rPr>
        <w:t xml:space="preserve"> - forced expiratory volume at one second (% predicted)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E"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pCO2</w:t>
      </w:r>
      <w:r w:rsidRPr="0052161D">
        <w:rPr>
          <w:rFonts w:ascii="Arial" w:eastAsia="Times New Roman" w:hAnsi="Arial" w:cs="Times New Roman"/>
          <w:color w:val="000000"/>
          <w:sz w:val="20"/>
          <w:szCs w:val="20"/>
        </w:rPr>
        <w:t xml:space="preserve"> - partial carbon dioxide pressure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6F" w14:textId="2365FCED"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Events occurring between listing and transplant</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For each of the events listed, indicate if the event occurred between </w:t>
      </w:r>
      <w:r w:rsidR="005460EF">
        <w:rPr>
          <w:rFonts w:ascii="Arial" w:eastAsia="Times New Roman" w:hAnsi="Arial" w:cs="Times New Roman"/>
          <w:color w:val="000000"/>
          <w:sz w:val="20"/>
          <w:szCs w:val="20"/>
        </w:rPr>
        <w:t xml:space="preserve">listing and </w:t>
      </w:r>
      <w:r w:rsidRPr="0052161D">
        <w:rPr>
          <w:rFonts w:ascii="Arial" w:eastAsia="Times New Roman" w:hAnsi="Arial" w:cs="Times New Roman"/>
          <w:color w:val="000000"/>
          <w:sz w:val="20"/>
          <w:szCs w:val="20"/>
        </w:rPr>
        <w:t>transplant.</w:t>
      </w:r>
    </w:p>
    <w:p w14:paraId="310C5470"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Transfusions:</w:t>
      </w:r>
      <w:r w:rsidRPr="0052161D">
        <w:rPr>
          <w:rFonts w:ascii="Arial" w:eastAsia="Times New Roman" w:hAnsi="Arial" w:cs="Times New Roman"/>
          <w:color w:val="000000"/>
          <w:sz w:val="20"/>
          <w:szCs w:val="20"/>
        </w:rPr>
        <w:t xml:space="preserve"> If the recipient received any blood or blood product transfusions between listing and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71" w14:textId="62916D9D"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Pulmonary Embolism:</w:t>
      </w:r>
      <w:r w:rsidR="006F718C">
        <w:rPr>
          <w:rFonts w:ascii="Arial" w:eastAsia="Times New Roman" w:hAnsi="Arial" w:cs="Times New Roman"/>
          <w:b/>
          <w:bCs/>
          <w:color w:val="000000"/>
          <w:sz w:val="20"/>
          <w:szCs w:val="20"/>
        </w:rPr>
        <w:t xml:space="preserve"> (Lung only) </w:t>
      </w:r>
      <w:r w:rsidRPr="0052161D">
        <w:rPr>
          <w:rFonts w:ascii="Arial" w:eastAsia="Times New Roman" w:hAnsi="Arial" w:cs="Times New Roman"/>
          <w:color w:val="000000"/>
          <w:sz w:val="20"/>
          <w:szCs w:val="20"/>
        </w:rPr>
        <w:t>If the recipient</w:t>
      </w:r>
      <w:r w:rsidR="006F718C">
        <w:rPr>
          <w:rFonts w:ascii="Arial" w:eastAsia="Times New Roman" w:hAnsi="Arial" w:cs="Times New Roman"/>
          <w:color w:val="000000"/>
          <w:sz w:val="20"/>
          <w:szCs w:val="20"/>
        </w:rPr>
        <w:t xml:space="preserve"> has</w:t>
      </w:r>
      <w:r w:rsidRPr="0052161D">
        <w:rPr>
          <w:rFonts w:ascii="Arial" w:eastAsia="Times New Roman" w:hAnsi="Arial" w:cs="Times New Roman"/>
          <w:color w:val="000000"/>
          <w:sz w:val="20"/>
          <w:szCs w:val="20"/>
        </w:rPr>
        <w:t xml:space="preserve"> experienced any episode of pulmonary embolism between listing and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w:t>
      </w:r>
      <w:r w:rsidR="002E3474">
        <w:rPr>
          <w:rFonts w:ascii="Arial" w:eastAsia="Times New Roman" w:hAnsi="Arial" w:cs="Times New Roman"/>
          <w:color w:val="000000"/>
          <w:sz w:val="20"/>
          <w:szCs w:val="20"/>
        </w:rPr>
        <w:t xml:space="preserve"> This field is </w:t>
      </w:r>
      <w:r w:rsidR="006F718C">
        <w:rPr>
          <w:rFonts w:ascii="Arial" w:eastAsia="Times New Roman" w:hAnsi="Arial" w:cs="Times New Roman"/>
          <w:color w:val="000000"/>
          <w:sz w:val="20"/>
          <w:szCs w:val="20"/>
        </w:rPr>
        <w:t xml:space="preserve">only </w:t>
      </w:r>
      <w:r w:rsidR="002E3474">
        <w:rPr>
          <w:rFonts w:ascii="Arial" w:eastAsia="Times New Roman" w:hAnsi="Arial" w:cs="Times New Roman"/>
          <w:color w:val="000000"/>
          <w:sz w:val="20"/>
          <w:szCs w:val="20"/>
        </w:rPr>
        <w:t>required for lung recipients younger than 18 years old.</w:t>
      </w:r>
    </w:p>
    <w:p w14:paraId="310C5472"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Infection Requiring IV Therapy within 2 wks prior to Tx:</w:t>
      </w:r>
      <w:r w:rsidRPr="0052161D">
        <w:rPr>
          <w:rFonts w:ascii="Arial" w:eastAsia="Times New Roman" w:hAnsi="Arial" w:cs="Times New Roman"/>
          <w:color w:val="000000"/>
          <w:sz w:val="20"/>
          <w:szCs w:val="20"/>
        </w:rPr>
        <w:t xml:space="preserve"> If the recipient experienced any infection requiring treatment with intravenous antibiotics during the two week period immediately prior to transplantation,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74"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Dialysis:</w:t>
      </w:r>
      <w:r w:rsidRPr="0052161D">
        <w:rPr>
          <w:rFonts w:ascii="Arial" w:eastAsia="Times New Roman" w:hAnsi="Arial" w:cs="Times New Roman"/>
          <w:color w:val="000000"/>
          <w:sz w:val="20"/>
          <w:szCs w:val="20"/>
        </w:rPr>
        <w:t xml:space="preserve"> If the recipient had any hemodialysis or peritoneal dialysis between listing and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76" w14:textId="5A8BA581" w:rsidR="0052161D" w:rsidRPr="005C0BDB" w:rsidRDefault="005C0BDB" w:rsidP="0052161D">
      <w:pPr>
        <w:spacing w:before="120" w:after="120" w:line="240" w:lineRule="auto"/>
        <w:ind w:left="180"/>
        <w:rPr>
          <w:rFonts w:ascii="Arial" w:eastAsia="Times New Roman" w:hAnsi="Arial" w:cs="Arial"/>
          <w:color w:val="000000"/>
          <w:sz w:val="20"/>
          <w:szCs w:val="20"/>
        </w:rPr>
      </w:pPr>
      <w:r w:rsidRPr="005C0BDB">
        <w:rPr>
          <w:rFonts w:ascii="Arial" w:hAnsi="Arial" w:cs="Arial"/>
          <w:b/>
          <w:bCs/>
          <w:sz w:val="20"/>
          <w:szCs w:val="20"/>
          <w:u w:val="single"/>
        </w:rPr>
        <w:t>Prior Cardiac Surgery (non-transplant)</w:t>
      </w:r>
      <w:r w:rsidRPr="005C0BDB">
        <w:rPr>
          <w:rFonts w:ascii="Arial" w:hAnsi="Arial" w:cs="Arial"/>
          <w:b/>
          <w:bCs/>
          <w:sz w:val="20"/>
          <w:szCs w:val="20"/>
        </w:rPr>
        <w:t>:</w:t>
      </w:r>
      <w:r w:rsidRPr="005C0BDB">
        <w:rPr>
          <w:rFonts w:ascii="Arial" w:hAnsi="Arial" w:cs="Arial"/>
          <w:sz w:val="20"/>
          <w:szCs w:val="20"/>
        </w:rPr>
        <w:t xml:space="preserve"> If the recipient had cardiac surgery between listing and transplant, select </w:t>
      </w:r>
      <w:r w:rsidRPr="005C0BDB">
        <w:rPr>
          <w:rFonts w:ascii="Arial" w:hAnsi="Arial" w:cs="Arial"/>
          <w:b/>
          <w:bCs/>
          <w:sz w:val="20"/>
          <w:szCs w:val="20"/>
        </w:rPr>
        <w:t>Yes</w:t>
      </w:r>
      <w:r w:rsidRPr="005C0BDB">
        <w:rPr>
          <w:rFonts w:ascii="Arial" w:hAnsi="Arial" w:cs="Arial"/>
          <w:sz w:val="20"/>
          <w:szCs w:val="20"/>
        </w:rPr>
        <w:t xml:space="preserve">. If no prior cardiac surgery, select </w:t>
      </w:r>
      <w:r w:rsidRPr="005C0BDB">
        <w:rPr>
          <w:rFonts w:ascii="Arial" w:hAnsi="Arial" w:cs="Arial"/>
          <w:b/>
          <w:bCs/>
          <w:sz w:val="20"/>
          <w:szCs w:val="20"/>
        </w:rPr>
        <w:t>No</w:t>
      </w:r>
      <w:r w:rsidRPr="005C0BDB">
        <w:rPr>
          <w:rFonts w:ascii="Arial" w:hAnsi="Arial" w:cs="Arial"/>
          <w:sz w:val="20"/>
          <w:szCs w:val="20"/>
        </w:rPr>
        <w:t xml:space="preserve">. If </w:t>
      </w:r>
      <w:r w:rsidRPr="005C0BDB">
        <w:rPr>
          <w:rFonts w:ascii="Arial" w:hAnsi="Arial" w:cs="Arial"/>
          <w:b/>
          <w:bCs/>
          <w:sz w:val="20"/>
          <w:szCs w:val="20"/>
        </w:rPr>
        <w:t>Yes</w:t>
      </w:r>
      <w:r w:rsidRPr="005C0BDB">
        <w:rPr>
          <w:rFonts w:ascii="Arial" w:hAnsi="Arial" w:cs="Arial"/>
          <w:sz w:val="20"/>
          <w:szCs w:val="20"/>
        </w:rPr>
        <w:t xml:space="preserve"> is selected, select all type(s) of surgery. If the type of cardiac surgery is not listed, select </w:t>
      </w:r>
      <w:r w:rsidRPr="005C0BDB">
        <w:rPr>
          <w:rFonts w:ascii="Arial" w:hAnsi="Arial" w:cs="Arial"/>
          <w:b/>
          <w:bCs/>
          <w:sz w:val="20"/>
          <w:szCs w:val="20"/>
        </w:rPr>
        <w:t>Other, specify</w:t>
      </w:r>
      <w:r w:rsidRPr="005C0BDB">
        <w:rPr>
          <w:rFonts w:ascii="Arial" w:hAnsi="Arial" w:cs="Arial"/>
          <w:sz w:val="20"/>
          <w:szCs w:val="20"/>
        </w:rPr>
        <w:t xml:space="preserve"> and enter the type of cardiac surgery in the space provided. This field is </w:t>
      </w:r>
      <w:r w:rsidRPr="005C0BDB">
        <w:rPr>
          <w:rFonts w:ascii="Arial" w:hAnsi="Arial" w:cs="Arial"/>
          <w:b/>
          <w:sz w:val="20"/>
          <w:szCs w:val="20"/>
        </w:rPr>
        <w:t>required</w:t>
      </w:r>
      <w:r w:rsidRPr="005C0BDB">
        <w:rPr>
          <w:rFonts w:ascii="Arial" w:hAnsi="Arial" w:cs="Arial"/>
          <w:sz w:val="20"/>
          <w:szCs w:val="20"/>
        </w:rPr>
        <w:t>.  </w:t>
      </w:r>
      <w:r w:rsidR="0052161D" w:rsidRPr="005C0BDB">
        <w:rPr>
          <w:rFonts w:ascii="Arial" w:eastAsia="Times New Roman" w:hAnsi="Arial" w:cs="Arial"/>
          <w:color w:val="000000"/>
          <w:sz w:val="20"/>
          <w:szCs w:val="20"/>
        </w:rPr>
        <w:t xml:space="preserve">  </w:t>
      </w:r>
    </w:p>
    <w:p w14:paraId="310C5477"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Arial"/>
          <w:b/>
          <w:bCs/>
          <w:color w:val="000000"/>
          <w:sz w:val="20"/>
          <w:szCs w:val="20"/>
        </w:rPr>
        <w:t>CABG</w:t>
      </w:r>
      <w:r w:rsidRPr="0052161D">
        <w:rPr>
          <w:rFonts w:ascii="Arial" w:eastAsia="Times New Roman" w:hAnsi="Arial" w:cs="Arial"/>
          <w:b/>
          <w:bCs/>
          <w:color w:val="000000"/>
          <w:sz w:val="20"/>
          <w:szCs w:val="20"/>
        </w:rPr>
        <w:br/>
        <w:t>Valve Replacement/Repair</w:t>
      </w:r>
      <w:r w:rsidRPr="0052161D">
        <w:rPr>
          <w:rFonts w:ascii="Arial" w:eastAsia="Times New Roman" w:hAnsi="Arial" w:cs="Arial"/>
          <w:b/>
          <w:bCs/>
          <w:color w:val="000000"/>
          <w:sz w:val="20"/>
          <w:szCs w:val="20"/>
        </w:rPr>
        <w:br/>
      </w:r>
      <w:r w:rsidRPr="0052161D">
        <w:rPr>
          <w:rFonts w:ascii="Arial" w:eastAsia="Times New Roman" w:hAnsi="Arial" w:cs="Arial"/>
          <w:b/>
          <w:bCs/>
          <w:color w:val="000000"/>
          <w:sz w:val="20"/>
          <w:szCs w:val="20"/>
        </w:rPr>
        <w:lastRenderedPageBreak/>
        <w:t>Congenital</w:t>
      </w:r>
      <w:r w:rsidRPr="0052161D">
        <w:rPr>
          <w:rFonts w:ascii="Arial" w:eastAsia="Times New Roman" w:hAnsi="Arial" w:cs="Arial"/>
          <w:b/>
          <w:bCs/>
          <w:color w:val="000000"/>
          <w:sz w:val="20"/>
          <w:szCs w:val="20"/>
        </w:rPr>
        <w:br/>
        <w:t>Left Ventricular Remodeling</w:t>
      </w:r>
      <w:r w:rsidRPr="0052161D">
        <w:rPr>
          <w:rFonts w:ascii="Arial" w:eastAsia="Times New Roman" w:hAnsi="Arial" w:cs="Arial"/>
          <w:b/>
          <w:bCs/>
          <w:color w:val="000000"/>
          <w:sz w:val="20"/>
          <w:szCs w:val="20"/>
        </w:rPr>
        <w:br/>
        <w:t>Other, specify</w:t>
      </w:r>
    </w:p>
    <w:p w14:paraId="310C5478" w14:textId="40BD702D" w:rsidR="0052161D" w:rsidRPr="0087454D" w:rsidRDefault="0087454D" w:rsidP="0052161D">
      <w:pPr>
        <w:spacing w:before="120" w:after="120" w:line="240" w:lineRule="auto"/>
        <w:ind w:left="180"/>
        <w:rPr>
          <w:rFonts w:ascii="Arial" w:eastAsia="Times New Roman" w:hAnsi="Arial" w:cs="Arial"/>
          <w:color w:val="000000"/>
          <w:sz w:val="20"/>
          <w:szCs w:val="20"/>
        </w:rPr>
      </w:pPr>
      <w:r w:rsidRPr="0087454D">
        <w:rPr>
          <w:rFonts w:ascii="Arial" w:hAnsi="Arial" w:cs="Arial"/>
          <w:b/>
          <w:bCs/>
          <w:sz w:val="20"/>
          <w:szCs w:val="20"/>
          <w:u w:val="single"/>
        </w:rPr>
        <w:t>Prior Lung Surgery (non-transplant)</w:t>
      </w:r>
      <w:r w:rsidRPr="0087454D">
        <w:rPr>
          <w:rFonts w:ascii="Arial" w:hAnsi="Arial" w:cs="Arial"/>
          <w:b/>
          <w:bCs/>
          <w:sz w:val="20"/>
          <w:szCs w:val="20"/>
        </w:rPr>
        <w:t>:</w:t>
      </w:r>
      <w:r w:rsidRPr="0087454D">
        <w:rPr>
          <w:rFonts w:ascii="Arial" w:hAnsi="Arial" w:cs="Arial"/>
          <w:sz w:val="20"/>
          <w:szCs w:val="20"/>
        </w:rPr>
        <w:t xml:space="preserve"> If the recipient had lung surgery between listing and transplant, select </w:t>
      </w:r>
      <w:r w:rsidRPr="0087454D">
        <w:rPr>
          <w:rFonts w:ascii="Arial" w:hAnsi="Arial" w:cs="Arial"/>
          <w:b/>
          <w:bCs/>
          <w:sz w:val="20"/>
          <w:szCs w:val="20"/>
        </w:rPr>
        <w:t>Yes</w:t>
      </w:r>
      <w:r w:rsidRPr="0087454D">
        <w:rPr>
          <w:rFonts w:ascii="Arial" w:hAnsi="Arial" w:cs="Arial"/>
          <w:sz w:val="20"/>
          <w:szCs w:val="20"/>
        </w:rPr>
        <w:t xml:space="preserve">. If no prior lung surgery, select </w:t>
      </w:r>
      <w:r w:rsidRPr="0087454D">
        <w:rPr>
          <w:rFonts w:ascii="Arial" w:hAnsi="Arial" w:cs="Arial"/>
          <w:b/>
          <w:bCs/>
          <w:sz w:val="20"/>
          <w:szCs w:val="20"/>
        </w:rPr>
        <w:t>No</w:t>
      </w:r>
      <w:r w:rsidRPr="0087454D">
        <w:rPr>
          <w:rFonts w:ascii="Arial" w:hAnsi="Arial" w:cs="Arial"/>
          <w:sz w:val="20"/>
          <w:szCs w:val="20"/>
        </w:rPr>
        <w:t xml:space="preserve">. If </w:t>
      </w:r>
      <w:r w:rsidRPr="0087454D">
        <w:rPr>
          <w:rFonts w:ascii="Arial" w:hAnsi="Arial" w:cs="Arial"/>
          <w:b/>
          <w:bCs/>
          <w:sz w:val="20"/>
          <w:szCs w:val="20"/>
        </w:rPr>
        <w:t>Yes</w:t>
      </w:r>
      <w:r w:rsidRPr="0087454D">
        <w:rPr>
          <w:rFonts w:ascii="Arial" w:hAnsi="Arial" w:cs="Arial"/>
          <w:sz w:val="20"/>
          <w:szCs w:val="20"/>
        </w:rPr>
        <w:t xml:space="preserve"> is selected, select all type(s) of surgery. If the type of lung surgery is not listed, select </w:t>
      </w:r>
      <w:r w:rsidRPr="0087454D">
        <w:rPr>
          <w:rFonts w:ascii="Arial" w:hAnsi="Arial" w:cs="Arial"/>
          <w:b/>
          <w:bCs/>
          <w:sz w:val="20"/>
          <w:szCs w:val="20"/>
        </w:rPr>
        <w:t>Other, specify</w:t>
      </w:r>
      <w:r w:rsidRPr="0087454D">
        <w:rPr>
          <w:rFonts w:ascii="Arial" w:hAnsi="Arial" w:cs="Arial"/>
          <w:sz w:val="20"/>
          <w:szCs w:val="20"/>
        </w:rPr>
        <w:t xml:space="preserve"> and enter the type of lung surgery in the space provided. This field is </w:t>
      </w:r>
      <w:r w:rsidRPr="0087454D">
        <w:rPr>
          <w:rFonts w:ascii="Arial" w:hAnsi="Arial" w:cs="Arial"/>
          <w:b/>
          <w:sz w:val="20"/>
          <w:szCs w:val="20"/>
        </w:rPr>
        <w:t>required</w:t>
      </w:r>
      <w:r w:rsidRPr="0087454D">
        <w:rPr>
          <w:rFonts w:ascii="Arial" w:hAnsi="Arial" w:cs="Arial"/>
          <w:sz w:val="20"/>
          <w:szCs w:val="20"/>
        </w:rPr>
        <w:t>.</w:t>
      </w:r>
      <w:r w:rsidR="0052161D" w:rsidRPr="0087454D">
        <w:rPr>
          <w:rFonts w:ascii="Arial" w:eastAsia="Times New Roman" w:hAnsi="Arial" w:cs="Arial"/>
          <w:color w:val="000000"/>
          <w:sz w:val="20"/>
          <w:szCs w:val="20"/>
        </w:rPr>
        <w:t xml:space="preserve">  </w:t>
      </w:r>
    </w:p>
    <w:p w14:paraId="310C5479"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Arial"/>
          <w:b/>
          <w:bCs/>
          <w:color w:val="000000"/>
          <w:sz w:val="20"/>
          <w:szCs w:val="20"/>
        </w:rPr>
        <w:t>Pneumoreduction</w:t>
      </w:r>
      <w:r w:rsidRPr="0052161D">
        <w:rPr>
          <w:rFonts w:ascii="Arial" w:eastAsia="Times New Roman" w:hAnsi="Arial" w:cs="Arial"/>
          <w:b/>
          <w:bCs/>
          <w:color w:val="000000"/>
          <w:sz w:val="20"/>
          <w:szCs w:val="20"/>
        </w:rPr>
        <w:br/>
        <w:t>Pneumothorax Surgery-Nodule</w:t>
      </w:r>
      <w:r w:rsidRPr="0052161D">
        <w:rPr>
          <w:rFonts w:ascii="Arial" w:eastAsia="Times New Roman" w:hAnsi="Arial" w:cs="Arial"/>
          <w:b/>
          <w:bCs/>
          <w:color w:val="000000"/>
          <w:sz w:val="20"/>
          <w:szCs w:val="20"/>
        </w:rPr>
        <w:br/>
        <w:t>Pneumothorax Decortication</w:t>
      </w:r>
      <w:r w:rsidRPr="0052161D">
        <w:rPr>
          <w:rFonts w:ascii="Arial" w:eastAsia="Times New Roman" w:hAnsi="Arial" w:cs="Arial"/>
          <w:b/>
          <w:bCs/>
          <w:color w:val="000000"/>
          <w:sz w:val="20"/>
          <w:szCs w:val="20"/>
        </w:rPr>
        <w:br/>
        <w:t>Lobectomy</w:t>
      </w:r>
      <w:bookmarkStart w:id="2" w:name="_GoBack"/>
      <w:bookmarkEnd w:id="2"/>
      <w:r w:rsidRPr="0052161D">
        <w:rPr>
          <w:rFonts w:ascii="Arial" w:eastAsia="Times New Roman" w:hAnsi="Arial" w:cs="Arial"/>
          <w:b/>
          <w:bCs/>
          <w:color w:val="000000"/>
          <w:sz w:val="20"/>
          <w:szCs w:val="20"/>
        </w:rPr>
        <w:br/>
        <w:t>Pneumonectomy</w:t>
      </w:r>
      <w:r w:rsidRPr="0052161D">
        <w:rPr>
          <w:rFonts w:ascii="Arial" w:eastAsia="Times New Roman" w:hAnsi="Arial" w:cs="Arial"/>
          <w:b/>
          <w:bCs/>
          <w:color w:val="000000"/>
          <w:sz w:val="20"/>
          <w:szCs w:val="20"/>
        </w:rPr>
        <w:br/>
        <w:t>Left Thoracotomy</w:t>
      </w:r>
      <w:r w:rsidRPr="0052161D">
        <w:rPr>
          <w:rFonts w:ascii="Arial" w:eastAsia="Times New Roman" w:hAnsi="Arial" w:cs="Arial"/>
          <w:b/>
          <w:bCs/>
          <w:color w:val="000000"/>
          <w:sz w:val="20"/>
          <w:szCs w:val="20"/>
        </w:rPr>
        <w:br/>
        <w:t>Right Thoracotomy</w:t>
      </w:r>
      <w:r w:rsidRPr="0052161D">
        <w:rPr>
          <w:rFonts w:ascii="Arial" w:eastAsia="Times New Roman" w:hAnsi="Arial" w:cs="Arial"/>
          <w:b/>
          <w:bCs/>
          <w:color w:val="000000"/>
          <w:sz w:val="20"/>
          <w:szCs w:val="20"/>
        </w:rPr>
        <w:br/>
        <w:t>Other, specify</w:t>
      </w:r>
    </w:p>
    <w:p w14:paraId="310C547A"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0"/>
          <w:u w:val="single"/>
        </w:rPr>
        <w:t>E</w:t>
      </w:r>
      <w:r w:rsidRPr="0052161D">
        <w:rPr>
          <w:rFonts w:ascii="Arial" w:eastAsia="Times New Roman" w:hAnsi="Arial" w:cs="Times New Roman"/>
          <w:b/>
          <w:bCs/>
          <w:color w:val="000000"/>
          <w:sz w:val="20"/>
          <w:szCs w:val="24"/>
          <w:u w:val="single"/>
        </w:rPr>
        <w:t>pisode of Ventilatory Support</w:t>
      </w:r>
      <w:r w:rsidRPr="0052161D">
        <w:rPr>
          <w:rFonts w:ascii="Arial" w:eastAsia="Times New Roman" w:hAnsi="Arial" w:cs="Times New Roman"/>
          <w:b/>
          <w:bCs/>
          <w:color w:val="000000"/>
          <w:sz w:val="20"/>
          <w:szCs w:val="24"/>
        </w:rPr>
        <w:t>:</w:t>
      </w:r>
      <w:r w:rsidRPr="0052161D">
        <w:rPr>
          <w:rFonts w:ascii="Arial" w:eastAsia="Times New Roman" w:hAnsi="Arial" w:cs="Times New Roman"/>
          <w:color w:val="000000"/>
          <w:sz w:val="20"/>
          <w:szCs w:val="24"/>
        </w:rPr>
        <w:t xml:space="preserve"> If the recipient experienced continuous invasive ventilation between listing and transplant, select </w:t>
      </w:r>
      <w:r w:rsidRPr="0052161D">
        <w:rPr>
          <w:rFonts w:ascii="Arial" w:eastAsia="Times New Roman" w:hAnsi="Arial" w:cs="Times New Roman"/>
          <w:b/>
          <w:bCs/>
          <w:color w:val="000000"/>
          <w:sz w:val="20"/>
          <w:szCs w:val="24"/>
        </w:rPr>
        <w:t>Yes</w:t>
      </w:r>
      <w:r w:rsidRPr="0052161D">
        <w:rPr>
          <w:rFonts w:ascii="Arial" w:eastAsia="Times New Roman" w:hAnsi="Arial" w:cs="Times New Roman"/>
          <w:color w:val="000000"/>
          <w:sz w:val="20"/>
          <w:szCs w:val="24"/>
        </w:rPr>
        <w:t xml:space="preserve">. If not, select </w:t>
      </w:r>
      <w:r w:rsidRPr="0052161D">
        <w:rPr>
          <w:rFonts w:ascii="Arial" w:eastAsia="Times New Roman" w:hAnsi="Arial" w:cs="Times New Roman"/>
          <w:b/>
          <w:bCs/>
          <w:color w:val="000000"/>
          <w:sz w:val="20"/>
          <w:szCs w:val="24"/>
        </w:rPr>
        <w:t>No</w:t>
      </w:r>
      <w:r w:rsidRPr="0052161D">
        <w:rPr>
          <w:rFonts w:ascii="Arial" w:eastAsia="Times New Roman" w:hAnsi="Arial" w:cs="Times New Roman"/>
          <w:color w:val="000000"/>
          <w:sz w:val="20"/>
          <w:szCs w:val="24"/>
        </w:rPr>
        <w:t xml:space="preserve">. If </w:t>
      </w:r>
      <w:r w:rsidRPr="0052161D">
        <w:rPr>
          <w:rFonts w:ascii="Arial" w:eastAsia="Times New Roman" w:hAnsi="Arial" w:cs="Times New Roman"/>
          <w:b/>
          <w:bCs/>
          <w:color w:val="000000"/>
          <w:sz w:val="20"/>
          <w:szCs w:val="24"/>
        </w:rPr>
        <w:t>Yes</w:t>
      </w:r>
      <w:r w:rsidRPr="0052161D">
        <w:rPr>
          <w:rFonts w:ascii="Arial" w:eastAsia="Times New Roman" w:hAnsi="Arial" w:cs="Times New Roman"/>
          <w:color w:val="000000"/>
          <w:sz w:val="20"/>
          <w:szCs w:val="24"/>
        </w:rPr>
        <w:t xml:space="preserve"> is selected, indicate the most recent timeframe.  This field is </w:t>
      </w:r>
      <w:r w:rsidRPr="0052161D">
        <w:rPr>
          <w:rFonts w:ascii="Arial" w:eastAsia="Times New Roman" w:hAnsi="Arial" w:cs="Times New Roman"/>
          <w:b/>
          <w:color w:val="000000"/>
          <w:sz w:val="20"/>
          <w:szCs w:val="24"/>
        </w:rPr>
        <w:t>required</w:t>
      </w:r>
      <w:r w:rsidRPr="0052161D">
        <w:rPr>
          <w:rFonts w:ascii="Arial" w:eastAsia="Times New Roman" w:hAnsi="Arial" w:cs="Times New Roman"/>
          <w:color w:val="000000"/>
          <w:sz w:val="20"/>
          <w:szCs w:val="24"/>
        </w:rPr>
        <w:t>.</w:t>
      </w:r>
    </w:p>
    <w:p w14:paraId="310C547B" w14:textId="2EDC2A79"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If yes, indicate most recent timeframe:</w:t>
      </w:r>
      <w:r w:rsidRPr="0052161D">
        <w:rPr>
          <w:rFonts w:ascii="Arial" w:eastAsia="Times New Roman" w:hAnsi="Arial" w:cs="Times New Roman"/>
          <w:color w:val="000000"/>
          <w:sz w:val="20"/>
          <w:szCs w:val="24"/>
        </w:rPr>
        <w:t xml:space="preserve"> If the recipient had an episode of ventilator support, select the most recent timeframe. </w:t>
      </w:r>
    </w:p>
    <w:p w14:paraId="310C547C"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At time of transplant</w:t>
      </w:r>
      <w:r w:rsidRPr="0052161D">
        <w:rPr>
          <w:rFonts w:ascii="Arial" w:eastAsia="Times New Roman" w:hAnsi="Arial" w:cs="Times New Roman"/>
          <w:b/>
          <w:bCs/>
          <w:color w:val="000000"/>
          <w:sz w:val="20"/>
          <w:szCs w:val="24"/>
        </w:rPr>
        <w:br/>
        <w:t>Within 3 months of transplant</w:t>
      </w:r>
      <w:r w:rsidRPr="0052161D">
        <w:rPr>
          <w:rFonts w:ascii="Arial" w:eastAsia="Times New Roman" w:hAnsi="Arial" w:cs="Times New Roman"/>
          <w:b/>
          <w:bCs/>
          <w:color w:val="000000"/>
          <w:sz w:val="20"/>
          <w:szCs w:val="24"/>
        </w:rPr>
        <w:br/>
        <w:t>&gt; 3 months prior to transplant</w:t>
      </w:r>
    </w:p>
    <w:p w14:paraId="310C547D"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0"/>
        </w:rPr>
      </w:pPr>
      <w:r w:rsidRPr="0052161D">
        <w:rPr>
          <w:rFonts w:ascii="Arial" w:eastAsia="Times New Roman" w:hAnsi="Arial" w:cs="Arial"/>
          <w:b/>
          <w:bCs/>
          <w:color w:val="000000"/>
          <w:sz w:val="20"/>
          <w:szCs w:val="20"/>
          <w:u w:val="single"/>
        </w:rPr>
        <w:t>T</w:t>
      </w:r>
      <w:r w:rsidRPr="0052161D">
        <w:rPr>
          <w:rFonts w:ascii="Arial" w:eastAsia="Times New Roman" w:hAnsi="Arial" w:cs="Times New Roman"/>
          <w:b/>
          <w:bCs/>
          <w:color w:val="000000"/>
          <w:sz w:val="20"/>
          <w:szCs w:val="20"/>
          <w:u w:val="single"/>
        </w:rPr>
        <w:t>racheostomy</w:t>
      </w:r>
      <w:r w:rsidRPr="0052161D">
        <w:rPr>
          <w:rFonts w:ascii="Arial" w:eastAsia="Times New Roman" w:hAnsi="Arial" w:cs="Times New Roman"/>
          <w:color w:val="000000"/>
          <w:sz w:val="20"/>
          <w:szCs w:val="20"/>
        </w:rPr>
        <w:t xml:space="preserve"> (Lung and Heart/Lung Only)</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had a tracheostomy,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7E" w14:textId="77777777" w:rsidR="0052161D" w:rsidRPr="0052161D" w:rsidRDefault="0052161D" w:rsidP="0052161D">
      <w:pPr>
        <w:spacing w:before="120" w:after="120" w:line="240" w:lineRule="auto"/>
        <w:ind w:left="180"/>
        <w:rPr>
          <w:rFonts w:ascii="Arial" w:eastAsia="Times New Roman" w:hAnsi="Arial" w:cs="Arial"/>
          <w:color w:val="000000"/>
          <w:sz w:val="20"/>
          <w:szCs w:val="20"/>
        </w:rPr>
      </w:pPr>
      <w:r w:rsidRPr="0052161D">
        <w:rPr>
          <w:rFonts w:ascii="Arial" w:eastAsia="Times New Roman" w:hAnsi="Arial" w:cs="Arial"/>
          <w:bCs/>
          <w:color w:val="000000"/>
          <w:sz w:val="20"/>
          <w:szCs w:val="20"/>
        </w:rPr>
        <w:t>[PEDIATRIC RECIPIENTS]</w:t>
      </w:r>
    </w:p>
    <w:p w14:paraId="310C547F"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0"/>
          <w:u w:val="single"/>
        </w:rPr>
        <w:t>Prior Thoracic Surgery Other Than Prior Transplant</w:t>
      </w:r>
      <w:r w:rsidRPr="0052161D">
        <w:rPr>
          <w:rFonts w:ascii="Arial" w:eastAsia="Times New Roman" w:hAnsi="Arial" w:cs="Arial"/>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color w:val="000000"/>
          <w:sz w:val="20"/>
          <w:szCs w:val="20"/>
        </w:rPr>
        <w:t xml:space="preserve">If the recipient had thoracic surgery prior to listing, select </w:t>
      </w:r>
      <w:r w:rsidRPr="0052161D">
        <w:rPr>
          <w:rFonts w:ascii="Arial" w:eastAsia="Times New Roman" w:hAnsi="Arial" w:cs="Arial"/>
          <w:b/>
          <w:bCs/>
          <w:color w:val="000000"/>
          <w:sz w:val="20"/>
          <w:szCs w:val="20"/>
        </w:rPr>
        <w:t>Yes</w:t>
      </w:r>
      <w:r w:rsidRPr="0052161D">
        <w:rPr>
          <w:rFonts w:ascii="Arial" w:eastAsia="Times New Roman" w:hAnsi="Arial" w:cs="Arial"/>
          <w:color w:val="000000"/>
          <w:sz w:val="20"/>
          <w:szCs w:val="20"/>
        </w:rPr>
        <w:t xml:space="preserve">. If no prior thoracic surgery, select </w:t>
      </w:r>
      <w:r w:rsidRPr="0052161D">
        <w:rPr>
          <w:rFonts w:ascii="Arial" w:eastAsia="Times New Roman" w:hAnsi="Arial" w:cs="Arial"/>
          <w:b/>
          <w:bCs/>
          <w:color w:val="000000"/>
          <w:sz w:val="20"/>
          <w:szCs w:val="20"/>
        </w:rPr>
        <w:t>No</w:t>
      </w:r>
      <w:r w:rsidRPr="0052161D">
        <w:rPr>
          <w:rFonts w:ascii="Arial" w:eastAsia="Times New Roman" w:hAnsi="Arial" w:cs="Arial"/>
          <w:color w:val="000000"/>
          <w:sz w:val="20"/>
          <w:szCs w:val="20"/>
        </w:rPr>
        <w:t xml:space="preserve">. If </w:t>
      </w:r>
      <w:r w:rsidRPr="0052161D">
        <w:rPr>
          <w:rFonts w:ascii="Arial" w:eastAsia="Times New Roman" w:hAnsi="Arial" w:cs="Arial"/>
          <w:b/>
          <w:bCs/>
          <w:color w:val="000000"/>
          <w:sz w:val="20"/>
          <w:szCs w:val="20"/>
        </w:rPr>
        <w:t>Yes</w:t>
      </w:r>
      <w:r w:rsidRPr="0052161D">
        <w:rPr>
          <w:rFonts w:ascii="Arial" w:eastAsia="Times New Roman" w:hAnsi="Arial" w:cs="Arial"/>
          <w:color w:val="000000"/>
          <w:sz w:val="20"/>
          <w:szCs w:val="20"/>
        </w:rPr>
        <w:t xml:space="preserve"> is selected, select all type(s) of surgery. If the type of thoracic surgery is not listed, select </w:t>
      </w:r>
      <w:r w:rsidRPr="0052161D">
        <w:rPr>
          <w:rFonts w:ascii="Arial" w:eastAsia="Times New Roman" w:hAnsi="Arial" w:cs="Arial"/>
          <w:b/>
          <w:bCs/>
          <w:color w:val="000000"/>
          <w:sz w:val="20"/>
          <w:szCs w:val="20"/>
        </w:rPr>
        <w:t>Other, specify</w:t>
      </w:r>
      <w:r w:rsidRPr="0052161D">
        <w:rPr>
          <w:rFonts w:ascii="Arial" w:eastAsia="Times New Roman" w:hAnsi="Arial" w:cs="Arial"/>
          <w:color w:val="000000"/>
          <w:sz w:val="20"/>
          <w:szCs w:val="20"/>
        </w:rPr>
        <w:t xml:space="preserve"> and enter the type of thoracic surgery in the space provided.</w:t>
      </w:r>
    </w:p>
    <w:p w14:paraId="310C5480" w14:textId="4F561D0D" w:rsidR="0052161D" w:rsidRPr="0052161D" w:rsidRDefault="0052161D" w:rsidP="0052161D">
      <w:pPr>
        <w:spacing w:before="120" w:after="120" w:line="240" w:lineRule="auto"/>
        <w:ind w:left="547"/>
        <w:rPr>
          <w:rFonts w:ascii="Arial" w:eastAsia="Times New Roman" w:hAnsi="Arial" w:cs="Arial"/>
          <w:color w:val="000000"/>
          <w:sz w:val="20"/>
          <w:szCs w:val="20"/>
        </w:rPr>
      </w:pPr>
      <w:r w:rsidRPr="0052161D">
        <w:rPr>
          <w:rFonts w:ascii="Arial" w:eastAsia="Times New Roman" w:hAnsi="Arial" w:cs="Arial"/>
          <w:b/>
          <w:bCs/>
          <w:color w:val="000000"/>
          <w:sz w:val="20"/>
          <w:szCs w:val="20"/>
        </w:rPr>
        <w:t>If yes, number of prior sternotomies</w:t>
      </w:r>
      <w:r w:rsidRPr="0052161D">
        <w:rPr>
          <w:rFonts w:ascii="Arial" w:eastAsia="Times New Roman" w:hAnsi="Arial" w:cs="Arial"/>
          <w:color w:val="000000"/>
          <w:sz w:val="20"/>
          <w:szCs w:val="20"/>
        </w:rPr>
        <w:t xml:space="preserve"> (</w:t>
      </w:r>
      <w:r w:rsidR="00C42464" w:rsidRPr="0004456D">
        <w:rPr>
          <w:rFonts w:ascii="Arial" w:eastAsia="Times New Roman" w:hAnsi="Arial" w:cs="Arial"/>
          <w:b/>
          <w:sz w:val="20"/>
          <w:szCs w:val="20"/>
        </w:rPr>
        <w:t>List of Sternotomies codes – See Appendix G</w:t>
      </w:r>
      <w:r w:rsidRPr="0052161D">
        <w:rPr>
          <w:rFonts w:ascii="Arial" w:eastAsia="Times New Roman" w:hAnsi="Arial" w:cs="Arial"/>
          <w:color w:val="000000"/>
          <w:sz w:val="20"/>
          <w:szCs w:val="20"/>
        </w:rPr>
        <w:t>)</w:t>
      </w:r>
    </w:p>
    <w:p w14:paraId="310C5481" w14:textId="35A5654C" w:rsidR="0052161D" w:rsidRPr="0052161D" w:rsidRDefault="0052161D" w:rsidP="0052161D">
      <w:pPr>
        <w:spacing w:before="120" w:after="120" w:line="240" w:lineRule="auto"/>
        <w:ind w:left="547"/>
        <w:rPr>
          <w:rFonts w:ascii="Arial" w:eastAsia="Times New Roman" w:hAnsi="Arial" w:cs="Arial"/>
          <w:color w:val="000000"/>
          <w:sz w:val="20"/>
          <w:szCs w:val="20"/>
        </w:rPr>
      </w:pPr>
      <w:r w:rsidRPr="0052161D">
        <w:rPr>
          <w:rFonts w:ascii="Arial" w:eastAsia="Times New Roman" w:hAnsi="Arial" w:cs="Arial"/>
          <w:b/>
          <w:bCs/>
          <w:color w:val="000000"/>
          <w:sz w:val="20"/>
          <w:szCs w:val="20"/>
        </w:rPr>
        <w:t>If yes, number of prior thoracotomies</w:t>
      </w:r>
      <w:r w:rsidRPr="0052161D">
        <w:rPr>
          <w:rFonts w:ascii="Arial" w:eastAsia="Times New Roman" w:hAnsi="Arial" w:cs="Arial"/>
          <w:color w:val="000000"/>
          <w:sz w:val="20"/>
          <w:szCs w:val="20"/>
        </w:rPr>
        <w:t xml:space="preserve"> (</w:t>
      </w:r>
      <w:r w:rsidR="00C42464" w:rsidRPr="0004456D">
        <w:rPr>
          <w:rFonts w:ascii="Arial" w:eastAsia="Times New Roman" w:hAnsi="Arial" w:cs="Arial"/>
          <w:b/>
          <w:sz w:val="20"/>
          <w:szCs w:val="20"/>
        </w:rPr>
        <w:t>List of Thoracotomies codes – See Appendix H</w:t>
      </w:r>
      <w:r w:rsidRPr="0052161D">
        <w:rPr>
          <w:rFonts w:ascii="Arial" w:eastAsia="Times New Roman" w:hAnsi="Arial" w:cs="Arial"/>
          <w:color w:val="000000"/>
          <w:sz w:val="20"/>
          <w:szCs w:val="20"/>
        </w:rPr>
        <w:t>)</w:t>
      </w:r>
    </w:p>
    <w:p w14:paraId="310C5482"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Arial"/>
          <w:b/>
          <w:bCs/>
          <w:color w:val="000000"/>
          <w:sz w:val="20"/>
          <w:szCs w:val="20"/>
          <w:u w:val="single"/>
        </w:rPr>
        <w:t>Prior Congenital Cardiac Surgery</w:t>
      </w:r>
      <w:r w:rsidRPr="0052161D">
        <w:rPr>
          <w:rFonts w:ascii="Arial" w:eastAsia="Times New Roman" w:hAnsi="Arial" w:cs="Arial"/>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Arial"/>
          <w:bCs/>
          <w:color w:val="000000"/>
          <w:sz w:val="20"/>
          <w:szCs w:val="20"/>
        </w:rPr>
        <w:t>If the recipient had prior surgery, select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rPr>
        <w:t>Yes</w:t>
      </w:r>
      <w:r w:rsidRPr="0052161D">
        <w:rPr>
          <w:rFonts w:ascii="Arial" w:eastAsia="Times New Roman" w:hAnsi="Arial" w:cs="Arial"/>
          <w:bCs/>
          <w:color w:val="000000"/>
          <w:sz w:val="20"/>
          <w:szCs w:val="20"/>
        </w:rPr>
        <w:t>. If not, select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rPr>
        <w:t>No</w:t>
      </w:r>
      <w:r w:rsidRPr="0052161D">
        <w:rPr>
          <w:rFonts w:ascii="Arial" w:eastAsia="Times New Roman" w:hAnsi="Arial" w:cs="Arial"/>
          <w:bCs/>
          <w:color w:val="000000"/>
          <w:sz w:val="20"/>
          <w:szCs w:val="20"/>
        </w:rPr>
        <w:t xml:space="preserve">. If unknown, select </w:t>
      </w:r>
      <w:r w:rsidRPr="0052161D">
        <w:rPr>
          <w:rFonts w:ascii="Arial" w:eastAsia="Times New Roman" w:hAnsi="Arial" w:cs="Arial"/>
          <w:b/>
          <w:bCs/>
          <w:color w:val="000000"/>
          <w:sz w:val="20"/>
          <w:szCs w:val="20"/>
        </w:rPr>
        <w:t>UNK</w:t>
      </w:r>
      <w:r w:rsidRPr="0052161D">
        <w:rPr>
          <w:rFonts w:ascii="Arial" w:eastAsia="Times New Roman" w:hAnsi="Arial" w:cs="Arial"/>
          <w:bCs/>
          <w:color w:val="000000"/>
          <w:sz w:val="20"/>
          <w:szCs w:val="20"/>
        </w:rPr>
        <w:t>.</w:t>
      </w:r>
    </w:p>
    <w:p w14:paraId="310C5483"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Arial"/>
          <w:b/>
          <w:bCs/>
          <w:color w:val="000000"/>
          <w:sz w:val="20"/>
          <w:szCs w:val="20"/>
        </w:rPr>
        <w:t>If Yes, palliative surgery:</w:t>
      </w:r>
      <w:r w:rsidRPr="0052161D">
        <w:rPr>
          <w:rFonts w:ascii="Arial" w:eastAsia="Times New Roman" w:hAnsi="Arial" w:cs="Times New Roman"/>
          <w:color w:val="000000"/>
          <w:sz w:val="20"/>
          <w:szCs w:val="24"/>
        </w:rPr>
        <w:t xml:space="preserve"> </w:t>
      </w:r>
      <w:r w:rsidRPr="0052161D">
        <w:rPr>
          <w:rFonts w:ascii="Arial" w:eastAsia="Times New Roman" w:hAnsi="Arial" w:cs="Arial"/>
          <w:bCs/>
          <w:color w:val="000000"/>
          <w:sz w:val="20"/>
          <w:szCs w:val="20"/>
        </w:rPr>
        <w:t xml:space="preserve">If the surgery was palliative, select </w:t>
      </w:r>
      <w:r w:rsidRPr="0052161D">
        <w:rPr>
          <w:rFonts w:ascii="Arial" w:eastAsia="Times New Roman" w:hAnsi="Arial" w:cs="Arial"/>
          <w:b/>
          <w:bCs/>
          <w:color w:val="000000"/>
          <w:sz w:val="20"/>
          <w:szCs w:val="20"/>
        </w:rPr>
        <w:t>Yes</w:t>
      </w:r>
      <w:r w:rsidRPr="0052161D">
        <w:rPr>
          <w:rFonts w:ascii="Arial" w:eastAsia="Times New Roman" w:hAnsi="Arial" w:cs="Arial"/>
          <w:bCs/>
          <w:color w:val="000000"/>
          <w:sz w:val="20"/>
          <w:szCs w:val="20"/>
        </w:rPr>
        <w:t xml:space="preserve">. If not, select </w:t>
      </w:r>
      <w:r w:rsidRPr="0052161D">
        <w:rPr>
          <w:rFonts w:ascii="Arial" w:eastAsia="Times New Roman" w:hAnsi="Arial" w:cs="Arial"/>
          <w:b/>
          <w:bCs/>
          <w:color w:val="000000"/>
          <w:sz w:val="20"/>
          <w:szCs w:val="20"/>
        </w:rPr>
        <w:t>No</w:t>
      </w:r>
      <w:r w:rsidRPr="0052161D">
        <w:rPr>
          <w:rFonts w:ascii="Arial" w:eastAsia="Times New Roman" w:hAnsi="Arial" w:cs="Arial"/>
          <w:bCs/>
          <w:color w:val="000000"/>
          <w:sz w:val="20"/>
          <w:szCs w:val="20"/>
        </w:rPr>
        <w:t xml:space="preserve">. If unknown, select </w:t>
      </w:r>
      <w:r w:rsidRPr="0052161D">
        <w:rPr>
          <w:rFonts w:ascii="Arial" w:eastAsia="Times New Roman" w:hAnsi="Arial" w:cs="Arial"/>
          <w:b/>
          <w:bCs/>
          <w:color w:val="000000"/>
          <w:sz w:val="20"/>
          <w:szCs w:val="20"/>
        </w:rPr>
        <w:t>UNK</w:t>
      </w:r>
      <w:r w:rsidRPr="0052161D">
        <w:rPr>
          <w:rFonts w:ascii="Arial" w:eastAsia="Times New Roman" w:hAnsi="Arial" w:cs="Arial"/>
          <w:bCs/>
          <w:color w:val="000000"/>
          <w:sz w:val="20"/>
          <w:szCs w:val="20"/>
        </w:rPr>
        <w:t>.</w:t>
      </w:r>
    </w:p>
    <w:p w14:paraId="310C5484"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Arial"/>
          <w:b/>
          <w:bCs/>
          <w:color w:val="000000"/>
          <w:sz w:val="20"/>
          <w:szCs w:val="20"/>
        </w:rPr>
        <w:t>If Yes, corrective surgery:</w:t>
      </w:r>
      <w:r w:rsidRPr="0052161D">
        <w:rPr>
          <w:rFonts w:ascii="Arial" w:eastAsia="Times New Roman" w:hAnsi="Arial" w:cs="Times New Roman"/>
          <w:color w:val="000000"/>
          <w:sz w:val="20"/>
          <w:szCs w:val="24"/>
        </w:rPr>
        <w:t xml:space="preserve"> </w:t>
      </w:r>
      <w:r w:rsidRPr="0052161D">
        <w:rPr>
          <w:rFonts w:ascii="Arial" w:eastAsia="Times New Roman" w:hAnsi="Arial" w:cs="Arial"/>
          <w:bCs/>
          <w:color w:val="000000"/>
          <w:sz w:val="20"/>
          <w:szCs w:val="20"/>
        </w:rPr>
        <w:t xml:space="preserve">If the surgery was corrective, select </w:t>
      </w:r>
      <w:r w:rsidRPr="0052161D">
        <w:rPr>
          <w:rFonts w:ascii="Arial" w:eastAsia="Times New Roman" w:hAnsi="Arial" w:cs="Arial"/>
          <w:b/>
          <w:bCs/>
          <w:color w:val="000000"/>
          <w:sz w:val="20"/>
          <w:szCs w:val="20"/>
        </w:rPr>
        <w:t>Yes</w:t>
      </w:r>
      <w:r w:rsidRPr="0052161D">
        <w:rPr>
          <w:rFonts w:ascii="Arial" w:eastAsia="Times New Roman" w:hAnsi="Arial" w:cs="Arial"/>
          <w:bCs/>
          <w:color w:val="000000"/>
          <w:sz w:val="20"/>
          <w:szCs w:val="20"/>
        </w:rPr>
        <w:t xml:space="preserve">. If not, select </w:t>
      </w:r>
      <w:r w:rsidRPr="0052161D">
        <w:rPr>
          <w:rFonts w:ascii="Arial" w:eastAsia="Times New Roman" w:hAnsi="Arial" w:cs="Arial"/>
          <w:b/>
          <w:bCs/>
          <w:color w:val="000000"/>
          <w:sz w:val="20"/>
          <w:szCs w:val="20"/>
        </w:rPr>
        <w:t>No</w:t>
      </w:r>
      <w:r w:rsidRPr="0052161D">
        <w:rPr>
          <w:rFonts w:ascii="Arial" w:eastAsia="Times New Roman" w:hAnsi="Arial" w:cs="Arial"/>
          <w:bCs/>
          <w:color w:val="000000"/>
          <w:sz w:val="20"/>
          <w:szCs w:val="20"/>
        </w:rPr>
        <w:t xml:space="preserve">. If unknown, select </w:t>
      </w:r>
      <w:r w:rsidRPr="0052161D">
        <w:rPr>
          <w:rFonts w:ascii="Arial" w:eastAsia="Times New Roman" w:hAnsi="Arial" w:cs="Arial"/>
          <w:b/>
          <w:bCs/>
          <w:color w:val="000000"/>
          <w:sz w:val="20"/>
          <w:szCs w:val="20"/>
        </w:rPr>
        <w:t>UNK</w:t>
      </w:r>
      <w:r w:rsidRPr="0052161D">
        <w:rPr>
          <w:rFonts w:ascii="Arial" w:eastAsia="Times New Roman" w:hAnsi="Arial" w:cs="Arial"/>
          <w:bCs/>
          <w:color w:val="000000"/>
          <w:sz w:val="20"/>
          <w:szCs w:val="20"/>
        </w:rPr>
        <w:t>.</w:t>
      </w:r>
    </w:p>
    <w:p w14:paraId="310C5485"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If Yes, single ventricular physiology:</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 xml:space="preserve">If the surgery was to correct single ventricular physiology,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bCs/>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bCs/>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bCs/>
          <w:color w:val="000000"/>
          <w:sz w:val="20"/>
          <w:szCs w:val="20"/>
        </w:rPr>
        <w:t>.</w:t>
      </w:r>
    </w:p>
    <w:p w14:paraId="310C5486"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Previous Pregnancies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(This field will not display for male recipients.) For female recipients, select the number of previous pregnancies. Previous pregnancies include pregnancies, which may not have resulted in live births. If the information is unknown, select </w:t>
      </w:r>
      <w:r w:rsidRPr="0052161D">
        <w:rPr>
          <w:rFonts w:ascii="Arial" w:eastAsia="Times New Roman" w:hAnsi="Arial" w:cs="Times New Roman"/>
          <w:b/>
          <w:bCs/>
          <w:color w:val="000000"/>
          <w:sz w:val="20"/>
          <w:szCs w:val="20"/>
        </w:rPr>
        <w:t>Unknown</w:t>
      </w:r>
      <w:r w:rsidRPr="0052161D">
        <w:rPr>
          <w:rFonts w:ascii="Arial" w:eastAsia="Times New Roman" w:hAnsi="Arial" w:cs="Times New Roman"/>
          <w:color w:val="000000"/>
          <w:sz w:val="20"/>
          <w:szCs w:val="20"/>
        </w:rPr>
        <w:t xml:space="preserve">. </w:t>
      </w:r>
    </w:p>
    <w:p w14:paraId="310C5487"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No Previous Pregnancy</w:t>
      </w:r>
      <w:r w:rsidRPr="0052161D">
        <w:rPr>
          <w:rFonts w:ascii="Arial" w:eastAsia="Times New Roman" w:hAnsi="Arial" w:cs="Times New Roman"/>
          <w:b/>
          <w:bCs/>
          <w:color w:val="000000"/>
          <w:sz w:val="20"/>
          <w:szCs w:val="24"/>
        </w:rPr>
        <w:br/>
        <w:t>1 Previous Pregnancy</w:t>
      </w:r>
      <w:r w:rsidRPr="0052161D">
        <w:rPr>
          <w:rFonts w:ascii="Arial" w:eastAsia="Times New Roman" w:hAnsi="Arial" w:cs="Times New Roman"/>
          <w:b/>
          <w:bCs/>
          <w:color w:val="000000"/>
          <w:sz w:val="20"/>
          <w:szCs w:val="24"/>
        </w:rPr>
        <w:br/>
        <w:t>2 Previous Pregnancies</w:t>
      </w:r>
      <w:r w:rsidRPr="0052161D">
        <w:rPr>
          <w:rFonts w:ascii="Arial" w:eastAsia="Times New Roman" w:hAnsi="Arial" w:cs="Times New Roman"/>
          <w:b/>
          <w:bCs/>
          <w:color w:val="000000"/>
          <w:sz w:val="20"/>
          <w:szCs w:val="24"/>
        </w:rPr>
        <w:br/>
        <w:t>3 Previous Pregnancies</w:t>
      </w:r>
      <w:r w:rsidRPr="0052161D">
        <w:rPr>
          <w:rFonts w:ascii="Arial" w:eastAsia="Times New Roman" w:hAnsi="Arial" w:cs="Times New Roman"/>
          <w:b/>
          <w:bCs/>
          <w:color w:val="000000"/>
          <w:sz w:val="20"/>
          <w:szCs w:val="24"/>
        </w:rPr>
        <w:br/>
        <w:t>4 Previous Pregnancies</w:t>
      </w:r>
      <w:r w:rsidRPr="0052161D">
        <w:rPr>
          <w:rFonts w:ascii="Arial" w:eastAsia="Times New Roman" w:hAnsi="Arial" w:cs="Times New Roman"/>
          <w:b/>
          <w:bCs/>
          <w:color w:val="000000"/>
          <w:sz w:val="20"/>
          <w:szCs w:val="24"/>
        </w:rPr>
        <w:br/>
      </w:r>
      <w:r w:rsidRPr="0052161D">
        <w:rPr>
          <w:rFonts w:ascii="Arial" w:eastAsia="Times New Roman" w:hAnsi="Arial" w:cs="Times New Roman"/>
          <w:b/>
          <w:bCs/>
          <w:color w:val="000000"/>
          <w:sz w:val="20"/>
          <w:szCs w:val="24"/>
        </w:rPr>
        <w:lastRenderedPageBreak/>
        <w:t>5 Previous Pregnancies</w:t>
      </w:r>
      <w:r w:rsidRPr="0052161D">
        <w:rPr>
          <w:rFonts w:ascii="Arial" w:eastAsia="Times New Roman" w:hAnsi="Arial" w:cs="Times New Roman"/>
          <w:b/>
          <w:bCs/>
          <w:color w:val="000000"/>
          <w:sz w:val="20"/>
          <w:szCs w:val="24"/>
        </w:rPr>
        <w:br/>
        <w:t>More than 5 Previous Pregnancies</w:t>
      </w:r>
      <w:r w:rsidRPr="0052161D">
        <w:rPr>
          <w:rFonts w:ascii="Arial" w:eastAsia="Times New Roman" w:hAnsi="Arial" w:cs="Times New Roman"/>
          <w:b/>
          <w:bCs/>
          <w:color w:val="000000"/>
          <w:sz w:val="20"/>
          <w:szCs w:val="24"/>
        </w:rPr>
        <w:br/>
        <w:t>Not Applicable: &lt; 10 years old</w:t>
      </w:r>
      <w:r w:rsidRPr="0052161D">
        <w:rPr>
          <w:rFonts w:ascii="Arial" w:eastAsia="Times New Roman" w:hAnsi="Arial" w:cs="Times New Roman"/>
          <w:b/>
          <w:bCs/>
          <w:color w:val="000000"/>
          <w:sz w:val="20"/>
          <w:szCs w:val="24"/>
        </w:rPr>
        <w:br/>
        <w:t>Unknown</w:t>
      </w:r>
    </w:p>
    <w:p w14:paraId="310C548B"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u w:val="single"/>
        </w:rPr>
        <w:t>Pretransplant Titer Information</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Complete if the recipient</w:t>
      </w:r>
      <w:r w:rsidRPr="0052161D">
        <w:rPr>
          <w:rFonts w:ascii="Arial" w:eastAsia="Times New Roman" w:hAnsi="Arial" w:cs="Times New Roman"/>
          <w:color w:val="000000"/>
          <w:sz w:val="20"/>
          <w:szCs w:val="24"/>
        </w:rPr>
        <w:t xml:space="preserve"> received an </w:t>
      </w:r>
      <w:r w:rsidRPr="0052161D">
        <w:rPr>
          <w:rFonts w:ascii="Arial" w:eastAsia="Times New Roman" w:hAnsi="Arial" w:cs="Times New Roman"/>
          <w:bCs/>
          <w:color w:val="000000"/>
          <w:sz w:val="20"/>
          <w:szCs w:val="20"/>
        </w:rPr>
        <w:t>incompatible blood type donor heart.</w:t>
      </w:r>
    </w:p>
    <w:p w14:paraId="310C548C"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rPr>
        <w:t>Most Recent Anti-B Titer: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Select the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0"/>
        </w:rPr>
        <w:t>Most Recent Anti-B Titer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value,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0"/>
        </w:rPr>
        <w:t>Not taken</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or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0"/>
        </w:rPr>
        <w:t>Not available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 xml:space="preserve">if applicable. Enter the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in mm/dd/yyyy format.  The date to be reported is the date when the candidate's blood was drawn.  </w:t>
      </w:r>
    </w:p>
    <w:p w14:paraId="310C548D"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The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This field will only display if the recipient’s ABO blood-type is A or O.</w:t>
      </w:r>
    </w:p>
    <w:p w14:paraId="310C548E"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Most Recent Anti-A Titer: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Select the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Most Recent Anti-A Titer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value,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Not taken</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or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Not available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 xml:space="preserve">if applicable. Enter the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in mm/dd/yyyy format.  The date to be reported is the date when the candidate's blood was drawn.   </w:t>
      </w:r>
    </w:p>
    <w:p w14:paraId="310C548F"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i/>
          <w:iCs/>
          <w:color w:val="FF0000"/>
          <w:sz w:val="20"/>
          <w:szCs w:val="20"/>
        </w:rPr>
        <w:t>Note: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The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310C5490" w14:textId="65092948" w:rsidR="0052161D" w:rsidRPr="0052161D" w:rsidRDefault="0055792B"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0"/>
        </w:rPr>
        <w:t>Clinical Information – Transplant Procedure</w:t>
      </w:r>
    </w:p>
    <w:p w14:paraId="310C5491"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Multiple Organ Recipient</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52161D">
        <w:rPr>
          <w:rFonts w:ascii="Arial" w:eastAsia="Times New Roman" w:hAnsi="Arial" w:cs="Times New Roman"/>
          <w:b/>
          <w:bCs/>
          <w:color w:val="000000"/>
          <w:sz w:val="20"/>
          <w:szCs w:val="20"/>
        </w:rPr>
        <w:t>None</w:t>
      </w:r>
      <w:r w:rsidRPr="0052161D">
        <w:rPr>
          <w:rFonts w:ascii="Arial" w:eastAsia="Times New Roman" w:hAnsi="Arial" w:cs="Times New Roman"/>
          <w:color w:val="000000"/>
          <w:sz w:val="20"/>
          <w:szCs w:val="20"/>
        </w:rPr>
        <w:t xml:space="preserve"> is displayed. Verify the other organs, transplanted at this time, are correct. If incorrect, contact the Help Desk.</w:t>
      </w:r>
    </w:p>
    <w:p w14:paraId="310C5492"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Were extra vessels used in the tx procedure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displays.</w:t>
      </w:r>
    </w:p>
    <w:p w14:paraId="310C5493"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Vessel Donor ID:</w:t>
      </w:r>
      <w:r w:rsidRPr="0052161D">
        <w:rPr>
          <w:rFonts w:ascii="Arial" w:eastAsia="Times New Roman" w:hAnsi="Arial" w:cs="Times New Roman"/>
          <w:color w:val="000000"/>
          <w:sz w:val="20"/>
          <w:szCs w:val="20"/>
        </w:rPr>
        <w:t xml:space="preserve"> The </w:t>
      </w:r>
      <w:r w:rsidRPr="0052161D">
        <w:rPr>
          <w:rFonts w:ascii="Arial" w:eastAsia="Times New Roman" w:hAnsi="Arial" w:cs="Times New Roman"/>
          <w:b/>
          <w:bCs/>
          <w:color w:val="000000"/>
          <w:sz w:val="20"/>
          <w:szCs w:val="20"/>
        </w:rPr>
        <w:t>Donor ID</w:t>
      </w:r>
      <w:r w:rsidRPr="0052161D">
        <w:rPr>
          <w:rFonts w:ascii="Arial" w:eastAsia="Times New Roman" w:hAnsi="Arial" w:cs="Times New Roman"/>
          <w:color w:val="000000"/>
          <w:sz w:val="20"/>
          <w:szCs w:val="20"/>
        </w:rPr>
        <w:t xml:space="preserve"> entered on the Waitlist Removal displays.</w:t>
      </w:r>
    </w:p>
    <w:p w14:paraId="310C5494"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i/>
          <w:iCs/>
          <w:color w:val="BC0000"/>
          <w:sz w:val="20"/>
          <w:szCs w:val="20"/>
        </w:rPr>
        <w:t> </w:t>
      </w:r>
      <w:r w:rsidRPr="0052161D">
        <w:rPr>
          <w:rFonts w:ascii="Arial" w:eastAsia="Times New Roman" w:hAnsi="Arial" w:cs="Times New Roman"/>
          <w:b/>
          <w:bCs/>
          <w:i/>
          <w:iCs/>
          <w:color w:val="FF0000"/>
          <w:sz w:val="20"/>
          <w:szCs w:val="20"/>
        </w:rPr>
        <w:t>Note:</w:t>
      </w:r>
      <w:r w:rsidRPr="0052161D">
        <w:rPr>
          <w:rFonts w:ascii="Arial" w:eastAsia="Times New Roman" w:hAnsi="Arial" w:cs="Times New Roman"/>
          <w:color w:val="000000"/>
          <w:sz w:val="20"/>
          <w:szCs w:val="20"/>
        </w:rPr>
        <w:t xml:space="preserve"> Donor IDs entered for this question must be from deceased donors. All deceased donor extra vessels must be</w:t>
      </w:r>
    </w:p>
    <w:p w14:paraId="310C5495"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monitored due to the potential for disease transmission.</w:t>
      </w:r>
    </w:p>
    <w:p w14:paraId="310C5496"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i/>
          <w:iCs/>
          <w:color w:val="BC0000"/>
          <w:sz w:val="20"/>
          <w:szCs w:val="24"/>
        </w:rPr>
        <w:t> </w:t>
      </w: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310C5497" w14:textId="4D09CB99"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Procedure Type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The procedure type, reported on the Recipient Feedback, will display. Verify the information displayed in the Procedure Type field is correct. </w:t>
      </w:r>
    </w:p>
    <w:p w14:paraId="310C5498"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Heart</w:t>
      </w:r>
      <w:r w:rsidRPr="0052161D">
        <w:rPr>
          <w:rFonts w:ascii="Arial" w:eastAsia="Times New Roman" w:hAnsi="Arial" w:cs="Times New Roman"/>
          <w:b/>
          <w:color w:val="000000"/>
          <w:sz w:val="20"/>
          <w:szCs w:val="20"/>
        </w:rPr>
        <w:br/>
        <w:t>Heart/Lung</w:t>
      </w:r>
    </w:p>
    <w:p w14:paraId="310C5499" w14:textId="0387A65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Procedure Information</w:t>
      </w:r>
      <w:r w:rsidRPr="0052161D">
        <w:rPr>
          <w:rFonts w:ascii="Arial" w:eastAsia="Times New Roman" w:hAnsi="Arial" w:cs="Times New Roman"/>
          <w:color w:val="000000"/>
          <w:sz w:val="20"/>
          <w:szCs w:val="20"/>
        </w:rPr>
        <w:t xml:space="preserve"> (Heart Only)</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For heart recipients, select the appropriate procedure information.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49A"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Orthotopic Bicaval:</w:t>
      </w:r>
      <w:r w:rsidRPr="0052161D">
        <w:rPr>
          <w:rFonts w:ascii="Arial" w:eastAsia="Times New Roman" w:hAnsi="Arial" w:cs="Times New Roman"/>
          <w:color w:val="000000"/>
          <w:sz w:val="20"/>
          <w:szCs w:val="24"/>
        </w:rPr>
        <w:t xml:space="preserve"> Superior and inferior venacaval anastomoses.</w:t>
      </w:r>
    </w:p>
    <w:p w14:paraId="310C549B"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Orthotopic Traditional:</w:t>
      </w:r>
      <w:r w:rsidRPr="0052161D">
        <w:rPr>
          <w:rFonts w:ascii="Arial" w:eastAsia="Times New Roman" w:hAnsi="Arial" w:cs="Times New Roman"/>
          <w:color w:val="000000"/>
          <w:sz w:val="20"/>
          <w:szCs w:val="24"/>
        </w:rPr>
        <w:t xml:space="preserve"> Right and left atrial anastomoses.</w:t>
      </w:r>
    </w:p>
    <w:p w14:paraId="310C549C"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Orthotopic Total (Bicaval, PV):</w:t>
      </w:r>
      <w:r w:rsidRPr="0052161D">
        <w:rPr>
          <w:rFonts w:ascii="Arial" w:eastAsia="Times New Roman" w:hAnsi="Arial" w:cs="Times New Roman"/>
          <w:color w:val="000000"/>
          <w:sz w:val="20"/>
          <w:szCs w:val="24"/>
        </w:rPr>
        <w:t xml:space="preserve"> Orthotopic bicaval anastomoses plus pulmonary vein anastomosis.</w:t>
      </w:r>
    </w:p>
    <w:p w14:paraId="310C549D"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Heterotopic:</w:t>
      </w:r>
      <w:r w:rsidRPr="0052161D">
        <w:rPr>
          <w:rFonts w:ascii="Arial" w:eastAsia="Times New Roman" w:hAnsi="Arial" w:cs="Times New Roman"/>
          <w:color w:val="000000"/>
          <w:sz w:val="20"/>
          <w:szCs w:val="24"/>
        </w:rPr>
        <w:t xml:space="preserve"> The recipient's native heart was not removed.</w:t>
      </w:r>
    </w:p>
    <w:p w14:paraId="310C549E"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color w:val="000000"/>
          <w:sz w:val="20"/>
          <w:szCs w:val="20"/>
        </w:rPr>
        <w:t>Procedure Information (Heart/Lung):</w:t>
      </w:r>
    </w:p>
    <w:p w14:paraId="310C549F"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color w:val="000000"/>
          <w:sz w:val="20"/>
          <w:szCs w:val="24"/>
        </w:rPr>
        <w:t>The recipient received an en-bloc heart lung transplant.</w:t>
      </w:r>
    </w:p>
    <w:p w14:paraId="310C54A0" w14:textId="39BC51AC"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color w:val="000000"/>
          <w:sz w:val="20"/>
          <w:szCs w:val="20"/>
        </w:rPr>
        <w:lastRenderedPageBreak/>
        <w:t xml:space="preserve">Procedure Information (Lung Only): </w:t>
      </w:r>
    </w:p>
    <w:p w14:paraId="310C54A1"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Single Left Lung:</w:t>
      </w:r>
      <w:r w:rsidRPr="0052161D">
        <w:rPr>
          <w:rFonts w:ascii="Arial" w:eastAsia="Times New Roman" w:hAnsi="Arial" w:cs="Times New Roman"/>
          <w:color w:val="000000"/>
          <w:sz w:val="20"/>
          <w:szCs w:val="24"/>
        </w:rPr>
        <w:t xml:space="preserve"> The recipient received a single left lung.</w:t>
      </w:r>
    </w:p>
    <w:p w14:paraId="310C54A2"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Single Right Lung:</w:t>
      </w:r>
      <w:r w:rsidRPr="0052161D">
        <w:rPr>
          <w:rFonts w:ascii="Arial" w:eastAsia="Times New Roman" w:hAnsi="Arial" w:cs="Times New Roman"/>
          <w:color w:val="000000"/>
          <w:sz w:val="20"/>
          <w:szCs w:val="24"/>
        </w:rPr>
        <w:t xml:space="preserve"> The recipient received a single right lung.</w:t>
      </w:r>
    </w:p>
    <w:p w14:paraId="310C54A3"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Bilateral Sequential Lung:</w:t>
      </w:r>
      <w:r w:rsidRPr="0052161D">
        <w:rPr>
          <w:rFonts w:ascii="Arial" w:eastAsia="Times New Roman" w:hAnsi="Arial" w:cs="Times New Roman"/>
          <w:color w:val="000000"/>
          <w:sz w:val="20"/>
          <w:szCs w:val="24"/>
        </w:rPr>
        <w:t xml:space="preserve"> The recipient received both lungs from a single donor, which were transplanted sequentially. Ischemic times should be reported for both lungs.</w:t>
      </w:r>
    </w:p>
    <w:p w14:paraId="310C54A4"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En-Block Double Lung:</w:t>
      </w:r>
      <w:r w:rsidRPr="0052161D">
        <w:rPr>
          <w:rFonts w:ascii="Arial" w:eastAsia="Times New Roman" w:hAnsi="Arial" w:cs="Times New Roman"/>
          <w:color w:val="000000"/>
          <w:sz w:val="20"/>
          <w:szCs w:val="24"/>
        </w:rPr>
        <w:t xml:space="preserve"> The recipient received both lungs from the same donor, which were transplanted en-bloc or together. One Ischemic times should be reported for both lungs.</w:t>
      </w:r>
    </w:p>
    <w:p w14:paraId="310C54A5"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Lobe, Right:</w:t>
      </w:r>
      <w:r w:rsidRPr="0052161D">
        <w:rPr>
          <w:rFonts w:ascii="Arial" w:eastAsia="Times New Roman" w:hAnsi="Arial" w:cs="Times New Roman"/>
          <w:color w:val="000000"/>
          <w:sz w:val="20"/>
          <w:szCs w:val="24"/>
        </w:rPr>
        <w:t xml:space="preserve"> The recipient received a single right lobe.</w:t>
      </w:r>
    </w:p>
    <w:p w14:paraId="310C54A6"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Lobe, Left:</w:t>
      </w:r>
      <w:r w:rsidRPr="0052161D">
        <w:rPr>
          <w:rFonts w:ascii="Arial" w:eastAsia="Times New Roman" w:hAnsi="Arial" w:cs="Times New Roman"/>
          <w:color w:val="000000"/>
          <w:sz w:val="20"/>
          <w:szCs w:val="24"/>
        </w:rPr>
        <w:t xml:space="preserve"> The recipient received a single left lobe.</w:t>
      </w:r>
    </w:p>
    <w:p w14:paraId="310C54A7"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Was this a retransplant due to failure of a previous thoracic graft</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is now receiving a new thoracic transplant due to failure of a previous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w:t>
      </w:r>
    </w:p>
    <w:p w14:paraId="310C54A8"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Total Organ Ischemia Time (include cold, warm and anastomotic time)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Enter the total ischemia time, for the organ, in minutes. If the time is unavailable, select the status from the </w:t>
      </w:r>
      <w:r w:rsidRPr="0052161D">
        <w:rPr>
          <w:rFonts w:ascii="Arial" w:eastAsia="Times New Roman" w:hAnsi="Arial" w:cs="Times New Roman"/>
          <w:b/>
          <w:bCs/>
          <w:color w:val="000000"/>
          <w:sz w:val="20"/>
          <w:szCs w:val="20"/>
        </w:rPr>
        <w:t>ST</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p>
    <w:p w14:paraId="763B4A0B" w14:textId="4B5B47D0" w:rsidR="003852AC" w:rsidRPr="003852AC" w:rsidRDefault="003852AC" w:rsidP="003852AC">
      <w:pPr>
        <w:pStyle w:val="sectionheader"/>
      </w:pPr>
      <w:r>
        <w:t>Clinical Information: Post Transplant</w:t>
      </w:r>
    </w:p>
    <w:p w14:paraId="310C54AC"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Graft Status</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graft is functioning, select </w:t>
      </w:r>
      <w:r w:rsidRPr="0052161D">
        <w:rPr>
          <w:rFonts w:ascii="Arial" w:eastAsia="Times New Roman" w:hAnsi="Arial" w:cs="Times New Roman"/>
          <w:b/>
          <w:bCs/>
          <w:color w:val="000000"/>
          <w:sz w:val="20"/>
          <w:szCs w:val="20"/>
        </w:rPr>
        <w:t>Functioning</w:t>
      </w:r>
      <w:r w:rsidRPr="0052161D">
        <w:rPr>
          <w:rFonts w:ascii="Arial" w:eastAsia="Times New Roman" w:hAnsi="Arial" w:cs="Times New Roman"/>
          <w:color w:val="000000"/>
          <w:sz w:val="20"/>
          <w:szCs w:val="20"/>
        </w:rPr>
        <w:t xml:space="preserve">. If the graft is not functioning at the time of hospital discharge or time of report, select </w:t>
      </w:r>
      <w:r w:rsidRPr="0052161D">
        <w:rPr>
          <w:rFonts w:ascii="Arial" w:eastAsia="Times New Roman" w:hAnsi="Arial" w:cs="Times New Roman"/>
          <w:b/>
          <w:bCs/>
          <w:color w:val="000000"/>
          <w:sz w:val="20"/>
          <w:szCs w:val="20"/>
        </w:rPr>
        <w:t>Failed</w:t>
      </w:r>
      <w:r w:rsidRPr="0052161D">
        <w:rPr>
          <w:rFonts w:ascii="Arial" w:eastAsia="Times New Roman" w:hAnsi="Arial" w:cs="Times New Roman"/>
          <w:color w:val="000000"/>
          <w:sz w:val="20"/>
          <w:szCs w:val="20"/>
        </w:rPr>
        <w:t>. If F</w:t>
      </w:r>
      <w:r w:rsidRPr="0052161D">
        <w:rPr>
          <w:rFonts w:ascii="Arial" w:eastAsia="Times New Roman" w:hAnsi="Arial" w:cs="Times New Roman"/>
          <w:b/>
          <w:bCs/>
          <w:color w:val="000000"/>
          <w:sz w:val="20"/>
          <w:szCs w:val="20"/>
        </w:rPr>
        <w:t>ailed</w:t>
      </w:r>
      <w:r w:rsidRPr="0052161D">
        <w:rPr>
          <w:rFonts w:ascii="Arial" w:eastAsia="Times New Roman" w:hAnsi="Arial" w:cs="Times New Roman"/>
          <w:color w:val="000000"/>
          <w:sz w:val="20"/>
          <w:szCs w:val="20"/>
        </w:rPr>
        <w:t xml:space="preserve">, complete the remainder of this section.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AD" w14:textId="77777777" w:rsidR="0052161D" w:rsidRPr="0052161D" w:rsidRDefault="0052161D" w:rsidP="0052161D">
      <w:pPr>
        <w:spacing w:before="120" w:after="120" w:line="240" w:lineRule="auto"/>
        <w:ind w:left="1080" w:hanging="555"/>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52161D">
        <w:rPr>
          <w:rFonts w:ascii="Arial" w:eastAsia="Times New Roman" w:hAnsi="Arial" w:cs="Times New Roman"/>
          <w:b/>
          <w:bCs/>
          <w:color w:val="000000"/>
          <w:sz w:val="20"/>
          <w:szCs w:val="24"/>
        </w:rPr>
        <w:t>Functioning</w:t>
      </w:r>
      <w:r w:rsidRPr="0052161D">
        <w:rPr>
          <w:rFonts w:ascii="Arial" w:eastAsia="Times New Roman" w:hAnsi="Arial" w:cs="Times New Roman"/>
          <w:color w:val="000000"/>
          <w:sz w:val="20"/>
          <w:szCs w:val="24"/>
        </w:rPr>
        <w:t>.</w:t>
      </w:r>
    </w:p>
    <w:p w14:paraId="310C54AE"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w:t>
      </w:r>
      <w:r w:rsidRPr="0052161D">
        <w:rPr>
          <w:rFonts w:ascii="Arial" w:eastAsia="Times New Roman" w:hAnsi="Arial" w:cs="Times New Roman"/>
          <w:b/>
          <w:bCs/>
          <w:color w:val="000000"/>
          <w:sz w:val="20"/>
          <w:szCs w:val="20"/>
        </w:rPr>
        <w:t>Failed</w:t>
      </w:r>
      <w:r w:rsidRPr="0052161D">
        <w:rPr>
          <w:rFonts w:ascii="Arial" w:eastAsia="Times New Roman" w:hAnsi="Arial" w:cs="Times New Roman"/>
          <w:color w:val="000000"/>
          <w:sz w:val="20"/>
          <w:szCs w:val="20"/>
        </w:rPr>
        <w:t>, provide the following information:</w:t>
      </w:r>
    </w:p>
    <w:p w14:paraId="310C54AF"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Date of Failure:</w:t>
      </w:r>
      <w:r w:rsidRPr="0052161D">
        <w:rPr>
          <w:rFonts w:ascii="Arial" w:eastAsia="Times New Roman" w:hAnsi="Arial" w:cs="Times New Roman"/>
          <w:color w:val="000000"/>
          <w:sz w:val="20"/>
          <w:szCs w:val="24"/>
        </w:rPr>
        <w:t xml:space="preserve"> Enter the date of graft failure using the standard 8-digit numeric format of MM/DD/YYYY.</w:t>
      </w:r>
    </w:p>
    <w:p w14:paraId="310C54B0" w14:textId="36888359"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Primary Cause of Graft Failure:</w:t>
      </w:r>
      <w:r w:rsidRPr="0052161D">
        <w:rPr>
          <w:rFonts w:ascii="Arial" w:eastAsia="Times New Roman" w:hAnsi="Arial" w:cs="Times New Roman"/>
          <w:color w:val="000000"/>
          <w:sz w:val="20"/>
          <w:szCs w:val="24"/>
        </w:rPr>
        <w:t xml:space="preserve"> Select the cause of graft failure. </w:t>
      </w:r>
    </w:p>
    <w:p w14:paraId="310C54B1" w14:textId="77777777" w:rsidR="0052161D" w:rsidRPr="0052161D" w:rsidRDefault="0052161D" w:rsidP="0052161D">
      <w:pPr>
        <w:spacing w:before="120" w:after="120" w:line="240" w:lineRule="auto"/>
        <w:ind w:left="126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Primary Non-Function</w:t>
      </w:r>
      <w:r w:rsidRPr="0052161D">
        <w:rPr>
          <w:rFonts w:ascii="Arial" w:eastAsia="Times New Roman" w:hAnsi="Arial" w:cs="Times New Roman"/>
          <w:b/>
          <w:bCs/>
          <w:color w:val="000000"/>
          <w:sz w:val="20"/>
          <w:szCs w:val="24"/>
        </w:rPr>
        <w:br/>
        <w:t>Acute Rejection</w:t>
      </w:r>
      <w:r w:rsidRPr="0052161D">
        <w:rPr>
          <w:rFonts w:ascii="Arial" w:eastAsia="Times New Roman" w:hAnsi="Arial" w:cs="Times New Roman"/>
          <w:b/>
          <w:bCs/>
          <w:color w:val="000000"/>
          <w:sz w:val="20"/>
          <w:szCs w:val="24"/>
        </w:rPr>
        <w:br/>
        <w:t>Chronic Rejection/Atherosclerosis</w:t>
      </w:r>
      <w:r w:rsidRPr="0052161D">
        <w:rPr>
          <w:rFonts w:ascii="Arial" w:eastAsia="Times New Roman" w:hAnsi="Arial" w:cs="Times New Roman"/>
          <w:b/>
          <w:bCs/>
          <w:color w:val="000000"/>
          <w:sz w:val="20"/>
          <w:szCs w:val="24"/>
        </w:rPr>
        <w:br/>
        <w:t>Other, Specify</w:t>
      </w:r>
    </w:p>
    <w:p w14:paraId="310C54B2" w14:textId="77777777" w:rsidR="0052161D" w:rsidRPr="0052161D" w:rsidRDefault="0052161D" w:rsidP="0052161D">
      <w:pPr>
        <w:spacing w:before="120" w:after="120" w:line="240" w:lineRule="auto"/>
        <w:ind w:left="18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u w:val="single"/>
        </w:rPr>
        <w:t>Post Transplant Titer Information</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0"/>
        </w:rPr>
        <w:t>Complete if the recipient received an incompatible blood type donor heart and death or graft failure is reported on the TRR:</w:t>
      </w:r>
    </w:p>
    <w:p w14:paraId="310C54B3"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Most Recent Anti-B Titer: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Select the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Most Recent Anti-B Titer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value,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Not taken</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or</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Not available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 xml:space="preserve">if applicable. Enter the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in mm/dd/yyyy format.  The date to be reported is the date when the candidate's blood was drawn.</w:t>
      </w:r>
    </w:p>
    <w:p w14:paraId="310C54B4"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0"/>
        </w:rPr>
      </w:pPr>
      <w:r w:rsidRPr="0052161D">
        <w:rPr>
          <w:rFonts w:ascii="Arial" w:eastAsia="Times New Roman" w:hAnsi="Arial" w:cs="Times New Roman"/>
          <w:b/>
          <w:bCs/>
          <w:i/>
          <w:iCs/>
          <w:color w:val="FF0000"/>
          <w:sz w:val="20"/>
          <w:szCs w:val="20"/>
        </w:rPr>
        <w:t>Note: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The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Sample Date</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Cs/>
          <w:color w:val="000000"/>
          <w:sz w:val="20"/>
          <w:szCs w:val="20"/>
        </w:rPr>
        <w:t>cannot be prior to the recipient's transplant date, cannot be after the graft failure or the death date and cannot be a future date. This field will only display if the recipient’s ABO blood-type is A or O.</w:t>
      </w:r>
    </w:p>
    <w:p w14:paraId="310C54B5"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0"/>
        </w:rPr>
        <w:t>Most Recent Anti-A Titer: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Select the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0"/>
        </w:rPr>
        <w:t>Most Recent Anti-A Titer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value,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rPr>
        <w:t>Not taken</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or</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rPr>
        <w:t>Not available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 xml:space="preserve">if applicable. Enter the </w:t>
      </w:r>
      <w:r w:rsidRPr="0052161D">
        <w:rPr>
          <w:rFonts w:ascii="Arial" w:eastAsia="Times New Roman" w:hAnsi="Arial" w:cs="Times New Roman"/>
          <w:b/>
          <w:bCs/>
          <w:color w:val="000000"/>
          <w:sz w:val="20"/>
          <w:szCs w:val="24"/>
        </w:rPr>
        <w:t>Sample Date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in mm/dd/yyyy format.  The date to be reported is the date when the candidate's blood was drawn.   </w:t>
      </w:r>
    </w:p>
    <w:p w14:paraId="310C54B6"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The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
          <w:bCs/>
          <w:color w:val="000000"/>
          <w:sz w:val="20"/>
          <w:szCs w:val="24"/>
        </w:rPr>
        <w:t>Sample Date</w:t>
      </w:r>
      <w:r w:rsidRPr="0052161D">
        <w:rPr>
          <w:rFonts w:ascii="Arial" w:eastAsia="Times New Roman" w:hAnsi="Arial" w:cs="Times New Roman"/>
          <w:color w:val="000000"/>
          <w:sz w:val="20"/>
          <w:szCs w:val="24"/>
        </w:rPr>
        <w:t xml:space="preserve"> </w:t>
      </w:r>
      <w:r w:rsidRPr="0052161D">
        <w:rPr>
          <w:rFonts w:ascii="Arial" w:eastAsia="Times New Roman" w:hAnsi="Arial" w:cs="Times New Roman"/>
          <w:bCs/>
          <w:color w:val="000000"/>
          <w:sz w:val="20"/>
          <w:szCs w:val="24"/>
        </w:rPr>
        <w:t xml:space="preserve">cannot be prior to the recipient's transplant date, cannot be after the graft failure or the death date and cannot be a future date. </w:t>
      </w:r>
      <w:r w:rsidRPr="0052161D">
        <w:rPr>
          <w:rFonts w:ascii="Arial" w:eastAsia="Times New Roman" w:hAnsi="Arial" w:cs="Times New Roman"/>
          <w:bCs/>
          <w:color w:val="000000"/>
          <w:sz w:val="20"/>
          <w:szCs w:val="20"/>
        </w:rPr>
        <w:t>This field will only display if the recipient’s ABO blood-type is B or O.</w:t>
      </w:r>
    </w:p>
    <w:p w14:paraId="310C54B7"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lastRenderedPageBreak/>
        <w:t>Events Prior to Discharge:</w:t>
      </w:r>
      <w:r w:rsidRPr="0052161D">
        <w:rPr>
          <w:rFonts w:ascii="Arial" w:eastAsia="Times New Roman" w:hAnsi="Arial" w:cs="Times New Roman"/>
          <w:color w:val="000000"/>
          <w:sz w:val="20"/>
          <w:szCs w:val="20"/>
        </w:rPr>
        <w:t xml:space="preserve"> For each of the events listed indicate if the event occurred during the post-transplant hospital course prior to discharge.</w:t>
      </w:r>
    </w:p>
    <w:p w14:paraId="310C54B9"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Stroke:</w:t>
      </w:r>
      <w:r w:rsidRPr="0052161D">
        <w:rPr>
          <w:rFonts w:ascii="Arial" w:eastAsia="Times New Roman" w:hAnsi="Arial" w:cs="Times New Roman"/>
          <w:color w:val="000000"/>
          <w:sz w:val="20"/>
          <w:szCs w:val="20"/>
        </w:rPr>
        <w:t xml:space="preserve"> If the recipient experienced a stroke (CVA) following the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BA"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Dialysis:</w:t>
      </w:r>
      <w:r w:rsidRPr="0052161D">
        <w:rPr>
          <w:rFonts w:ascii="Arial" w:eastAsia="Times New Roman" w:hAnsi="Arial" w:cs="Times New Roman"/>
          <w:color w:val="000000"/>
          <w:sz w:val="20"/>
          <w:szCs w:val="20"/>
        </w:rPr>
        <w:t xml:space="preserve"> If the recipient needed to have peritoneal or hemodialysis following the transplant,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BE" w14:textId="510F30D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Ventilator support</w:t>
      </w:r>
      <w:r w:rsidRPr="0052161D">
        <w:rPr>
          <w:rFonts w:ascii="Arial" w:eastAsia="Times New Roman" w:hAnsi="Arial" w:cs="Times New Roman"/>
          <w:color w:val="000000"/>
          <w:sz w:val="20"/>
          <w:szCs w:val="20"/>
        </w:rPr>
        <w:t xml:space="preserve"> (Lung and Heart/Lung Only)</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recipient </w:t>
      </w:r>
      <w:r w:rsidRPr="0052161D">
        <w:rPr>
          <w:rFonts w:ascii="Arial" w:eastAsia="Times New Roman" w:hAnsi="Arial" w:cs="Times New Roman"/>
          <w:color w:val="000000"/>
          <w:sz w:val="20"/>
          <w:szCs w:val="20"/>
          <w:u w:val="single"/>
        </w:rPr>
        <w:t>did not</w:t>
      </w:r>
      <w:r w:rsidRPr="0052161D">
        <w:rPr>
          <w:rFonts w:ascii="Arial" w:eastAsia="Times New Roman" w:hAnsi="Arial" w:cs="Times New Roman"/>
          <w:color w:val="000000"/>
          <w:sz w:val="20"/>
          <w:szCs w:val="20"/>
        </w:rPr>
        <w:t xml:space="preserve"> receive ventilator support,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the recipient </w:t>
      </w:r>
      <w:r w:rsidRPr="0052161D">
        <w:rPr>
          <w:rFonts w:ascii="Arial" w:eastAsia="Times New Roman" w:hAnsi="Arial" w:cs="Times New Roman"/>
          <w:color w:val="000000"/>
          <w:sz w:val="20"/>
          <w:szCs w:val="20"/>
          <w:u w:val="single"/>
        </w:rPr>
        <w:t>received</w:t>
      </w:r>
      <w:r w:rsidRPr="0052161D">
        <w:rPr>
          <w:rFonts w:ascii="Arial" w:eastAsia="Times New Roman" w:hAnsi="Arial" w:cs="Times New Roman"/>
          <w:color w:val="000000"/>
          <w:sz w:val="20"/>
          <w:szCs w:val="20"/>
        </w:rPr>
        <w:t xml:space="preserve"> ventilator support, select the duration. If ventilator support status is unknown, select </w:t>
      </w:r>
      <w:r w:rsidRPr="0052161D">
        <w:rPr>
          <w:rFonts w:ascii="Arial" w:eastAsia="Times New Roman" w:hAnsi="Arial" w:cs="Times New Roman"/>
          <w:b/>
          <w:bCs/>
          <w:color w:val="000000"/>
          <w:sz w:val="20"/>
          <w:szCs w:val="20"/>
        </w:rPr>
        <w:t>Unknown Status</w:t>
      </w:r>
      <w:r w:rsidRPr="0052161D">
        <w:rPr>
          <w:rFonts w:ascii="Arial" w:eastAsia="Times New Roman" w:hAnsi="Arial" w:cs="Times New Roman"/>
          <w:color w:val="000000"/>
          <w:sz w:val="20"/>
          <w:szCs w:val="20"/>
        </w:rPr>
        <w:t xml:space="preserve">. If the recipient received ventilator support, indicate the duration of the their ventilator support. If the duration is unknown, select </w:t>
      </w:r>
      <w:r w:rsidRPr="0052161D">
        <w:rPr>
          <w:rFonts w:ascii="Arial" w:eastAsia="Times New Roman" w:hAnsi="Arial" w:cs="Times New Roman"/>
          <w:b/>
          <w:bCs/>
          <w:color w:val="000000"/>
          <w:sz w:val="20"/>
          <w:szCs w:val="20"/>
        </w:rPr>
        <w:t>Ventilator support, duration unknown</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4BF"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Ventilator support for &lt;= 48 hours</w:t>
      </w:r>
      <w:r w:rsidRPr="0052161D">
        <w:rPr>
          <w:rFonts w:ascii="Arial" w:eastAsia="Times New Roman" w:hAnsi="Arial" w:cs="Times New Roman"/>
          <w:b/>
          <w:bCs/>
          <w:color w:val="000000"/>
          <w:sz w:val="20"/>
          <w:szCs w:val="24"/>
        </w:rPr>
        <w:br/>
        <w:t>Ventilator support for &gt; 48 hours but &lt; 5 days</w:t>
      </w:r>
      <w:r w:rsidRPr="0052161D">
        <w:rPr>
          <w:rFonts w:ascii="Arial" w:eastAsia="Times New Roman" w:hAnsi="Arial" w:cs="Times New Roman"/>
          <w:b/>
          <w:bCs/>
          <w:color w:val="000000"/>
          <w:sz w:val="20"/>
          <w:szCs w:val="24"/>
        </w:rPr>
        <w:br/>
        <w:t>Ventilator support &gt;= 5 days</w:t>
      </w:r>
      <w:r w:rsidRPr="0052161D">
        <w:rPr>
          <w:rFonts w:ascii="Arial" w:eastAsia="Times New Roman" w:hAnsi="Arial" w:cs="Times New Roman"/>
          <w:b/>
          <w:bCs/>
          <w:color w:val="000000"/>
          <w:sz w:val="20"/>
          <w:szCs w:val="24"/>
        </w:rPr>
        <w:br/>
        <w:t>Ventilator support, duration unknown</w:t>
      </w:r>
      <w:r w:rsidRPr="0052161D">
        <w:rPr>
          <w:rFonts w:ascii="Arial" w:eastAsia="Times New Roman" w:hAnsi="Arial" w:cs="Times New Roman"/>
          <w:b/>
          <w:bCs/>
          <w:color w:val="000000"/>
          <w:sz w:val="20"/>
          <w:szCs w:val="24"/>
        </w:rPr>
        <w:br/>
        <w:t>Unknown Status</w:t>
      </w:r>
    </w:p>
    <w:p w14:paraId="310C54C0"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Reintubated</w:t>
      </w:r>
      <w:r w:rsidRPr="0052161D">
        <w:rPr>
          <w:rFonts w:ascii="Arial" w:eastAsia="Times New Roman" w:hAnsi="Arial" w:cs="Times New Roman"/>
          <w:color w:val="000000"/>
          <w:sz w:val="20"/>
          <w:szCs w:val="20"/>
        </w:rPr>
        <w:t xml:space="preserve"> (Lung and Heart/Lung Only)</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was reintubated,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C1"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Permanent Pacemaker:</w:t>
      </w:r>
      <w:r w:rsidRPr="0052161D">
        <w:rPr>
          <w:rFonts w:ascii="Arial" w:eastAsia="Times New Roman" w:hAnsi="Arial" w:cs="Times New Roman"/>
          <w:color w:val="000000"/>
          <w:sz w:val="20"/>
          <w:szCs w:val="20"/>
        </w:rPr>
        <w:t xml:space="preserve"> If the recipient needed a permanent pacemaker implantation during the initial hospitalization following the transplant operation,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C3"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rPr>
        <w:t>Airway Dehiscence:</w:t>
      </w:r>
      <w:r w:rsidRPr="0052161D">
        <w:rPr>
          <w:rFonts w:ascii="Arial" w:eastAsia="Times New Roman" w:hAnsi="Arial" w:cs="Times New Roman"/>
          <w:color w:val="000000"/>
          <w:sz w:val="20"/>
          <w:szCs w:val="20"/>
        </w:rPr>
        <w:t xml:space="preserve"> If the recipient developed an airway dehiscence during the initial hospitalization following the transplant operation,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unknown, select </w:t>
      </w:r>
      <w:r w:rsidRPr="0052161D">
        <w:rPr>
          <w:rFonts w:ascii="Arial" w:eastAsia="Times New Roman" w:hAnsi="Arial" w:cs="Times New Roman"/>
          <w:b/>
          <w:bCs/>
          <w:color w:val="000000"/>
          <w:sz w:val="20"/>
          <w:szCs w:val="20"/>
        </w:rPr>
        <w:t>UNK</w:t>
      </w:r>
      <w:r w:rsidRPr="0052161D">
        <w:rPr>
          <w:rFonts w:ascii="Arial" w:eastAsia="Times New Roman" w:hAnsi="Arial" w:cs="Times New Roman"/>
          <w:color w:val="000000"/>
          <w:sz w:val="20"/>
          <w:szCs w:val="20"/>
        </w:rPr>
        <w:t xml:space="preserve">.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C4" w14:textId="46CD8E23"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Did patient have any acute rejection episodes between transplant and discharge</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the recipient had any acute rejection episodes between transplant and discharge, select a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choice.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a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choice is selected, then indicate if a biopsy was done to confirm acute rejection.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  </w:t>
      </w:r>
    </w:p>
    <w:p w14:paraId="310C54C5" w14:textId="77777777" w:rsidR="0052161D" w:rsidRPr="0052161D" w:rsidRDefault="0052161D" w:rsidP="0052161D">
      <w:pPr>
        <w:spacing w:before="120" w:after="120" w:line="240" w:lineRule="auto"/>
        <w:ind w:left="547"/>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Yes, at least one episode treated with anti-rejection agent</w:t>
      </w:r>
      <w:r w:rsidRPr="0052161D">
        <w:rPr>
          <w:rFonts w:ascii="Arial" w:eastAsia="Times New Roman" w:hAnsi="Arial" w:cs="Times New Roman"/>
          <w:b/>
          <w:bCs/>
          <w:color w:val="000000"/>
          <w:sz w:val="20"/>
          <w:szCs w:val="24"/>
        </w:rPr>
        <w:br/>
        <w:t>Yes, none treated with additional anti-rejection agent</w:t>
      </w:r>
      <w:r w:rsidRPr="0052161D">
        <w:rPr>
          <w:rFonts w:ascii="Arial" w:eastAsia="Times New Roman" w:hAnsi="Arial" w:cs="Times New Roman"/>
          <w:b/>
          <w:bCs/>
          <w:color w:val="000000"/>
          <w:sz w:val="20"/>
          <w:szCs w:val="24"/>
        </w:rPr>
        <w:br/>
        <w:t>No</w:t>
      </w:r>
    </w:p>
    <w:p w14:paraId="310C54C8" w14:textId="77777777" w:rsidR="0052161D" w:rsidRDefault="0052161D" w:rsidP="0004456D">
      <w:pPr>
        <w:spacing w:before="120" w:after="120" w:line="240" w:lineRule="auto"/>
        <w:ind w:left="180"/>
        <w:rPr>
          <w:rFonts w:ascii="Arial" w:eastAsia="Times New Roman" w:hAnsi="Arial" w:cs="Times New Roman"/>
          <w:b/>
          <w:bCs/>
          <w:color w:val="000000"/>
          <w:sz w:val="20"/>
          <w:szCs w:val="24"/>
        </w:rPr>
      </w:pPr>
      <w:r w:rsidRPr="0004456D">
        <w:rPr>
          <w:rFonts w:ascii="Arial" w:eastAsia="Times New Roman" w:hAnsi="Arial" w:cs="Times New Roman"/>
          <w:b/>
          <w:bCs/>
          <w:color w:val="000000"/>
          <w:sz w:val="20"/>
          <w:szCs w:val="24"/>
          <w:u w:val="single"/>
        </w:rPr>
        <w:t xml:space="preserve">Components of ISHLT primary graft </w:t>
      </w:r>
      <w:r w:rsidRPr="0052161D">
        <w:rPr>
          <w:rFonts w:ascii="Arial" w:eastAsia="Times New Roman" w:hAnsi="Arial" w:cs="Times New Roman"/>
          <w:b/>
          <w:bCs/>
          <w:color w:val="000000"/>
          <w:sz w:val="20"/>
          <w:szCs w:val="24"/>
          <w:u w:val="single"/>
        </w:rPr>
        <w:t>dysfunction</w:t>
      </w:r>
      <w:r w:rsidRPr="0004456D">
        <w:rPr>
          <w:rFonts w:ascii="Arial" w:eastAsia="Times New Roman" w:hAnsi="Arial" w:cs="Times New Roman"/>
          <w:b/>
          <w:bCs/>
          <w:color w:val="000000"/>
          <w:sz w:val="20"/>
          <w:szCs w:val="24"/>
          <w:u w:val="single"/>
        </w:rPr>
        <w:t xml:space="preserve"> (PGD) grade</w:t>
      </w:r>
      <w:r>
        <w:rPr>
          <w:rFonts w:ascii="Arial" w:eastAsia="Times New Roman" w:hAnsi="Arial" w:cs="Times New Roman"/>
          <w:b/>
          <w:bCs/>
          <w:color w:val="000000"/>
          <w:sz w:val="20"/>
          <w:szCs w:val="24"/>
        </w:rPr>
        <w:t xml:space="preserve">: </w:t>
      </w:r>
    </w:p>
    <w:p w14:paraId="310C54C9" w14:textId="77777777" w:rsidR="0052161D" w:rsidRDefault="0052161D" w:rsidP="00615FDA">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Intubated at 72 hours:</w:t>
      </w:r>
      <w:r w:rsidR="00615FDA">
        <w:rPr>
          <w:rFonts w:ascii="Arial" w:eastAsia="Times New Roman" w:hAnsi="Arial" w:cs="Times New Roman"/>
          <w:b/>
          <w:bCs/>
          <w:color w:val="000000"/>
          <w:sz w:val="20"/>
          <w:szCs w:val="24"/>
        </w:rPr>
        <w:t xml:space="preserve"> </w:t>
      </w:r>
      <w:r w:rsidR="00615FDA" w:rsidRPr="00B97BC3">
        <w:rPr>
          <w:rFonts w:ascii="Arial" w:eastAsia="Times New Roman" w:hAnsi="Arial" w:cs="Times New Roman"/>
          <w:bCs/>
          <w:color w:val="000000"/>
          <w:sz w:val="20"/>
          <w:szCs w:val="24"/>
        </w:rPr>
        <w:t xml:space="preserve">If not, select </w:t>
      </w:r>
      <w:r w:rsidR="00615FDA" w:rsidRPr="0052161D">
        <w:rPr>
          <w:rFonts w:ascii="Arial" w:eastAsia="Times New Roman" w:hAnsi="Arial" w:cs="Times New Roman"/>
          <w:b/>
          <w:bCs/>
          <w:color w:val="000000"/>
          <w:sz w:val="20"/>
          <w:szCs w:val="24"/>
        </w:rPr>
        <w:t>NO</w:t>
      </w:r>
      <w:r w:rsidR="00615FDA" w:rsidRPr="00B97BC3">
        <w:rPr>
          <w:rFonts w:ascii="Arial" w:eastAsia="Times New Roman" w:hAnsi="Arial" w:cs="Times New Roman"/>
          <w:bCs/>
          <w:color w:val="000000"/>
          <w:sz w:val="20"/>
          <w:szCs w:val="24"/>
        </w:rPr>
        <w:t xml:space="preserve">. </w:t>
      </w:r>
      <w:r w:rsidR="00615FDA" w:rsidRPr="0052161D">
        <w:rPr>
          <w:rFonts w:ascii="Arial" w:eastAsia="Times New Roman" w:hAnsi="Arial" w:cs="Times New Roman"/>
          <w:color w:val="000000"/>
          <w:sz w:val="20"/>
          <w:szCs w:val="20"/>
        </w:rPr>
        <w:t xml:space="preserve">If unknown, select </w:t>
      </w:r>
      <w:r w:rsidR="00615FDA" w:rsidRPr="00B97BC3">
        <w:rPr>
          <w:rFonts w:ascii="Arial" w:eastAsia="Times New Roman" w:hAnsi="Arial" w:cs="Times New Roman"/>
          <w:b/>
          <w:color w:val="000000"/>
          <w:sz w:val="20"/>
          <w:szCs w:val="20"/>
        </w:rPr>
        <w:t>UNK</w:t>
      </w:r>
      <w:r w:rsidR="00615FDA" w:rsidRPr="0052161D">
        <w:rPr>
          <w:rFonts w:ascii="Arial" w:eastAsia="Times New Roman" w:hAnsi="Arial" w:cs="Times New Roman"/>
          <w:color w:val="000000"/>
          <w:sz w:val="20"/>
          <w:szCs w:val="20"/>
        </w:rPr>
        <w:t>.</w:t>
      </w:r>
    </w:p>
    <w:p w14:paraId="310C54CA" w14:textId="77777777" w:rsidR="0052161D" w:rsidRDefault="0052161D" w:rsidP="0004456D">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 xml:space="preserve">Pa02 at 72 hours: </w:t>
      </w:r>
      <w:r w:rsidRPr="0052161D">
        <w:rPr>
          <w:rFonts w:ascii="Arial" w:eastAsia="Times New Roman" w:hAnsi="Arial" w:cs="Times New Roman"/>
          <w:b/>
          <w:bCs/>
          <w:color w:val="000000"/>
          <w:sz w:val="20"/>
          <w:szCs w:val="24"/>
        </w:rPr>
        <w:t>Either the actual value or the status field must be provided.</w:t>
      </w:r>
      <w:r>
        <w:rPr>
          <w:rFonts w:ascii="Arial" w:eastAsia="Times New Roman" w:hAnsi="Arial" w:cs="Times New Roman"/>
          <w:b/>
          <w:bCs/>
          <w:color w:val="000000"/>
          <w:sz w:val="20"/>
          <w:szCs w:val="24"/>
        </w:rPr>
        <w:t xml:space="preserve"> </w:t>
      </w:r>
      <w:r w:rsidRPr="0052161D">
        <w:rPr>
          <w:rFonts w:ascii="Arial" w:eastAsia="Times New Roman" w:hAnsi="Arial" w:cs="Times New Roman"/>
          <w:b/>
          <w:bCs/>
          <w:color w:val="000000"/>
          <w:sz w:val="20"/>
          <w:szCs w:val="24"/>
        </w:rPr>
        <w:t>Missing, Unknown, N/A, Not Done</w:t>
      </w:r>
    </w:p>
    <w:p w14:paraId="310C54CB" w14:textId="77777777" w:rsidR="00615FDA" w:rsidRDefault="0052161D" w:rsidP="0004456D">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Fi02 at 72 hours:</w:t>
      </w:r>
      <w:r w:rsidR="00615FDA">
        <w:rPr>
          <w:rFonts w:ascii="Arial" w:eastAsia="Times New Roman" w:hAnsi="Arial" w:cs="Times New Roman"/>
          <w:b/>
          <w:bCs/>
          <w:color w:val="000000"/>
          <w:sz w:val="20"/>
          <w:szCs w:val="24"/>
        </w:rPr>
        <w:t xml:space="preserve"> </w:t>
      </w:r>
      <w:r w:rsidR="00615FDA" w:rsidRPr="0052161D">
        <w:rPr>
          <w:rFonts w:ascii="Arial" w:eastAsia="Times New Roman" w:hAnsi="Arial" w:cs="Times New Roman"/>
          <w:b/>
          <w:bCs/>
          <w:color w:val="000000"/>
          <w:sz w:val="20"/>
          <w:szCs w:val="24"/>
        </w:rPr>
        <w:t>Either the actual value or the status field must be provided.</w:t>
      </w:r>
      <w:r w:rsidR="00615FDA">
        <w:rPr>
          <w:rFonts w:ascii="Arial" w:eastAsia="Times New Roman" w:hAnsi="Arial" w:cs="Times New Roman"/>
          <w:b/>
          <w:bCs/>
          <w:color w:val="000000"/>
          <w:sz w:val="20"/>
          <w:szCs w:val="24"/>
        </w:rPr>
        <w:t xml:space="preserve"> </w:t>
      </w:r>
      <w:r w:rsidR="00615FDA" w:rsidRPr="0052161D">
        <w:rPr>
          <w:rFonts w:ascii="Arial" w:eastAsia="Times New Roman" w:hAnsi="Arial" w:cs="Times New Roman"/>
          <w:b/>
          <w:bCs/>
          <w:color w:val="000000"/>
          <w:sz w:val="20"/>
          <w:szCs w:val="24"/>
        </w:rPr>
        <w:t>Missing, Unknown, N/A, Not Done</w:t>
      </w:r>
    </w:p>
    <w:p w14:paraId="310C54CC" w14:textId="77777777" w:rsidR="0052161D" w:rsidRDefault="0052161D" w:rsidP="00615FDA">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ECMO a 72 hours</w:t>
      </w:r>
      <w:r w:rsidR="00615FDA">
        <w:rPr>
          <w:rFonts w:ascii="Arial" w:eastAsia="Times New Roman" w:hAnsi="Arial" w:cs="Times New Roman"/>
          <w:b/>
          <w:bCs/>
          <w:color w:val="000000"/>
          <w:sz w:val="20"/>
          <w:szCs w:val="24"/>
        </w:rPr>
        <w:t xml:space="preserve">: </w:t>
      </w:r>
      <w:r w:rsidR="00615FDA" w:rsidRPr="00B97BC3">
        <w:rPr>
          <w:rFonts w:ascii="Arial" w:eastAsia="Times New Roman" w:hAnsi="Arial" w:cs="Times New Roman"/>
          <w:bCs/>
          <w:color w:val="000000"/>
          <w:sz w:val="20"/>
          <w:szCs w:val="24"/>
        </w:rPr>
        <w:t xml:space="preserve">If not, select </w:t>
      </w:r>
      <w:r w:rsidR="00615FDA" w:rsidRPr="0052161D">
        <w:rPr>
          <w:rFonts w:ascii="Arial" w:eastAsia="Times New Roman" w:hAnsi="Arial" w:cs="Times New Roman"/>
          <w:b/>
          <w:bCs/>
          <w:color w:val="000000"/>
          <w:sz w:val="20"/>
          <w:szCs w:val="24"/>
        </w:rPr>
        <w:t>NO</w:t>
      </w:r>
      <w:r w:rsidR="00615FDA" w:rsidRPr="00B97BC3">
        <w:rPr>
          <w:rFonts w:ascii="Arial" w:eastAsia="Times New Roman" w:hAnsi="Arial" w:cs="Times New Roman"/>
          <w:bCs/>
          <w:color w:val="000000"/>
          <w:sz w:val="20"/>
          <w:szCs w:val="24"/>
        </w:rPr>
        <w:t xml:space="preserve">. </w:t>
      </w:r>
      <w:r w:rsidR="00615FDA" w:rsidRPr="0052161D">
        <w:rPr>
          <w:rFonts w:ascii="Arial" w:eastAsia="Times New Roman" w:hAnsi="Arial" w:cs="Times New Roman"/>
          <w:color w:val="000000"/>
          <w:sz w:val="20"/>
          <w:szCs w:val="20"/>
        </w:rPr>
        <w:t xml:space="preserve">If unknown, select </w:t>
      </w:r>
      <w:r w:rsidR="00615FDA" w:rsidRPr="00B97BC3">
        <w:rPr>
          <w:rFonts w:ascii="Arial" w:eastAsia="Times New Roman" w:hAnsi="Arial" w:cs="Times New Roman"/>
          <w:b/>
          <w:color w:val="000000"/>
          <w:sz w:val="20"/>
          <w:szCs w:val="20"/>
        </w:rPr>
        <w:t>UNK</w:t>
      </w:r>
      <w:r w:rsidR="00615FDA" w:rsidRPr="0052161D">
        <w:rPr>
          <w:rFonts w:ascii="Arial" w:eastAsia="Times New Roman" w:hAnsi="Arial" w:cs="Times New Roman"/>
          <w:color w:val="000000"/>
          <w:sz w:val="20"/>
          <w:szCs w:val="20"/>
        </w:rPr>
        <w:t>.</w:t>
      </w:r>
    </w:p>
    <w:p w14:paraId="310C54CD" w14:textId="77777777" w:rsidR="0052161D" w:rsidRPr="0052161D" w:rsidRDefault="0052161D" w:rsidP="00615FDA">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Inhaled NO at 72 hours: </w:t>
      </w:r>
      <w:r w:rsidRPr="0004456D">
        <w:rPr>
          <w:rFonts w:ascii="Arial" w:eastAsia="Times New Roman" w:hAnsi="Arial" w:cs="Times New Roman"/>
          <w:bCs/>
          <w:color w:val="000000"/>
          <w:sz w:val="20"/>
          <w:szCs w:val="24"/>
        </w:rPr>
        <w:t xml:space="preserve">If not, select </w:t>
      </w:r>
      <w:r w:rsidRPr="0052161D">
        <w:rPr>
          <w:rFonts w:ascii="Arial" w:eastAsia="Times New Roman" w:hAnsi="Arial" w:cs="Times New Roman"/>
          <w:b/>
          <w:bCs/>
          <w:color w:val="000000"/>
          <w:sz w:val="20"/>
          <w:szCs w:val="24"/>
        </w:rPr>
        <w:t>NO</w:t>
      </w:r>
      <w:r w:rsidRPr="0004456D">
        <w:rPr>
          <w:rFonts w:ascii="Arial" w:eastAsia="Times New Roman" w:hAnsi="Arial" w:cs="Times New Roman"/>
          <w:bCs/>
          <w:color w:val="000000"/>
          <w:sz w:val="20"/>
          <w:szCs w:val="24"/>
        </w:rPr>
        <w:t xml:space="preserve">. </w:t>
      </w:r>
      <w:r w:rsidRPr="0052161D">
        <w:rPr>
          <w:rFonts w:ascii="Arial" w:eastAsia="Times New Roman" w:hAnsi="Arial" w:cs="Times New Roman"/>
          <w:color w:val="000000"/>
          <w:sz w:val="20"/>
          <w:szCs w:val="20"/>
        </w:rPr>
        <w:t xml:space="preserve">If unknown, select </w:t>
      </w:r>
      <w:r w:rsidRPr="0004456D">
        <w:rPr>
          <w:rFonts w:ascii="Arial" w:eastAsia="Times New Roman" w:hAnsi="Arial" w:cs="Times New Roman"/>
          <w:b/>
          <w:color w:val="000000"/>
          <w:sz w:val="20"/>
          <w:szCs w:val="20"/>
        </w:rPr>
        <w:t>UNK</w:t>
      </w:r>
      <w:r w:rsidRPr="0052161D">
        <w:rPr>
          <w:rFonts w:ascii="Arial" w:eastAsia="Times New Roman" w:hAnsi="Arial" w:cs="Times New Roman"/>
          <w:color w:val="000000"/>
          <w:sz w:val="20"/>
          <w:szCs w:val="20"/>
        </w:rPr>
        <w:t>.</w:t>
      </w:r>
    </w:p>
    <w:p w14:paraId="310C54D4"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Immunosuppressive Information</w:t>
      </w:r>
    </w:p>
    <w:p w14:paraId="310C54D5"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b/>
          <w:bCs/>
          <w:color w:val="000000"/>
          <w:sz w:val="20"/>
          <w:szCs w:val="20"/>
          <w:u w:val="single"/>
        </w:rPr>
        <w:t>Are any medications given currently for maintenance or anti-rejection</w:t>
      </w:r>
      <w:r w:rsidRPr="0052161D">
        <w:rPr>
          <w:rFonts w:ascii="Arial" w:eastAsia="Times New Roman" w:hAnsi="Arial" w:cs="Times New Roman"/>
          <w:b/>
          <w:bCs/>
          <w:color w:val="000000"/>
          <w:sz w:val="20"/>
          <w:szCs w:val="20"/>
        </w:rPr>
        <w:t>:</w:t>
      </w:r>
      <w:r w:rsidRPr="0052161D">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If not, select </w:t>
      </w:r>
      <w:r w:rsidRPr="0052161D">
        <w:rPr>
          <w:rFonts w:ascii="Arial" w:eastAsia="Times New Roman" w:hAnsi="Arial" w:cs="Times New Roman"/>
          <w:b/>
          <w:bCs/>
          <w:color w:val="000000"/>
          <w:sz w:val="20"/>
          <w:szCs w:val="20"/>
        </w:rPr>
        <w:t>No</w:t>
      </w:r>
      <w:r w:rsidRPr="0052161D">
        <w:rPr>
          <w:rFonts w:ascii="Arial" w:eastAsia="Times New Roman" w:hAnsi="Arial" w:cs="Times New Roman"/>
          <w:color w:val="000000"/>
          <w:sz w:val="20"/>
          <w:szCs w:val="20"/>
        </w:rPr>
        <w:t xml:space="preserve">. If </w:t>
      </w:r>
      <w:r w:rsidRPr="0052161D">
        <w:rPr>
          <w:rFonts w:ascii="Arial" w:eastAsia="Times New Roman" w:hAnsi="Arial" w:cs="Times New Roman"/>
          <w:b/>
          <w:bCs/>
          <w:color w:val="000000"/>
          <w:sz w:val="20"/>
          <w:szCs w:val="20"/>
        </w:rPr>
        <w:t>Yes</w:t>
      </w:r>
      <w:r w:rsidRPr="0052161D">
        <w:rPr>
          <w:rFonts w:ascii="Arial" w:eastAsia="Times New Roman" w:hAnsi="Arial" w:cs="Times New Roman"/>
          <w:color w:val="000000"/>
          <w:sz w:val="20"/>
          <w:szCs w:val="20"/>
        </w:rPr>
        <w:t xml:space="preserve">, complete the sections below.  This field is </w:t>
      </w:r>
      <w:r w:rsidRPr="0052161D">
        <w:rPr>
          <w:rFonts w:ascii="Arial" w:eastAsia="Times New Roman" w:hAnsi="Arial" w:cs="Times New Roman"/>
          <w:b/>
          <w:color w:val="000000"/>
          <w:sz w:val="20"/>
          <w:szCs w:val="20"/>
        </w:rPr>
        <w:t>required</w:t>
      </w:r>
      <w:r w:rsidRPr="0052161D">
        <w:rPr>
          <w:rFonts w:ascii="Arial" w:eastAsia="Times New Roman" w:hAnsi="Arial" w:cs="Times New Roman"/>
          <w:color w:val="000000"/>
          <w:sz w:val="20"/>
          <w:szCs w:val="20"/>
        </w:rPr>
        <w:t>.</w:t>
      </w:r>
    </w:p>
    <w:p w14:paraId="310C54D7"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lastRenderedPageBreak/>
        <w:t>Immunosuppressive Medications</w:t>
      </w:r>
    </w:p>
    <w:p w14:paraId="310C54D8"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For each of the immunosuppressive medications listed, select </w:t>
      </w:r>
      <w:r w:rsidRPr="0052161D">
        <w:rPr>
          <w:rFonts w:ascii="Arial" w:eastAsia="Times New Roman" w:hAnsi="Arial" w:cs="Times New Roman"/>
          <w:b/>
          <w:bCs/>
          <w:color w:val="000000"/>
          <w:sz w:val="20"/>
          <w:szCs w:val="20"/>
        </w:rPr>
        <w:t>Ind.(Induction)</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 (Maintenance)</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 (Anti-rejection)</w:t>
      </w:r>
      <w:r w:rsidRPr="0052161D">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310C54D9"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Induction (Ind.)</w:t>
      </w:r>
      <w:r w:rsidRPr="0052161D">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52161D">
        <w:rPr>
          <w:rFonts w:ascii="Arial" w:eastAsia="Times New Roman" w:hAnsi="Arial" w:cs="Times New Roman"/>
          <w:color w:val="000000"/>
          <w:sz w:val="20"/>
          <w:szCs w:val="24"/>
          <w:u w:val="single"/>
        </w:rPr>
        <w:t>will not</w:t>
      </w:r>
      <w:r w:rsidRPr="0052161D">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52161D">
        <w:rPr>
          <w:rFonts w:ascii="Arial" w:eastAsia="Times New Roman" w:hAnsi="Arial" w:cs="Times New Roman"/>
          <w:color w:val="000000"/>
          <w:sz w:val="20"/>
          <w:szCs w:val="24"/>
          <w:u w:val="single"/>
        </w:rPr>
        <w:t>total number of days the drug was actually administered</w:t>
      </w:r>
      <w:r w:rsidRPr="0052161D">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310C54DA"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Maintenance (Maint)</w:t>
      </w:r>
      <w:r w:rsidRPr="0052161D">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310C54DB"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Anti-rejection (AR)</w:t>
      </w:r>
      <w:r w:rsidRPr="0052161D">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w:t>
      </w:r>
      <w:r w:rsidRPr="0052161D">
        <w:rPr>
          <w:rFonts w:ascii="Arial" w:eastAsia="Times New Roman" w:hAnsi="Arial" w:cs="Times New Roman"/>
          <w:color w:val="000000"/>
          <w:sz w:val="20"/>
          <w:szCs w:val="24"/>
          <w:u w:val="single"/>
        </w:rPr>
        <w:t xml:space="preserve"> should be</w:t>
      </w:r>
      <w:r w:rsidRPr="0052161D">
        <w:rPr>
          <w:rFonts w:ascii="Arial" w:eastAsia="Times New Roman" w:hAnsi="Arial" w:cs="Times New Roman"/>
          <w:color w:val="000000"/>
          <w:sz w:val="20"/>
          <w:szCs w:val="24"/>
        </w:rPr>
        <w:t xml:space="preserve"> listed under maintenance immunosuppression.</w:t>
      </w:r>
    </w:p>
    <w:p w14:paraId="310C54DC"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310C54DD"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52161D">
        <w:rPr>
          <w:rFonts w:ascii="Arial" w:eastAsia="Times New Roman" w:hAnsi="Arial" w:cs="Times New Roman"/>
          <w:b/>
          <w:bCs/>
          <w:color w:val="000000"/>
          <w:sz w:val="20"/>
          <w:szCs w:val="20"/>
        </w:rPr>
        <w:t>Ind.</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w:t>
      </w:r>
      <w:r w:rsidRPr="0052161D">
        <w:rPr>
          <w:rFonts w:ascii="Arial" w:eastAsia="Times New Roman" w:hAnsi="Arial" w:cs="Times New Roman"/>
          <w:color w:val="000000"/>
          <w:sz w:val="20"/>
          <w:szCs w:val="20"/>
        </w:rPr>
        <w:t xml:space="preserve"> next to </w:t>
      </w:r>
      <w:r w:rsidRPr="0052161D">
        <w:rPr>
          <w:rFonts w:ascii="Arial" w:eastAsia="Times New Roman" w:hAnsi="Arial" w:cs="Times New Roman"/>
          <w:b/>
          <w:bCs/>
          <w:color w:val="000000"/>
          <w:sz w:val="20"/>
          <w:szCs w:val="20"/>
        </w:rPr>
        <w:t>Other Immunosuppressive Medication</w:t>
      </w:r>
      <w:r w:rsidRPr="0052161D">
        <w:rPr>
          <w:rFonts w:ascii="Arial" w:eastAsia="Times New Roman" w:hAnsi="Arial" w:cs="Times New Roman"/>
          <w:color w:val="000000"/>
          <w:sz w:val="20"/>
          <w:szCs w:val="20"/>
        </w:rPr>
        <w:t xml:space="preserve"> field, and enter the full name of the medication in the space provided. </w:t>
      </w:r>
      <w:r w:rsidRPr="0052161D">
        <w:rPr>
          <w:rFonts w:ascii="Arial" w:eastAsia="Times New Roman" w:hAnsi="Arial" w:cs="Times New Roman"/>
          <w:b/>
          <w:bCs/>
          <w:color w:val="000000"/>
          <w:sz w:val="20"/>
          <w:szCs w:val="20"/>
          <w:u w:val="single"/>
        </w:rPr>
        <w:t>Do not list non-immunosuppressive medications</w:t>
      </w:r>
      <w:r w:rsidRPr="0052161D">
        <w:rPr>
          <w:rFonts w:ascii="Arial" w:eastAsia="Times New Roman" w:hAnsi="Arial" w:cs="Times New Roman"/>
          <w:color w:val="000000"/>
          <w:sz w:val="20"/>
          <w:szCs w:val="20"/>
        </w:rPr>
        <w:t>.</w:t>
      </w:r>
    </w:p>
    <w:p w14:paraId="310C54DE"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the number of days is unavailable, select the appropriate status from the applicable </w:t>
      </w:r>
      <w:r w:rsidRPr="0052161D">
        <w:rPr>
          <w:rFonts w:ascii="Arial" w:eastAsia="Times New Roman" w:hAnsi="Arial" w:cs="Times New Roman"/>
          <w:b/>
          <w:bCs/>
          <w:color w:val="000000"/>
          <w:sz w:val="20"/>
          <w:szCs w:val="20"/>
        </w:rPr>
        <w:t>Status</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p>
    <w:p w14:paraId="310C54DF" w14:textId="77777777" w:rsidR="0052161D" w:rsidRPr="0052161D" w:rsidRDefault="0052161D"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2161D">
        <w:rPr>
          <w:rFonts w:ascii="Arial" w:eastAsia="Times New Roman" w:hAnsi="Arial" w:cs="Times New Roman"/>
          <w:b/>
          <w:bCs/>
          <w:color w:val="000000"/>
          <w:sz w:val="20"/>
          <w:szCs w:val="24"/>
        </w:rPr>
        <w:t>Other Immunosuppressive Medications</w:t>
      </w:r>
    </w:p>
    <w:p w14:paraId="310C54E0"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For each of the immunosuppressive medications listed, select </w:t>
      </w:r>
      <w:r w:rsidRPr="0052161D">
        <w:rPr>
          <w:rFonts w:ascii="Arial" w:eastAsia="Times New Roman" w:hAnsi="Arial" w:cs="Times New Roman"/>
          <w:b/>
          <w:bCs/>
          <w:color w:val="000000"/>
          <w:sz w:val="20"/>
          <w:szCs w:val="20"/>
        </w:rPr>
        <w:t>Ind.(Induction)</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 (Maintenance)</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 (Anti-rejection)</w:t>
      </w:r>
      <w:r w:rsidRPr="0052161D">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310C54E1"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Induction (Ind.)</w:t>
      </w:r>
      <w:r w:rsidRPr="0052161D">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w:t>
      </w:r>
      <w:r w:rsidRPr="0052161D">
        <w:rPr>
          <w:rFonts w:ascii="Arial" w:eastAsia="Times New Roman" w:hAnsi="Arial" w:cs="Times New Roman"/>
          <w:color w:val="000000"/>
          <w:sz w:val="20"/>
          <w:szCs w:val="24"/>
        </w:rPr>
        <w:lastRenderedPageBreak/>
        <w:t>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310C54E2"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Maintenance (Maint)</w:t>
      </w:r>
      <w:r w:rsidRPr="0052161D">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310C54E3"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Anti-rejection (AR)</w:t>
      </w:r>
      <w:r w:rsidRPr="0052161D">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310C54E4"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310C54E5"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52161D">
        <w:rPr>
          <w:rFonts w:ascii="Arial" w:eastAsia="Times New Roman" w:hAnsi="Arial" w:cs="Times New Roman"/>
          <w:b/>
          <w:bCs/>
          <w:color w:val="000000"/>
          <w:sz w:val="20"/>
          <w:szCs w:val="20"/>
        </w:rPr>
        <w:t>Ind.</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w:t>
      </w:r>
      <w:r w:rsidRPr="0052161D">
        <w:rPr>
          <w:rFonts w:ascii="Arial" w:eastAsia="Times New Roman" w:hAnsi="Arial" w:cs="Times New Roman"/>
          <w:color w:val="000000"/>
          <w:sz w:val="20"/>
          <w:szCs w:val="20"/>
        </w:rPr>
        <w:t xml:space="preserve"> next to </w:t>
      </w:r>
      <w:r w:rsidRPr="0052161D">
        <w:rPr>
          <w:rFonts w:ascii="Arial" w:eastAsia="Times New Roman" w:hAnsi="Arial" w:cs="Times New Roman"/>
          <w:b/>
          <w:bCs/>
          <w:color w:val="000000"/>
          <w:sz w:val="20"/>
          <w:szCs w:val="20"/>
        </w:rPr>
        <w:t>Other Immunosuppressive Medication</w:t>
      </w:r>
      <w:r w:rsidRPr="0052161D">
        <w:rPr>
          <w:rFonts w:ascii="Arial" w:eastAsia="Times New Roman" w:hAnsi="Arial" w:cs="Times New Roman"/>
          <w:color w:val="000000"/>
          <w:sz w:val="20"/>
          <w:szCs w:val="20"/>
        </w:rPr>
        <w:t xml:space="preserve"> field, and enter the full name of the medication in the space provided. </w:t>
      </w:r>
      <w:r w:rsidRPr="0052161D">
        <w:rPr>
          <w:rFonts w:ascii="Arial" w:eastAsia="Times New Roman" w:hAnsi="Arial" w:cs="Times New Roman"/>
          <w:b/>
          <w:bCs/>
          <w:color w:val="000000"/>
          <w:sz w:val="20"/>
          <w:szCs w:val="20"/>
          <w:u w:val="single"/>
        </w:rPr>
        <w:t>Do not list non-immunosuppressive medications</w:t>
      </w:r>
      <w:r w:rsidRPr="0052161D">
        <w:rPr>
          <w:rFonts w:ascii="Arial" w:eastAsia="Times New Roman" w:hAnsi="Arial" w:cs="Times New Roman"/>
          <w:color w:val="000000"/>
          <w:sz w:val="20"/>
          <w:szCs w:val="20"/>
        </w:rPr>
        <w:t>.</w:t>
      </w:r>
    </w:p>
    <w:p w14:paraId="310C54E6"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the number of days is unavailable, select the appropriate status from the applicable </w:t>
      </w:r>
      <w:r w:rsidRPr="0052161D">
        <w:rPr>
          <w:rFonts w:ascii="Arial" w:eastAsia="Times New Roman" w:hAnsi="Arial" w:cs="Times New Roman"/>
          <w:b/>
          <w:bCs/>
          <w:color w:val="000000"/>
          <w:sz w:val="20"/>
          <w:szCs w:val="20"/>
        </w:rPr>
        <w:t>Status</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p>
    <w:p w14:paraId="310C54E7" w14:textId="7B8FD793" w:rsidR="0052161D" w:rsidRPr="0052161D" w:rsidRDefault="003852AC" w:rsidP="0052161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Investigational Immunosuppressive Medications</w:t>
      </w:r>
    </w:p>
    <w:p w14:paraId="310C54E8"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For each of the immunosuppressive medications listed, select </w:t>
      </w:r>
      <w:r w:rsidRPr="0052161D">
        <w:rPr>
          <w:rFonts w:ascii="Arial" w:eastAsia="Times New Roman" w:hAnsi="Arial" w:cs="Times New Roman"/>
          <w:b/>
          <w:bCs/>
          <w:color w:val="000000"/>
          <w:sz w:val="20"/>
          <w:szCs w:val="20"/>
        </w:rPr>
        <w:t>Ind.(Induction)</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 (Maintenance)</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 (Anti-rejection)</w:t>
      </w:r>
      <w:r w:rsidRPr="0052161D">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310C54E9"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Induction (Ind.)</w:t>
      </w:r>
      <w:r w:rsidRPr="0052161D">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310C54EA"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lastRenderedPageBreak/>
        <w:t>Maintenance (Maint)</w:t>
      </w:r>
      <w:r w:rsidRPr="0052161D">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310C54EB" w14:textId="77777777" w:rsidR="0052161D" w:rsidRPr="0052161D" w:rsidRDefault="0052161D" w:rsidP="0052161D">
      <w:pPr>
        <w:spacing w:before="120" w:after="120" w:line="240" w:lineRule="auto"/>
        <w:ind w:left="540"/>
        <w:rPr>
          <w:rFonts w:ascii="Arial" w:eastAsia="Times New Roman" w:hAnsi="Arial" w:cs="Times New Roman"/>
          <w:color w:val="000000"/>
          <w:sz w:val="20"/>
          <w:szCs w:val="24"/>
        </w:rPr>
      </w:pPr>
      <w:r w:rsidRPr="0052161D">
        <w:rPr>
          <w:rFonts w:ascii="Arial" w:eastAsia="Times New Roman" w:hAnsi="Arial" w:cs="Times New Roman"/>
          <w:b/>
          <w:bCs/>
          <w:color w:val="000000"/>
          <w:sz w:val="20"/>
          <w:szCs w:val="24"/>
        </w:rPr>
        <w:t>Anti-rejection (AR)</w:t>
      </w:r>
      <w:r w:rsidRPr="0052161D">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(example: from Tacrolimus to Cyclosporine; or from Mycophenolate Mofetil to Azathioprine) because of rejection, the drugs should not be listed under AR immunosuppression, but should be listed under maintenance immunosuppression.</w:t>
      </w:r>
    </w:p>
    <w:p w14:paraId="310C54EC" w14:textId="77777777" w:rsidR="0052161D" w:rsidRPr="0052161D" w:rsidRDefault="0052161D" w:rsidP="0052161D">
      <w:pPr>
        <w:spacing w:before="120" w:after="120" w:line="240" w:lineRule="auto"/>
        <w:ind w:left="900"/>
        <w:rPr>
          <w:rFonts w:ascii="Arial" w:eastAsia="Times New Roman" w:hAnsi="Arial" w:cs="Times New Roman"/>
          <w:color w:val="000000"/>
          <w:sz w:val="20"/>
          <w:szCs w:val="24"/>
        </w:rPr>
      </w:pPr>
      <w:r w:rsidRPr="0052161D">
        <w:rPr>
          <w:rFonts w:ascii="Arial" w:eastAsia="Times New Roman" w:hAnsi="Arial" w:cs="Times New Roman"/>
          <w:b/>
          <w:bCs/>
          <w:i/>
          <w:iCs/>
          <w:color w:val="FF0000"/>
          <w:sz w:val="20"/>
          <w:szCs w:val="24"/>
        </w:rPr>
        <w:t>Note:</w:t>
      </w:r>
      <w:r w:rsidRPr="005216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310C54ED"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52161D">
        <w:rPr>
          <w:rFonts w:ascii="Arial" w:eastAsia="Times New Roman" w:hAnsi="Arial" w:cs="Times New Roman"/>
          <w:b/>
          <w:bCs/>
          <w:color w:val="000000"/>
          <w:sz w:val="20"/>
          <w:szCs w:val="20"/>
        </w:rPr>
        <w:t>Ind.</w:t>
      </w:r>
      <w:r w:rsidRPr="0052161D">
        <w:rPr>
          <w:rFonts w:ascii="Arial" w:eastAsia="Times New Roman" w:hAnsi="Arial" w:cs="Times New Roman"/>
          <w:color w:val="000000"/>
          <w:sz w:val="20"/>
          <w:szCs w:val="20"/>
        </w:rPr>
        <w:t xml:space="preserve">, </w:t>
      </w:r>
      <w:r w:rsidRPr="0052161D">
        <w:rPr>
          <w:rFonts w:ascii="Arial" w:eastAsia="Times New Roman" w:hAnsi="Arial" w:cs="Times New Roman"/>
          <w:b/>
          <w:bCs/>
          <w:color w:val="000000"/>
          <w:sz w:val="20"/>
          <w:szCs w:val="20"/>
        </w:rPr>
        <w:t>Maint</w:t>
      </w:r>
      <w:r w:rsidRPr="0052161D">
        <w:rPr>
          <w:rFonts w:ascii="Arial" w:eastAsia="Times New Roman" w:hAnsi="Arial" w:cs="Times New Roman"/>
          <w:color w:val="000000"/>
          <w:sz w:val="20"/>
          <w:szCs w:val="20"/>
        </w:rPr>
        <w:t xml:space="preserve">, or </w:t>
      </w:r>
      <w:r w:rsidRPr="0052161D">
        <w:rPr>
          <w:rFonts w:ascii="Arial" w:eastAsia="Times New Roman" w:hAnsi="Arial" w:cs="Times New Roman"/>
          <w:b/>
          <w:bCs/>
          <w:color w:val="000000"/>
          <w:sz w:val="20"/>
          <w:szCs w:val="20"/>
        </w:rPr>
        <w:t>AR</w:t>
      </w:r>
      <w:r w:rsidRPr="0052161D">
        <w:rPr>
          <w:rFonts w:ascii="Arial" w:eastAsia="Times New Roman" w:hAnsi="Arial" w:cs="Times New Roman"/>
          <w:color w:val="000000"/>
          <w:sz w:val="20"/>
          <w:szCs w:val="20"/>
        </w:rPr>
        <w:t xml:space="preserve"> next to </w:t>
      </w:r>
      <w:r w:rsidRPr="0052161D">
        <w:rPr>
          <w:rFonts w:ascii="Arial" w:eastAsia="Times New Roman" w:hAnsi="Arial" w:cs="Times New Roman"/>
          <w:b/>
          <w:bCs/>
          <w:color w:val="000000"/>
          <w:sz w:val="20"/>
          <w:szCs w:val="20"/>
        </w:rPr>
        <w:t>Other Immunosuppressive Medication</w:t>
      </w:r>
      <w:r w:rsidRPr="0052161D">
        <w:rPr>
          <w:rFonts w:ascii="Arial" w:eastAsia="Times New Roman" w:hAnsi="Arial" w:cs="Times New Roman"/>
          <w:color w:val="000000"/>
          <w:sz w:val="20"/>
          <w:szCs w:val="20"/>
        </w:rPr>
        <w:t xml:space="preserve"> field, and enter the full name of the medication in the space provided. </w:t>
      </w:r>
      <w:r w:rsidRPr="0052161D">
        <w:rPr>
          <w:rFonts w:ascii="Arial" w:eastAsia="Times New Roman" w:hAnsi="Arial" w:cs="Times New Roman"/>
          <w:b/>
          <w:bCs/>
          <w:color w:val="000000"/>
          <w:sz w:val="20"/>
          <w:szCs w:val="20"/>
          <w:u w:val="single"/>
        </w:rPr>
        <w:t>Do not list non-immunosuppressive medications</w:t>
      </w:r>
      <w:r w:rsidRPr="0052161D">
        <w:rPr>
          <w:rFonts w:ascii="Arial" w:eastAsia="Times New Roman" w:hAnsi="Arial" w:cs="Times New Roman"/>
          <w:color w:val="000000"/>
          <w:sz w:val="20"/>
          <w:szCs w:val="20"/>
        </w:rPr>
        <w:t>.</w:t>
      </w:r>
    </w:p>
    <w:p w14:paraId="310C54EE" w14:textId="77777777" w:rsidR="0052161D" w:rsidRPr="0052161D" w:rsidRDefault="0052161D" w:rsidP="0052161D">
      <w:pPr>
        <w:spacing w:before="120" w:after="120" w:line="240" w:lineRule="auto"/>
        <w:ind w:left="173"/>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 xml:space="preserve">If the number of days is unavailable, select the appropriate status from the applicable </w:t>
      </w:r>
      <w:r w:rsidRPr="0052161D">
        <w:rPr>
          <w:rFonts w:ascii="Arial" w:eastAsia="Times New Roman" w:hAnsi="Arial" w:cs="Times New Roman"/>
          <w:b/>
          <w:bCs/>
          <w:color w:val="000000"/>
          <w:sz w:val="20"/>
          <w:szCs w:val="20"/>
        </w:rPr>
        <w:t>Status</w:t>
      </w:r>
      <w:r w:rsidRPr="0052161D">
        <w:rPr>
          <w:rFonts w:ascii="Arial" w:eastAsia="Times New Roman" w:hAnsi="Arial" w:cs="Times New Roman"/>
          <w:color w:val="000000"/>
          <w:sz w:val="20"/>
          <w:szCs w:val="20"/>
        </w:rPr>
        <w:t xml:space="preserve"> field </w:t>
      </w:r>
      <w:r w:rsidRPr="0052161D">
        <w:rPr>
          <w:rFonts w:ascii="Arial" w:eastAsia="Times New Roman" w:hAnsi="Arial" w:cs="Arial"/>
          <w:color w:val="000000"/>
          <w:sz w:val="20"/>
          <w:szCs w:val="20"/>
        </w:rPr>
        <w:t>(</w:t>
      </w:r>
      <w:r w:rsidRPr="0052161D">
        <w:rPr>
          <w:rFonts w:ascii="Arial" w:eastAsia="Times New Roman" w:hAnsi="Arial" w:cs="Arial"/>
          <w:b/>
          <w:bCs/>
          <w:color w:val="000000"/>
          <w:sz w:val="20"/>
          <w:szCs w:val="24"/>
        </w:rPr>
        <w:t>Missing</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Unknown, N/A</w:t>
      </w:r>
      <w:r w:rsidRPr="0052161D">
        <w:rPr>
          <w:rFonts w:ascii="Arial" w:eastAsia="Times New Roman" w:hAnsi="Arial" w:cs="Arial"/>
          <w:color w:val="000000"/>
          <w:sz w:val="20"/>
          <w:szCs w:val="20"/>
        </w:rPr>
        <w:t>,</w:t>
      </w:r>
      <w:r w:rsidRPr="0052161D">
        <w:rPr>
          <w:rFonts w:ascii="Arial" w:eastAsia="Times New Roman" w:hAnsi="Arial" w:cs="Times New Roman"/>
          <w:color w:val="000000"/>
          <w:sz w:val="20"/>
          <w:szCs w:val="20"/>
        </w:rPr>
        <w:t xml:space="preserve"> </w:t>
      </w:r>
      <w:r w:rsidRPr="0052161D">
        <w:rPr>
          <w:rFonts w:ascii="Arial" w:eastAsia="Times New Roman" w:hAnsi="Arial" w:cs="Arial"/>
          <w:b/>
          <w:bCs/>
          <w:color w:val="000000"/>
          <w:sz w:val="20"/>
          <w:szCs w:val="24"/>
        </w:rPr>
        <w:t>Not Done</w:t>
      </w:r>
      <w:r w:rsidRPr="0052161D">
        <w:rPr>
          <w:rFonts w:ascii="Arial" w:eastAsia="Times New Roman" w:hAnsi="Arial" w:cs="Arial"/>
          <w:color w:val="000000"/>
          <w:sz w:val="20"/>
          <w:szCs w:val="20"/>
        </w:rPr>
        <w:t>).</w:t>
      </w:r>
    </w:p>
    <w:p w14:paraId="310C54EF" w14:textId="77777777" w:rsidR="0052161D" w:rsidRPr="0052161D" w:rsidRDefault="0052161D" w:rsidP="0052161D">
      <w:pPr>
        <w:spacing w:before="120" w:after="120" w:line="240" w:lineRule="auto"/>
        <w:ind w:left="540"/>
        <w:rPr>
          <w:rFonts w:ascii="Arial" w:eastAsia="Times New Roman" w:hAnsi="Arial" w:cs="Times New Roman"/>
          <w:b/>
          <w:color w:val="000000"/>
          <w:sz w:val="20"/>
          <w:szCs w:val="20"/>
          <w:u w:val="single"/>
        </w:rPr>
      </w:pPr>
      <w:r w:rsidRPr="0052161D">
        <w:rPr>
          <w:rFonts w:ascii="Arial" w:eastAsia="Times New Roman" w:hAnsi="Arial" w:cs="Times New Roman"/>
          <w:b/>
          <w:color w:val="000000"/>
          <w:sz w:val="20"/>
          <w:szCs w:val="20"/>
          <w:u w:val="single"/>
        </w:rPr>
        <w:t>Immunosuppressive Medications</w:t>
      </w:r>
    </w:p>
    <w:p w14:paraId="310C54F0"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Steroids (Prednisone,Methylprednisolone,Solumedrol,Medrol,Decadron)                              </w:t>
      </w:r>
    </w:p>
    <w:p w14:paraId="310C54F1"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Atgam (ATG)                              </w:t>
      </w:r>
    </w:p>
    <w:p w14:paraId="310C54F2"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OKT3 (Orthoclone, Muromonab)                              </w:t>
      </w:r>
    </w:p>
    <w:p w14:paraId="310C54F3"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Thymoglobulin                              </w:t>
      </w:r>
    </w:p>
    <w:p w14:paraId="310C54F4"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Simulect - Basiliximab                              </w:t>
      </w:r>
    </w:p>
    <w:p w14:paraId="310C54F5"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Zenapax - Daclizumab                              </w:t>
      </w:r>
    </w:p>
    <w:p w14:paraId="310C54F6"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Azathioprine (AZA, Imuran)                              </w:t>
      </w:r>
    </w:p>
    <w:p w14:paraId="310C54F7"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EON (Generic Cyclosporine)                              </w:t>
      </w:r>
    </w:p>
    <w:p w14:paraId="310C54F8"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Gengraf (Abbott Cyclosporine)                              </w:t>
      </w:r>
    </w:p>
    <w:p w14:paraId="310C54F9"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Other generic Cyclosporine, specify brand:                              </w:t>
      </w:r>
    </w:p>
    <w:p w14:paraId="310C54FA"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Neoral (CyA-NOF)                              </w:t>
      </w:r>
    </w:p>
    <w:p w14:paraId="310C54FB"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Sandimmune (Cyclosporine A)                              </w:t>
      </w:r>
    </w:p>
    <w:p w14:paraId="310C54FC"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CellCept (Mycophenolate Mofetil; MMF)                              </w:t>
      </w:r>
    </w:p>
    <w:p w14:paraId="310C54FD"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Generic MMF (Generic CellCept)                              </w:t>
      </w:r>
    </w:p>
    <w:p w14:paraId="310C54FE"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Prograf (Tacrolimus, FK506)                              </w:t>
      </w:r>
    </w:p>
    <w:p w14:paraId="310C54FF"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Generic Tacrolimus (Generic Prograf)                              </w:t>
      </w:r>
    </w:p>
    <w:p w14:paraId="310C5500"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Nulojix (Belatacept)</w:t>
      </w:r>
    </w:p>
    <w:p w14:paraId="310C5501"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Arial"/>
          <w:color w:val="000000"/>
          <w:sz w:val="20"/>
          <w:szCs w:val="20"/>
        </w:rPr>
        <w:t>Astagraf XL (Extended Release Tacrolimus)</w:t>
      </w:r>
      <w:r w:rsidRPr="0052161D">
        <w:rPr>
          <w:rFonts w:ascii="Arial" w:eastAsia="Times New Roman" w:hAnsi="Arial" w:cs="Times New Roman"/>
          <w:color w:val="000000"/>
          <w:sz w:val="20"/>
          <w:szCs w:val="20"/>
        </w:rPr>
        <w:t xml:space="preserve">                              </w:t>
      </w:r>
    </w:p>
    <w:p w14:paraId="310C5502"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lastRenderedPageBreak/>
        <w:t>Sirolimus (RAPA, Rapamycin, Rapamune)                              </w:t>
      </w:r>
    </w:p>
    <w:p w14:paraId="310C5503"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Myfortic (Mycophenolate Sodium)</w:t>
      </w:r>
    </w:p>
    <w:p w14:paraId="310C5504" w14:textId="77777777" w:rsidR="0052161D" w:rsidRPr="0052161D" w:rsidRDefault="0052161D" w:rsidP="0052161D">
      <w:pPr>
        <w:spacing w:before="120" w:after="120" w:line="240" w:lineRule="auto"/>
        <w:ind w:left="540"/>
        <w:rPr>
          <w:rFonts w:ascii="Arial" w:eastAsia="Times New Roman" w:hAnsi="Arial" w:cs="Times New Roman"/>
          <w:b/>
          <w:color w:val="000000"/>
          <w:sz w:val="20"/>
          <w:szCs w:val="20"/>
          <w:u w:val="single"/>
        </w:rPr>
      </w:pPr>
      <w:r w:rsidRPr="0052161D">
        <w:rPr>
          <w:rFonts w:ascii="Arial" w:eastAsia="Times New Roman" w:hAnsi="Arial" w:cs="Times New Roman"/>
          <w:b/>
          <w:color w:val="000000"/>
          <w:sz w:val="20"/>
          <w:szCs w:val="20"/>
          <w:u w:val="single"/>
        </w:rPr>
        <w:t>Other Immunosuppressive Medications</w:t>
      </w:r>
    </w:p>
    <w:p w14:paraId="310C5505"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Campath - Alemtuzumab (anti-CD52)                              </w:t>
      </w:r>
    </w:p>
    <w:p w14:paraId="310C5506"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Cyclophosphamide (Cytoxan)                              </w:t>
      </w:r>
    </w:p>
    <w:p w14:paraId="310C5507"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Leflunomide (LFL, Arava)                              </w:t>
      </w:r>
    </w:p>
    <w:p w14:paraId="310C5508"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Methotrexate (Folex, PFS, Mexate-AQ, Rheumatrex)                              </w:t>
      </w:r>
    </w:p>
    <w:p w14:paraId="310C5509"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Other Immunosuppressive Medication, Specify                              </w:t>
      </w:r>
    </w:p>
    <w:p w14:paraId="310C550A"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Rituximab</w:t>
      </w:r>
    </w:p>
    <w:p w14:paraId="310C550B" w14:textId="77777777" w:rsidR="0052161D" w:rsidRPr="0052161D" w:rsidRDefault="0052161D" w:rsidP="0052161D">
      <w:pPr>
        <w:spacing w:before="120" w:after="120" w:line="240" w:lineRule="auto"/>
        <w:ind w:left="540"/>
        <w:rPr>
          <w:rFonts w:ascii="Arial" w:eastAsia="Times New Roman" w:hAnsi="Arial" w:cs="Times New Roman"/>
          <w:b/>
          <w:color w:val="000000"/>
          <w:sz w:val="20"/>
          <w:szCs w:val="20"/>
          <w:u w:val="single"/>
        </w:rPr>
      </w:pPr>
      <w:r w:rsidRPr="0052161D">
        <w:rPr>
          <w:rFonts w:ascii="Arial" w:eastAsia="Times New Roman" w:hAnsi="Arial" w:cs="Times New Roman"/>
          <w:b/>
          <w:color w:val="000000"/>
          <w:sz w:val="20"/>
          <w:szCs w:val="20"/>
          <w:u w:val="single"/>
        </w:rPr>
        <w:t>Investigational Immunosuppressive Medications</w:t>
      </w:r>
    </w:p>
    <w:p w14:paraId="310C550C" w14:textId="77777777" w:rsidR="0052161D" w:rsidRPr="0052161D" w:rsidRDefault="0052161D" w:rsidP="0052161D">
      <w:pPr>
        <w:spacing w:before="120" w:after="120" w:line="240" w:lineRule="auto"/>
        <w:ind w:left="1140"/>
        <w:rPr>
          <w:rFonts w:ascii="Arial" w:eastAsia="Times New Roman" w:hAnsi="Arial" w:cs="Times New Roman"/>
          <w:color w:val="000000"/>
          <w:sz w:val="20"/>
          <w:szCs w:val="20"/>
        </w:rPr>
      </w:pPr>
      <w:r w:rsidRPr="0052161D">
        <w:rPr>
          <w:rFonts w:ascii="Arial" w:eastAsia="Times New Roman" w:hAnsi="Arial" w:cs="Times New Roman"/>
          <w:color w:val="000000"/>
          <w:sz w:val="20"/>
          <w:szCs w:val="20"/>
        </w:rPr>
        <w:t>Zortress (Everolimus)                              </w:t>
      </w:r>
    </w:p>
    <w:p w14:paraId="310C550E" w14:textId="172F5B10" w:rsidR="0052161D" w:rsidRDefault="0052161D" w:rsidP="00FA5B90">
      <w:pPr>
        <w:spacing w:before="120" w:after="120" w:line="240" w:lineRule="auto"/>
      </w:pPr>
      <w:r w:rsidRPr="0052161D">
        <w:rPr>
          <w:rFonts w:ascii="Arial" w:eastAsia="Times New Roman" w:hAnsi="Arial" w:cs="Times New Roman"/>
          <w:color w:val="000000"/>
          <w:sz w:val="20"/>
          <w:szCs w:val="20"/>
        </w:rPr>
        <w:t>Other Immunosuppressive Medication, Specify</w:t>
      </w:r>
    </w:p>
    <w:sectPr w:rsidR="0052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1D"/>
    <w:rsid w:val="0004456D"/>
    <w:rsid w:val="00197404"/>
    <w:rsid w:val="002E3474"/>
    <w:rsid w:val="003852AC"/>
    <w:rsid w:val="004B5C19"/>
    <w:rsid w:val="0052161D"/>
    <w:rsid w:val="005460EF"/>
    <w:rsid w:val="0055792B"/>
    <w:rsid w:val="005B0D50"/>
    <w:rsid w:val="005C0BDB"/>
    <w:rsid w:val="00615FDA"/>
    <w:rsid w:val="006F718C"/>
    <w:rsid w:val="0087454D"/>
    <w:rsid w:val="00C42464"/>
    <w:rsid w:val="00DC51E6"/>
    <w:rsid w:val="00FA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53AF"/>
  <w15:chartTrackingRefBased/>
  <w15:docId w15:val="{0D9E1C3C-02BF-4591-AFF4-FAD4E4CD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161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52161D"/>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52161D"/>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52161D"/>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52161D"/>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52161D"/>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61D"/>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52161D"/>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52161D"/>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52161D"/>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52161D"/>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52161D"/>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521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1D"/>
    <w:rPr>
      <w:rFonts w:ascii="Segoe UI" w:hAnsi="Segoe UI" w:cs="Segoe UI"/>
      <w:sz w:val="18"/>
      <w:szCs w:val="18"/>
    </w:rPr>
  </w:style>
  <w:style w:type="paragraph" w:customStyle="1" w:styleId="sectionheader">
    <w:name w:val="sectionheader"/>
    <w:basedOn w:val="Normal"/>
    <w:rsid w:val="003852AC"/>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6096">
      <w:bodyDiv w:val="1"/>
      <w:marLeft w:val="0"/>
      <w:marRight w:val="0"/>
      <w:marTop w:val="0"/>
      <w:marBottom w:val="0"/>
      <w:divBdr>
        <w:top w:val="none" w:sz="0" w:space="0" w:color="auto"/>
        <w:left w:val="none" w:sz="0" w:space="0" w:color="auto"/>
        <w:bottom w:val="none" w:sz="0" w:space="0" w:color="auto"/>
        <w:right w:val="none" w:sz="0" w:space="0" w:color="auto"/>
      </w:divBdr>
    </w:div>
    <w:div w:id="14963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unos.org/help/secure_enterprise/redirect_secure_filelayout.html?name=lkup_rvad" TargetMode="External"/><Relationship Id="rId18" Type="http://schemas.openxmlformats.org/officeDocument/2006/relationships/hyperlink" Target="mailto:unethelpdesk@uno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lvad"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ct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vad_device_ty" TargetMode="External"/><Relationship Id="rId5" Type="http://schemas.openxmlformats.org/officeDocument/2006/relationships/customXml" Target="../customXml/item5.xml"/><Relationship Id="rId15" Type="http://schemas.openxmlformats.org/officeDocument/2006/relationships/hyperlink" Target="http://www.medicare.gov/Choices/Overview.asp" TargetMode="External"/><Relationship Id="rId10" Type="http://schemas.openxmlformats.org/officeDocument/2006/relationships/hyperlink" Target="https://portal.unos.org/help/secure_enterprise/redirect_secure_filelayout.html?name=lkup_state" TargetMode="External"/><Relationship Id="rId19" Type="http://schemas.openxmlformats.org/officeDocument/2006/relationships/fontTable" Target="fontTable.xml"/><Relationship Id="rId14" Type="http://schemas.openxmlformats.org/officeDocument/2006/relationships/hyperlink" Target="http://www.medicare.gov/Choices/Overview.asp" TargetMode="External"/><Relationship Id="rId9" Type="http://schemas.openxmlformats.org/officeDocument/2006/relationships/hyperlink" Target="http://optn.transplant.hrsa.gov/policiesAndBylaws/polici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53B19-D14A-4EBF-8552-42B58489490C}"/>
</file>

<file path=customXml/itemProps2.xml><?xml version="1.0" encoding="utf-8"?>
<ds:datastoreItem xmlns:ds="http://schemas.openxmlformats.org/officeDocument/2006/customXml" ds:itemID="{5B78082F-CAEA-4FFD-A0CB-427E60C8B9A0}"/>
</file>

<file path=customXml/itemProps3.xml><?xml version="1.0" encoding="utf-8"?>
<ds:datastoreItem xmlns:ds="http://schemas.openxmlformats.org/officeDocument/2006/customXml" ds:itemID="{7A7FEE84-1E80-496B-9B70-462A79152434}"/>
</file>

<file path=customXml/itemProps4.xml><?xml version="1.0" encoding="utf-8"?>
<ds:datastoreItem xmlns:ds="http://schemas.openxmlformats.org/officeDocument/2006/customXml" ds:itemID="{FD8723EA-464E-4B49-B6D3-51F2240137CB}"/>
</file>

<file path=customXml/itemProps5.xml><?xml version="1.0" encoding="utf-8"?>
<ds:datastoreItem xmlns:ds="http://schemas.openxmlformats.org/officeDocument/2006/customXml" ds:itemID="{43B8F7B5-C0AE-4C6E-B08D-716CDF67D6CC}"/>
</file>

<file path=docProps/app.xml><?xml version="1.0" encoding="utf-8"?>
<Properties xmlns="http://schemas.openxmlformats.org/officeDocument/2006/extended-properties" xmlns:vt="http://schemas.openxmlformats.org/officeDocument/2006/docPropsVTypes">
  <Template>Normal</Template>
  <TotalTime>211</TotalTime>
  <Pages>17</Pages>
  <Words>7378</Words>
  <Characters>42057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11</cp:revision>
  <dcterms:created xsi:type="dcterms:W3CDTF">2014-07-15T21:00:00Z</dcterms:created>
  <dcterms:modified xsi:type="dcterms:W3CDTF">2014-10-10T17:27:00Z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18900</vt:r8>
  </property>
  <property fmtid="{D5CDD505-2E9C-101B-9397-08002B2CF9AE}" pid="4" name="xd_ProgID">
    <vt:lpwstr/>
  </property>
  <property fmtid="{D5CDD505-2E9C-101B-9397-08002B2CF9AE}" pid="5" name="TemplateUrl">
    <vt:lpwstr/>
  </property>
</Properties>
</file>