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CBEBC" w14:textId="6CB6553D" w:rsidR="00242541" w:rsidRPr="009A4AC1" w:rsidRDefault="00242541" w:rsidP="00242541">
      <w:pPr>
        <w:rPr>
          <w:rFonts w:ascii="Arial" w:hAnsi="Arial"/>
          <w:b/>
          <w:sz w:val="22"/>
          <w:szCs w:val="22"/>
        </w:rPr>
      </w:pPr>
      <w:bookmarkStart w:id="0" w:name="_GoBack"/>
      <w:bookmarkEnd w:id="0"/>
      <w:r w:rsidRPr="009A4AC1">
        <w:rPr>
          <w:rFonts w:ascii="Arial" w:hAnsi="Arial"/>
          <w:b/>
          <w:sz w:val="22"/>
          <w:szCs w:val="22"/>
        </w:rPr>
        <w:t>Appendix </w:t>
      </w:r>
      <w:r w:rsidR="009F5502">
        <w:rPr>
          <w:rFonts w:ascii="Arial" w:hAnsi="Arial"/>
          <w:b/>
          <w:sz w:val="22"/>
          <w:szCs w:val="22"/>
        </w:rPr>
        <w:t>E</w:t>
      </w:r>
      <w:r w:rsidRPr="009A4AC1">
        <w:rPr>
          <w:rFonts w:ascii="Arial" w:hAnsi="Arial"/>
          <w:b/>
          <w:sz w:val="22"/>
          <w:szCs w:val="22"/>
        </w:rPr>
        <w:t xml:space="preserve">. Online Survey Instrument </w:t>
      </w:r>
    </w:p>
    <w:p w14:paraId="6585F715" w14:textId="77777777" w:rsidR="00242541" w:rsidRPr="009A4AC1" w:rsidRDefault="00242541" w:rsidP="006D21D5">
      <w:pPr>
        <w:jc w:val="center"/>
        <w:rPr>
          <w:rFonts w:ascii="Arial" w:hAnsi="Arial"/>
          <w:b/>
          <w:sz w:val="22"/>
          <w:szCs w:val="22"/>
        </w:rPr>
      </w:pPr>
    </w:p>
    <w:p w14:paraId="07854B36" w14:textId="77777777" w:rsidR="006D21D5" w:rsidRPr="009A4AC1" w:rsidRDefault="006D21D5" w:rsidP="006D21D5">
      <w:pPr>
        <w:jc w:val="center"/>
        <w:rPr>
          <w:rFonts w:ascii="Arial" w:hAnsi="Arial"/>
          <w:b/>
          <w:sz w:val="22"/>
          <w:szCs w:val="22"/>
        </w:rPr>
      </w:pPr>
      <w:r w:rsidRPr="009A4AC1">
        <w:rPr>
          <w:rFonts w:ascii="Arial" w:hAnsi="Arial"/>
          <w:b/>
          <w:sz w:val="22"/>
          <w:szCs w:val="22"/>
        </w:rPr>
        <w:t>U.S. Food and Drug Administration (FDA) Center for Tobacco Products (CTP)</w:t>
      </w:r>
    </w:p>
    <w:p w14:paraId="1FA30E71" w14:textId="33336FAB" w:rsidR="006D21D5" w:rsidRPr="009A4AC1" w:rsidRDefault="00EF1DD5" w:rsidP="006D21D5">
      <w:pPr>
        <w:jc w:val="center"/>
        <w:rPr>
          <w:rFonts w:ascii="Arial" w:hAnsi="Arial"/>
          <w:b/>
          <w:sz w:val="22"/>
          <w:szCs w:val="22"/>
        </w:rPr>
      </w:pPr>
      <w:r w:rsidRPr="009A4AC1">
        <w:rPr>
          <w:rFonts w:ascii="Arial" w:hAnsi="Arial"/>
          <w:b/>
          <w:sz w:val="22"/>
          <w:szCs w:val="22"/>
        </w:rPr>
        <w:t xml:space="preserve">FDA </w:t>
      </w:r>
      <w:r w:rsidR="006D21D5" w:rsidRPr="009A4AC1">
        <w:rPr>
          <w:rFonts w:ascii="Arial" w:hAnsi="Arial"/>
          <w:b/>
          <w:sz w:val="22"/>
          <w:szCs w:val="22"/>
        </w:rPr>
        <w:t>CTP Public Education Materials</w:t>
      </w:r>
      <w:r w:rsidRPr="009A4AC1">
        <w:rPr>
          <w:rFonts w:ascii="Arial" w:hAnsi="Arial"/>
          <w:b/>
          <w:sz w:val="22"/>
          <w:szCs w:val="22"/>
        </w:rPr>
        <w:t xml:space="preserve"> </w:t>
      </w:r>
      <w:r w:rsidR="006D21D5" w:rsidRPr="009A4AC1">
        <w:rPr>
          <w:rFonts w:ascii="Arial" w:hAnsi="Arial"/>
          <w:b/>
          <w:sz w:val="22"/>
          <w:szCs w:val="22"/>
        </w:rPr>
        <w:t>Study</w:t>
      </w:r>
    </w:p>
    <w:p w14:paraId="4D6DC4E4" w14:textId="71CFE30F" w:rsidR="006D21D5" w:rsidRPr="009A4AC1" w:rsidRDefault="00590A66" w:rsidP="006D21D5">
      <w:pPr>
        <w:jc w:val="center"/>
        <w:rPr>
          <w:rFonts w:ascii="Arial" w:hAnsi="Arial"/>
          <w:b/>
          <w:sz w:val="22"/>
          <w:szCs w:val="22"/>
        </w:rPr>
      </w:pPr>
      <w:r w:rsidRPr="009A4AC1">
        <w:rPr>
          <w:rFonts w:ascii="Arial" w:hAnsi="Arial"/>
          <w:b/>
          <w:sz w:val="22"/>
          <w:szCs w:val="22"/>
        </w:rPr>
        <w:t>SURVEY INSTRUMENT</w:t>
      </w:r>
    </w:p>
    <w:p w14:paraId="07272F61" w14:textId="77777777" w:rsidR="006D21D5" w:rsidRPr="009A4AC1" w:rsidRDefault="006D21D5" w:rsidP="006D21D5">
      <w:pPr>
        <w:rPr>
          <w:rFonts w:ascii="Arial" w:hAnsi="Arial"/>
          <w:sz w:val="22"/>
          <w:szCs w:val="22"/>
        </w:rPr>
      </w:pPr>
    </w:p>
    <w:p w14:paraId="055159D5" w14:textId="0F5141FB" w:rsidR="006D21D5" w:rsidRPr="009A4AC1" w:rsidRDefault="006D21D5" w:rsidP="006D21D5">
      <w:pPr>
        <w:rPr>
          <w:rFonts w:ascii="Arial" w:hAnsi="Arial"/>
          <w:b/>
          <w:color w:val="0000FF"/>
          <w:sz w:val="22"/>
          <w:szCs w:val="22"/>
        </w:rPr>
      </w:pPr>
      <w:r w:rsidRPr="009A4AC1">
        <w:rPr>
          <w:rFonts w:ascii="Arial" w:hAnsi="Arial"/>
          <w:b/>
          <w:color w:val="0000FF"/>
          <w:sz w:val="22"/>
          <w:szCs w:val="22"/>
          <w:u w:val="single"/>
        </w:rPr>
        <w:t>Note</w:t>
      </w:r>
      <w:r w:rsidRPr="009A4AC1">
        <w:rPr>
          <w:rFonts w:ascii="Arial" w:hAnsi="Arial"/>
          <w:b/>
          <w:color w:val="0000FF"/>
          <w:sz w:val="22"/>
          <w:szCs w:val="22"/>
        </w:rPr>
        <w:t xml:space="preserve">: The survey respondent will </w:t>
      </w:r>
      <w:r w:rsidRPr="009A4AC1">
        <w:rPr>
          <w:rFonts w:ascii="Arial" w:hAnsi="Arial"/>
          <w:b/>
          <w:color w:val="0000FF"/>
          <w:sz w:val="22"/>
          <w:szCs w:val="22"/>
          <w:u w:val="single"/>
        </w:rPr>
        <w:t>NOT</w:t>
      </w:r>
      <w:r w:rsidRPr="009A4AC1">
        <w:rPr>
          <w:rFonts w:ascii="Arial" w:hAnsi="Arial"/>
          <w:b/>
          <w:color w:val="0000FF"/>
          <w:sz w:val="22"/>
          <w:szCs w:val="22"/>
        </w:rPr>
        <w:t xml:space="preserve"> see any of the blue</w:t>
      </w:r>
      <w:r w:rsidR="00857309" w:rsidRPr="009A4AC1">
        <w:rPr>
          <w:rFonts w:ascii="Arial" w:hAnsi="Arial"/>
          <w:b/>
          <w:color w:val="0000FF"/>
          <w:sz w:val="22"/>
          <w:szCs w:val="22"/>
        </w:rPr>
        <w:t xml:space="preserve"> </w:t>
      </w:r>
      <w:r w:rsidRPr="009A4AC1">
        <w:rPr>
          <w:rFonts w:ascii="Arial" w:hAnsi="Arial"/>
          <w:b/>
          <w:color w:val="0000FF"/>
          <w:sz w:val="22"/>
          <w:szCs w:val="22"/>
        </w:rPr>
        <w:t>text.</w:t>
      </w:r>
    </w:p>
    <w:p w14:paraId="1CEFFFB2" w14:textId="77777777" w:rsidR="006D21D5" w:rsidRPr="009A4AC1" w:rsidRDefault="006D21D5" w:rsidP="006D21D5">
      <w:pPr>
        <w:rPr>
          <w:rFonts w:ascii="Arial" w:hAnsi="Arial"/>
          <w:sz w:val="22"/>
          <w:szCs w:val="22"/>
        </w:rPr>
      </w:pPr>
    </w:p>
    <w:p w14:paraId="1A75E0A1" w14:textId="4EB3F5DF" w:rsidR="00037EAB" w:rsidRPr="009A4AC1" w:rsidRDefault="006D21D5" w:rsidP="006D21D5">
      <w:pPr>
        <w:rPr>
          <w:rFonts w:ascii="Arial" w:hAnsi="Arial"/>
          <w:color w:val="0000FF"/>
          <w:sz w:val="22"/>
          <w:szCs w:val="22"/>
        </w:rPr>
      </w:pPr>
      <w:r w:rsidRPr="009A4AC1">
        <w:rPr>
          <w:rFonts w:ascii="Arial" w:hAnsi="Arial"/>
          <w:color w:val="0000FF"/>
          <w:sz w:val="22"/>
          <w:szCs w:val="22"/>
        </w:rPr>
        <w:t>[Landing Page/Introduction]</w:t>
      </w:r>
    </w:p>
    <w:p w14:paraId="3077268B" w14:textId="77777777" w:rsidR="00857309" w:rsidRPr="009A4AC1" w:rsidRDefault="00857309" w:rsidP="00857309">
      <w:pPr>
        <w:ind w:right="720"/>
        <w:rPr>
          <w:rFonts w:ascii="Arial" w:hAnsi="Arial"/>
          <w:b/>
          <w:sz w:val="22"/>
          <w:szCs w:val="22"/>
        </w:rPr>
      </w:pPr>
    </w:p>
    <w:p w14:paraId="1E3863E5" w14:textId="304A43D7" w:rsidR="00857309" w:rsidRPr="009A4AC1" w:rsidRDefault="00EF6F35" w:rsidP="00857309">
      <w:pPr>
        <w:ind w:right="720"/>
        <w:rPr>
          <w:rFonts w:ascii="Arial" w:hAnsi="Arial"/>
          <w:color w:val="0000FF"/>
          <w:sz w:val="22"/>
          <w:szCs w:val="22"/>
        </w:rPr>
      </w:pPr>
      <w:r w:rsidRPr="009A4AC1">
        <w:rPr>
          <w:rFonts w:ascii="Arial" w:hAnsi="Arial"/>
          <w:b/>
          <w:sz w:val="22"/>
          <w:szCs w:val="22"/>
        </w:rPr>
        <w:t>Please select your conference from the list below</w:t>
      </w:r>
      <w:r w:rsidRPr="009A4AC1">
        <w:rPr>
          <w:rFonts w:ascii="Arial" w:hAnsi="Arial"/>
          <w:b/>
          <w:color w:val="0000FF"/>
          <w:sz w:val="22"/>
          <w:szCs w:val="22"/>
        </w:rPr>
        <w:t>: [Drop-down menu of 13 conferences in 2018</w:t>
      </w:r>
      <w:r w:rsidR="00F05EF0">
        <w:rPr>
          <w:rFonts w:ascii="Arial" w:hAnsi="Arial"/>
          <w:b/>
          <w:color w:val="0000FF"/>
          <w:sz w:val="22"/>
          <w:szCs w:val="22"/>
        </w:rPr>
        <w:t>—the complete list of these conferences is available in the study protocol</w:t>
      </w:r>
      <w:r w:rsidRPr="009A4AC1">
        <w:rPr>
          <w:rFonts w:ascii="Arial" w:hAnsi="Arial"/>
          <w:b/>
          <w:color w:val="0000FF"/>
          <w:sz w:val="22"/>
          <w:szCs w:val="22"/>
        </w:rPr>
        <w:t>]</w:t>
      </w:r>
    </w:p>
    <w:p w14:paraId="657A6DED" w14:textId="77777777" w:rsidR="006D21D5" w:rsidRPr="009A4AC1" w:rsidRDefault="006D21D5" w:rsidP="006D21D5">
      <w:pPr>
        <w:rPr>
          <w:rFonts w:ascii="Arial" w:hAnsi="Arial"/>
          <w:color w:val="0000FF"/>
          <w:sz w:val="22"/>
          <w:szCs w:val="22"/>
        </w:rPr>
      </w:pPr>
    </w:p>
    <w:p w14:paraId="6404744D" w14:textId="77777777" w:rsidR="00EF01AC" w:rsidRPr="009A4AC1" w:rsidRDefault="00EF01AC" w:rsidP="00EF01AC">
      <w:pPr>
        <w:rPr>
          <w:rFonts w:ascii="Arial" w:hAnsi="Arial"/>
          <w:sz w:val="22"/>
          <w:szCs w:val="22"/>
        </w:rPr>
      </w:pPr>
    </w:p>
    <w:p w14:paraId="5009BE60" w14:textId="77777777" w:rsidR="00EF01AC" w:rsidRPr="009A4AC1" w:rsidRDefault="00EF01AC" w:rsidP="00EF01AC">
      <w:pPr>
        <w:ind w:left="720"/>
        <w:rPr>
          <w:rFonts w:ascii="Arial" w:hAnsi="Arial"/>
          <w:b/>
          <w:sz w:val="22"/>
          <w:szCs w:val="22"/>
        </w:rPr>
      </w:pPr>
      <w:r w:rsidRPr="009A4AC1">
        <w:rPr>
          <w:rFonts w:ascii="Arial" w:hAnsi="Arial"/>
          <w:b/>
          <w:sz w:val="22"/>
          <w:szCs w:val="22"/>
        </w:rPr>
        <w:t xml:space="preserve">What year were you born? </w:t>
      </w:r>
    </w:p>
    <w:p w14:paraId="20D9560C" w14:textId="05A6A419" w:rsidR="00EF01AC" w:rsidRPr="009A4AC1" w:rsidRDefault="00EF01AC" w:rsidP="00EF01AC">
      <w:pPr>
        <w:ind w:left="720"/>
        <w:rPr>
          <w:rFonts w:ascii="Arial" w:hAnsi="Arial"/>
          <w:color w:val="0000FF"/>
          <w:sz w:val="22"/>
          <w:szCs w:val="22"/>
        </w:rPr>
      </w:pPr>
      <w:r w:rsidRPr="009A4AC1">
        <w:rPr>
          <w:rFonts w:ascii="Arial" w:hAnsi="Arial"/>
          <w:color w:val="0000FF"/>
          <w:sz w:val="22"/>
          <w:szCs w:val="22"/>
        </w:rPr>
        <w:t>[Drop-down menu</w:t>
      </w:r>
      <w:r w:rsidR="00EF6F35" w:rsidRPr="009A4AC1">
        <w:rPr>
          <w:rFonts w:ascii="Arial" w:hAnsi="Arial"/>
          <w:color w:val="0000FF"/>
          <w:sz w:val="22"/>
          <w:szCs w:val="22"/>
        </w:rPr>
        <w:t xml:space="preserve"> with ye</w:t>
      </w:r>
      <w:r w:rsidR="00EC3096" w:rsidRPr="009A4AC1">
        <w:rPr>
          <w:rFonts w:ascii="Arial" w:hAnsi="Arial"/>
          <w:color w:val="0000FF"/>
          <w:sz w:val="22"/>
          <w:szCs w:val="22"/>
        </w:rPr>
        <w:t>ar</w:t>
      </w:r>
      <w:r w:rsidR="00EF6F35" w:rsidRPr="009A4AC1">
        <w:rPr>
          <w:rFonts w:ascii="Arial" w:hAnsi="Arial"/>
          <w:color w:val="0000FF"/>
          <w:sz w:val="22"/>
          <w:szCs w:val="22"/>
        </w:rPr>
        <w:t>s</w:t>
      </w:r>
      <w:r w:rsidRPr="009A4AC1">
        <w:rPr>
          <w:rFonts w:ascii="Arial" w:hAnsi="Arial"/>
          <w:color w:val="0000FF"/>
          <w:sz w:val="22"/>
          <w:szCs w:val="22"/>
        </w:rPr>
        <w:t>]</w:t>
      </w:r>
    </w:p>
    <w:p w14:paraId="4CC6D6C9" w14:textId="7CD9510E" w:rsidR="00EF01AC" w:rsidRPr="009A4AC1" w:rsidRDefault="00EF01AC" w:rsidP="00EF01AC">
      <w:pPr>
        <w:ind w:left="720"/>
        <w:rPr>
          <w:rFonts w:ascii="Arial" w:hAnsi="Arial"/>
          <w:color w:val="0000FF"/>
          <w:sz w:val="22"/>
          <w:szCs w:val="22"/>
        </w:rPr>
      </w:pPr>
      <w:r w:rsidRPr="009A4AC1">
        <w:rPr>
          <w:rFonts w:ascii="Arial" w:hAnsi="Arial"/>
          <w:color w:val="0000FF"/>
          <w:sz w:val="22"/>
          <w:szCs w:val="22"/>
        </w:rPr>
        <w:t xml:space="preserve">[TERMINATE SURVEY AND GO TO TERMINATION TEXT </w:t>
      </w:r>
      <w:r w:rsidR="00962CA3" w:rsidRPr="009A4AC1">
        <w:rPr>
          <w:rFonts w:ascii="Arial" w:hAnsi="Arial"/>
          <w:color w:val="0000FF"/>
          <w:sz w:val="22"/>
          <w:szCs w:val="22"/>
        </w:rPr>
        <w:t>2</w:t>
      </w:r>
      <w:r w:rsidRPr="009A4AC1">
        <w:rPr>
          <w:rFonts w:ascii="Arial" w:hAnsi="Arial"/>
          <w:color w:val="0000FF"/>
          <w:sz w:val="22"/>
          <w:szCs w:val="22"/>
        </w:rPr>
        <w:t xml:space="preserve"> IF RESPONDENT WAS BORN IN </w:t>
      </w:r>
      <w:r w:rsidR="002F5D8D" w:rsidRPr="009A4AC1">
        <w:rPr>
          <w:rFonts w:ascii="Arial" w:hAnsi="Arial"/>
          <w:color w:val="0000FF"/>
          <w:sz w:val="22"/>
          <w:szCs w:val="22"/>
        </w:rPr>
        <w:t>1999</w:t>
      </w:r>
      <w:r w:rsidRPr="009A4AC1">
        <w:rPr>
          <w:rFonts w:ascii="Arial" w:hAnsi="Arial"/>
          <w:color w:val="0000FF"/>
          <w:sz w:val="22"/>
          <w:szCs w:val="22"/>
        </w:rPr>
        <w:t xml:space="preserve"> OR LATER</w:t>
      </w:r>
      <w:r w:rsidR="000737EA">
        <w:rPr>
          <w:rFonts w:ascii="Arial" w:hAnsi="Arial"/>
          <w:color w:val="0000FF"/>
          <w:sz w:val="22"/>
          <w:szCs w:val="22"/>
        </w:rPr>
        <w:t>; THIS WILL BE ALTERED SO ONLY THOSE 18 YEARS OR OLDER MAY PARTICIPATE</w:t>
      </w:r>
      <w:r w:rsidRPr="009A4AC1">
        <w:rPr>
          <w:rFonts w:ascii="Arial" w:hAnsi="Arial"/>
          <w:color w:val="0000FF"/>
          <w:sz w:val="22"/>
          <w:szCs w:val="22"/>
        </w:rPr>
        <w:t>]</w:t>
      </w:r>
    </w:p>
    <w:p w14:paraId="032AC15A" w14:textId="77777777" w:rsidR="00EF01AC" w:rsidRPr="009A4AC1" w:rsidRDefault="00EF01AC" w:rsidP="00EF01AC">
      <w:pPr>
        <w:ind w:left="720"/>
        <w:rPr>
          <w:rFonts w:ascii="Arial" w:hAnsi="Arial"/>
          <w:sz w:val="22"/>
          <w:szCs w:val="22"/>
        </w:rPr>
      </w:pPr>
    </w:p>
    <w:p w14:paraId="1A48557E" w14:textId="25A9E97E" w:rsidR="00EF01AC" w:rsidRPr="009A4AC1" w:rsidRDefault="00EF01AC" w:rsidP="00EF01AC">
      <w:pPr>
        <w:pStyle w:val="ListParagraph"/>
        <w:rPr>
          <w:rFonts w:ascii="Arial" w:hAnsi="Arial"/>
          <w:color w:val="0000FF"/>
          <w:sz w:val="22"/>
          <w:szCs w:val="22"/>
        </w:rPr>
      </w:pPr>
      <w:r w:rsidRPr="009A4AC1">
        <w:rPr>
          <w:rFonts w:ascii="Arial" w:hAnsi="Arial"/>
          <w:color w:val="0000FF"/>
          <w:sz w:val="22"/>
          <w:szCs w:val="22"/>
        </w:rPr>
        <w:t xml:space="preserve">[TERMINATION TEXT </w:t>
      </w:r>
      <w:r w:rsidR="00962CA3" w:rsidRPr="009A4AC1">
        <w:rPr>
          <w:rFonts w:ascii="Arial" w:hAnsi="Arial"/>
          <w:color w:val="0000FF"/>
          <w:sz w:val="22"/>
          <w:szCs w:val="22"/>
        </w:rPr>
        <w:t>2</w:t>
      </w:r>
      <w:r w:rsidRPr="009A4AC1">
        <w:rPr>
          <w:rFonts w:ascii="Arial" w:hAnsi="Arial"/>
          <w:color w:val="0000FF"/>
          <w:sz w:val="22"/>
          <w:szCs w:val="22"/>
        </w:rPr>
        <w:t>:]</w:t>
      </w:r>
      <w:r w:rsidRPr="009A4AC1">
        <w:rPr>
          <w:rFonts w:ascii="Arial" w:hAnsi="Arial"/>
          <w:sz w:val="22"/>
          <w:szCs w:val="22"/>
        </w:rPr>
        <w:t xml:space="preserve"> Based on your answer, you do not qualify for this survey. Thank you very much for your time</w:t>
      </w:r>
      <w:r w:rsidR="00B04116" w:rsidRPr="009A4AC1">
        <w:rPr>
          <w:rFonts w:ascii="Arial" w:hAnsi="Arial"/>
          <w:sz w:val="22"/>
          <w:szCs w:val="22"/>
        </w:rPr>
        <w:t xml:space="preserve"> and consideration</w:t>
      </w:r>
      <w:r w:rsidRPr="009A4AC1">
        <w:rPr>
          <w:rFonts w:ascii="Arial" w:hAnsi="Arial"/>
          <w:sz w:val="22"/>
          <w:szCs w:val="22"/>
        </w:rPr>
        <w:t>.</w:t>
      </w:r>
    </w:p>
    <w:p w14:paraId="0E4E2E29" w14:textId="77777777" w:rsidR="006D21D5" w:rsidRDefault="006D21D5" w:rsidP="006D21D5">
      <w:pPr>
        <w:rPr>
          <w:rFonts w:ascii="Arial" w:hAnsi="Arial"/>
          <w:b/>
          <w:sz w:val="22"/>
          <w:szCs w:val="22"/>
        </w:rPr>
      </w:pPr>
    </w:p>
    <w:p w14:paraId="2DDD13F3" w14:textId="687F4FDD" w:rsidR="000737EA" w:rsidRPr="00D459B2" w:rsidRDefault="000737EA" w:rsidP="00D459B2">
      <w:pPr>
        <w:ind w:right="720"/>
        <w:rPr>
          <w:rFonts w:ascii="Arial" w:hAnsi="Arial"/>
          <w:color w:val="0000FF"/>
          <w:sz w:val="22"/>
          <w:szCs w:val="22"/>
        </w:rPr>
      </w:pPr>
      <w:r w:rsidRPr="009A4AC1">
        <w:rPr>
          <w:rFonts w:ascii="Arial" w:hAnsi="Arial"/>
          <w:b/>
          <w:color w:val="0000FF"/>
          <w:sz w:val="22"/>
          <w:szCs w:val="22"/>
        </w:rPr>
        <w:t>[INSERT INFORMED CONSENT INFORMATION HERE]</w:t>
      </w:r>
    </w:p>
    <w:p w14:paraId="155309ED" w14:textId="77777777" w:rsidR="000737EA" w:rsidRPr="009A4AC1" w:rsidRDefault="000737EA" w:rsidP="006D21D5">
      <w:pPr>
        <w:rPr>
          <w:rFonts w:ascii="Arial" w:hAnsi="Arial"/>
          <w:b/>
          <w:sz w:val="22"/>
          <w:szCs w:val="22"/>
        </w:rPr>
      </w:pPr>
    </w:p>
    <w:p w14:paraId="684DA06D" w14:textId="77777777" w:rsidR="006D21D5" w:rsidRPr="009A4AC1" w:rsidRDefault="006D21D5" w:rsidP="006D21D5">
      <w:pPr>
        <w:rPr>
          <w:rFonts w:ascii="Arial" w:hAnsi="Arial"/>
          <w:color w:val="0000FF"/>
          <w:sz w:val="22"/>
          <w:szCs w:val="22"/>
        </w:rPr>
      </w:pPr>
      <w:r w:rsidRPr="009A4AC1">
        <w:rPr>
          <w:rFonts w:ascii="Arial" w:hAnsi="Arial"/>
          <w:color w:val="0000FF"/>
          <w:sz w:val="22"/>
          <w:szCs w:val="22"/>
        </w:rPr>
        <w:t>[Beginning of survey]</w:t>
      </w:r>
    </w:p>
    <w:p w14:paraId="3A976059" w14:textId="77777777" w:rsidR="006F00E0" w:rsidRPr="009A4AC1" w:rsidRDefault="006F00E0" w:rsidP="006D21D5">
      <w:pPr>
        <w:ind w:right="720"/>
        <w:rPr>
          <w:rFonts w:ascii="Arial" w:hAnsi="Arial"/>
          <w:b/>
          <w:sz w:val="22"/>
          <w:szCs w:val="22"/>
        </w:rPr>
      </w:pPr>
    </w:p>
    <w:p w14:paraId="1CB88330" w14:textId="776026A2" w:rsidR="006D21D5" w:rsidRPr="009A4AC1" w:rsidRDefault="006D21D5" w:rsidP="006D21D5">
      <w:pPr>
        <w:rPr>
          <w:rFonts w:ascii="Arial" w:hAnsi="Arial"/>
          <w:b/>
          <w:sz w:val="22"/>
          <w:szCs w:val="22"/>
          <w:lang w:eastAsia="ja-JP"/>
        </w:rPr>
      </w:pPr>
      <w:r w:rsidRPr="009A4AC1">
        <w:rPr>
          <w:rFonts w:ascii="Arial" w:hAnsi="Arial"/>
          <w:b/>
          <w:sz w:val="22"/>
          <w:szCs w:val="22"/>
          <w:lang w:eastAsia="ja-JP"/>
        </w:rPr>
        <w:t xml:space="preserve">1. Were you aware of </w:t>
      </w:r>
      <w:r w:rsidRPr="009A4AC1">
        <w:rPr>
          <w:rFonts w:ascii="Arial" w:hAnsi="Arial"/>
          <w:b/>
          <w:sz w:val="22"/>
          <w:szCs w:val="22"/>
        </w:rPr>
        <w:t>the</w:t>
      </w:r>
      <w:r w:rsidR="00EF1DD5" w:rsidRPr="009A4AC1">
        <w:rPr>
          <w:rFonts w:ascii="Arial" w:hAnsi="Arial"/>
          <w:b/>
          <w:sz w:val="22"/>
          <w:szCs w:val="22"/>
        </w:rPr>
        <w:t xml:space="preserve"> existence of the</w:t>
      </w:r>
      <w:r w:rsidRPr="009A4AC1">
        <w:rPr>
          <w:rFonts w:ascii="Arial" w:hAnsi="Arial"/>
          <w:b/>
          <w:sz w:val="22"/>
          <w:szCs w:val="22"/>
        </w:rPr>
        <w:t xml:space="preserve"> FDA</w:t>
      </w:r>
      <w:r w:rsidR="00192F58" w:rsidRPr="009A4AC1">
        <w:rPr>
          <w:rFonts w:ascii="Arial" w:hAnsi="Arial"/>
          <w:b/>
          <w:sz w:val="22"/>
          <w:szCs w:val="22"/>
        </w:rPr>
        <w:t>’s</w:t>
      </w:r>
      <w:r w:rsidRPr="009A4AC1">
        <w:rPr>
          <w:rFonts w:ascii="Arial" w:hAnsi="Arial"/>
          <w:b/>
          <w:sz w:val="22"/>
          <w:szCs w:val="22"/>
        </w:rPr>
        <w:t xml:space="preserve"> Center for Tobacco Products (CTP) </w:t>
      </w:r>
      <w:r w:rsidRPr="009A4AC1">
        <w:rPr>
          <w:rFonts w:ascii="Arial" w:hAnsi="Arial"/>
          <w:b/>
          <w:sz w:val="22"/>
          <w:szCs w:val="22"/>
          <w:lang w:eastAsia="ja-JP"/>
        </w:rPr>
        <w:t>before today?</w:t>
      </w:r>
    </w:p>
    <w:p w14:paraId="6D8D8367" w14:textId="77777777" w:rsidR="006D21D5" w:rsidRPr="009A4AC1" w:rsidRDefault="006D21D5" w:rsidP="006D21D5">
      <w:pPr>
        <w:rPr>
          <w:rFonts w:ascii="Arial" w:hAnsi="Arial"/>
          <w:sz w:val="22"/>
          <w:szCs w:val="22"/>
        </w:rPr>
      </w:pPr>
      <w:r w:rsidRPr="009A4AC1">
        <w:rPr>
          <w:rFonts w:ascii="Arial" w:hAnsi="Arial"/>
          <w:color w:val="000000"/>
          <w:sz w:val="22"/>
          <w:szCs w:val="22"/>
        </w:rPr>
        <w:t>Please select the response option that best applies to you:</w:t>
      </w:r>
    </w:p>
    <w:p w14:paraId="68F704BF" w14:textId="77777777" w:rsidR="006D21D5" w:rsidRPr="009A4AC1" w:rsidRDefault="006D21D5" w:rsidP="006D21D5">
      <w:pPr>
        <w:pStyle w:val="ListParagraph"/>
        <w:widowControl w:val="0"/>
        <w:numPr>
          <w:ilvl w:val="0"/>
          <w:numId w:val="11"/>
        </w:numPr>
        <w:autoSpaceDE w:val="0"/>
        <w:autoSpaceDN w:val="0"/>
        <w:adjustRightInd w:val="0"/>
        <w:rPr>
          <w:rFonts w:ascii="Arial" w:hAnsi="Arial"/>
          <w:sz w:val="22"/>
          <w:szCs w:val="22"/>
          <w:lang w:eastAsia="ja-JP"/>
        </w:rPr>
      </w:pPr>
      <w:r w:rsidRPr="009A4AC1">
        <w:rPr>
          <w:rFonts w:ascii="Arial" w:hAnsi="Arial"/>
          <w:sz w:val="22"/>
          <w:szCs w:val="22"/>
          <w:lang w:eastAsia="ja-JP"/>
        </w:rPr>
        <w:t>Yes</w:t>
      </w:r>
    </w:p>
    <w:p w14:paraId="677DF6D1" w14:textId="77777777" w:rsidR="006D21D5" w:rsidRPr="009A4AC1" w:rsidRDefault="006D21D5" w:rsidP="006D21D5">
      <w:pPr>
        <w:pStyle w:val="ListParagraph"/>
        <w:widowControl w:val="0"/>
        <w:numPr>
          <w:ilvl w:val="0"/>
          <w:numId w:val="11"/>
        </w:numPr>
        <w:autoSpaceDE w:val="0"/>
        <w:autoSpaceDN w:val="0"/>
        <w:adjustRightInd w:val="0"/>
        <w:rPr>
          <w:rFonts w:ascii="Arial" w:hAnsi="Arial"/>
          <w:sz w:val="22"/>
          <w:szCs w:val="22"/>
          <w:lang w:eastAsia="ja-JP"/>
        </w:rPr>
      </w:pPr>
      <w:r w:rsidRPr="009A4AC1">
        <w:rPr>
          <w:rFonts w:ascii="Arial" w:hAnsi="Arial"/>
          <w:sz w:val="22"/>
          <w:szCs w:val="22"/>
          <w:lang w:eastAsia="ja-JP"/>
        </w:rPr>
        <w:t>No</w:t>
      </w:r>
    </w:p>
    <w:p w14:paraId="66728B30" w14:textId="77777777" w:rsidR="006D21D5" w:rsidRPr="009A4AC1" w:rsidRDefault="006D21D5" w:rsidP="006D21D5">
      <w:pPr>
        <w:pStyle w:val="ListParagraph"/>
        <w:widowControl w:val="0"/>
        <w:numPr>
          <w:ilvl w:val="0"/>
          <w:numId w:val="11"/>
        </w:numPr>
        <w:autoSpaceDE w:val="0"/>
        <w:autoSpaceDN w:val="0"/>
        <w:adjustRightInd w:val="0"/>
        <w:rPr>
          <w:rFonts w:ascii="Arial" w:hAnsi="Arial"/>
          <w:sz w:val="22"/>
          <w:szCs w:val="22"/>
          <w:lang w:eastAsia="ja-JP"/>
        </w:rPr>
      </w:pPr>
      <w:r w:rsidRPr="009A4AC1">
        <w:rPr>
          <w:rFonts w:ascii="Arial" w:hAnsi="Arial"/>
          <w:sz w:val="22"/>
          <w:szCs w:val="22"/>
          <w:lang w:eastAsia="ja-JP"/>
        </w:rPr>
        <w:t>I don’t know</w:t>
      </w:r>
    </w:p>
    <w:p w14:paraId="5352936B" w14:textId="77777777" w:rsidR="006D21D5" w:rsidRPr="009A4AC1" w:rsidRDefault="006D21D5" w:rsidP="006D21D5">
      <w:pPr>
        <w:pStyle w:val="ListParagraph"/>
        <w:widowControl w:val="0"/>
        <w:numPr>
          <w:ilvl w:val="0"/>
          <w:numId w:val="11"/>
        </w:numPr>
        <w:autoSpaceDE w:val="0"/>
        <w:autoSpaceDN w:val="0"/>
        <w:adjustRightInd w:val="0"/>
        <w:rPr>
          <w:rFonts w:ascii="Arial" w:hAnsi="Arial"/>
          <w:sz w:val="22"/>
          <w:szCs w:val="22"/>
        </w:rPr>
      </w:pPr>
      <w:r w:rsidRPr="009A4AC1">
        <w:rPr>
          <w:rFonts w:ascii="Arial" w:hAnsi="Arial"/>
          <w:sz w:val="22"/>
          <w:szCs w:val="22"/>
        </w:rPr>
        <w:t>I prefer not to answer</w:t>
      </w:r>
    </w:p>
    <w:p w14:paraId="21EE47B0" w14:textId="77777777" w:rsidR="006D21D5" w:rsidRPr="009A4AC1" w:rsidRDefault="006D21D5" w:rsidP="006D21D5">
      <w:pPr>
        <w:rPr>
          <w:rFonts w:ascii="Arial" w:hAnsi="Arial"/>
          <w:b/>
          <w:sz w:val="22"/>
          <w:szCs w:val="22"/>
        </w:rPr>
      </w:pPr>
    </w:p>
    <w:p w14:paraId="4D410048" w14:textId="77777777" w:rsidR="006D21D5" w:rsidRPr="009A4AC1" w:rsidRDefault="006D21D5" w:rsidP="006D21D5">
      <w:pPr>
        <w:rPr>
          <w:rFonts w:ascii="Arial" w:hAnsi="Arial"/>
          <w:b/>
          <w:sz w:val="22"/>
          <w:szCs w:val="22"/>
        </w:rPr>
      </w:pPr>
      <w:r w:rsidRPr="009A4AC1">
        <w:rPr>
          <w:rFonts w:ascii="Arial" w:hAnsi="Arial"/>
          <w:b/>
          <w:sz w:val="22"/>
          <w:szCs w:val="22"/>
        </w:rPr>
        <w:t>2. Which of the following best describes you?</w:t>
      </w:r>
    </w:p>
    <w:p w14:paraId="51B49FB9"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General public</w:t>
      </w:r>
    </w:p>
    <w:p w14:paraId="196066AF" w14:textId="77777777" w:rsidR="006D21D5" w:rsidRPr="009A4AC1" w:rsidRDefault="006D21D5" w:rsidP="006D21D5">
      <w:pPr>
        <w:pStyle w:val="ListParagraph"/>
        <w:ind w:left="900"/>
        <w:rPr>
          <w:rFonts w:ascii="Arial" w:hAnsi="Arial"/>
          <w:sz w:val="22"/>
          <w:szCs w:val="22"/>
        </w:rPr>
      </w:pPr>
      <w:r w:rsidRPr="009A4AC1">
        <w:rPr>
          <w:rFonts w:ascii="Arial" w:hAnsi="Arial"/>
          <w:sz w:val="22"/>
          <w:szCs w:val="22"/>
        </w:rPr>
        <w:t xml:space="preserve">Please check the role that best describes you: </w:t>
      </w:r>
      <w:r w:rsidRPr="009A4AC1">
        <w:rPr>
          <w:rFonts w:ascii="Arial" w:hAnsi="Arial"/>
          <w:color w:val="0000FF"/>
          <w:sz w:val="22"/>
          <w:szCs w:val="22"/>
        </w:rPr>
        <w:t>[These options will only appear if the respondent checks “General public.”]</w:t>
      </w:r>
    </w:p>
    <w:p w14:paraId="224FFF53"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A tobacco product consumer</w:t>
      </w:r>
    </w:p>
    <w:p w14:paraId="7202CC05"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Concerned citizen</w:t>
      </w:r>
    </w:p>
    <w:p w14:paraId="7059D6D9"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Family or friend of product consumer</w:t>
      </w:r>
    </w:p>
    <w:p w14:paraId="41942690"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Health information seeker</w:t>
      </w:r>
    </w:p>
    <w:p w14:paraId="6B983328" w14:textId="77777777" w:rsidR="006D21D5" w:rsidRPr="00E6072F" w:rsidRDefault="006D21D5" w:rsidP="006D21D5">
      <w:pPr>
        <w:numPr>
          <w:ilvl w:val="1"/>
          <w:numId w:val="2"/>
        </w:numPr>
        <w:ind w:left="1620"/>
        <w:rPr>
          <w:rFonts w:ascii="Arial" w:hAnsi="Arial"/>
          <w:sz w:val="22"/>
          <w:szCs w:val="22"/>
        </w:rPr>
      </w:pPr>
      <w:r w:rsidRPr="009A4AC1">
        <w:rPr>
          <w:rFonts w:ascii="Arial" w:hAnsi="Arial"/>
          <w:sz w:val="22"/>
          <w:szCs w:val="22"/>
        </w:rPr>
        <w:t xml:space="preserve">Other (please specify): ___________ </w:t>
      </w:r>
      <w:r w:rsidRPr="009A4AC1">
        <w:rPr>
          <w:rFonts w:ascii="Arial" w:hAnsi="Arial"/>
          <w:color w:val="0000FF"/>
          <w:sz w:val="22"/>
          <w:szCs w:val="22"/>
        </w:rPr>
        <w:t>[Open-ended text box]</w:t>
      </w:r>
    </w:p>
    <w:p w14:paraId="2B4C6456" w14:textId="2CB1F9C8" w:rsidR="003B7056" w:rsidRPr="00C369C6" w:rsidRDefault="003B7056" w:rsidP="006D21D5">
      <w:pPr>
        <w:numPr>
          <w:ilvl w:val="1"/>
          <w:numId w:val="2"/>
        </w:numPr>
        <w:ind w:left="1620"/>
        <w:rPr>
          <w:rFonts w:ascii="Arial" w:hAnsi="Arial"/>
          <w:sz w:val="22"/>
          <w:szCs w:val="22"/>
        </w:rPr>
      </w:pPr>
      <w:r w:rsidRPr="00C369C6">
        <w:rPr>
          <w:rFonts w:ascii="Arial" w:hAnsi="Arial"/>
          <w:sz w:val="22"/>
          <w:szCs w:val="22"/>
        </w:rPr>
        <w:t>I prefer not to answer</w:t>
      </w:r>
    </w:p>
    <w:p w14:paraId="48EF855C"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Health care professional</w:t>
      </w:r>
    </w:p>
    <w:p w14:paraId="27DBEFC4" w14:textId="77777777" w:rsidR="006D21D5" w:rsidRPr="009A4AC1" w:rsidRDefault="006D21D5" w:rsidP="006D21D5">
      <w:pPr>
        <w:ind w:left="900"/>
        <w:rPr>
          <w:rFonts w:ascii="Arial" w:hAnsi="Arial"/>
          <w:color w:val="0000FF"/>
          <w:sz w:val="22"/>
          <w:szCs w:val="22"/>
        </w:rPr>
      </w:pPr>
      <w:r w:rsidRPr="009A4AC1">
        <w:rPr>
          <w:rFonts w:ascii="Arial" w:hAnsi="Arial"/>
          <w:sz w:val="22"/>
          <w:szCs w:val="22"/>
        </w:rPr>
        <w:t>Please check the role that best describes you:</w:t>
      </w:r>
      <w:r w:rsidRPr="009A4AC1">
        <w:rPr>
          <w:rFonts w:ascii="Arial" w:hAnsi="Arial"/>
          <w:color w:val="0000FF"/>
          <w:sz w:val="22"/>
          <w:szCs w:val="22"/>
        </w:rPr>
        <w:t xml:space="preserve"> [These options will appear only if the respondent checks “Health care professional.”]</w:t>
      </w:r>
    </w:p>
    <w:p w14:paraId="3B8A07C6"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lastRenderedPageBreak/>
        <w:t>Administrator</w:t>
      </w:r>
    </w:p>
    <w:p w14:paraId="3958FB0A"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Nurse in a clinical setting</w:t>
      </w:r>
    </w:p>
    <w:p w14:paraId="25A38CBF"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Nurse in a school setting</w:t>
      </w:r>
    </w:p>
    <w:p w14:paraId="0E5B3443"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Physician</w:t>
      </w:r>
    </w:p>
    <w:p w14:paraId="5BF09CA5"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Physician Assistant</w:t>
      </w:r>
    </w:p>
    <w:p w14:paraId="38B64986" w14:textId="77777777" w:rsidR="006D21D5" w:rsidRPr="00E6072F" w:rsidRDefault="006D21D5" w:rsidP="006D21D5">
      <w:pPr>
        <w:numPr>
          <w:ilvl w:val="1"/>
          <w:numId w:val="2"/>
        </w:numPr>
        <w:ind w:left="1620"/>
        <w:rPr>
          <w:rFonts w:ascii="Arial" w:hAnsi="Arial"/>
          <w:sz w:val="22"/>
          <w:szCs w:val="22"/>
        </w:rPr>
      </w:pPr>
      <w:r w:rsidRPr="009A4AC1">
        <w:rPr>
          <w:rFonts w:ascii="Arial" w:hAnsi="Arial"/>
          <w:sz w:val="22"/>
          <w:szCs w:val="22"/>
        </w:rPr>
        <w:t xml:space="preserve">Other (please specify): ___________ </w:t>
      </w:r>
      <w:r w:rsidRPr="009A4AC1">
        <w:rPr>
          <w:rFonts w:ascii="Arial" w:hAnsi="Arial"/>
          <w:color w:val="0000FF"/>
          <w:sz w:val="22"/>
          <w:szCs w:val="22"/>
        </w:rPr>
        <w:t>[Open-ended text box]</w:t>
      </w:r>
    </w:p>
    <w:p w14:paraId="42C82C85" w14:textId="1460D35E" w:rsidR="003B7056" w:rsidRPr="00C369C6" w:rsidRDefault="003B7056" w:rsidP="006D21D5">
      <w:pPr>
        <w:numPr>
          <w:ilvl w:val="1"/>
          <w:numId w:val="2"/>
        </w:numPr>
        <w:ind w:left="1620"/>
        <w:rPr>
          <w:rFonts w:ascii="Arial" w:hAnsi="Arial"/>
          <w:sz w:val="22"/>
          <w:szCs w:val="22"/>
        </w:rPr>
      </w:pPr>
      <w:r w:rsidRPr="00C369C6">
        <w:rPr>
          <w:rFonts w:ascii="Arial" w:hAnsi="Arial"/>
          <w:sz w:val="22"/>
          <w:szCs w:val="22"/>
        </w:rPr>
        <w:t>I prefer not to answer</w:t>
      </w:r>
    </w:p>
    <w:p w14:paraId="442F5C84"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Media professional</w:t>
      </w:r>
    </w:p>
    <w:p w14:paraId="67FD0EB0" w14:textId="77777777" w:rsidR="006D21D5" w:rsidRPr="009A4AC1" w:rsidRDefault="006D21D5" w:rsidP="006D21D5">
      <w:pPr>
        <w:pStyle w:val="ListParagraph"/>
        <w:ind w:left="900"/>
        <w:rPr>
          <w:rFonts w:ascii="Arial" w:hAnsi="Arial"/>
          <w:sz w:val="22"/>
          <w:szCs w:val="22"/>
        </w:rPr>
      </w:pPr>
      <w:r w:rsidRPr="009A4AC1">
        <w:rPr>
          <w:rFonts w:ascii="Arial" w:hAnsi="Arial"/>
          <w:sz w:val="22"/>
          <w:szCs w:val="22"/>
        </w:rPr>
        <w:t xml:space="preserve">Please check the role that best describes you: </w:t>
      </w:r>
      <w:r w:rsidRPr="009A4AC1">
        <w:rPr>
          <w:rFonts w:ascii="Arial" w:hAnsi="Arial"/>
          <w:color w:val="0000FF"/>
          <w:sz w:val="22"/>
          <w:szCs w:val="22"/>
        </w:rPr>
        <w:t>[These options will appear only if the respondent checks “Media professional.”]</w:t>
      </w:r>
    </w:p>
    <w:p w14:paraId="722974DD"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Member of the press/reporter</w:t>
      </w:r>
    </w:p>
    <w:p w14:paraId="3B7536F3" w14:textId="77777777" w:rsidR="006D21D5" w:rsidRDefault="006D21D5" w:rsidP="006D21D5">
      <w:pPr>
        <w:numPr>
          <w:ilvl w:val="1"/>
          <w:numId w:val="2"/>
        </w:numPr>
        <w:ind w:left="1620"/>
        <w:rPr>
          <w:rFonts w:ascii="Arial" w:hAnsi="Arial"/>
          <w:sz w:val="22"/>
          <w:szCs w:val="22"/>
        </w:rPr>
      </w:pPr>
      <w:r w:rsidRPr="009A4AC1">
        <w:rPr>
          <w:rFonts w:ascii="Arial" w:hAnsi="Arial"/>
          <w:sz w:val="22"/>
          <w:szCs w:val="22"/>
        </w:rPr>
        <w:t>Other communications professional</w:t>
      </w:r>
    </w:p>
    <w:p w14:paraId="619989F3" w14:textId="5A4E1015" w:rsidR="003B7056" w:rsidRPr="009A4AC1" w:rsidRDefault="003B7056" w:rsidP="006D21D5">
      <w:pPr>
        <w:numPr>
          <w:ilvl w:val="1"/>
          <w:numId w:val="2"/>
        </w:numPr>
        <w:ind w:left="1620"/>
        <w:rPr>
          <w:rFonts w:ascii="Arial" w:hAnsi="Arial"/>
          <w:sz w:val="22"/>
          <w:szCs w:val="22"/>
        </w:rPr>
      </w:pPr>
      <w:r>
        <w:rPr>
          <w:rFonts w:ascii="Arial" w:hAnsi="Arial"/>
          <w:sz w:val="22"/>
          <w:szCs w:val="22"/>
        </w:rPr>
        <w:t>I prefer not to answer</w:t>
      </w:r>
    </w:p>
    <w:p w14:paraId="1AC9DB13"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Public health professional</w:t>
      </w:r>
    </w:p>
    <w:p w14:paraId="4CE636BA" w14:textId="77777777" w:rsidR="006D21D5" w:rsidRPr="009A4AC1" w:rsidRDefault="006D21D5" w:rsidP="006D21D5">
      <w:pPr>
        <w:ind w:left="900"/>
        <w:rPr>
          <w:rFonts w:ascii="Arial" w:hAnsi="Arial"/>
          <w:color w:val="0000FF"/>
          <w:sz w:val="22"/>
          <w:szCs w:val="22"/>
        </w:rPr>
      </w:pPr>
      <w:r w:rsidRPr="009A4AC1">
        <w:rPr>
          <w:rFonts w:ascii="Arial" w:hAnsi="Arial"/>
          <w:sz w:val="22"/>
          <w:szCs w:val="22"/>
        </w:rPr>
        <w:t xml:space="preserve">Please check the role that best describes you: </w:t>
      </w:r>
      <w:r w:rsidRPr="009A4AC1">
        <w:rPr>
          <w:rFonts w:ascii="Arial" w:hAnsi="Arial"/>
          <w:color w:val="0000FF"/>
          <w:sz w:val="22"/>
          <w:szCs w:val="22"/>
        </w:rPr>
        <w:t>[These options will only appear if the respondent checks “Public health professional.”]</w:t>
      </w:r>
    </w:p>
    <w:p w14:paraId="36CE5AB5"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Advocate</w:t>
      </w:r>
    </w:p>
    <w:p w14:paraId="257AA321"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Communicator</w:t>
      </w:r>
    </w:p>
    <w:p w14:paraId="6CD0E681"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Educator/trainer</w:t>
      </w:r>
    </w:p>
    <w:p w14:paraId="2527C193"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Practitioner</w:t>
      </w:r>
    </w:p>
    <w:p w14:paraId="0139EEA9"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Researcher/scientist</w:t>
      </w:r>
    </w:p>
    <w:p w14:paraId="26857D19" w14:textId="77777777" w:rsidR="006D21D5" w:rsidRPr="00E6072F" w:rsidRDefault="006D21D5" w:rsidP="006D21D5">
      <w:pPr>
        <w:numPr>
          <w:ilvl w:val="1"/>
          <w:numId w:val="2"/>
        </w:numPr>
        <w:ind w:left="1620"/>
        <w:rPr>
          <w:rFonts w:ascii="Arial" w:hAnsi="Arial"/>
          <w:sz w:val="22"/>
          <w:szCs w:val="22"/>
        </w:rPr>
      </w:pPr>
      <w:r w:rsidRPr="009A4AC1">
        <w:rPr>
          <w:rFonts w:ascii="Arial" w:hAnsi="Arial"/>
          <w:sz w:val="22"/>
          <w:szCs w:val="22"/>
        </w:rPr>
        <w:t xml:space="preserve">Other (please specify): ___________ </w:t>
      </w:r>
      <w:r w:rsidRPr="009A4AC1">
        <w:rPr>
          <w:rFonts w:ascii="Arial" w:hAnsi="Arial"/>
          <w:color w:val="0000FF"/>
          <w:sz w:val="22"/>
          <w:szCs w:val="22"/>
        </w:rPr>
        <w:t>[Open-ended text box]</w:t>
      </w:r>
    </w:p>
    <w:p w14:paraId="7FCBE98A" w14:textId="4CCB5342" w:rsidR="003B7056" w:rsidRPr="00C369C6" w:rsidRDefault="003B7056" w:rsidP="006D21D5">
      <w:pPr>
        <w:numPr>
          <w:ilvl w:val="1"/>
          <w:numId w:val="2"/>
        </w:numPr>
        <w:ind w:left="1620"/>
        <w:rPr>
          <w:rFonts w:ascii="Arial" w:hAnsi="Arial"/>
          <w:sz w:val="22"/>
          <w:szCs w:val="22"/>
        </w:rPr>
      </w:pPr>
      <w:r w:rsidRPr="00C369C6">
        <w:rPr>
          <w:rFonts w:ascii="Arial" w:hAnsi="Arial"/>
          <w:sz w:val="22"/>
          <w:szCs w:val="22"/>
        </w:rPr>
        <w:t>I prefer not to answer</w:t>
      </w:r>
    </w:p>
    <w:p w14:paraId="6A1CE84B"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Tobacco industry representative</w:t>
      </w:r>
    </w:p>
    <w:p w14:paraId="72088422" w14:textId="77777777" w:rsidR="006D21D5" w:rsidRPr="009A4AC1" w:rsidRDefault="006D21D5" w:rsidP="006D21D5">
      <w:pPr>
        <w:pStyle w:val="ListParagraph"/>
        <w:ind w:left="900"/>
        <w:rPr>
          <w:rFonts w:ascii="Arial" w:hAnsi="Arial"/>
          <w:sz w:val="22"/>
          <w:szCs w:val="22"/>
        </w:rPr>
      </w:pPr>
      <w:r w:rsidRPr="009A4AC1">
        <w:rPr>
          <w:rFonts w:ascii="Arial" w:hAnsi="Arial"/>
          <w:sz w:val="22"/>
          <w:szCs w:val="22"/>
        </w:rPr>
        <w:t xml:space="preserve">Please check the role that best describes you: </w:t>
      </w:r>
      <w:r w:rsidRPr="009A4AC1">
        <w:rPr>
          <w:rFonts w:ascii="Arial" w:hAnsi="Arial"/>
          <w:color w:val="0000FF"/>
          <w:sz w:val="22"/>
          <w:szCs w:val="22"/>
        </w:rPr>
        <w:t>[These options will only appear if the respondent checks “Tobacco industry representative.”]</w:t>
      </w:r>
    </w:p>
    <w:p w14:paraId="4BC210AD"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Importer</w:t>
      </w:r>
    </w:p>
    <w:p w14:paraId="6F068E4B"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Grower</w:t>
      </w:r>
    </w:p>
    <w:p w14:paraId="698DBE17"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Manufacturer</w:t>
      </w:r>
    </w:p>
    <w:p w14:paraId="7DC27974"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Retailer</w:t>
      </w:r>
    </w:p>
    <w:p w14:paraId="28BA5612"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Trade association representative</w:t>
      </w:r>
    </w:p>
    <w:p w14:paraId="0F84BEFE" w14:textId="77777777" w:rsidR="006D21D5" w:rsidRPr="009A4AC1" w:rsidRDefault="006D21D5" w:rsidP="006D21D5">
      <w:pPr>
        <w:numPr>
          <w:ilvl w:val="1"/>
          <w:numId w:val="2"/>
        </w:numPr>
        <w:ind w:left="1620"/>
        <w:rPr>
          <w:rFonts w:ascii="Arial" w:hAnsi="Arial"/>
          <w:sz w:val="22"/>
          <w:szCs w:val="22"/>
        </w:rPr>
      </w:pPr>
      <w:r w:rsidRPr="009A4AC1">
        <w:rPr>
          <w:rFonts w:ascii="Arial" w:hAnsi="Arial"/>
          <w:sz w:val="22"/>
          <w:szCs w:val="22"/>
        </w:rPr>
        <w:t>Wholesaler or distributor</w:t>
      </w:r>
    </w:p>
    <w:p w14:paraId="729FD091" w14:textId="77777777" w:rsidR="006D21D5" w:rsidRPr="00E6072F" w:rsidRDefault="006D21D5" w:rsidP="006D21D5">
      <w:pPr>
        <w:numPr>
          <w:ilvl w:val="1"/>
          <w:numId w:val="2"/>
        </w:numPr>
        <w:ind w:left="1620"/>
        <w:rPr>
          <w:rFonts w:ascii="Arial" w:hAnsi="Arial"/>
          <w:sz w:val="22"/>
          <w:szCs w:val="22"/>
        </w:rPr>
      </w:pPr>
      <w:r w:rsidRPr="009A4AC1">
        <w:rPr>
          <w:rFonts w:ascii="Arial" w:hAnsi="Arial"/>
          <w:sz w:val="22"/>
          <w:szCs w:val="22"/>
        </w:rPr>
        <w:t xml:space="preserve">Other (please specify): ___________ </w:t>
      </w:r>
      <w:r w:rsidRPr="009A4AC1">
        <w:rPr>
          <w:rFonts w:ascii="Arial" w:hAnsi="Arial"/>
          <w:color w:val="0000FF"/>
          <w:sz w:val="22"/>
          <w:szCs w:val="22"/>
        </w:rPr>
        <w:t>[Open-ended text box]</w:t>
      </w:r>
    </w:p>
    <w:p w14:paraId="2F45FC0B" w14:textId="2AE30F82" w:rsidR="003B7056" w:rsidRPr="00C369C6" w:rsidRDefault="003B7056" w:rsidP="006D21D5">
      <w:pPr>
        <w:numPr>
          <w:ilvl w:val="1"/>
          <w:numId w:val="2"/>
        </w:numPr>
        <w:ind w:left="1620"/>
        <w:rPr>
          <w:rFonts w:ascii="Arial" w:hAnsi="Arial"/>
          <w:sz w:val="22"/>
          <w:szCs w:val="22"/>
        </w:rPr>
      </w:pPr>
      <w:r w:rsidRPr="00C369C6">
        <w:rPr>
          <w:rFonts w:ascii="Arial" w:hAnsi="Arial"/>
          <w:sz w:val="22"/>
          <w:szCs w:val="22"/>
        </w:rPr>
        <w:t>I prefer not to answer</w:t>
      </w:r>
    </w:p>
    <w:p w14:paraId="781130A6"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 xml:space="preserve">Other (please specify): ___________ </w:t>
      </w:r>
      <w:r w:rsidRPr="009A4AC1">
        <w:rPr>
          <w:rFonts w:ascii="Arial" w:hAnsi="Arial"/>
          <w:color w:val="0000FF"/>
          <w:sz w:val="22"/>
          <w:szCs w:val="22"/>
        </w:rPr>
        <w:t>[Open-ended text box]</w:t>
      </w:r>
    </w:p>
    <w:p w14:paraId="468458C0" w14:textId="77777777" w:rsidR="006D21D5" w:rsidRPr="009A4AC1" w:rsidRDefault="006D21D5" w:rsidP="006D21D5">
      <w:pPr>
        <w:numPr>
          <w:ilvl w:val="0"/>
          <w:numId w:val="2"/>
        </w:numPr>
        <w:ind w:left="900"/>
        <w:rPr>
          <w:rFonts w:ascii="Arial" w:hAnsi="Arial"/>
          <w:sz w:val="22"/>
          <w:szCs w:val="22"/>
        </w:rPr>
      </w:pPr>
      <w:r w:rsidRPr="009A4AC1">
        <w:rPr>
          <w:rFonts w:ascii="Arial" w:hAnsi="Arial"/>
          <w:sz w:val="22"/>
          <w:szCs w:val="22"/>
        </w:rPr>
        <w:t xml:space="preserve">I prefer not to answer </w:t>
      </w:r>
    </w:p>
    <w:p w14:paraId="5E4D8EBF" w14:textId="77777777" w:rsidR="006D21D5" w:rsidRPr="009A4AC1" w:rsidRDefault="006D21D5" w:rsidP="006D21D5">
      <w:pPr>
        <w:widowControl w:val="0"/>
        <w:tabs>
          <w:tab w:val="left" w:pos="220"/>
          <w:tab w:val="left" w:pos="720"/>
        </w:tabs>
        <w:autoSpaceDE w:val="0"/>
        <w:autoSpaceDN w:val="0"/>
        <w:adjustRightInd w:val="0"/>
        <w:rPr>
          <w:rFonts w:ascii="Arial" w:hAnsi="Arial"/>
          <w:color w:val="1A1A1A"/>
          <w:sz w:val="22"/>
          <w:szCs w:val="22"/>
          <w:lang w:eastAsia="ja-JP"/>
        </w:rPr>
      </w:pPr>
    </w:p>
    <w:p w14:paraId="606A1CC9" w14:textId="11A3E0C5" w:rsidR="006D21D5" w:rsidRPr="009A4AC1" w:rsidRDefault="006D21D5" w:rsidP="006D21D5">
      <w:pPr>
        <w:rPr>
          <w:rFonts w:ascii="Arial" w:hAnsi="Arial"/>
          <w:bCs/>
          <w:sz w:val="22"/>
          <w:szCs w:val="22"/>
          <w:lang w:eastAsia="ja-JP"/>
        </w:rPr>
      </w:pPr>
      <w:r w:rsidRPr="009A4AC1">
        <w:rPr>
          <w:rFonts w:ascii="Arial" w:hAnsi="Arial"/>
          <w:b/>
          <w:bCs/>
          <w:sz w:val="22"/>
          <w:szCs w:val="22"/>
          <w:lang w:eastAsia="ja-JP"/>
        </w:rPr>
        <w:t xml:space="preserve">3. Which of these populations do you </w:t>
      </w:r>
      <w:r w:rsidR="00192F58" w:rsidRPr="009A4AC1">
        <w:rPr>
          <w:rFonts w:ascii="Arial" w:hAnsi="Arial"/>
          <w:b/>
          <w:bCs/>
          <w:sz w:val="22"/>
          <w:szCs w:val="22"/>
          <w:lang w:eastAsia="ja-JP"/>
        </w:rPr>
        <w:t>primarily</w:t>
      </w:r>
      <w:r w:rsidRPr="009A4AC1">
        <w:rPr>
          <w:rFonts w:ascii="Arial" w:hAnsi="Arial"/>
          <w:b/>
          <w:bCs/>
          <w:sz w:val="22"/>
          <w:szCs w:val="22"/>
          <w:lang w:eastAsia="ja-JP"/>
        </w:rPr>
        <w:t xml:space="preserve"> serve? [CHECK ALL THAT APPLY]</w:t>
      </w:r>
    </w:p>
    <w:p w14:paraId="61DF3E55"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Asians/Asian Americans</w:t>
      </w:r>
    </w:p>
    <w:p w14:paraId="4C67319F"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Blacks/African Americans</w:t>
      </w:r>
    </w:p>
    <w:p w14:paraId="23478B5C" w14:textId="77777777" w:rsidR="00EF1DD5" w:rsidRPr="009A4AC1" w:rsidRDefault="00EF1DD5" w:rsidP="00EF1DD5">
      <w:pPr>
        <w:pStyle w:val="ListParagraph"/>
        <w:numPr>
          <w:ilvl w:val="0"/>
          <w:numId w:val="1"/>
        </w:numPr>
        <w:ind w:left="900"/>
        <w:rPr>
          <w:rFonts w:ascii="Arial" w:hAnsi="Arial"/>
          <w:sz w:val="22"/>
          <w:szCs w:val="22"/>
        </w:rPr>
      </w:pPr>
      <w:r w:rsidRPr="009A4AC1">
        <w:rPr>
          <w:rFonts w:ascii="Arial" w:hAnsi="Arial"/>
          <w:sz w:val="22"/>
          <w:szCs w:val="22"/>
        </w:rPr>
        <w:t>General public</w:t>
      </w:r>
    </w:p>
    <w:p w14:paraId="2DE78C6F"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Hawaiians/Pacific Islanders</w:t>
      </w:r>
    </w:p>
    <w:p w14:paraId="270358D7"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Health care professionals (for example, physicians and clinicians)</w:t>
      </w:r>
    </w:p>
    <w:p w14:paraId="4673F3C4"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Hispanics/Latinos</w:t>
      </w:r>
    </w:p>
    <w:p w14:paraId="695B80DD" w14:textId="77777777" w:rsidR="006D21D5" w:rsidRPr="009A4AC1" w:rsidRDefault="006D21D5" w:rsidP="0071569E">
      <w:pPr>
        <w:pStyle w:val="ListParagraph"/>
        <w:numPr>
          <w:ilvl w:val="0"/>
          <w:numId w:val="16"/>
        </w:numPr>
        <w:rPr>
          <w:rFonts w:ascii="Arial" w:hAnsi="Arial"/>
          <w:sz w:val="22"/>
          <w:szCs w:val="22"/>
        </w:rPr>
      </w:pPr>
      <w:r w:rsidRPr="009A4AC1">
        <w:rPr>
          <w:rFonts w:ascii="Arial" w:hAnsi="Arial"/>
          <w:sz w:val="22"/>
          <w:szCs w:val="22"/>
        </w:rPr>
        <w:t xml:space="preserve">Please check the population that best describes the one that you serve: </w:t>
      </w:r>
      <w:r w:rsidRPr="009A4AC1">
        <w:rPr>
          <w:rFonts w:ascii="Arial" w:hAnsi="Arial"/>
          <w:color w:val="0000FF"/>
          <w:sz w:val="22"/>
          <w:szCs w:val="22"/>
        </w:rPr>
        <w:t>[These options will only appear if the respondent checks “Hispanics/Latinos.”]</w:t>
      </w:r>
    </w:p>
    <w:p w14:paraId="766B963E" w14:textId="77777777" w:rsidR="006D21D5" w:rsidRPr="009A4AC1" w:rsidRDefault="006D21D5" w:rsidP="0071569E">
      <w:pPr>
        <w:pStyle w:val="ListParagraph"/>
        <w:numPr>
          <w:ilvl w:val="2"/>
          <w:numId w:val="3"/>
        </w:numPr>
        <w:ind w:left="1800" w:hanging="360"/>
        <w:rPr>
          <w:rFonts w:ascii="Arial" w:hAnsi="Arial"/>
          <w:sz w:val="22"/>
          <w:szCs w:val="22"/>
        </w:rPr>
      </w:pPr>
      <w:r w:rsidRPr="009A4AC1">
        <w:rPr>
          <w:rFonts w:ascii="Arial" w:hAnsi="Arial"/>
          <w:sz w:val="22"/>
          <w:szCs w:val="22"/>
        </w:rPr>
        <w:t>English-dominant Hispanics/Latinos</w:t>
      </w:r>
    </w:p>
    <w:p w14:paraId="186FC150" w14:textId="77777777" w:rsidR="006D21D5" w:rsidRPr="009A4AC1" w:rsidRDefault="006D21D5" w:rsidP="0071569E">
      <w:pPr>
        <w:pStyle w:val="ListParagraph"/>
        <w:numPr>
          <w:ilvl w:val="2"/>
          <w:numId w:val="3"/>
        </w:numPr>
        <w:ind w:left="1800" w:hanging="360"/>
        <w:rPr>
          <w:rFonts w:ascii="Arial" w:hAnsi="Arial"/>
          <w:sz w:val="22"/>
          <w:szCs w:val="22"/>
        </w:rPr>
      </w:pPr>
      <w:r w:rsidRPr="009A4AC1">
        <w:rPr>
          <w:rFonts w:ascii="Arial" w:hAnsi="Arial"/>
          <w:sz w:val="22"/>
          <w:szCs w:val="22"/>
        </w:rPr>
        <w:t>Spanish-dominant Hispanics/Latinos</w:t>
      </w:r>
    </w:p>
    <w:p w14:paraId="1257C60C" w14:textId="77777777" w:rsidR="006D21D5" w:rsidRPr="009A4AC1" w:rsidRDefault="006D21D5" w:rsidP="0071569E">
      <w:pPr>
        <w:pStyle w:val="ListParagraph"/>
        <w:numPr>
          <w:ilvl w:val="2"/>
          <w:numId w:val="3"/>
        </w:numPr>
        <w:ind w:left="1800" w:hanging="360"/>
        <w:rPr>
          <w:rFonts w:ascii="Arial" w:hAnsi="Arial"/>
          <w:sz w:val="22"/>
          <w:szCs w:val="22"/>
        </w:rPr>
      </w:pPr>
      <w:r w:rsidRPr="009A4AC1">
        <w:rPr>
          <w:rFonts w:ascii="Arial" w:hAnsi="Arial"/>
          <w:sz w:val="22"/>
          <w:szCs w:val="22"/>
        </w:rPr>
        <w:t>Bilingual Hispanics/Latinos</w:t>
      </w:r>
    </w:p>
    <w:p w14:paraId="4C5585BD" w14:textId="77777777" w:rsidR="006D21D5" w:rsidRDefault="006D21D5" w:rsidP="0071569E">
      <w:pPr>
        <w:pStyle w:val="ListParagraph"/>
        <w:numPr>
          <w:ilvl w:val="2"/>
          <w:numId w:val="3"/>
        </w:numPr>
        <w:ind w:left="1800" w:hanging="360"/>
        <w:rPr>
          <w:rFonts w:ascii="Arial" w:hAnsi="Arial"/>
          <w:sz w:val="22"/>
          <w:szCs w:val="22"/>
        </w:rPr>
      </w:pPr>
      <w:r w:rsidRPr="009A4AC1">
        <w:rPr>
          <w:rFonts w:ascii="Arial" w:hAnsi="Arial"/>
          <w:sz w:val="22"/>
          <w:szCs w:val="22"/>
        </w:rPr>
        <w:lastRenderedPageBreak/>
        <w:t>A mixture of all the above</w:t>
      </w:r>
    </w:p>
    <w:p w14:paraId="63D6BC13" w14:textId="3FFA1A8A" w:rsidR="003B7056" w:rsidRPr="009A4AC1" w:rsidRDefault="003B7056" w:rsidP="0071569E">
      <w:pPr>
        <w:pStyle w:val="ListParagraph"/>
        <w:numPr>
          <w:ilvl w:val="2"/>
          <w:numId w:val="3"/>
        </w:numPr>
        <w:ind w:left="1800" w:hanging="360"/>
        <w:rPr>
          <w:rFonts w:ascii="Arial" w:hAnsi="Arial"/>
          <w:sz w:val="22"/>
          <w:szCs w:val="22"/>
        </w:rPr>
      </w:pPr>
      <w:r>
        <w:rPr>
          <w:rFonts w:ascii="Arial" w:hAnsi="Arial"/>
          <w:sz w:val="22"/>
          <w:szCs w:val="22"/>
        </w:rPr>
        <w:t>I prefer not to answer</w:t>
      </w:r>
    </w:p>
    <w:p w14:paraId="7FA213D8" w14:textId="77777777" w:rsidR="002D1A56" w:rsidRPr="009A4AC1" w:rsidRDefault="002D1A56" w:rsidP="002D1A56">
      <w:pPr>
        <w:pStyle w:val="ListParagraph"/>
        <w:numPr>
          <w:ilvl w:val="0"/>
          <w:numId w:val="1"/>
        </w:numPr>
        <w:ind w:left="900"/>
        <w:rPr>
          <w:rFonts w:ascii="Arial" w:hAnsi="Arial"/>
          <w:sz w:val="22"/>
          <w:szCs w:val="22"/>
        </w:rPr>
      </w:pPr>
      <w:r w:rsidRPr="009A4AC1">
        <w:rPr>
          <w:rFonts w:ascii="Arial" w:hAnsi="Arial"/>
          <w:sz w:val="22"/>
          <w:szCs w:val="22"/>
        </w:rPr>
        <w:t>LGBTQI (lesbian, gay, bisexual, transgender, queer or questioning, and intersex people)</w:t>
      </w:r>
    </w:p>
    <w:p w14:paraId="6166BB04"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Media professionals</w:t>
      </w:r>
    </w:p>
    <w:p w14:paraId="3D218176"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Native Americans/American Indians</w:t>
      </w:r>
    </w:p>
    <w:p w14:paraId="79FD2B46"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Public health professionals (for example, public health educators and public health students)</w:t>
      </w:r>
    </w:p>
    <w:p w14:paraId="0072136C"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Teachers</w:t>
      </w:r>
    </w:p>
    <w:p w14:paraId="335FB46E"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Tobacco industry representatives (for example, retailers and manufacturers)</w:t>
      </w:r>
    </w:p>
    <w:p w14:paraId="7999C184"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Whites/Caucasians</w:t>
      </w:r>
    </w:p>
    <w:p w14:paraId="1AA1DD54"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Young adults</w:t>
      </w:r>
    </w:p>
    <w:p w14:paraId="4EB49ED4"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Youth/teens</w:t>
      </w:r>
    </w:p>
    <w:p w14:paraId="023E1784"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 xml:space="preserve">Other (please specify): ____________ </w:t>
      </w:r>
      <w:r w:rsidRPr="009A4AC1">
        <w:rPr>
          <w:rFonts w:ascii="Arial" w:hAnsi="Arial"/>
          <w:color w:val="0000FF"/>
          <w:sz w:val="22"/>
          <w:szCs w:val="22"/>
        </w:rPr>
        <w:t>[open-ended text box]</w:t>
      </w:r>
    </w:p>
    <w:p w14:paraId="2318D708"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I don’t know</w:t>
      </w:r>
    </w:p>
    <w:p w14:paraId="0AFE0A9B"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None</w:t>
      </w:r>
    </w:p>
    <w:p w14:paraId="4EE9855E"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I prefer not to answer</w:t>
      </w:r>
    </w:p>
    <w:p w14:paraId="6FAE55AA"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0E1957E4" w14:textId="77777777" w:rsidR="006D21D5" w:rsidRPr="009A4AC1" w:rsidRDefault="006D21D5" w:rsidP="006D21D5">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lang w:eastAsia="ja-JP"/>
        </w:rPr>
        <w:t>[Each survey respondent will view four tobacco education materials—materials will be rotated randomly among respondents. The random rotation will be programmed in the survey software.]</w:t>
      </w:r>
    </w:p>
    <w:p w14:paraId="771709C9" w14:textId="77777777" w:rsidR="00A83A18" w:rsidRPr="009A4AC1" w:rsidRDefault="00A83A18" w:rsidP="006D21D5">
      <w:pPr>
        <w:widowControl w:val="0"/>
        <w:autoSpaceDE w:val="0"/>
        <w:autoSpaceDN w:val="0"/>
        <w:adjustRightInd w:val="0"/>
        <w:rPr>
          <w:rFonts w:ascii="Arial" w:hAnsi="Arial"/>
          <w:b/>
          <w:color w:val="0000FF"/>
          <w:sz w:val="22"/>
          <w:szCs w:val="22"/>
          <w:lang w:eastAsia="ja-JP"/>
        </w:rPr>
      </w:pPr>
    </w:p>
    <w:p w14:paraId="3650F256" w14:textId="37CA2F2D" w:rsidR="00EC3096" w:rsidRPr="009A4AC1" w:rsidRDefault="00EC3096" w:rsidP="006D21D5">
      <w:pPr>
        <w:widowControl w:val="0"/>
        <w:autoSpaceDE w:val="0"/>
        <w:autoSpaceDN w:val="0"/>
        <w:adjustRightInd w:val="0"/>
        <w:rPr>
          <w:rFonts w:ascii="Arial" w:hAnsi="Arial"/>
          <w:b/>
          <w:sz w:val="22"/>
          <w:szCs w:val="22"/>
          <w:lang w:eastAsia="ja-JP"/>
        </w:rPr>
      </w:pPr>
      <w:r w:rsidRPr="00F622B4">
        <w:rPr>
          <w:rFonts w:ascii="Arial" w:hAnsi="Arial"/>
          <w:b/>
          <w:sz w:val="22"/>
          <w:szCs w:val="22"/>
          <w:lang w:eastAsia="ja-JP"/>
        </w:rPr>
        <w:t>Next, you will be shown 4 materials. You will receive questions about the materials. The questions may seem repetitive but are necessary to evaluate the materials.</w:t>
      </w:r>
    </w:p>
    <w:p w14:paraId="7D4D867D"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222D6040" w14:textId="00F40485" w:rsidR="006D21D5" w:rsidRPr="009A4AC1" w:rsidRDefault="006D21D5" w:rsidP="006D21D5">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u w:val="single"/>
          <w:lang w:eastAsia="ja-JP"/>
        </w:rPr>
        <w:t>FIRST</w:t>
      </w:r>
      <w:r w:rsidR="000921F2" w:rsidRPr="009A4AC1">
        <w:rPr>
          <w:rFonts w:ascii="Arial" w:hAnsi="Arial"/>
          <w:b/>
          <w:color w:val="0000FF"/>
          <w:sz w:val="22"/>
          <w:szCs w:val="22"/>
          <w:u w:val="single"/>
          <w:lang w:eastAsia="ja-JP"/>
        </w:rPr>
        <w:t xml:space="preserve"> </w:t>
      </w:r>
      <w:r w:rsidRPr="009A4AC1">
        <w:rPr>
          <w:rFonts w:ascii="Arial" w:hAnsi="Arial"/>
          <w:b/>
          <w:color w:val="0000FF"/>
          <w:sz w:val="22"/>
          <w:szCs w:val="22"/>
          <w:u w:val="single"/>
          <w:lang w:eastAsia="ja-JP"/>
        </w:rPr>
        <w:t>MATERIAL:</w:t>
      </w:r>
      <w:r w:rsidRPr="009A4AC1">
        <w:rPr>
          <w:rFonts w:ascii="Arial" w:hAnsi="Arial"/>
          <w:b/>
          <w:sz w:val="22"/>
          <w:szCs w:val="22"/>
          <w:lang w:eastAsia="ja-JP"/>
        </w:rPr>
        <w:t xml:space="preserve"> </w:t>
      </w:r>
      <w:r w:rsidRPr="009A4AC1">
        <w:rPr>
          <w:rFonts w:ascii="Arial" w:hAnsi="Arial"/>
          <w:b/>
          <w:color w:val="0000FF"/>
          <w:sz w:val="22"/>
          <w:szCs w:val="22"/>
          <w:lang w:eastAsia="ja-JP"/>
        </w:rPr>
        <w:t>This material will appear as a screenshot on the tablet for survey respondents to see. (The CTP staff person at the survey section of the exhibit also will show respondents the hard copy of the materials to which they are reacting.)</w:t>
      </w:r>
    </w:p>
    <w:p w14:paraId="41D22E06"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6D478ABC" w14:textId="6CA23D6A" w:rsidR="00B72427" w:rsidRPr="009A4AC1" w:rsidRDefault="003B4346" w:rsidP="00B72427">
      <w:pPr>
        <w:rPr>
          <w:rFonts w:ascii="Arial" w:hAnsi="Arial"/>
          <w:sz w:val="22"/>
          <w:szCs w:val="22"/>
        </w:rPr>
      </w:pPr>
      <w:r w:rsidRPr="009A4AC1">
        <w:rPr>
          <w:rFonts w:ascii="Arial" w:hAnsi="Arial"/>
          <w:b/>
          <w:sz w:val="22"/>
          <w:szCs w:val="22"/>
          <w:lang w:eastAsia="ja-JP"/>
        </w:rPr>
        <w:t>The next few questions ask you about</w:t>
      </w:r>
      <w:r w:rsidR="000921F2" w:rsidRPr="009A4AC1">
        <w:rPr>
          <w:rFonts w:ascii="Arial" w:hAnsi="Arial"/>
          <w:b/>
          <w:sz w:val="22"/>
          <w:szCs w:val="22"/>
          <w:lang w:eastAsia="ja-JP"/>
        </w:rPr>
        <w:t xml:space="preserve"> your reaction</w:t>
      </w:r>
      <w:r w:rsidRPr="009A4AC1">
        <w:rPr>
          <w:rFonts w:ascii="Arial" w:hAnsi="Arial"/>
          <w:b/>
          <w:sz w:val="22"/>
          <w:szCs w:val="22"/>
          <w:lang w:eastAsia="ja-JP"/>
        </w:rPr>
        <w:t>s</w:t>
      </w:r>
      <w:r w:rsidR="000921F2" w:rsidRPr="009A4AC1">
        <w:rPr>
          <w:rFonts w:ascii="Arial" w:hAnsi="Arial"/>
          <w:b/>
          <w:sz w:val="22"/>
          <w:szCs w:val="22"/>
          <w:lang w:eastAsia="ja-JP"/>
        </w:rPr>
        <w:t xml:space="preserve"> to</w:t>
      </w:r>
      <w:r w:rsidR="00A83A18" w:rsidRPr="009A4AC1">
        <w:rPr>
          <w:rFonts w:ascii="Arial" w:hAnsi="Arial"/>
          <w:b/>
          <w:sz w:val="22"/>
          <w:szCs w:val="22"/>
          <w:lang w:eastAsia="ja-JP"/>
        </w:rPr>
        <w:t xml:space="preserve"> a</w:t>
      </w:r>
      <w:r w:rsidR="000921F2" w:rsidRPr="009A4AC1">
        <w:rPr>
          <w:rFonts w:ascii="Arial" w:hAnsi="Arial"/>
          <w:b/>
          <w:sz w:val="22"/>
          <w:szCs w:val="22"/>
          <w:lang w:eastAsia="ja-JP"/>
        </w:rPr>
        <w:t xml:space="preserve"> </w:t>
      </w:r>
      <w:r w:rsidR="006D21D5" w:rsidRPr="009A4AC1">
        <w:rPr>
          <w:rFonts w:ascii="Arial" w:hAnsi="Arial"/>
          <w:b/>
          <w:sz w:val="22"/>
          <w:szCs w:val="22"/>
          <w:lang w:eastAsia="ja-JP"/>
        </w:rPr>
        <w:t xml:space="preserve">tobacco education </w:t>
      </w:r>
      <w:r w:rsidR="000921F2" w:rsidRPr="009A4AC1">
        <w:rPr>
          <w:rFonts w:ascii="Arial" w:hAnsi="Arial"/>
          <w:b/>
          <w:sz w:val="22"/>
          <w:szCs w:val="22"/>
          <w:lang w:eastAsia="ja-JP"/>
        </w:rPr>
        <w:t>information</w:t>
      </w:r>
      <w:r w:rsidR="00A83A18" w:rsidRPr="009A4AC1">
        <w:rPr>
          <w:rFonts w:ascii="Arial" w:hAnsi="Arial"/>
          <w:b/>
          <w:sz w:val="22"/>
          <w:szCs w:val="22"/>
          <w:lang w:eastAsia="ja-JP"/>
        </w:rPr>
        <w:t xml:space="preserve"> material</w:t>
      </w:r>
      <w:r w:rsidR="006D21D5" w:rsidRPr="009A4AC1">
        <w:rPr>
          <w:rFonts w:ascii="Arial" w:hAnsi="Arial"/>
          <w:b/>
          <w:sz w:val="22"/>
          <w:szCs w:val="22"/>
          <w:lang w:eastAsia="ja-JP"/>
        </w:rPr>
        <w:t>.</w:t>
      </w:r>
      <w:r w:rsidR="00B72427" w:rsidRPr="009A4AC1">
        <w:rPr>
          <w:rFonts w:ascii="Arial" w:hAnsi="Arial"/>
          <w:b/>
          <w:bCs/>
          <w:color w:val="222222"/>
          <w:sz w:val="22"/>
          <w:szCs w:val="22"/>
        </w:rPr>
        <w:t xml:space="preserve"> </w:t>
      </w:r>
      <w:r w:rsidR="00B72427" w:rsidRPr="009A4AC1">
        <w:rPr>
          <w:rFonts w:ascii="Arial" w:hAnsi="Arial"/>
          <w:b/>
          <w:bCs/>
          <w:sz w:val="22"/>
          <w:szCs w:val="22"/>
        </w:rPr>
        <w:t>Please ask the CTP booth staff person to show you this material in print.</w:t>
      </w:r>
    </w:p>
    <w:p w14:paraId="373C6D8D" w14:textId="2BF2ED35" w:rsidR="006D21D5" w:rsidRPr="009A4AC1" w:rsidRDefault="006D21D5" w:rsidP="006D21D5">
      <w:pPr>
        <w:widowControl w:val="0"/>
        <w:autoSpaceDE w:val="0"/>
        <w:autoSpaceDN w:val="0"/>
        <w:adjustRightInd w:val="0"/>
        <w:rPr>
          <w:rFonts w:ascii="Arial" w:hAnsi="Arial"/>
          <w:b/>
          <w:sz w:val="22"/>
          <w:szCs w:val="22"/>
          <w:lang w:eastAsia="ja-JP"/>
        </w:rPr>
      </w:pPr>
    </w:p>
    <w:p w14:paraId="51152A27" w14:textId="271AF3BC" w:rsidR="006D21D5" w:rsidRPr="009A4AC1" w:rsidRDefault="00B72427" w:rsidP="006D21D5">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lang w:eastAsia="ja-JP"/>
        </w:rPr>
        <w:t xml:space="preserve"> </w:t>
      </w:r>
      <w:r w:rsidR="006D21D5" w:rsidRPr="009A4AC1">
        <w:rPr>
          <w:rFonts w:ascii="Arial" w:hAnsi="Arial"/>
          <w:b/>
          <w:color w:val="0000FF"/>
          <w:sz w:val="22"/>
          <w:szCs w:val="22"/>
          <w:lang w:eastAsia="ja-JP"/>
        </w:rPr>
        <w:t>[First randomly selected material appears as a screen shot here.]</w:t>
      </w:r>
    </w:p>
    <w:p w14:paraId="33FF0AC9"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35F05764" w14:textId="7EEC9973" w:rsidR="00FD0CCC" w:rsidRPr="009A4AC1" w:rsidRDefault="00FD0CCC" w:rsidP="00FD0CCC">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4. Have you seen this material before?</w:t>
      </w:r>
    </w:p>
    <w:p w14:paraId="60556015" w14:textId="77777777" w:rsidR="00FD0CCC" w:rsidRPr="009A4AC1" w:rsidRDefault="00FD0CCC" w:rsidP="00FD0CCC">
      <w:pPr>
        <w:ind w:left="270"/>
        <w:rPr>
          <w:rFonts w:ascii="Arial" w:hAnsi="Arial"/>
          <w:sz w:val="22"/>
          <w:szCs w:val="22"/>
        </w:rPr>
      </w:pPr>
      <w:r w:rsidRPr="009A4AC1">
        <w:rPr>
          <w:rFonts w:ascii="Arial" w:hAnsi="Arial"/>
          <w:color w:val="000000"/>
          <w:sz w:val="22"/>
          <w:szCs w:val="22"/>
        </w:rPr>
        <w:t>Please select the response option that best applies to you:</w:t>
      </w:r>
    </w:p>
    <w:p w14:paraId="4653EDC7" w14:textId="6F1EAE1E"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Yes</w:t>
      </w:r>
    </w:p>
    <w:p w14:paraId="1CD5D791" w14:textId="3C408CC1"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No</w:t>
      </w:r>
    </w:p>
    <w:p w14:paraId="70F9E23A"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3D68CF78"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16716844" w14:textId="77777777" w:rsidR="00FD0CCC" w:rsidRPr="009A4AC1" w:rsidRDefault="00FD0CCC" w:rsidP="006D21D5">
      <w:pPr>
        <w:widowControl w:val="0"/>
        <w:autoSpaceDE w:val="0"/>
        <w:autoSpaceDN w:val="0"/>
        <w:adjustRightInd w:val="0"/>
        <w:rPr>
          <w:rFonts w:ascii="Arial" w:hAnsi="Arial"/>
          <w:b/>
          <w:sz w:val="22"/>
          <w:szCs w:val="22"/>
          <w:lang w:eastAsia="ja-JP"/>
        </w:rPr>
      </w:pPr>
    </w:p>
    <w:p w14:paraId="5A4D9B15" w14:textId="14F99296" w:rsidR="006D21D5" w:rsidRPr="009A4AC1" w:rsidRDefault="00FD0CCC"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5</w:t>
      </w:r>
      <w:r w:rsidR="006D21D5" w:rsidRPr="009A4AC1">
        <w:rPr>
          <w:rFonts w:ascii="Arial" w:hAnsi="Arial"/>
          <w:b/>
          <w:sz w:val="22"/>
          <w:szCs w:val="22"/>
          <w:lang w:eastAsia="ja-JP"/>
        </w:rPr>
        <w:t>. To what extent does this material provide NEW information to you?</w:t>
      </w:r>
    </w:p>
    <w:p w14:paraId="6E435B34" w14:textId="77777777" w:rsidR="006D21D5" w:rsidRPr="009A4AC1" w:rsidRDefault="006D21D5" w:rsidP="006D21D5">
      <w:pPr>
        <w:ind w:left="270"/>
        <w:rPr>
          <w:rFonts w:ascii="Arial" w:hAnsi="Arial"/>
          <w:sz w:val="22"/>
          <w:szCs w:val="22"/>
        </w:rPr>
      </w:pPr>
      <w:r w:rsidRPr="009A4AC1">
        <w:rPr>
          <w:rFonts w:ascii="Arial" w:hAnsi="Arial"/>
          <w:color w:val="000000"/>
          <w:sz w:val="22"/>
          <w:szCs w:val="22"/>
        </w:rPr>
        <w:t>Please select the response option that best applies to you:</w:t>
      </w:r>
    </w:p>
    <w:p w14:paraId="290ECD48" w14:textId="42013960" w:rsidR="006D21D5" w:rsidRPr="009A4AC1" w:rsidRDefault="008E0DA3" w:rsidP="006D21D5">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w:t>
      </w:r>
      <w:r w:rsidR="006D21D5" w:rsidRPr="009A4AC1">
        <w:rPr>
          <w:rFonts w:ascii="Arial" w:hAnsi="Arial"/>
          <w:sz w:val="22"/>
          <w:szCs w:val="22"/>
          <w:lang w:eastAsia="ja-JP"/>
        </w:rPr>
        <w:t xml:space="preserve"> new information</w:t>
      </w:r>
    </w:p>
    <w:p w14:paraId="37E61282" w14:textId="2B6602D5" w:rsidR="006D21D5" w:rsidRPr="009A4AC1" w:rsidRDefault="008E0DA3" w:rsidP="006D21D5">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w:t>
      </w:r>
      <w:r w:rsidR="006D21D5" w:rsidRPr="009A4AC1">
        <w:rPr>
          <w:rFonts w:ascii="Arial" w:hAnsi="Arial"/>
          <w:sz w:val="22"/>
          <w:szCs w:val="22"/>
          <w:lang w:eastAsia="ja-JP"/>
        </w:rPr>
        <w:t xml:space="preserve"> new information</w:t>
      </w:r>
    </w:p>
    <w:p w14:paraId="1060C66B" w14:textId="7BCFEB10" w:rsidR="006D21D5" w:rsidRPr="009A4AC1" w:rsidRDefault="008E0DA3" w:rsidP="006D21D5">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w:t>
      </w:r>
      <w:r w:rsidR="006D21D5" w:rsidRPr="009A4AC1">
        <w:rPr>
          <w:rFonts w:ascii="Arial" w:hAnsi="Arial"/>
          <w:sz w:val="22"/>
          <w:szCs w:val="22"/>
          <w:lang w:eastAsia="ja-JP"/>
        </w:rPr>
        <w:t xml:space="preserve"> new information</w:t>
      </w:r>
    </w:p>
    <w:p w14:paraId="384C1B85" w14:textId="7279B427" w:rsidR="008E0DA3" w:rsidRPr="009A4AC1" w:rsidRDefault="008E0DA3" w:rsidP="006D21D5">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25% new information</w:t>
      </w:r>
    </w:p>
    <w:p w14:paraId="5AC8834C" w14:textId="4402DF6E" w:rsidR="008E0DA3" w:rsidRPr="009A4AC1" w:rsidRDefault="008E0DA3" w:rsidP="006D21D5">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0% (no) new information</w:t>
      </w:r>
    </w:p>
    <w:p w14:paraId="6BA8AB65" w14:textId="77777777" w:rsidR="006D21D5" w:rsidRPr="009A4AC1" w:rsidRDefault="006D21D5" w:rsidP="006D21D5">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40C42832" w14:textId="77777777" w:rsidR="006D21D5" w:rsidRPr="009A4AC1" w:rsidRDefault="006D21D5" w:rsidP="006D21D5">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4046CC39" w14:textId="77777777" w:rsidR="006D21D5" w:rsidRPr="009A4AC1" w:rsidRDefault="006D21D5" w:rsidP="006D21D5">
      <w:pPr>
        <w:widowControl w:val="0"/>
        <w:autoSpaceDE w:val="0"/>
        <w:autoSpaceDN w:val="0"/>
        <w:adjustRightInd w:val="0"/>
        <w:rPr>
          <w:rFonts w:ascii="Arial" w:hAnsi="Arial"/>
          <w:sz w:val="22"/>
          <w:szCs w:val="22"/>
          <w:lang w:eastAsia="ja-JP"/>
        </w:rPr>
      </w:pPr>
    </w:p>
    <w:p w14:paraId="77157A2D" w14:textId="565C5727" w:rsidR="006D21D5" w:rsidRPr="009A4AC1" w:rsidRDefault="00FD0CCC"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6</w:t>
      </w:r>
      <w:r w:rsidR="006D21D5" w:rsidRPr="009A4AC1">
        <w:rPr>
          <w:rFonts w:ascii="Arial" w:hAnsi="Arial"/>
          <w:b/>
          <w:sz w:val="22"/>
          <w:szCs w:val="22"/>
          <w:lang w:eastAsia="ja-JP"/>
        </w:rPr>
        <w:t>. To what extent is this material USEFUL to you?</w:t>
      </w:r>
    </w:p>
    <w:p w14:paraId="0DFCF787" w14:textId="77777777" w:rsidR="006D21D5" w:rsidRPr="009A4AC1" w:rsidRDefault="006D21D5" w:rsidP="006D21D5">
      <w:pPr>
        <w:ind w:left="900" w:hanging="630"/>
        <w:rPr>
          <w:rFonts w:ascii="Arial" w:hAnsi="Arial"/>
          <w:sz w:val="22"/>
          <w:szCs w:val="22"/>
        </w:rPr>
      </w:pPr>
      <w:r w:rsidRPr="009A4AC1">
        <w:rPr>
          <w:rFonts w:ascii="Arial" w:hAnsi="Arial"/>
          <w:color w:val="000000"/>
          <w:sz w:val="22"/>
          <w:szCs w:val="22"/>
        </w:rPr>
        <w:t>Please select the response option that best applies to you:</w:t>
      </w:r>
    </w:p>
    <w:p w14:paraId="30D2A563" w14:textId="03FE15EC"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100% (all) </w:t>
      </w:r>
      <w:r w:rsidR="00E57CB2" w:rsidRPr="009A4AC1">
        <w:rPr>
          <w:rFonts w:ascii="Arial" w:hAnsi="Arial"/>
          <w:sz w:val="22"/>
          <w:szCs w:val="22"/>
          <w:lang w:eastAsia="ja-JP"/>
        </w:rPr>
        <w:t>useful</w:t>
      </w:r>
      <w:r w:rsidRPr="009A4AC1">
        <w:rPr>
          <w:rFonts w:ascii="Arial" w:hAnsi="Arial"/>
          <w:sz w:val="22"/>
          <w:szCs w:val="22"/>
          <w:lang w:eastAsia="ja-JP"/>
        </w:rPr>
        <w:t xml:space="preserve"> information</w:t>
      </w:r>
    </w:p>
    <w:p w14:paraId="1C1F9C63" w14:textId="4C71D431"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75% </w:t>
      </w:r>
      <w:r w:rsidR="00E57CB2" w:rsidRPr="009A4AC1">
        <w:rPr>
          <w:rFonts w:ascii="Arial" w:hAnsi="Arial"/>
          <w:sz w:val="22"/>
          <w:szCs w:val="22"/>
          <w:lang w:eastAsia="ja-JP"/>
        </w:rPr>
        <w:t xml:space="preserve">useful </w:t>
      </w:r>
      <w:r w:rsidRPr="009A4AC1">
        <w:rPr>
          <w:rFonts w:ascii="Arial" w:hAnsi="Arial"/>
          <w:sz w:val="22"/>
          <w:szCs w:val="22"/>
          <w:lang w:eastAsia="ja-JP"/>
        </w:rPr>
        <w:t>information</w:t>
      </w:r>
    </w:p>
    <w:p w14:paraId="03BF3824" w14:textId="29997DCA"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50% </w:t>
      </w:r>
      <w:r w:rsidR="00E57CB2" w:rsidRPr="009A4AC1">
        <w:rPr>
          <w:rFonts w:ascii="Arial" w:hAnsi="Arial"/>
          <w:sz w:val="22"/>
          <w:szCs w:val="22"/>
          <w:lang w:eastAsia="ja-JP"/>
        </w:rPr>
        <w:t xml:space="preserve">useful </w:t>
      </w:r>
      <w:r w:rsidRPr="009A4AC1">
        <w:rPr>
          <w:rFonts w:ascii="Arial" w:hAnsi="Arial"/>
          <w:sz w:val="22"/>
          <w:szCs w:val="22"/>
          <w:lang w:eastAsia="ja-JP"/>
        </w:rPr>
        <w:t>information</w:t>
      </w:r>
    </w:p>
    <w:p w14:paraId="59D97D11" w14:textId="1B7F62E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00E57CB2" w:rsidRPr="009A4AC1">
        <w:rPr>
          <w:rFonts w:ascii="Arial" w:hAnsi="Arial"/>
          <w:sz w:val="22"/>
          <w:szCs w:val="22"/>
          <w:lang w:eastAsia="ja-JP"/>
        </w:rPr>
        <w:t xml:space="preserve">useful </w:t>
      </w:r>
      <w:r w:rsidRPr="009A4AC1">
        <w:rPr>
          <w:rFonts w:ascii="Arial" w:hAnsi="Arial"/>
          <w:sz w:val="22"/>
          <w:szCs w:val="22"/>
        </w:rPr>
        <w:t>information</w:t>
      </w:r>
    </w:p>
    <w:p w14:paraId="079FD3AA" w14:textId="43A4885D"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00E57CB2" w:rsidRPr="009A4AC1">
        <w:rPr>
          <w:rFonts w:ascii="Arial" w:hAnsi="Arial"/>
          <w:sz w:val="22"/>
          <w:szCs w:val="22"/>
          <w:lang w:eastAsia="ja-JP"/>
        </w:rPr>
        <w:t xml:space="preserve">useful </w:t>
      </w:r>
      <w:r w:rsidRPr="009A4AC1">
        <w:rPr>
          <w:rFonts w:ascii="Arial" w:hAnsi="Arial"/>
          <w:sz w:val="22"/>
          <w:szCs w:val="22"/>
        </w:rPr>
        <w:t>information</w:t>
      </w:r>
    </w:p>
    <w:p w14:paraId="1987D61C"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0B2DB03D"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4F90C555"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7FEF2FCE" w14:textId="1CC822D7" w:rsidR="006D21D5" w:rsidRPr="009A4AC1" w:rsidRDefault="00FD0CCC"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7</w:t>
      </w:r>
      <w:r w:rsidR="006D21D5" w:rsidRPr="009A4AC1">
        <w:rPr>
          <w:rFonts w:ascii="Arial" w:hAnsi="Arial"/>
          <w:b/>
          <w:sz w:val="22"/>
          <w:szCs w:val="22"/>
          <w:lang w:eastAsia="ja-JP"/>
        </w:rPr>
        <w:t>. How EASY TO UNDERSTAND is this material to you?</w:t>
      </w:r>
    </w:p>
    <w:p w14:paraId="160A018D" w14:textId="77777777" w:rsidR="006D21D5" w:rsidRPr="009A4AC1" w:rsidRDefault="006D21D5" w:rsidP="006D21D5">
      <w:pPr>
        <w:ind w:left="270"/>
        <w:rPr>
          <w:rFonts w:ascii="Arial" w:hAnsi="Arial"/>
          <w:sz w:val="22"/>
          <w:szCs w:val="22"/>
        </w:rPr>
      </w:pPr>
      <w:r w:rsidRPr="009A4AC1">
        <w:rPr>
          <w:rFonts w:ascii="Arial" w:hAnsi="Arial"/>
          <w:color w:val="000000"/>
          <w:sz w:val="22"/>
          <w:szCs w:val="22"/>
        </w:rPr>
        <w:t>Please select the response option that best applies to you:</w:t>
      </w:r>
    </w:p>
    <w:p w14:paraId="72CED33F" w14:textId="6819B863"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100% (all) </w:t>
      </w:r>
      <w:r w:rsidR="0094736F" w:rsidRPr="009A4AC1">
        <w:rPr>
          <w:rFonts w:ascii="Arial" w:hAnsi="Arial"/>
          <w:sz w:val="22"/>
          <w:szCs w:val="22"/>
          <w:lang w:eastAsia="ja-JP"/>
        </w:rPr>
        <w:t>easy to understand</w:t>
      </w:r>
      <w:r w:rsidRPr="009A4AC1">
        <w:rPr>
          <w:rFonts w:ascii="Arial" w:hAnsi="Arial"/>
          <w:sz w:val="22"/>
          <w:szCs w:val="22"/>
          <w:lang w:eastAsia="ja-JP"/>
        </w:rPr>
        <w:t xml:space="preserve"> information</w:t>
      </w:r>
    </w:p>
    <w:p w14:paraId="038B15D8" w14:textId="0D08D4A3"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75% </w:t>
      </w:r>
      <w:r w:rsidR="00E57CB2" w:rsidRPr="009A4AC1">
        <w:rPr>
          <w:rFonts w:ascii="Arial" w:hAnsi="Arial"/>
          <w:sz w:val="22"/>
          <w:szCs w:val="22"/>
          <w:lang w:eastAsia="ja-JP"/>
        </w:rPr>
        <w:t>easy to understand</w:t>
      </w:r>
      <w:r w:rsidRPr="009A4AC1">
        <w:rPr>
          <w:rFonts w:ascii="Arial" w:hAnsi="Arial"/>
          <w:sz w:val="22"/>
          <w:szCs w:val="22"/>
          <w:lang w:eastAsia="ja-JP"/>
        </w:rPr>
        <w:t xml:space="preserve"> information</w:t>
      </w:r>
    </w:p>
    <w:p w14:paraId="09D1BFFC" w14:textId="7A558599"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50% </w:t>
      </w:r>
      <w:r w:rsidR="00E57CB2" w:rsidRPr="009A4AC1">
        <w:rPr>
          <w:rFonts w:ascii="Arial" w:hAnsi="Arial"/>
          <w:sz w:val="22"/>
          <w:szCs w:val="22"/>
          <w:lang w:eastAsia="ja-JP"/>
        </w:rPr>
        <w:t xml:space="preserve">easy to understand </w:t>
      </w:r>
      <w:r w:rsidRPr="009A4AC1">
        <w:rPr>
          <w:rFonts w:ascii="Arial" w:hAnsi="Arial"/>
          <w:sz w:val="22"/>
          <w:szCs w:val="22"/>
          <w:lang w:eastAsia="ja-JP"/>
        </w:rPr>
        <w:t>information</w:t>
      </w:r>
    </w:p>
    <w:p w14:paraId="4EBEE915" w14:textId="36ED8014"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00E57CB2" w:rsidRPr="009A4AC1">
        <w:rPr>
          <w:rFonts w:ascii="Arial" w:hAnsi="Arial"/>
          <w:sz w:val="22"/>
          <w:szCs w:val="22"/>
          <w:lang w:eastAsia="ja-JP"/>
        </w:rPr>
        <w:t xml:space="preserve">easy to understand </w:t>
      </w:r>
      <w:r w:rsidRPr="009A4AC1">
        <w:rPr>
          <w:rFonts w:ascii="Arial" w:hAnsi="Arial"/>
          <w:sz w:val="22"/>
          <w:szCs w:val="22"/>
        </w:rPr>
        <w:t>information</w:t>
      </w:r>
    </w:p>
    <w:p w14:paraId="0D00AFDC" w14:textId="417558D1"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00E57CB2" w:rsidRPr="009A4AC1">
        <w:rPr>
          <w:rFonts w:ascii="Arial" w:hAnsi="Arial"/>
          <w:sz w:val="22"/>
          <w:szCs w:val="22"/>
          <w:lang w:eastAsia="ja-JP"/>
        </w:rPr>
        <w:t xml:space="preserve">easy to understand </w:t>
      </w:r>
      <w:r w:rsidRPr="009A4AC1">
        <w:rPr>
          <w:rFonts w:ascii="Arial" w:hAnsi="Arial"/>
          <w:sz w:val="22"/>
          <w:szCs w:val="22"/>
        </w:rPr>
        <w:t>information</w:t>
      </w:r>
    </w:p>
    <w:p w14:paraId="6E674D9B"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0C19267A"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23801AE6"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65C3452B" w14:textId="77777777" w:rsidR="00A83A18" w:rsidRPr="009A4AC1" w:rsidRDefault="006D21D5" w:rsidP="00A83A18">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u w:val="single"/>
          <w:lang w:eastAsia="ja-JP"/>
        </w:rPr>
        <w:t xml:space="preserve">SECOND MATERIAL: </w:t>
      </w:r>
      <w:r w:rsidR="00A83A18" w:rsidRPr="009A4AC1">
        <w:rPr>
          <w:rFonts w:ascii="Arial" w:hAnsi="Arial"/>
          <w:b/>
          <w:color w:val="0000FF"/>
          <w:sz w:val="22"/>
          <w:szCs w:val="22"/>
          <w:lang w:eastAsia="ja-JP"/>
        </w:rPr>
        <w:t>This material will appear as a screenshot on the tablet for survey respondents to see. (The CTP staff person at the survey section of the exhibit also will show respondents the hard copy of the materials to which they are reacting.)</w:t>
      </w:r>
    </w:p>
    <w:p w14:paraId="59DC6E14" w14:textId="6E69A3F1" w:rsidR="006D21D5" w:rsidRPr="009A4AC1" w:rsidRDefault="006D21D5" w:rsidP="006D21D5">
      <w:pPr>
        <w:widowControl w:val="0"/>
        <w:autoSpaceDE w:val="0"/>
        <w:autoSpaceDN w:val="0"/>
        <w:adjustRightInd w:val="0"/>
        <w:rPr>
          <w:rFonts w:ascii="Arial" w:hAnsi="Arial"/>
          <w:b/>
          <w:sz w:val="22"/>
          <w:szCs w:val="22"/>
          <w:lang w:eastAsia="ja-JP"/>
        </w:rPr>
      </w:pPr>
      <w:r w:rsidRPr="009A4AC1" w:rsidDel="00EF6F5E">
        <w:rPr>
          <w:rFonts w:ascii="Arial" w:hAnsi="Arial"/>
          <w:b/>
          <w:color w:val="0000FF"/>
          <w:sz w:val="22"/>
          <w:szCs w:val="22"/>
          <w:lang w:eastAsia="ja-JP"/>
        </w:rPr>
        <w:t xml:space="preserve"> </w:t>
      </w:r>
    </w:p>
    <w:p w14:paraId="747E9FA1" w14:textId="77777777" w:rsidR="00B72427" w:rsidRPr="009A4AC1" w:rsidRDefault="00B72427" w:rsidP="00B72427">
      <w:pPr>
        <w:rPr>
          <w:rFonts w:ascii="Arial" w:hAnsi="Arial"/>
          <w:sz w:val="22"/>
          <w:szCs w:val="22"/>
        </w:rPr>
      </w:pPr>
      <w:r w:rsidRPr="009A4AC1">
        <w:rPr>
          <w:rFonts w:ascii="Arial" w:hAnsi="Arial"/>
          <w:b/>
          <w:sz w:val="22"/>
          <w:szCs w:val="22"/>
          <w:lang w:eastAsia="ja-JP"/>
        </w:rPr>
        <w:t>The next few questions ask you about your reactions to a tobacco education information material.</w:t>
      </w:r>
      <w:r w:rsidRPr="009A4AC1">
        <w:rPr>
          <w:rFonts w:ascii="Arial" w:hAnsi="Arial"/>
          <w:b/>
          <w:bCs/>
          <w:color w:val="222222"/>
          <w:sz w:val="22"/>
          <w:szCs w:val="22"/>
        </w:rPr>
        <w:t xml:space="preserve"> </w:t>
      </w:r>
      <w:r w:rsidRPr="009A4AC1">
        <w:rPr>
          <w:rFonts w:ascii="Arial" w:hAnsi="Arial"/>
          <w:b/>
          <w:bCs/>
          <w:sz w:val="22"/>
          <w:szCs w:val="22"/>
        </w:rPr>
        <w:t>Please ask the CTP booth staff person to show you this material in print.</w:t>
      </w:r>
    </w:p>
    <w:p w14:paraId="28B86051"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4453CC7B" w14:textId="7D237AB6" w:rsidR="006D21D5" w:rsidRPr="009A4AC1" w:rsidRDefault="00A83A18" w:rsidP="006D21D5">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lang w:eastAsia="ja-JP"/>
        </w:rPr>
        <w:t>[</w:t>
      </w:r>
      <w:r w:rsidR="006D21D5" w:rsidRPr="009A4AC1">
        <w:rPr>
          <w:rFonts w:ascii="Arial" w:hAnsi="Arial"/>
          <w:b/>
          <w:color w:val="0000FF"/>
          <w:sz w:val="22"/>
          <w:szCs w:val="22"/>
          <w:lang w:eastAsia="ja-JP"/>
        </w:rPr>
        <w:t>Second randomly selected material appears as a screen shot here.]</w:t>
      </w:r>
    </w:p>
    <w:p w14:paraId="062E1E65" w14:textId="77777777" w:rsidR="00FD0CCC" w:rsidRPr="009A4AC1" w:rsidRDefault="00FD0CCC" w:rsidP="00FD0CCC">
      <w:pPr>
        <w:widowControl w:val="0"/>
        <w:autoSpaceDE w:val="0"/>
        <w:autoSpaceDN w:val="0"/>
        <w:adjustRightInd w:val="0"/>
        <w:rPr>
          <w:rFonts w:ascii="Arial" w:hAnsi="Arial"/>
          <w:b/>
          <w:sz w:val="22"/>
          <w:szCs w:val="22"/>
          <w:lang w:eastAsia="ja-JP"/>
        </w:rPr>
      </w:pPr>
    </w:p>
    <w:p w14:paraId="197F1E3F" w14:textId="18797299" w:rsidR="00FD0CCC" w:rsidRPr="009A4AC1" w:rsidRDefault="00FD0CCC" w:rsidP="00FD0CCC">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8. Have you seen this material before?</w:t>
      </w:r>
    </w:p>
    <w:p w14:paraId="3CB80EB5" w14:textId="77777777" w:rsidR="00FD0CCC" w:rsidRPr="009A4AC1" w:rsidRDefault="00FD0CCC" w:rsidP="00FD0CCC">
      <w:pPr>
        <w:ind w:left="270"/>
        <w:rPr>
          <w:rFonts w:ascii="Arial" w:hAnsi="Arial"/>
          <w:sz w:val="22"/>
          <w:szCs w:val="22"/>
        </w:rPr>
      </w:pPr>
      <w:r w:rsidRPr="009A4AC1">
        <w:rPr>
          <w:rFonts w:ascii="Arial" w:hAnsi="Arial"/>
          <w:color w:val="000000"/>
          <w:sz w:val="22"/>
          <w:szCs w:val="22"/>
        </w:rPr>
        <w:t>Please select the response option that best applies to you:</w:t>
      </w:r>
    </w:p>
    <w:p w14:paraId="7C191BF4"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Yes</w:t>
      </w:r>
    </w:p>
    <w:p w14:paraId="6A52568D"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No</w:t>
      </w:r>
    </w:p>
    <w:p w14:paraId="73CF4340"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7153DAE5"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39016BB8" w14:textId="77777777" w:rsidR="00FD0CCC" w:rsidRPr="009A4AC1" w:rsidRDefault="00FD0CCC" w:rsidP="00FD0CCC">
      <w:pPr>
        <w:widowControl w:val="0"/>
        <w:autoSpaceDE w:val="0"/>
        <w:autoSpaceDN w:val="0"/>
        <w:adjustRightInd w:val="0"/>
        <w:rPr>
          <w:rFonts w:ascii="Arial" w:hAnsi="Arial"/>
          <w:b/>
          <w:sz w:val="22"/>
          <w:szCs w:val="22"/>
          <w:lang w:eastAsia="ja-JP"/>
        </w:rPr>
      </w:pPr>
    </w:p>
    <w:p w14:paraId="5227D3C1" w14:textId="5C4D0671" w:rsidR="006D21D5" w:rsidRPr="009A4AC1" w:rsidRDefault="00FD0CCC"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9</w:t>
      </w:r>
      <w:r w:rsidR="006D21D5" w:rsidRPr="009A4AC1">
        <w:rPr>
          <w:rFonts w:ascii="Arial" w:hAnsi="Arial"/>
          <w:b/>
          <w:sz w:val="22"/>
          <w:szCs w:val="22"/>
          <w:lang w:eastAsia="ja-JP"/>
        </w:rPr>
        <w:t>. To what extent does this material provide NEW information to you?</w:t>
      </w:r>
    </w:p>
    <w:p w14:paraId="5CF38082" w14:textId="77777777" w:rsidR="006D21D5" w:rsidRPr="009A4AC1" w:rsidRDefault="006D21D5" w:rsidP="006D21D5">
      <w:pPr>
        <w:ind w:left="270"/>
        <w:rPr>
          <w:rFonts w:ascii="Arial" w:hAnsi="Arial"/>
          <w:sz w:val="22"/>
          <w:szCs w:val="22"/>
        </w:rPr>
      </w:pPr>
      <w:r w:rsidRPr="009A4AC1">
        <w:rPr>
          <w:rFonts w:ascii="Arial" w:hAnsi="Arial"/>
          <w:color w:val="000000"/>
          <w:sz w:val="22"/>
          <w:szCs w:val="22"/>
        </w:rPr>
        <w:t>Please select the response option that best applies to you:</w:t>
      </w:r>
    </w:p>
    <w:p w14:paraId="3BE5D0D7"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new information</w:t>
      </w:r>
    </w:p>
    <w:p w14:paraId="7A899C9F"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new information</w:t>
      </w:r>
    </w:p>
    <w:p w14:paraId="0C4A7BC6"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new information</w:t>
      </w:r>
    </w:p>
    <w:p w14:paraId="207AFFB9"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25% new information</w:t>
      </w:r>
    </w:p>
    <w:p w14:paraId="29B116CD"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0% (no) new information</w:t>
      </w:r>
    </w:p>
    <w:p w14:paraId="09C491F7"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55205BE3"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0F0AD464" w14:textId="77777777" w:rsidR="006D21D5" w:rsidRPr="009A4AC1" w:rsidRDefault="006D21D5" w:rsidP="006D21D5">
      <w:pPr>
        <w:widowControl w:val="0"/>
        <w:autoSpaceDE w:val="0"/>
        <w:autoSpaceDN w:val="0"/>
        <w:adjustRightInd w:val="0"/>
        <w:rPr>
          <w:rFonts w:ascii="Arial" w:hAnsi="Arial"/>
          <w:sz w:val="22"/>
          <w:szCs w:val="22"/>
          <w:lang w:eastAsia="ja-JP"/>
        </w:rPr>
      </w:pPr>
    </w:p>
    <w:p w14:paraId="2D82B65B" w14:textId="31D76C25" w:rsidR="006D21D5" w:rsidRPr="009A4AC1" w:rsidRDefault="00FD0CCC"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10</w:t>
      </w:r>
      <w:r w:rsidR="006D21D5" w:rsidRPr="009A4AC1">
        <w:rPr>
          <w:rFonts w:ascii="Arial" w:hAnsi="Arial"/>
          <w:b/>
          <w:sz w:val="22"/>
          <w:szCs w:val="22"/>
          <w:lang w:eastAsia="ja-JP"/>
        </w:rPr>
        <w:t>. To what extent is this material USEFUL to you?</w:t>
      </w:r>
    </w:p>
    <w:p w14:paraId="0A9A7E9E" w14:textId="77777777" w:rsidR="006D21D5" w:rsidRPr="009A4AC1" w:rsidRDefault="006D21D5" w:rsidP="006D21D5">
      <w:pPr>
        <w:ind w:left="900" w:hanging="630"/>
        <w:rPr>
          <w:rFonts w:ascii="Arial" w:hAnsi="Arial"/>
          <w:sz w:val="22"/>
          <w:szCs w:val="22"/>
        </w:rPr>
      </w:pPr>
      <w:r w:rsidRPr="009A4AC1">
        <w:rPr>
          <w:rFonts w:ascii="Arial" w:hAnsi="Arial"/>
          <w:color w:val="000000"/>
          <w:sz w:val="22"/>
          <w:szCs w:val="22"/>
        </w:rPr>
        <w:t>Please select the response option that best applies to you:]</w:t>
      </w:r>
      <w:r w:rsidRPr="009A4AC1" w:rsidDel="00AD4810">
        <w:rPr>
          <w:rFonts w:ascii="Arial" w:hAnsi="Arial"/>
          <w:b/>
          <w:color w:val="000000"/>
          <w:sz w:val="22"/>
          <w:szCs w:val="22"/>
        </w:rPr>
        <w:t xml:space="preserve"> </w:t>
      </w:r>
    </w:p>
    <w:p w14:paraId="7CB2E9B0"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useful information</w:t>
      </w:r>
    </w:p>
    <w:p w14:paraId="76BC109A"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useful information</w:t>
      </w:r>
    </w:p>
    <w:p w14:paraId="27D5D3F7"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useful information</w:t>
      </w:r>
    </w:p>
    <w:p w14:paraId="5131737C"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Pr="009A4AC1">
        <w:rPr>
          <w:rFonts w:ascii="Arial" w:hAnsi="Arial"/>
          <w:sz w:val="22"/>
          <w:szCs w:val="22"/>
          <w:lang w:eastAsia="ja-JP"/>
        </w:rPr>
        <w:t xml:space="preserve">useful </w:t>
      </w:r>
      <w:r w:rsidRPr="009A4AC1">
        <w:rPr>
          <w:rFonts w:ascii="Arial" w:hAnsi="Arial"/>
          <w:sz w:val="22"/>
          <w:szCs w:val="22"/>
        </w:rPr>
        <w:t>information</w:t>
      </w:r>
    </w:p>
    <w:p w14:paraId="71284432"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Pr="009A4AC1">
        <w:rPr>
          <w:rFonts w:ascii="Arial" w:hAnsi="Arial"/>
          <w:sz w:val="22"/>
          <w:szCs w:val="22"/>
          <w:lang w:eastAsia="ja-JP"/>
        </w:rPr>
        <w:t xml:space="preserve">useful </w:t>
      </w:r>
      <w:r w:rsidRPr="009A4AC1">
        <w:rPr>
          <w:rFonts w:ascii="Arial" w:hAnsi="Arial"/>
          <w:sz w:val="22"/>
          <w:szCs w:val="22"/>
        </w:rPr>
        <w:t>information</w:t>
      </w:r>
    </w:p>
    <w:p w14:paraId="3AF19047"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6038C64A"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5385864C"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447DF231" w14:textId="6D02F48F" w:rsidR="006D21D5" w:rsidRPr="009A4AC1" w:rsidRDefault="00FD0CCC"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11</w:t>
      </w:r>
      <w:r w:rsidR="006D21D5" w:rsidRPr="009A4AC1">
        <w:rPr>
          <w:rFonts w:ascii="Arial" w:hAnsi="Arial"/>
          <w:b/>
          <w:sz w:val="22"/>
          <w:szCs w:val="22"/>
          <w:lang w:eastAsia="ja-JP"/>
        </w:rPr>
        <w:t>. How EASY TO UNDERSTAND is this material to you?</w:t>
      </w:r>
    </w:p>
    <w:p w14:paraId="2EC120D0" w14:textId="77777777" w:rsidR="006D21D5" w:rsidRPr="009A4AC1" w:rsidRDefault="006D21D5" w:rsidP="006D21D5">
      <w:pPr>
        <w:ind w:firstLine="270"/>
        <w:rPr>
          <w:rFonts w:ascii="Arial" w:hAnsi="Arial"/>
          <w:sz w:val="22"/>
          <w:szCs w:val="22"/>
        </w:rPr>
      </w:pPr>
      <w:r w:rsidRPr="009A4AC1">
        <w:rPr>
          <w:rFonts w:ascii="Arial" w:hAnsi="Arial"/>
          <w:color w:val="000000"/>
          <w:sz w:val="22"/>
          <w:szCs w:val="22"/>
        </w:rPr>
        <w:t>Please select the response option that best applies to you:</w:t>
      </w:r>
    </w:p>
    <w:p w14:paraId="2296D028"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easy to understand information</w:t>
      </w:r>
    </w:p>
    <w:p w14:paraId="0EBC574A"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easy to understand information</w:t>
      </w:r>
    </w:p>
    <w:p w14:paraId="6A6D73AB"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easy to understand information</w:t>
      </w:r>
    </w:p>
    <w:p w14:paraId="03FB5365"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Pr="009A4AC1">
        <w:rPr>
          <w:rFonts w:ascii="Arial" w:hAnsi="Arial"/>
          <w:sz w:val="22"/>
          <w:szCs w:val="22"/>
          <w:lang w:eastAsia="ja-JP"/>
        </w:rPr>
        <w:t xml:space="preserve">easy to understand </w:t>
      </w:r>
      <w:r w:rsidRPr="009A4AC1">
        <w:rPr>
          <w:rFonts w:ascii="Arial" w:hAnsi="Arial"/>
          <w:sz w:val="22"/>
          <w:szCs w:val="22"/>
        </w:rPr>
        <w:t>information</w:t>
      </w:r>
    </w:p>
    <w:p w14:paraId="5BBB0F39" w14:textId="77777777" w:rsidR="00CF2A17" w:rsidRPr="009A4AC1" w:rsidRDefault="00CF2A17" w:rsidP="00CF2A17">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Pr="009A4AC1">
        <w:rPr>
          <w:rFonts w:ascii="Arial" w:hAnsi="Arial"/>
          <w:sz w:val="22"/>
          <w:szCs w:val="22"/>
          <w:lang w:eastAsia="ja-JP"/>
        </w:rPr>
        <w:t xml:space="preserve">easy to understand </w:t>
      </w:r>
      <w:r w:rsidRPr="009A4AC1">
        <w:rPr>
          <w:rFonts w:ascii="Arial" w:hAnsi="Arial"/>
          <w:sz w:val="22"/>
          <w:szCs w:val="22"/>
        </w:rPr>
        <w:t>information</w:t>
      </w:r>
    </w:p>
    <w:p w14:paraId="0AF77E23"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53AEAE99"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5BEFC5FE" w14:textId="77777777" w:rsidR="006D21D5" w:rsidRPr="009A4AC1" w:rsidRDefault="006D21D5" w:rsidP="006D21D5">
      <w:pPr>
        <w:widowControl w:val="0"/>
        <w:autoSpaceDE w:val="0"/>
        <w:autoSpaceDN w:val="0"/>
        <w:adjustRightInd w:val="0"/>
        <w:rPr>
          <w:rFonts w:ascii="Arial" w:hAnsi="Arial"/>
          <w:sz w:val="22"/>
          <w:szCs w:val="22"/>
          <w:lang w:eastAsia="ja-JP"/>
        </w:rPr>
      </w:pPr>
    </w:p>
    <w:p w14:paraId="58D40428" w14:textId="77777777" w:rsidR="00A83A18" w:rsidRPr="009A4AC1" w:rsidRDefault="00A83A18" w:rsidP="00A83A18">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u w:val="single"/>
          <w:lang w:eastAsia="ja-JP"/>
        </w:rPr>
        <w:t>THIRD MATERIAL</w:t>
      </w:r>
      <w:r w:rsidR="006D21D5" w:rsidRPr="009A4AC1">
        <w:rPr>
          <w:rFonts w:ascii="Arial" w:hAnsi="Arial"/>
          <w:b/>
          <w:color w:val="0000FF"/>
          <w:sz w:val="22"/>
          <w:szCs w:val="22"/>
          <w:u w:val="single"/>
          <w:lang w:eastAsia="ja-JP"/>
        </w:rPr>
        <w:t>:</w:t>
      </w:r>
      <w:r w:rsidR="006D21D5" w:rsidRPr="009A4AC1">
        <w:rPr>
          <w:rFonts w:ascii="Arial" w:hAnsi="Arial"/>
          <w:b/>
          <w:color w:val="0000FF"/>
          <w:sz w:val="22"/>
          <w:szCs w:val="22"/>
          <w:lang w:eastAsia="ja-JP"/>
        </w:rPr>
        <w:t xml:space="preserve"> </w:t>
      </w:r>
      <w:r w:rsidRPr="009A4AC1">
        <w:rPr>
          <w:rFonts w:ascii="Arial" w:hAnsi="Arial"/>
          <w:b/>
          <w:color w:val="0000FF"/>
          <w:sz w:val="22"/>
          <w:szCs w:val="22"/>
          <w:lang w:eastAsia="ja-JP"/>
        </w:rPr>
        <w:t>This material will appear as a screenshot on the tablet for survey respondents to see. (The CTP staff person at the survey section of the exhibit also will show respondents the hard copy of the materials to which they are reacting.)</w:t>
      </w:r>
    </w:p>
    <w:p w14:paraId="58B064CC" w14:textId="77777777" w:rsidR="00A83A18" w:rsidRPr="009A4AC1" w:rsidRDefault="00A83A18" w:rsidP="00A83A18">
      <w:pPr>
        <w:widowControl w:val="0"/>
        <w:autoSpaceDE w:val="0"/>
        <w:autoSpaceDN w:val="0"/>
        <w:adjustRightInd w:val="0"/>
        <w:rPr>
          <w:rFonts w:ascii="Arial" w:hAnsi="Arial"/>
          <w:b/>
          <w:sz w:val="22"/>
          <w:szCs w:val="22"/>
          <w:lang w:eastAsia="ja-JP"/>
        </w:rPr>
      </w:pPr>
      <w:r w:rsidRPr="009A4AC1" w:rsidDel="00EF6F5E">
        <w:rPr>
          <w:rFonts w:ascii="Arial" w:hAnsi="Arial"/>
          <w:b/>
          <w:color w:val="0000FF"/>
          <w:sz w:val="22"/>
          <w:szCs w:val="22"/>
          <w:lang w:eastAsia="ja-JP"/>
        </w:rPr>
        <w:t xml:space="preserve"> </w:t>
      </w:r>
    </w:p>
    <w:p w14:paraId="38BECF29" w14:textId="77777777" w:rsidR="00B72427" w:rsidRPr="009A4AC1" w:rsidRDefault="00B72427" w:rsidP="00B72427">
      <w:pPr>
        <w:rPr>
          <w:rFonts w:ascii="Arial" w:hAnsi="Arial"/>
          <w:sz w:val="22"/>
          <w:szCs w:val="22"/>
        </w:rPr>
      </w:pPr>
      <w:r w:rsidRPr="009A4AC1">
        <w:rPr>
          <w:rFonts w:ascii="Arial" w:hAnsi="Arial"/>
          <w:b/>
          <w:sz w:val="22"/>
          <w:szCs w:val="22"/>
          <w:lang w:eastAsia="ja-JP"/>
        </w:rPr>
        <w:t>The next few questions ask you about your reactions to a tobacco education information material.</w:t>
      </w:r>
      <w:r w:rsidRPr="009A4AC1">
        <w:rPr>
          <w:rFonts w:ascii="Arial" w:hAnsi="Arial"/>
          <w:b/>
          <w:bCs/>
          <w:color w:val="222222"/>
          <w:sz w:val="22"/>
          <w:szCs w:val="22"/>
        </w:rPr>
        <w:t xml:space="preserve"> </w:t>
      </w:r>
      <w:r w:rsidRPr="009A4AC1">
        <w:rPr>
          <w:rFonts w:ascii="Arial" w:hAnsi="Arial"/>
          <w:b/>
          <w:bCs/>
          <w:sz w:val="22"/>
          <w:szCs w:val="22"/>
        </w:rPr>
        <w:t>Please ask the CTP booth staff person to show you this material in print.</w:t>
      </w:r>
    </w:p>
    <w:p w14:paraId="642E7ED1" w14:textId="77777777" w:rsidR="00A83A18" w:rsidRPr="009A4AC1" w:rsidRDefault="00A83A18" w:rsidP="00A83A18">
      <w:pPr>
        <w:widowControl w:val="0"/>
        <w:autoSpaceDE w:val="0"/>
        <w:autoSpaceDN w:val="0"/>
        <w:adjustRightInd w:val="0"/>
        <w:rPr>
          <w:rFonts w:ascii="Arial" w:hAnsi="Arial"/>
          <w:b/>
          <w:sz w:val="22"/>
          <w:szCs w:val="22"/>
          <w:lang w:eastAsia="ja-JP"/>
        </w:rPr>
      </w:pPr>
    </w:p>
    <w:p w14:paraId="66C4138F" w14:textId="2DE618C0" w:rsidR="00A83A18" w:rsidRPr="009A4AC1" w:rsidRDefault="00A83A18" w:rsidP="00A83A18">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lang w:eastAsia="ja-JP"/>
        </w:rPr>
        <w:t>[Third randomly selected material appears as a screen shot here.]</w:t>
      </w:r>
    </w:p>
    <w:p w14:paraId="13E825FC" w14:textId="4398D299" w:rsidR="006D21D5" w:rsidRPr="009A4AC1" w:rsidRDefault="006D21D5" w:rsidP="00A83A18">
      <w:pPr>
        <w:widowControl w:val="0"/>
        <w:autoSpaceDE w:val="0"/>
        <w:autoSpaceDN w:val="0"/>
        <w:adjustRightInd w:val="0"/>
        <w:rPr>
          <w:rFonts w:ascii="Arial" w:hAnsi="Arial"/>
          <w:b/>
          <w:bCs/>
          <w:sz w:val="22"/>
          <w:szCs w:val="22"/>
        </w:rPr>
      </w:pPr>
    </w:p>
    <w:p w14:paraId="101E61B2" w14:textId="0EBB0F8D" w:rsidR="00FD0CCC" w:rsidRPr="009A4AC1" w:rsidRDefault="00FD0CCC" w:rsidP="00FD0CCC">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 xml:space="preserve">12. Have you seen this </w:t>
      </w:r>
      <w:r w:rsidR="00A83A18" w:rsidRPr="009A4AC1">
        <w:rPr>
          <w:rFonts w:ascii="Arial" w:hAnsi="Arial"/>
          <w:b/>
          <w:sz w:val="22"/>
          <w:szCs w:val="22"/>
          <w:lang w:eastAsia="ja-JP"/>
        </w:rPr>
        <w:t>material</w:t>
      </w:r>
      <w:r w:rsidRPr="009A4AC1">
        <w:rPr>
          <w:rFonts w:ascii="Arial" w:hAnsi="Arial"/>
          <w:b/>
          <w:sz w:val="22"/>
          <w:szCs w:val="22"/>
          <w:lang w:eastAsia="ja-JP"/>
        </w:rPr>
        <w:t xml:space="preserve"> before?</w:t>
      </w:r>
    </w:p>
    <w:p w14:paraId="7896ADEC" w14:textId="77777777" w:rsidR="00FD0CCC" w:rsidRPr="009A4AC1" w:rsidRDefault="00FD0CCC" w:rsidP="00FD0CCC">
      <w:pPr>
        <w:ind w:left="270"/>
        <w:rPr>
          <w:rFonts w:ascii="Arial" w:hAnsi="Arial"/>
          <w:sz w:val="22"/>
          <w:szCs w:val="22"/>
        </w:rPr>
      </w:pPr>
      <w:r w:rsidRPr="009A4AC1">
        <w:rPr>
          <w:rFonts w:ascii="Arial" w:hAnsi="Arial"/>
          <w:color w:val="000000"/>
          <w:sz w:val="22"/>
          <w:szCs w:val="22"/>
        </w:rPr>
        <w:t>Please select the response option that best applies to you:</w:t>
      </w:r>
    </w:p>
    <w:p w14:paraId="479B22C8"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Yes</w:t>
      </w:r>
    </w:p>
    <w:p w14:paraId="259229CD"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No</w:t>
      </w:r>
    </w:p>
    <w:p w14:paraId="735A5A76"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6C4D5B86"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7E369C7D" w14:textId="77777777" w:rsidR="00FD0CCC" w:rsidRPr="009A4AC1" w:rsidRDefault="00FD0CCC" w:rsidP="006D21D5">
      <w:pPr>
        <w:rPr>
          <w:rFonts w:ascii="Arial" w:hAnsi="Arial"/>
          <w:b/>
          <w:bCs/>
          <w:sz w:val="22"/>
          <w:szCs w:val="22"/>
        </w:rPr>
      </w:pPr>
    </w:p>
    <w:p w14:paraId="4C05FB94" w14:textId="5B56879B" w:rsidR="006D21D5" w:rsidRPr="009A4AC1" w:rsidRDefault="006D21D5" w:rsidP="006D21D5">
      <w:pPr>
        <w:ind w:left="360" w:hanging="360"/>
        <w:rPr>
          <w:rFonts w:ascii="Arial" w:hAnsi="Arial"/>
          <w:b/>
          <w:sz w:val="22"/>
          <w:szCs w:val="22"/>
        </w:rPr>
      </w:pPr>
      <w:r w:rsidRPr="009A4AC1">
        <w:rPr>
          <w:rFonts w:ascii="Arial" w:hAnsi="Arial"/>
          <w:b/>
          <w:bCs/>
          <w:sz w:val="22"/>
          <w:szCs w:val="22"/>
        </w:rPr>
        <w:t>1</w:t>
      </w:r>
      <w:r w:rsidR="00FD0CCC" w:rsidRPr="009A4AC1">
        <w:rPr>
          <w:rFonts w:ascii="Arial" w:hAnsi="Arial"/>
          <w:b/>
          <w:bCs/>
          <w:sz w:val="22"/>
          <w:szCs w:val="22"/>
        </w:rPr>
        <w:t>3</w:t>
      </w:r>
      <w:r w:rsidRPr="009A4AC1">
        <w:rPr>
          <w:rFonts w:ascii="Arial" w:hAnsi="Arial"/>
          <w:b/>
          <w:bCs/>
          <w:sz w:val="22"/>
          <w:szCs w:val="22"/>
        </w:rPr>
        <w:t xml:space="preserve">. </w:t>
      </w:r>
      <w:r w:rsidRPr="009A4AC1">
        <w:rPr>
          <w:rFonts w:ascii="Arial" w:hAnsi="Arial"/>
          <w:b/>
          <w:color w:val="222222"/>
          <w:sz w:val="22"/>
          <w:szCs w:val="22"/>
          <w:shd w:val="clear" w:color="auto" w:fill="FFFFFF"/>
        </w:rPr>
        <w:t xml:space="preserve">To what extent does this </w:t>
      </w:r>
      <w:r w:rsidR="00A83A18" w:rsidRPr="009A4AC1">
        <w:rPr>
          <w:rFonts w:ascii="Arial" w:hAnsi="Arial"/>
          <w:b/>
          <w:color w:val="222222"/>
          <w:sz w:val="22"/>
          <w:szCs w:val="22"/>
          <w:shd w:val="clear" w:color="auto" w:fill="FFFFFF"/>
        </w:rPr>
        <w:t>material</w:t>
      </w:r>
      <w:r w:rsidRPr="009A4AC1">
        <w:rPr>
          <w:rFonts w:ascii="Arial" w:hAnsi="Arial"/>
          <w:b/>
          <w:color w:val="222222"/>
          <w:sz w:val="22"/>
          <w:szCs w:val="22"/>
          <w:shd w:val="clear" w:color="auto" w:fill="FFFFFF"/>
        </w:rPr>
        <w:t xml:space="preserve"> provide NEW INFORMATION to the POPULATIONS </w:t>
      </w:r>
      <w:r w:rsidRPr="009A4AC1">
        <w:rPr>
          <w:rFonts w:ascii="Arial" w:hAnsi="Arial"/>
          <w:b/>
          <w:caps/>
          <w:color w:val="222222"/>
          <w:sz w:val="22"/>
          <w:szCs w:val="22"/>
          <w:shd w:val="clear" w:color="auto" w:fill="FFFFFF"/>
        </w:rPr>
        <w:t>you serve</w:t>
      </w:r>
      <w:r w:rsidRPr="009A4AC1">
        <w:rPr>
          <w:rFonts w:ascii="Arial" w:hAnsi="Arial"/>
          <w:b/>
          <w:color w:val="222222"/>
          <w:sz w:val="22"/>
          <w:szCs w:val="22"/>
          <w:shd w:val="clear" w:color="auto" w:fill="FFFFFF"/>
        </w:rPr>
        <w:t>?</w:t>
      </w:r>
    </w:p>
    <w:p w14:paraId="6F6D1206"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new information</w:t>
      </w:r>
    </w:p>
    <w:p w14:paraId="46596657"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new information</w:t>
      </w:r>
    </w:p>
    <w:p w14:paraId="6EB802AD"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new information</w:t>
      </w:r>
    </w:p>
    <w:p w14:paraId="244B9658"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25% new information</w:t>
      </w:r>
    </w:p>
    <w:p w14:paraId="02D36C3D"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0% (no) new information</w:t>
      </w:r>
    </w:p>
    <w:p w14:paraId="03EC1178"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1266C9A5"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34317925"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69015CD3" w14:textId="565CA939" w:rsidR="006D21D5" w:rsidRPr="009A4AC1" w:rsidRDefault="006D21D5" w:rsidP="006D21D5">
      <w:pPr>
        <w:rPr>
          <w:rFonts w:ascii="Arial" w:hAnsi="Arial"/>
          <w:sz w:val="22"/>
          <w:szCs w:val="22"/>
        </w:rPr>
      </w:pPr>
      <w:r w:rsidRPr="009A4AC1">
        <w:rPr>
          <w:rFonts w:ascii="Arial" w:hAnsi="Arial"/>
          <w:b/>
          <w:bCs/>
          <w:sz w:val="22"/>
          <w:szCs w:val="22"/>
        </w:rPr>
        <w:t>1</w:t>
      </w:r>
      <w:r w:rsidR="00FD0CCC" w:rsidRPr="009A4AC1">
        <w:rPr>
          <w:rFonts w:ascii="Arial" w:hAnsi="Arial"/>
          <w:b/>
          <w:bCs/>
          <w:sz w:val="22"/>
          <w:szCs w:val="22"/>
        </w:rPr>
        <w:t>4</w:t>
      </w:r>
      <w:r w:rsidR="00A83A18" w:rsidRPr="009A4AC1">
        <w:rPr>
          <w:rFonts w:ascii="Arial" w:hAnsi="Arial"/>
          <w:b/>
          <w:bCs/>
          <w:sz w:val="22"/>
          <w:szCs w:val="22"/>
        </w:rPr>
        <w:t xml:space="preserve">. To what extent is this material </w:t>
      </w:r>
      <w:r w:rsidRPr="009A4AC1">
        <w:rPr>
          <w:rFonts w:ascii="Arial" w:hAnsi="Arial"/>
          <w:b/>
          <w:bCs/>
          <w:sz w:val="22"/>
          <w:szCs w:val="22"/>
        </w:rPr>
        <w:t xml:space="preserve">HELPFUL to the POPULATIONS </w:t>
      </w:r>
      <w:r w:rsidRPr="009A4AC1">
        <w:rPr>
          <w:rFonts w:ascii="Arial" w:hAnsi="Arial"/>
          <w:b/>
          <w:bCs/>
          <w:caps/>
          <w:sz w:val="22"/>
          <w:szCs w:val="22"/>
        </w:rPr>
        <w:t>you serve</w:t>
      </w:r>
      <w:r w:rsidRPr="009A4AC1">
        <w:rPr>
          <w:rFonts w:ascii="Arial" w:hAnsi="Arial"/>
          <w:b/>
          <w:bCs/>
          <w:sz w:val="22"/>
          <w:szCs w:val="22"/>
        </w:rPr>
        <w:t>?</w:t>
      </w:r>
    </w:p>
    <w:p w14:paraId="0C526706" w14:textId="283BBB7F"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100% (all) </w:t>
      </w:r>
      <w:r w:rsidR="00E54023" w:rsidRPr="009A4AC1">
        <w:rPr>
          <w:rFonts w:ascii="Arial" w:hAnsi="Arial"/>
          <w:sz w:val="22"/>
          <w:szCs w:val="22"/>
          <w:lang w:eastAsia="ja-JP"/>
        </w:rPr>
        <w:t>helpful</w:t>
      </w:r>
      <w:r w:rsidRPr="009A4AC1">
        <w:rPr>
          <w:rFonts w:ascii="Arial" w:hAnsi="Arial"/>
          <w:sz w:val="22"/>
          <w:szCs w:val="22"/>
          <w:lang w:eastAsia="ja-JP"/>
        </w:rPr>
        <w:t xml:space="preserve"> information</w:t>
      </w:r>
    </w:p>
    <w:p w14:paraId="5046FC3A" w14:textId="33FEC004"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75% </w:t>
      </w:r>
      <w:r w:rsidR="00E54023" w:rsidRPr="009A4AC1">
        <w:rPr>
          <w:rFonts w:ascii="Arial" w:hAnsi="Arial"/>
          <w:sz w:val="22"/>
          <w:szCs w:val="22"/>
          <w:lang w:eastAsia="ja-JP"/>
        </w:rPr>
        <w:t xml:space="preserve">helpful </w:t>
      </w:r>
      <w:r w:rsidRPr="009A4AC1">
        <w:rPr>
          <w:rFonts w:ascii="Arial" w:hAnsi="Arial"/>
          <w:sz w:val="22"/>
          <w:szCs w:val="22"/>
          <w:lang w:eastAsia="ja-JP"/>
        </w:rPr>
        <w:t>information</w:t>
      </w:r>
    </w:p>
    <w:p w14:paraId="4E471140" w14:textId="12D7ACAF"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50% </w:t>
      </w:r>
      <w:r w:rsidR="00E54023" w:rsidRPr="009A4AC1">
        <w:rPr>
          <w:rFonts w:ascii="Arial" w:hAnsi="Arial"/>
          <w:sz w:val="22"/>
          <w:szCs w:val="22"/>
          <w:lang w:eastAsia="ja-JP"/>
        </w:rPr>
        <w:t xml:space="preserve">helpful </w:t>
      </w:r>
      <w:r w:rsidRPr="009A4AC1">
        <w:rPr>
          <w:rFonts w:ascii="Arial" w:hAnsi="Arial"/>
          <w:sz w:val="22"/>
          <w:szCs w:val="22"/>
          <w:lang w:eastAsia="ja-JP"/>
        </w:rPr>
        <w:t>information</w:t>
      </w:r>
    </w:p>
    <w:p w14:paraId="176DB40C" w14:textId="1817B061"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00E54023" w:rsidRPr="009A4AC1">
        <w:rPr>
          <w:rFonts w:ascii="Arial" w:hAnsi="Arial"/>
          <w:sz w:val="22"/>
          <w:szCs w:val="22"/>
          <w:lang w:eastAsia="ja-JP"/>
        </w:rPr>
        <w:t xml:space="preserve">helpful </w:t>
      </w:r>
      <w:r w:rsidRPr="009A4AC1">
        <w:rPr>
          <w:rFonts w:ascii="Arial" w:hAnsi="Arial"/>
          <w:sz w:val="22"/>
          <w:szCs w:val="22"/>
        </w:rPr>
        <w:t>information</w:t>
      </w:r>
    </w:p>
    <w:p w14:paraId="66A0E422" w14:textId="3B0785E8"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00E54023" w:rsidRPr="009A4AC1">
        <w:rPr>
          <w:rFonts w:ascii="Arial" w:hAnsi="Arial"/>
          <w:sz w:val="22"/>
          <w:szCs w:val="22"/>
          <w:lang w:eastAsia="ja-JP"/>
        </w:rPr>
        <w:t xml:space="preserve">helpful </w:t>
      </w:r>
      <w:r w:rsidRPr="009A4AC1">
        <w:rPr>
          <w:rFonts w:ascii="Arial" w:hAnsi="Arial"/>
          <w:sz w:val="22"/>
          <w:szCs w:val="22"/>
        </w:rPr>
        <w:t>information</w:t>
      </w:r>
    </w:p>
    <w:p w14:paraId="455CD9E6"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16201576"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29C52ECF"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0CA17BF1" w14:textId="3D21B241" w:rsidR="006D21D5" w:rsidRPr="009A4AC1" w:rsidRDefault="006D21D5" w:rsidP="006D21D5">
      <w:pPr>
        <w:rPr>
          <w:rFonts w:ascii="Arial" w:hAnsi="Arial"/>
          <w:sz w:val="22"/>
          <w:szCs w:val="22"/>
        </w:rPr>
      </w:pPr>
      <w:r w:rsidRPr="009A4AC1">
        <w:rPr>
          <w:rFonts w:ascii="Arial" w:hAnsi="Arial"/>
          <w:b/>
          <w:bCs/>
          <w:sz w:val="22"/>
          <w:szCs w:val="22"/>
        </w:rPr>
        <w:t>1</w:t>
      </w:r>
      <w:r w:rsidR="00FD0CCC" w:rsidRPr="009A4AC1">
        <w:rPr>
          <w:rFonts w:ascii="Arial" w:hAnsi="Arial"/>
          <w:b/>
          <w:bCs/>
          <w:sz w:val="22"/>
          <w:szCs w:val="22"/>
        </w:rPr>
        <w:t>5</w:t>
      </w:r>
      <w:r w:rsidR="00A83A18" w:rsidRPr="009A4AC1">
        <w:rPr>
          <w:rFonts w:ascii="Arial" w:hAnsi="Arial"/>
          <w:b/>
          <w:bCs/>
          <w:sz w:val="22"/>
          <w:szCs w:val="22"/>
        </w:rPr>
        <w:t xml:space="preserve">. To what extent is this material </w:t>
      </w:r>
      <w:r w:rsidRPr="009A4AC1">
        <w:rPr>
          <w:rFonts w:ascii="Arial" w:hAnsi="Arial"/>
          <w:b/>
          <w:bCs/>
          <w:sz w:val="22"/>
          <w:szCs w:val="22"/>
        </w:rPr>
        <w:t xml:space="preserve">MOTIVATIONAL to the POPULATIONS </w:t>
      </w:r>
      <w:r w:rsidRPr="009A4AC1">
        <w:rPr>
          <w:rFonts w:ascii="Arial" w:hAnsi="Arial"/>
          <w:b/>
          <w:bCs/>
          <w:caps/>
          <w:sz w:val="22"/>
          <w:szCs w:val="22"/>
        </w:rPr>
        <w:t>you serve</w:t>
      </w:r>
      <w:r w:rsidRPr="009A4AC1">
        <w:rPr>
          <w:rFonts w:ascii="Arial" w:hAnsi="Arial"/>
          <w:b/>
          <w:bCs/>
          <w:sz w:val="22"/>
          <w:szCs w:val="22"/>
        </w:rPr>
        <w:t>?</w:t>
      </w:r>
    </w:p>
    <w:p w14:paraId="67E41F97" w14:textId="1A60522D"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100% (all) </w:t>
      </w:r>
      <w:r w:rsidR="00E54023" w:rsidRPr="009A4AC1">
        <w:rPr>
          <w:rFonts w:ascii="Arial" w:hAnsi="Arial"/>
          <w:sz w:val="22"/>
          <w:szCs w:val="22"/>
          <w:lang w:eastAsia="ja-JP"/>
        </w:rPr>
        <w:t>motivational</w:t>
      </w:r>
      <w:r w:rsidRPr="009A4AC1">
        <w:rPr>
          <w:rFonts w:ascii="Arial" w:hAnsi="Arial"/>
          <w:sz w:val="22"/>
          <w:szCs w:val="22"/>
          <w:lang w:eastAsia="ja-JP"/>
        </w:rPr>
        <w:t xml:space="preserve"> information</w:t>
      </w:r>
    </w:p>
    <w:p w14:paraId="359CC7E3" w14:textId="10B3D1B6"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75% </w:t>
      </w:r>
      <w:r w:rsidR="00E54023" w:rsidRPr="009A4AC1">
        <w:rPr>
          <w:rFonts w:ascii="Arial" w:hAnsi="Arial"/>
          <w:sz w:val="22"/>
          <w:szCs w:val="22"/>
          <w:lang w:eastAsia="ja-JP"/>
        </w:rPr>
        <w:t xml:space="preserve">motivational </w:t>
      </w:r>
      <w:r w:rsidRPr="009A4AC1">
        <w:rPr>
          <w:rFonts w:ascii="Arial" w:hAnsi="Arial"/>
          <w:sz w:val="22"/>
          <w:szCs w:val="22"/>
          <w:lang w:eastAsia="ja-JP"/>
        </w:rPr>
        <w:t>information</w:t>
      </w:r>
    </w:p>
    <w:p w14:paraId="5AAD15BF" w14:textId="35EA1D94"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 xml:space="preserve">Approximately 50% </w:t>
      </w:r>
      <w:r w:rsidR="00E54023" w:rsidRPr="009A4AC1">
        <w:rPr>
          <w:rFonts w:ascii="Arial" w:hAnsi="Arial"/>
          <w:sz w:val="22"/>
          <w:szCs w:val="22"/>
          <w:lang w:eastAsia="ja-JP"/>
        </w:rPr>
        <w:t xml:space="preserve">motivational </w:t>
      </w:r>
      <w:r w:rsidRPr="009A4AC1">
        <w:rPr>
          <w:rFonts w:ascii="Arial" w:hAnsi="Arial"/>
          <w:sz w:val="22"/>
          <w:szCs w:val="22"/>
          <w:lang w:eastAsia="ja-JP"/>
        </w:rPr>
        <w:t>information</w:t>
      </w:r>
    </w:p>
    <w:p w14:paraId="3D2828C3" w14:textId="7A970B2A"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00E54023" w:rsidRPr="009A4AC1">
        <w:rPr>
          <w:rFonts w:ascii="Arial" w:hAnsi="Arial"/>
          <w:sz w:val="22"/>
          <w:szCs w:val="22"/>
          <w:lang w:eastAsia="ja-JP"/>
        </w:rPr>
        <w:t xml:space="preserve">motivational </w:t>
      </w:r>
      <w:r w:rsidRPr="009A4AC1">
        <w:rPr>
          <w:rFonts w:ascii="Arial" w:hAnsi="Arial"/>
          <w:sz w:val="22"/>
          <w:szCs w:val="22"/>
        </w:rPr>
        <w:t>information</w:t>
      </w:r>
    </w:p>
    <w:p w14:paraId="48B09BA7" w14:textId="471BE110"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00E54023" w:rsidRPr="009A4AC1">
        <w:rPr>
          <w:rFonts w:ascii="Arial" w:hAnsi="Arial"/>
          <w:sz w:val="22"/>
          <w:szCs w:val="22"/>
          <w:lang w:eastAsia="ja-JP"/>
        </w:rPr>
        <w:t xml:space="preserve">motivational </w:t>
      </w:r>
      <w:r w:rsidRPr="009A4AC1">
        <w:rPr>
          <w:rFonts w:ascii="Arial" w:hAnsi="Arial"/>
          <w:sz w:val="22"/>
          <w:szCs w:val="22"/>
        </w:rPr>
        <w:t>information</w:t>
      </w:r>
    </w:p>
    <w:p w14:paraId="3A503534"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3215D612"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06BD427C"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3EF0AA15" w14:textId="77777777" w:rsidR="00A83A18" w:rsidRPr="009A4AC1" w:rsidRDefault="00A83A18" w:rsidP="00A83A18">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u w:val="single"/>
          <w:lang w:eastAsia="ja-JP"/>
        </w:rPr>
        <w:t>FOURTH MATERIAL</w:t>
      </w:r>
      <w:r w:rsidR="006D21D5" w:rsidRPr="009A4AC1">
        <w:rPr>
          <w:rFonts w:ascii="Arial" w:hAnsi="Arial"/>
          <w:b/>
          <w:color w:val="0000FF"/>
          <w:sz w:val="22"/>
          <w:szCs w:val="22"/>
          <w:u w:val="single"/>
          <w:lang w:eastAsia="ja-JP"/>
        </w:rPr>
        <w:t>:</w:t>
      </w:r>
      <w:r w:rsidR="006D21D5" w:rsidRPr="009A4AC1">
        <w:rPr>
          <w:rFonts w:ascii="Arial" w:hAnsi="Arial"/>
          <w:b/>
          <w:color w:val="0000FF"/>
          <w:sz w:val="22"/>
          <w:szCs w:val="22"/>
          <w:lang w:eastAsia="ja-JP"/>
        </w:rPr>
        <w:t xml:space="preserve"> </w:t>
      </w:r>
      <w:r w:rsidRPr="009A4AC1">
        <w:rPr>
          <w:rFonts w:ascii="Arial" w:hAnsi="Arial"/>
          <w:b/>
          <w:color w:val="0000FF"/>
          <w:sz w:val="22"/>
          <w:szCs w:val="22"/>
          <w:lang w:eastAsia="ja-JP"/>
        </w:rPr>
        <w:t>This material will appear as a screenshot on the tablet for survey respondents to see. (The CTP staff person at the survey section of the exhibit also will show respondents the hard copy of the materials to which they are reacting.)</w:t>
      </w:r>
    </w:p>
    <w:p w14:paraId="31B9C358" w14:textId="77777777" w:rsidR="00A83A18" w:rsidRPr="009A4AC1" w:rsidRDefault="00A83A18" w:rsidP="00A83A18">
      <w:pPr>
        <w:widowControl w:val="0"/>
        <w:autoSpaceDE w:val="0"/>
        <w:autoSpaceDN w:val="0"/>
        <w:adjustRightInd w:val="0"/>
        <w:rPr>
          <w:rFonts w:ascii="Arial" w:hAnsi="Arial"/>
          <w:b/>
          <w:sz w:val="22"/>
          <w:szCs w:val="22"/>
          <w:lang w:eastAsia="ja-JP"/>
        </w:rPr>
      </w:pPr>
      <w:r w:rsidRPr="009A4AC1" w:rsidDel="00EF6F5E">
        <w:rPr>
          <w:rFonts w:ascii="Arial" w:hAnsi="Arial"/>
          <w:b/>
          <w:color w:val="0000FF"/>
          <w:sz w:val="22"/>
          <w:szCs w:val="22"/>
          <w:lang w:eastAsia="ja-JP"/>
        </w:rPr>
        <w:t xml:space="preserve"> </w:t>
      </w:r>
    </w:p>
    <w:p w14:paraId="0B1E327D" w14:textId="77777777" w:rsidR="00B72427" w:rsidRPr="009A4AC1" w:rsidRDefault="00B72427" w:rsidP="00B72427">
      <w:pPr>
        <w:rPr>
          <w:rFonts w:ascii="Arial" w:hAnsi="Arial"/>
          <w:sz w:val="22"/>
          <w:szCs w:val="22"/>
        </w:rPr>
      </w:pPr>
      <w:r w:rsidRPr="009A4AC1">
        <w:rPr>
          <w:rFonts w:ascii="Arial" w:hAnsi="Arial"/>
          <w:b/>
          <w:sz w:val="22"/>
          <w:szCs w:val="22"/>
          <w:lang w:eastAsia="ja-JP"/>
        </w:rPr>
        <w:t>The next few questions ask you about your reactions to a tobacco education information material.</w:t>
      </w:r>
      <w:r w:rsidRPr="009A4AC1">
        <w:rPr>
          <w:rFonts w:ascii="Arial" w:hAnsi="Arial"/>
          <w:b/>
          <w:bCs/>
          <w:color w:val="222222"/>
          <w:sz w:val="22"/>
          <w:szCs w:val="22"/>
        </w:rPr>
        <w:t xml:space="preserve"> </w:t>
      </w:r>
      <w:r w:rsidRPr="009A4AC1">
        <w:rPr>
          <w:rFonts w:ascii="Arial" w:hAnsi="Arial"/>
          <w:b/>
          <w:bCs/>
          <w:sz w:val="22"/>
          <w:szCs w:val="22"/>
        </w:rPr>
        <w:t>Please ask the CTP booth staff person to show you this material in print.</w:t>
      </w:r>
    </w:p>
    <w:p w14:paraId="79EB635B" w14:textId="77777777" w:rsidR="00A83A18" w:rsidRPr="009A4AC1" w:rsidRDefault="00A83A18" w:rsidP="00A83A18">
      <w:pPr>
        <w:widowControl w:val="0"/>
        <w:autoSpaceDE w:val="0"/>
        <w:autoSpaceDN w:val="0"/>
        <w:adjustRightInd w:val="0"/>
        <w:rPr>
          <w:rFonts w:ascii="Arial" w:hAnsi="Arial"/>
          <w:b/>
          <w:sz w:val="22"/>
          <w:szCs w:val="22"/>
          <w:lang w:eastAsia="ja-JP"/>
        </w:rPr>
      </w:pPr>
    </w:p>
    <w:p w14:paraId="564F9803" w14:textId="59F799A1" w:rsidR="00A83A18" w:rsidRPr="009A4AC1" w:rsidRDefault="00A83A18" w:rsidP="00A83A18">
      <w:pPr>
        <w:widowControl w:val="0"/>
        <w:autoSpaceDE w:val="0"/>
        <w:autoSpaceDN w:val="0"/>
        <w:adjustRightInd w:val="0"/>
        <w:rPr>
          <w:rFonts w:ascii="Arial" w:hAnsi="Arial"/>
          <w:b/>
          <w:color w:val="0000FF"/>
          <w:sz w:val="22"/>
          <w:szCs w:val="22"/>
          <w:lang w:eastAsia="ja-JP"/>
        </w:rPr>
      </w:pPr>
      <w:r w:rsidRPr="009A4AC1">
        <w:rPr>
          <w:rFonts w:ascii="Arial" w:hAnsi="Arial"/>
          <w:b/>
          <w:color w:val="0000FF"/>
          <w:sz w:val="22"/>
          <w:szCs w:val="22"/>
          <w:lang w:eastAsia="ja-JP"/>
        </w:rPr>
        <w:t>[Fourth randomly selected material appears as a screen shot here.]</w:t>
      </w:r>
    </w:p>
    <w:p w14:paraId="25FB098C" w14:textId="0C3DEE6E" w:rsidR="00FD0CCC" w:rsidRPr="009A4AC1" w:rsidRDefault="00FD0CCC" w:rsidP="00A83A18">
      <w:pPr>
        <w:widowControl w:val="0"/>
        <w:autoSpaceDE w:val="0"/>
        <w:autoSpaceDN w:val="0"/>
        <w:adjustRightInd w:val="0"/>
        <w:rPr>
          <w:rFonts w:ascii="Arial" w:hAnsi="Arial"/>
          <w:b/>
          <w:sz w:val="22"/>
          <w:szCs w:val="22"/>
          <w:lang w:eastAsia="ja-JP"/>
        </w:rPr>
      </w:pPr>
    </w:p>
    <w:p w14:paraId="2BA3BDE4" w14:textId="7703FA32" w:rsidR="00FD0CCC" w:rsidRPr="009A4AC1" w:rsidRDefault="00FD0CCC" w:rsidP="00FD0CCC">
      <w:pPr>
        <w:widowControl w:val="0"/>
        <w:autoSpaceDE w:val="0"/>
        <w:autoSpaceDN w:val="0"/>
        <w:adjustRightInd w:val="0"/>
        <w:rPr>
          <w:rFonts w:ascii="Arial" w:hAnsi="Arial"/>
          <w:b/>
          <w:sz w:val="22"/>
          <w:szCs w:val="22"/>
          <w:lang w:eastAsia="ja-JP"/>
        </w:rPr>
      </w:pPr>
      <w:r w:rsidRPr="009A4AC1">
        <w:rPr>
          <w:rFonts w:ascii="Arial" w:hAnsi="Arial"/>
          <w:b/>
          <w:sz w:val="22"/>
          <w:szCs w:val="22"/>
          <w:lang w:eastAsia="ja-JP"/>
        </w:rPr>
        <w:t>1</w:t>
      </w:r>
      <w:r w:rsidR="00737E4D" w:rsidRPr="009A4AC1">
        <w:rPr>
          <w:rFonts w:ascii="Arial" w:hAnsi="Arial"/>
          <w:b/>
          <w:sz w:val="22"/>
          <w:szCs w:val="22"/>
          <w:lang w:eastAsia="ja-JP"/>
        </w:rPr>
        <w:t>6</w:t>
      </w:r>
      <w:r w:rsidRPr="009A4AC1">
        <w:rPr>
          <w:rFonts w:ascii="Arial" w:hAnsi="Arial"/>
          <w:b/>
          <w:sz w:val="22"/>
          <w:szCs w:val="22"/>
          <w:lang w:eastAsia="ja-JP"/>
        </w:rPr>
        <w:t xml:space="preserve">. Have you seen this </w:t>
      </w:r>
      <w:r w:rsidR="00A83A18" w:rsidRPr="009A4AC1">
        <w:rPr>
          <w:rFonts w:ascii="Arial" w:hAnsi="Arial"/>
          <w:b/>
          <w:sz w:val="22"/>
          <w:szCs w:val="22"/>
          <w:lang w:eastAsia="ja-JP"/>
        </w:rPr>
        <w:t>material</w:t>
      </w:r>
      <w:r w:rsidRPr="009A4AC1">
        <w:rPr>
          <w:rFonts w:ascii="Arial" w:hAnsi="Arial"/>
          <w:b/>
          <w:sz w:val="22"/>
          <w:szCs w:val="22"/>
          <w:lang w:eastAsia="ja-JP"/>
        </w:rPr>
        <w:t xml:space="preserve"> before?</w:t>
      </w:r>
    </w:p>
    <w:p w14:paraId="43B8A1A4" w14:textId="77777777" w:rsidR="00FD0CCC" w:rsidRPr="009A4AC1" w:rsidRDefault="00FD0CCC" w:rsidP="00FD0CCC">
      <w:pPr>
        <w:ind w:left="270"/>
        <w:rPr>
          <w:rFonts w:ascii="Arial" w:hAnsi="Arial"/>
          <w:sz w:val="22"/>
          <w:szCs w:val="22"/>
        </w:rPr>
      </w:pPr>
      <w:r w:rsidRPr="009A4AC1">
        <w:rPr>
          <w:rFonts w:ascii="Arial" w:hAnsi="Arial"/>
          <w:color w:val="000000"/>
          <w:sz w:val="22"/>
          <w:szCs w:val="22"/>
        </w:rPr>
        <w:t>Please select the response option that best applies to you:</w:t>
      </w:r>
    </w:p>
    <w:p w14:paraId="1D1DEF8D"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Yes</w:t>
      </w:r>
    </w:p>
    <w:p w14:paraId="207BC3A6"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No</w:t>
      </w:r>
    </w:p>
    <w:p w14:paraId="470D7F76"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6BDFA8A2" w14:textId="77777777" w:rsidR="00FD0CCC" w:rsidRPr="009A4AC1" w:rsidRDefault="00FD0CCC" w:rsidP="00FD0CCC">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7E5535BA" w14:textId="77777777" w:rsidR="00FD0CCC" w:rsidRPr="009A4AC1" w:rsidRDefault="00FD0CCC" w:rsidP="00FD0CCC">
      <w:pPr>
        <w:rPr>
          <w:rFonts w:ascii="Arial" w:hAnsi="Arial"/>
          <w:b/>
          <w:bCs/>
          <w:sz w:val="22"/>
          <w:szCs w:val="22"/>
        </w:rPr>
      </w:pPr>
    </w:p>
    <w:p w14:paraId="6196C95D" w14:textId="2EB76519" w:rsidR="006D21D5" w:rsidRPr="009A4AC1" w:rsidRDefault="006D21D5" w:rsidP="006D21D5">
      <w:pPr>
        <w:ind w:left="360" w:hanging="360"/>
        <w:rPr>
          <w:rFonts w:ascii="Arial" w:hAnsi="Arial"/>
          <w:b/>
          <w:sz w:val="22"/>
          <w:szCs w:val="22"/>
        </w:rPr>
      </w:pPr>
      <w:r w:rsidRPr="009A4AC1">
        <w:rPr>
          <w:rFonts w:ascii="Arial" w:hAnsi="Arial"/>
          <w:b/>
          <w:bCs/>
          <w:sz w:val="22"/>
          <w:szCs w:val="22"/>
        </w:rPr>
        <w:t>1</w:t>
      </w:r>
      <w:r w:rsidR="00737E4D" w:rsidRPr="009A4AC1">
        <w:rPr>
          <w:rFonts w:ascii="Arial" w:hAnsi="Arial"/>
          <w:b/>
          <w:bCs/>
          <w:sz w:val="22"/>
          <w:szCs w:val="22"/>
        </w:rPr>
        <w:t>7</w:t>
      </w:r>
      <w:r w:rsidRPr="009A4AC1">
        <w:rPr>
          <w:rFonts w:ascii="Arial" w:hAnsi="Arial"/>
          <w:b/>
          <w:bCs/>
          <w:sz w:val="22"/>
          <w:szCs w:val="22"/>
        </w:rPr>
        <w:t xml:space="preserve">. </w:t>
      </w:r>
      <w:r w:rsidRPr="009A4AC1">
        <w:rPr>
          <w:rFonts w:ascii="Arial" w:hAnsi="Arial"/>
          <w:b/>
          <w:color w:val="222222"/>
          <w:sz w:val="22"/>
          <w:szCs w:val="22"/>
          <w:shd w:val="clear" w:color="auto" w:fill="FFFFFF"/>
        </w:rPr>
        <w:t xml:space="preserve">To what extent does this </w:t>
      </w:r>
      <w:r w:rsidR="00A83A18" w:rsidRPr="009A4AC1">
        <w:rPr>
          <w:rFonts w:ascii="Arial" w:hAnsi="Arial"/>
          <w:b/>
          <w:color w:val="222222"/>
          <w:sz w:val="22"/>
          <w:szCs w:val="22"/>
          <w:shd w:val="clear" w:color="auto" w:fill="FFFFFF"/>
        </w:rPr>
        <w:t>material</w:t>
      </w:r>
      <w:r w:rsidRPr="009A4AC1">
        <w:rPr>
          <w:rFonts w:ascii="Arial" w:hAnsi="Arial"/>
          <w:b/>
          <w:color w:val="222222"/>
          <w:sz w:val="22"/>
          <w:szCs w:val="22"/>
          <w:shd w:val="clear" w:color="auto" w:fill="FFFFFF"/>
        </w:rPr>
        <w:t xml:space="preserve"> provide NEW INFORMATION to the POPULATIONS </w:t>
      </w:r>
      <w:r w:rsidRPr="009A4AC1">
        <w:rPr>
          <w:rFonts w:ascii="Arial" w:hAnsi="Arial"/>
          <w:b/>
          <w:caps/>
          <w:color w:val="222222"/>
          <w:sz w:val="22"/>
          <w:szCs w:val="22"/>
          <w:shd w:val="clear" w:color="auto" w:fill="FFFFFF"/>
        </w:rPr>
        <w:t>you serve</w:t>
      </w:r>
      <w:r w:rsidRPr="009A4AC1">
        <w:rPr>
          <w:rFonts w:ascii="Arial" w:hAnsi="Arial"/>
          <w:b/>
          <w:color w:val="222222"/>
          <w:sz w:val="22"/>
          <w:szCs w:val="22"/>
          <w:shd w:val="clear" w:color="auto" w:fill="FFFFFF"/>
        </w:rPr>
        <w:t>?</w:t>
      </w:r>
    </w:p>
    <w:p w14:paraId="73F4CBD9"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new information</w:t>
      </w:r>
    </w:p>
    <w:p w14:paraId="113D477C"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new information</w:t>
      </w:r>
    </w:p>
    <w:p w14:paraId="76EC1910"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new information</w:t>
      </w:r>
    </w:p>
    <w:p w14:paraId="5A8A83C8"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25% new information</w:t>
      </w:r>
    </w:p>
    <w:p w14:paraId="0EEE6AFF"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0% (no) new information</w:t>
      </w:r>
    </w:p>
    <w:p w14:paraId="3CD4873A"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40548DD1"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38431104"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7FF094C0" w14:textId="1669A95A" w:rsidR="006D21D5" w:rsidRPr="009A4AC1" w:rsidRDefault="006D21D5" w:rsidP="006D21D5">
      <w:pPr>
        <w:rPr>
          <w:rFonts w:ascii="Arial" w:hAnsi="Arial"/>
          <w:sz w:val="22"/>
          <w:szCs w:val="22"/>
        </w:rPr>
      </w:pPr>
      <w:r w:rsidRPr="009A4AC1">
        <w:rPr>
          <w:rFonts w:ascii="Arial" w:hAnsi="Arial"/>
          <w:b/>
          <w:bCs/>
          <w:sz w:val="22"/>
          <w:szCs w:val="22"/>
        </w:rPr>
        <w:t>1</w:t>
      </w:r>
      <w:r w:rsidR="00737E4D" w:rsidRPr="009A4AC1">
        <w:rPr>
          <w:rFonts w:ascii="Arial" w:hAnsi="Arial"/>
          <w:b/>
          <w:bCs/>
          <w:sz w:val="22"/>
          <w:szCs w:val="22"/>
        </w:rPr>
        <w:t>8</w:t>
      </w:r>
      <w:r w:rsidR="00A83A18" w:rsidRPr="009A4AC1">
        <w:rPr>
          <w:rFonts w:ascii="Arial" w:hAnsi="Arial"/>
          <w:b/>
          <w:bCs/>
          <w:sz w:val="22"/>
          <w:szCs w:val="22"/>
        </w:rPr>
        <w:t xml:space="preserve">. To what extent is this material </w:t>
      </w:r>
      <w:r w:rsidRPr="009A4AC1">
        <w:rPr>
          <w:rFonts w:ascii="Arial" w:hAnsi="Arial"/>
          <w:b/>
          <w:bCs/>
          <w:sz w:val="22"/>
          <w:szCs w:val="22"/>
        </w:rPr>
        <w:t xml:space="preserve">HELPFUL to the POPULATIONS </w:t>
      </w:r>
      <w:r w:rsidRPr="009A4AC1">
        <w:rPr>
          <w:rFonts w:ascii="Arial" w:hAnsi="Arial"/>
          <w:b/>
          <w:bCs/>
          <w:caps/>
          <w:sz w:val="22"/>
          <w:szCs w:val="22"/>
        </w:rPr>
        <w:t>you serve</w:t>
      </w:r>
      <w:r w:rsidRPr="009A4AC1">
        <w:rPr>
          <w:rFonts w:ascii="Arial" w:hAnsi="Arial"/>
          <w:b/>
          <w:bCs/>
          <w:sz w:val="22"/>
          <w:szCs w:val="22"/>
        </w:rPr>
        <w:t>?</w:t>
      </w:r>
    </w:p>
    <w:p w14:paraId="7AB8D8F0"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helpful information</w:t>
      </w:r>
    </w:p>
    <w:p w14:paraId="20675FA8"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helpful information</w:t>
      </w:r>
    </w:p>
    <w:p w14:paraId="38CD7C3C"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helpful information</w:t>
      </w:r>
    </w:p>
    <w:p w14:paraId="3E23D939"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Pr="009A4AC1">
        <w:rPr>
          <w:rFonts w:ascii="Arial" w:hAnsi="Arial"/>
          <w:sz w:val="22"/>
          <w:szCs w:val="22"/>
          <w:lang w:eastAsia="ja-JP"/>
        </w:rPr>
        <w:t xml:space="preserve">helpful </w:t>
      </w:r>
      <w:r w:rsidRPr="009A4AC1">
        <w:rPr>
          <w:rFonts w:ascii="Arial" w:hAnsi="Arial"/>
          <w:sz w:val="22"/>
          <w:szCs w:val="22"/>
        </w:rPr>
        <w:t>information</w:t>
      </w:r>
    </w:p>
    <w:p w14:paraId="005127DE"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Pr="009A4AC1">
        <w:rPr>
          <w:rFonts w:ascii="Arial" w:hAnsi="Arial"/>
          <w:sz w:val="22"/>
          <w:szCs w:val="22"/>
          <w:lang w:eastAsia="ja-JP"/>
        </w:rPr>
        <w:t xml:space="preserve">helpful </w:t>
      </w:r>
      <w:r w:rsidRPr="009A4AC1">
        <w:rPr>
          <w:rFonts w:ascii="Arial" w:hAnsi="Arial"/>
          <w:sz w:val="22"/>
          <w:szCs w:val="22"/>
        </w:rPr>
        <w:t>information</w:t>
      </w:r>
    </w:p>
    <w:p w14:paraId="4F2EEB78"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560C2C90"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2D0DE7A8"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097CDC4B" w14:textId="75279262" w:rsidR="006D21D5" w:rsidRPr="009A4AC1" w:rsidRDefault="00737E4D" w:rsidP="006D21D5">
      <w:pPr>
        <w:rPr>
          <w:rFonts w:ascii="Arial" w:hAnsi="Arial"/>
          <w:sz w:val="22"/>
          <w:szCs w:val="22"/>
        </w:rPr>
      </w:pPr>
      <w:r w:rsidRPr="009A4AC1">
        <w:rPr>
          <w:rFonts w:ascii="Arial" w:hAnsi="Arial"/>
          <w:b/>
          <w:bCs/>
          <w:sz w:val="22"/>
          <w:szCs w:val="22"/>
        </w:rPr>
        <w:t>19</w:t>
      </w:r>
      <w:r w:rsidR="00A83A18" w:rsidRPr="009A4AC1">
        <w:rPr>
          <w:rFonts w:ascii="Arial" w:hAnsi="Arial"/>
          <w:b/>
          <w:bCs/>
          <w:sz w:val="22"/>
          <w:szCs w:val="22"/>
        </w:rPr>
        <w:t xml:space="preserve">. To what extent is this material </w:t>
      </w:r>
      <w:r w:rsidR="006D21D5" w:rsidRPr="009A4AC1">
        <w:rPr>
          <w:rFonts w:ascii="Arial" w:hAnsi="Arial"/>
          <w:b/>
          <w:bCs/>
          <w:sz w:val="22"/>
          <w:szCs w:val="22"/>
        </w:rPr>
        <w:t xml:space="preserve">MOTIVATIONAL to the POPULATIONS </w:t>
      </w:r>
      <w:r w:rsidR="006D21D5" w:rsidRPr="009A4AC1">
        <w:rPr>
          <w:rFonts w:ascii="Arial" w:hAnsi="Arial"/>
          <w:b/>
          <w:bCs/>
          <w:caps/>
          <w:sz w:val="22"/>
          <w:szCs w:val="22"/>
        </w:rPr>
        <w:t>you serve</w:t>
      </w:r>
      <w:r w:rsidR="006D21D5" w:rsidRPr="009A4AC1">
        <w:rPr>
          <w:rFonts w:ascii="Arial" w:hAnsi="Arial"/>
          <w:b/>
          <w:bCs/>
          <w:sz w:val="22"/>
          <w:szCs w:val="22"/>
        </w:rPr>
        <w:t>?</w:t>
      </w:r>
    </w:p>
    <w:p w14:paraId="0015D6EF"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100% (all) motivational information</w:t>
      </w:r>
    </w:p>
    <w:p w14:paraId="60E3345D"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75% motivational information</w:t>
      </w:r>
    </w:p>
    <w:p w14:paraId="075CADB4"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lang w:eastAsia="ja-JP"/>
        </w:rPr>
      </w:pPr>
      <w:r w:rsidRPr="009A4AC1">
        <w:rPr>
          <w:rFonts w:ascii="Arial" w:hAnsi="Arial"/>
          <w:sz w:val="22"/>
          <w:szCs w:val="22"/>
          <w:lang w:eastAsia="ja-JP"/>
        </w:rPr>
        <w:t>Approximately 50% motivational information</w:t>
      </w:r>
    </w:p>
    <w:p w14:paraId="0980924F"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lang w:eastAsia="ja-JP"/>
        </w:rPr>
        <w:t xml:space="preserve">Approximately </w:t>
      </w:r>
      <w:r w:rsidRPr="009A4AC1">
        <w:rPr>
          <w:rFonts w:ascii="Arial" w:hAnsi="Arial"/>
          <w:sz w:val="22"/>
          <w:szCs w:val="22"/>
        </w:rPr>
        <w:t xml:space="preserve">25% </w:t>
      </w:r>
      <w:r w:rsidRPr="009A4AC1">
        <w:rPr>
          <w:rFonts w:ascii="Arial" w:hAnsi="Arial"/>
          <w:sz w:val="22"/>
          <w:szCs w:val="22"/>
          <w:lang w:eastAsia="ja-JP"/>
        </w:rPr>
        <w:t xml:space="preserve">motivational </w:t>
      </w:r>
      <w:r w:rsidRPr="009A4AC1">
        <w:rPr>
          <w:rFonts w:ascii="Arial" w:hAnsi="Arial"/>
          <w:sz w:val="22"/>
          <w:szCs w:val="22"/>
        </w:rPr>
        <w:t>information</w:t>
      </w:r>
    </w:p>
    <w:p w14:paraId="247991DB" w14:textId="77777777" w:rsidR="00957B5A" w:rsidRPr="009A4AC1" w:rsidRDefault="00957B5A" w:rsidP="00957B5A">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 xml:space="preserve">0% (no) </w:t>
      </w:r>
      <w:r w:rsidRPr="009A4AC1">
        <w:rPr>
          <w:rFonts w:ascii="Arial" w:hAnsi="Arial"/>
          <w:sz w:val="22"/>
          <w:szCs w:val="22"/>
          <w:lang w:eastAsia="ja-JP"/>
        </w:rPr>
        <w:t xml:space="preserve">motivational </w:t>
      </w:r>
      <w:r w:rsidRPr="009A4AC1">
        <w:rPr>
          <w:rFonts w:ascii="Arial" w:hAnsi="Arial"/>
          <w:sz w:val="22"/>
          <w:szCs w:val="22"/>
        </w:rPr>
        <w:t>information</w:t>
      </w:r>
    </w:p>
    <w:p w14:paraId="220CF0C3"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don’t know</w:t>
      </w:r>
    </w:p>
    <w:p w14:paraId="657D1EC9" w14:textId="77777777" w:rsidR="008E0DA3" w:rsidRPr="009A4AC1" w:rsidRDefault="008E0DA3" w:rsidP="008E0DA3">
      <w:pPr>
        <w:pStyle w:val="ListParagraph"/>
        <w:widowControl w:val="0"/>
        <w:numPr>
          <w:ilvl w:val="0"/>
          <w:numId w:val="4"/>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030EAA8B" w14:textId="77777777" w:rsidR="006D21D5" w:rsidRPr="009A4AC1" w:rsidRDefault="006D21D5" w:rsidP="006D21D5">
      <w:pPr>
        <w:widowControl w:val="0"/>
        <w:autoSpaceDE w:val="0"/>
        <w:autoSpaceDN w:val="0"/>
        <w:adjustRightInd w:val="0"/>
        <w:rPr>
          <w:rFonts w:ascii="Arial" w:hAnsi="Arial"/>
          <w:b/>
          <w:sz w:val="22"/>
          <w:szCs w:val="22"/>
          <w:lang w:eastAsia="ja-JP"/>
        </w:rPr>
      </w:pPr>
    </w:p>
    <w:p w14:paraId="64B14BEB" w14:textId="2C907E5E" w:rsidR="006D21D5" w:rsidRPr="009A4AC1" w:rsidRDefault="000737EA" w:rsidP="006D21D5">
      <w:pPr>
        <w:widowControl w:val="0"/>
        <w:autoSpaceDE w:val="0"/>
        <w:autoSpaceDN w:val="0"/>
        <w:adjustRightInd w:val="0"/>
        <w:rPr>
          <w:rFonts w:ascii="Arial" w:hAnsi="Arial"/>
          <w:b/>
          <w:sz w:val="22"/>
          <w:szCs w:val="22"/>
          <w:lang w:eastAsia="ja-JP"/>
        </w:rPr>
      </w:pPr>
      <w:r>
        <w:rPr>
          <w:rFonts w:ascii="Arial" w:hAnsi="Arial"/>
          <w:b/>
          <w:sz w:val="22"/>
          <w:szCs w:val="22"/>
          <w:lang w:eastAsia="ja-JP"/>
        </w:rPr>
        <w:t>We would like to know more</w:t>
      </w:r>
      <w:r w:rsidR="006D21D5" w:rsidRPr="009A4AC1">
        <w:rPr>
          <w:rFonts w:ascii="Arial" w:hAnsi="Arial"/>
          <w:b/>
          <w:sz w:val="22"/>
          <w:szCs w:val="22"/>
          <w:lang w:eastAsia="ja-JP"/>
        </w:rPr>
        <w:t xml:space="preserve"> about your tobacco education information needs.</w:t>
      </w:r>
    </w:p>
    <w:p w14:paraId="00BA63C6" w14:textId="77777777" w:rsidR="006D21D5" w:rsidRPr="009A4AC1" w:rsidRDefault="006D21D5" w:rsidP="006D21D5">
      <w:pPr>
        <w:widowControl w:val="0"/>
        <w:autoSpaceDE w:val="0"/>
        <w:autoSpaceDN w:val="0"/>
        <w:adjustRightInd w:val="0"/>
        <w:rPr>
          <w:rFonts w:ascii="Arial" w:hAnsi="Arial"/>
          <w:sz w:val="22"/>
          <w:szCs w:val="22"/>
          <w:lang w:eastAsia="ja-JP"/>
        </w:rPr>
      </w:pPr>
    </w:p>
    <w:p w14:paraId="09924E8B" w14:textId="6280B54D" w:rsidR="006D21D5" w:rsidRPr="009A4AC1" w:rsidRDefault="00737E4D" w:rsidP="006D21D5">
      <w:pPr>
        <w:widowControl w:val="0"/>
        <w:autoSpaceDE w:val="0"/>
        <w:autoSpaceDN w:val="0"/>
        <w:adjustRightInd w:val="0"/>
        <w:rPr>
          <w:rFonts w:ascii="Arial" w:hAnsi="Arial"/>
          <w:b/>
          <w:sz w:val="22"/>
          <w:szCs w:val="22"/>
          <w:lang w:eastAsia="ja-JP"/>
        </w:rPr>
      </w:pPr>
      <w:r w:rsidRPr="009A4AC1">
        <w:rPr>
          <w:rFonts w:ascii="Arial" w:hAnsi="Arial"/>
          <w:b/>
          <w:sz w:val="22"/>
          <w:szCs w:val="22"/>
        </w:rPr>
        <w:t>20</w:t>
      </w:r>
      <w:r w:rsidR="006D21D5" w:rsidRPr="009A4AC1">
        <w:rPr>
          <w:rFonts w:ascii="Arial" w:hAnsi="Arial"/>
          <w:b/>
          <w:sz w:val="22"/>
          <w:szCs w:val="22"/>
        </w:rPr>
        <w:t xml:space="preserve">. </w:t>
      </w:r>
      <w:r w:rsidR="00EC3096" w:rsidRPr="00F622B4">
        <w:rPr>
          <w:rFonts w:ascii="Arial" w:hAnsi="Arial"/>
          <w:b/>
          <w:sz w:val="22"/>
          <w:szCs w:val="22"/>
        </w:rPr>
        <w:t>You already told us which populations you serve.</w:t>
      </w:r>
      <w:r w:rsidR="00EC3096" w:rsidRPr="009A4AC1">
        <w:rPr>
          <w:rFonts w:ascii="Arial" w:hAnsi="Arial"/>
          <w:b/>
          <w:sz w:val="22"/>
          <w:szCs w:val="22"/>
        </w:rPr>
        <w:t xml:space="preserve"> </w:t>
      </w:r>
      <w:r w:rsidR="006D21D5" w:rsidRPr="009A4AC1">
        <w:rPr>
          <w:rFonts w:ascii="Arial" w:hAnsi="Arial"/>
          <w:b/>
          <w:sz w:val="22"/>
          <w:szCs w:val="22"/>
          <w:lang w:eastAsia="ja-JP"/>
        </w:rPr>
        <w:t xml:space="preserve">For what specific populations do you </w:t>
      </w:r>
      <w:r w:rsidR="006D21D5" w:rsidRPr="009A4AC1">
        <w:rPr>
          <w:rFonts w:ascii="Arial" w:hAnsi="Arial"/>
          <w:b/>
          <w:i/>
          <w:sz w:val="22"/>
          <w:szCs w:val="22"/>
          <w:u w:val="single"/>
          <w:lang w:eastAsia="ja-JP"/>
        </w:rPr>
        <w:t>need additional tobacco education materials</w:t>
      </w:r>
      <w:r w:rsidR="006D21D5" w:rsidRPr="009A4AC1">
        <w:rPr>
          <w:rFonts w:ascii="Arial" w:hAnsi="Arial"/>
          <w:b/>
          <w:sz w:val="22"/>
          <w:szCs w:val="22"/>
          <w:lang w:eastAsia="ja-JP"/>
        </w:rPr>
        <w:t xml:space="preserve">? </w:t>
      </w:r>
    </w:p>
    <w:p w14:paraId="4CDBD308" w14:textId="77777777" w:rsidR="006D21D5" w:rsidRPr="009A4AC1" w:rsidRDefault="006D21D5" w:rsidP="006D21D5">
      <w:pPr>
        <w:widowControl w:val="0"/>
        <w:autoSpaceDE w:val="0"/>
        <w:autoSpaceDN w:val="0"/>
        <w:adjustRightInd w:val="0"/>
        <w:ind w:left="360"/>
        <w:rPr>
          <w:rFonts w:ascii="Arial" w:hAnsi="Arial"/>
          <w:b/>
          <w:sz w:val="22"/>
          <w:szCs w:val="22"/>
          <w:lang w:eastAsia="ja-JP"/>
        </w:rPr>
      </w:pPr>
      <w:r w:rsidRPr="009A4AC1">
        <w:rPr>
          <w:rFonts w:ascii="Arial" w:hAnsi="Arial"/>
          <w:b/>
          <w:sz w:val="22"/>
          <w:szCs w:val="22"/>
          <w:lang w:eastAsia="ja-JP"/>
        </w:rPr>
        <w:t>[CHECK ALL THAT APPLY]</w:t>
      </w:r>
    </w:p>
    <w:p w14:paraId="379B53A1" w14:textId="77777777" w:rsidR="00E30D37" w:rsidRPr="009A4AC1" w:rsidRDefault="00E30D37" w:rsidP="006D21D5">
      <w:pPr>
        <w:widowControl w:val="0"/>
        <w:autoSpaceDE w:val="0"/>
        <w:autoSpaceDN w:val="0"/>
        <w:adjustRightInd w:val="0"/>
        <w:ind w:left="360"/>
        <w:rPr>
          <w:rFonts w:ascii="Arial" w:hAnsi="Arial"/>
          <w:b/>
          <w:sz w:val="22"/>
          <w:szCs w:val="22"/>
          <w:lang w:eastAsia="ja-JP"/>
        </w:rPr>
      </w:pPr>
    </w:p>
    <w:p w14:paraId="16B91D4B"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Asians/Asian Americans</w:t>
      </w:r>
    </w:p>
    <w:p w14:paraId="56A58D0D"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Blacks/African Americans</w:t>
      </w:r>
    </w:p>
    <w:p w14:paraId="28211E84"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General public</w:t>
      </w:r>
    </w:p>
    <w:p w14:paraId="199C6BEC"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Hawaiians/Pacific Islanders</w:t>
      </w:r>
    </w:p>
    <w:p w14:paraId="20E4F888"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Health care professionals (for example, physicians and clinicians)</w:t>
      </w:r>
    </w:p>
    <w:p w14:paraId="0B1F2AF0"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Hispanics/Latinos</w:t>
      </w:r>
    </w:p>
    <w:p w14:paraId="45BEEF23" w14:textId="1290FD96" w:rsidR="0071569E" w:rsidRPr="009A4AC1" w:rsidRDefault="0071569E" w:rsidP="0071569E">
      <w:pPr>
        <w:pStyle w:val="ListParagraph"/>
        <w:numPr>
          <w:ilvl w:val="0"/>
          <w:numId w:val="16"/>
        </w:numPr>
        <w:rPr>
          <w:rFonts w:ascii="Arial" w:hAnsi="Arial"/>
          <w:sz w:val="22"/>
          <w:szCs w:val="22"/>
        </w:rPr>
      </w:pPr>
      <w:r w:rsidRPr="009A4AC1">
        <w:rPr>
          <w:rFonts w:ascii="Arial" w:hAnsi="Arial"/>
          <w:sz w:val="22"/>
          <w:szCs w:val="22"/>
        </w:rPr>
        <w:t xml:space="preserve">Please check the population that best describes the one for which you need additional tobacco education materials: </w:t>
      </w:r>
      <w:r w:rsidRPr="009A4AC1">
        <w:rPr>
          <w:rFonts w:ascii="Arial" w:hAnsi="Arial"/>
          <w:color w:val="0000FF"/>
          <w:sz w:val="22"/>
          <w:szCs w:val="22"/>
        </w:rPr>
        <w:t>[These options will only appear if the respondent checks “Hispanics/Latinos.”]</w:t>
      </w:r>
    </w:p>
    <w:p w14:paraId="48E8E329" w14:textId="77777777" w:rsidR="0071569E" w:rsidRPr="009A4AC1" w:rsidRDefault="0071569E" w:rsidP="0071569E">
      <w:pPr>
        <w:pStyle w:val="ListParagraph"/>
        <w:numPr>
          <w:ilvl w:val="2"/>
          <w:numId w:val="3"/>
        </w:numPr>
        <w:ind w:left="1800" w:hanging="360"/>
        <w:rPr>
          <w:rFonts w:ascii="Arial" w:hAnsi="Arial"/>
          <w:sz w:val="22"/>
          <w:szCs w:val="22"/>
        </w:rPr>
      </w:pPr>
      <w:r w:rsidRPr="009A4AC1">
        <w:rPr>
          <w:rFonts w:ascii="Arial" w:hAnsi="Arial"/>
          <w:sz w:val="22"/>
          <w:szCs w:val="22"/>
        </w:rPr>
        <w:t>English-dominant Hispanics/Latinos</w:t>
      </w:r>
    </w:p>
    <w:p w14:paraId="295F86BE" w14:textId="77777777" w:rsidR="0071569E" w:rsidRPr="009A4AC1" w:rsidRDefault="0071569E" w:rsidP="0071569E">
      <w:pPr>
        <w:pStyle w:val="ListParagraph"/>
        <w:numPr>
          <w:ilvl w:val="2"/>
          <w:numId w:val="3"/>
        </w:numPr>
        <w:ind w:left="1800" w:hanging="360"/>
        <w:rPr>
          <w:rFonts w:ascii="Arial" w:hAnsi="Arial"/>
          <w:sz w:val="22"/>
          <w:szCs w:val="22"/>
        </w:rPr>
      </w:pPr>
      <w:r w:rsidRPr="009A4AC1">
        <w:rPr>
          <w:rFonts w:ascii="Arial" w:hAnsi="Arial"/>
          <w:sz w:val="22"/>
          <w:szCs w:val="22"/>
        </w:rPr>
        <w:t>Spanish-dominant Hispanics/Latinos</w:t>
      </w:r>
    </w:p>
    <w:p w14:paraId="50C1019C" w14:textId="77777777" w:rsidR="0071569E" w:rsidRPr="009A4AC1" w:rsidRDefault="0071569E" w:rsidP="0071569E">
      <w:pPr>
        <w:pStyle w:val="ListParagraph"/>
        <w:numPr>
          <w:ilvl w:val="2"/>
          <w:numId w:val="3"/>
        </w:numPr>
        <w:ind w:left="1800" w:hanging="360"/>
        <w:rPr>
          <w:rFonts w:ascii="Arial" w:hAnsi="Arial"/>
          <w:sz w:val="22"/>
          <w:szCs w:val="22"/>
        </w:rPr>
      </w:pPr>
      <w:r w:rsidRPr="009A4AC1">
        <w:rPr>
          <w:rFonts w:ascii="Arial" w:hAnsi="Arial"/>
          <w:sz w:val="22"/>
          <w:szCs w:val="22"/>
        </w:rPr>
        <w:t>Bilingual Hispanics/Latinos</w:t>
      </w:r>
    </w:p>
    <w:p w14:paraId="1767AEAB" w14:textId="77777777" w:rsidR="0071569E" w:rsidRPr="009A4AC1" w:rsidRDefault="0071569E" w:rsidP="0071569E">
      <w:pPr>
        <w:pStyle w:val="ListParagraph"/>
        <w:numPr>
          <w:ilvl w:val="2"/>
          <w:numId w:val="3"/>
        </w:numPr>
        <w:ind w:left="1800" w:hanging="360"/>
        <w:rPr>
          <w:rFonts w:ascii="Arial" w:hAnsi="Arial"/>
          <w:sz w:val="22"/>
          <w:szCs w:val="22"/>
        </w:rPr>
      </w:pPr>
      <w:r w:rsidRPr="009A4AC1">
        <w:rPr>
          <w:rFonts w:ascii="Arial" w:hAnsi="Arial"/>
          <w:sz w:val="22"/>
          <w:szCs w:val="22"/>
        </w:rPr>
        <w:t>A mixture of all the above</w:t>
      </w:r>
    </w:p>
    <w:p w14:paraId="7FA4864C"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LGBTQI (lesbian, gay, bisexual, transgender, queer or questioning, and intersex people)</w:t>
      </w:r>
    </w:p>
    <w:p w14:paraId="65C109F1"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Media professionals</w:t>
      </w:r>
    </w:p>
    <w:p w14:paraId="39A757F7"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Native Americans/American Indians</w:t>
      </w:r>
    </w:p>
    <w:p w14:paraId="63E66A68"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Public health professionals (for example, public health educators and public health students)</w:t>
      </w:r>
    </w:p>
    <w:p w14:paraId="198D0328"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Teachers</w:t>
      </w:r>
    </w:p>
    <w:p w14:paraId="51BED42C"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Tobacco industry representatives (for example, retailers and manufacturers)</w:t>
      </w:r>
    </w:p>
    <w:p w14:paraId="20DE7022"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Whites/Caucasians</w:t>
      </w:r>
    </w:p>
    <w:p w14:paraId="10807B28"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Young adults</w:t>
      </w:r>
    </w:p>
    <w:p w14:paraId="2C0166DA"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Youth/teens</w:t>
      </w:r>
    </w:p>
    <w:p w14:paraId="4CD3914F"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 xml:space="preserve">Other (please specify): ____________ </w:t>
      </w:r>
      <w:r w:rsidRPr="009A4AC1">
        <w:rPr>
          <w:rFonts w:ascii="Arial" w:hAnsi="Arial"/>
          <w:color w:val="0000FF"/>
          <w:sz w:val="22"/>
          <w:szCs w:val="22"/>
        </w:rPr>
        <w:t>[open-ended text box]</w:t>
      </w:r>
    </w:p>
    <w:p w14:paraId="6B7A74EA"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I don’t know</w:t>
      </w:r>
    </w:p>
    <w:p w14:paraId="53E42074" w14:textId="77777777" w:rsidR="0071569E" w:rsidRPr="009A4AC1" w:rsidRDefault="0071569E" w:rsidP="0071569E">
      <w:pPr>
        <w:pStyle w:val="ListParagraph"/>
        <w:numPr>
          <w:ilvl w:val="0"/>
          <w:numId w:val="1"/>
        </w:numPr>
        <w:ind w:left="900"/>
        <w:rPr>
          <w:rFonts w:ascii="Arial" w:hAnsi="Arial"/>
          <w:sz w:val="22"/>
          <w:szCs w:val="22"/>
        </w:rPr>
      </w:pPr>
      <w:r w:rsidRPr="009A4AC1">
        <w:rPr>
          <w:rFonts w:ascii="Arial" w:hAnsi="Arial"/>
          <w:sz w:val="22"/>
          <w:szCs w:val="22"/>
        </w:rPr>
        <w:t>None</w:t>
      </w:r>
    </w:p>
    <w:p w14:paraId="1E6A5E4D" w14:textId="6744F32E" w:rsidR="0071569E" w:rsidRPr="009A4AC1" w:rsidRDefault="0071569E" w:rsidP="003B4346">
      <w:pPr>
        <w:pStyle w:val="ListParagraph"/>
        <w:numPr>
          <w:ilvl w:val="0"/>
          <w:numId w:val="1"/>
        </w:numPr>
        <w:ind w:left="900"/>
        <w:rPr>
          <w:rFonts w:ascii="Arial" w:hAnsi="Arial"/>
          <w:sz w:val="22"/>
          <w:szCs w:val="22"/>
        </w:rPr>
      </w:pPr>
      <w:r w:rsidRPr="009A4AC1">
        <w:rPr>
          <w:rFonts w:ascii="Arial" w:hAnsi="Arial"/>
          <w:sz w:val="22"/>
          <w:szCs w:val="22"/>
        </w:rPr>
        <w:t>I prefer not to answer</w:t>
      </w:r>
    </w:p>
    <w:p w14:paraId="4DA2BE03" w14:textId="77777777" w:rsidR="006D21D5" w:rsidRPr="009A4AC1" w:rsidRDefault="006D21D5" w:rsidP="006D21D5">
      <w:pPr>
        <w:widowControl w:val="0"/>
        <w:autoSpaceDE w:val="0"/>
        <w:autoSpaceDN w:val="0"/>
        <w:adjustRightInd w:val="0"/>
        <w:rPr>
          <w:rFonts w:ascii="Arial" w:hAnsi="Arial"/>
          <w:sz w:val="22"/>
          <w:szCs w:val="22"/>
          <w:lang w:eastAsia="ja-JP"/>
        </w:rPr>
      </w:pPr>
    </w:p>
    <w:p w14:paraId="776048CF" w14:textId="761B1BD5" w:rsidR="006D21D5" w:rsidRPr="009A4AC1" w:rsidRDefault="00737E4D" w:rsidP="006D21D5">
      <w:pPr>
        <w:ind w:left="360" w:hanging="360"/>
        <w:rPr>
          <w:rFonts w:ascii="Arial" w:hAnsi="Arial"/>
          <w:sz w:val="22"/>
          <w:szCs w:val="22"/>
        </w:rPr>
      </w:pPr>
      <w:r w:rsidRPr="009A4AC1">
        <w:rPr>
          <w:rFonts w:ascii="Arial" w:hAnsi="Arial"/>
          <w:b/>
          <w:sz w:val="22"/>
          <w:szCs w:val="22"/>
          <w:lang w:eastAsia="ja-JP"/>
        </w:rPr>
        <w:t>21</w:t>
      </w:r>
      <w:r w:rsidR="006D21D5" w:rsidRPr="009A4AC1">
        <w:rPr>
          <w:rFonts w:ascii="Arial" w:hAnsi="Arial"/>
          <w:b/>
          <w:sz w:val="22"/>
          <w:szCs w:val="22"/>
          <w:lang w:eastAsia="ja-JP"/>
        </w:rPr>
        <w:t>. For which of the following topics would you like to see more tobacco education materials developed? [CHECK ALL THAT APPLY]</w:t>
      </w:r>
    </w:p>
    <w:p w14:paraId="43D63798"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Novel or alternative tobacco products</w:t>
      </w:r>
    </w:p>
    <w:p w14:paraId="0C1F8894" w14:textId="77777777" w:rsidR="006D21D5" w:rsidRPr="009A4AC1" w:rsidRDefault="006D21D5" w:rsidP="006D21D5">
      <w:pPr>
        <w:pStyle w:val="ListParagraph"/>
        <w:ind w:left="900"/>
        <w:rPr>
          <w:rFonts w:ascii="Arial" w:hAnsi="Arial"/>
          <w:sz w:val="22"/>
          <w:szCs w:val="22"/>
        </w:rPr>
      </w:pPr>
      <w:r w:rsidRPr="009A4AC1">
        <w:rPr>
          <w:rFonts w:ascii="Arial" w:hAnsi="Arial"/>
          <w:sz w:val="22"/>
          <w:szCs w:val="22"/>
        </w:rPr>
        <w:t xml:space="preserve">Please check the novel or alternative tobacco products for which you need more information: </w:t>
      </w:r>
      <w:r w:rsidRPr="009A4AC1">
        <w:rPr>
          <w:rFonts w:ascii="Arial" w:hAnsi="Arial"/>
          <w:color w:val="0000FF"/>
          <w:sz w:val="22"/>
          <w:szCs w:val="22"/>
        </w:rPr>
        <w:t xml:space="preserve">[These options will appear only if the respondent checks “Novel or alternative tobacco products.”] </w:t>
      </w:r>
      <w:r w:rsidRPr="009A4AC1">
        <w:rPr>
          <w:rFonts w:ascii="Arial" w:hAnsi="Arial"/>
          <w:b/>
          <w:sz w:val="22"/>
          <w:szCs w:val="22"/>
        </w:rPr>
        <w:t>[CHECK ALL THAT APPLY]</w:t>
      </w:r>
    </w:p>
    <w:p w14:paraId="30C75EBF"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Chewing tobacco (“spit,” “chew”)</w:t>
      </w:r>
    </w:p>
    <w:p w14:paraId="6B8A9C14"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Cigarillos or little cigars</w:t>
      </w:r>
    </w:p>
    <w:p w14:paraId="3F928B2D"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Cigars</w:t>
      </w:r>
    </w:p>
    <w:p w14:paraId="73F20401"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Dissolvables or dissolvable tobacco (can take the form of orbs, strips, or sticks and resemble candy or mints)</w:t>
      </w:r>
    </w:p>
    <w:p w14:paraId="26907F38"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E-cigarettes and other electronic nicotine delivery systems (ENDS) such as hookah pens, e-pipes, vapes, and vaporizers</w:t>
      </w:r>
    </w:p>
    <w:p w14:paraId="106D4DB4"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Gels</w:t>
      </w:r>
    </w:p>
    <w:p w14:paraId="4C4ABB5F"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Kreteks (clove cigarettes that contain 60 percent to 90 percent tobacco)</w:t>
      </w:r>
    </w:p>
    <w:p w14:paraId="6A030234"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Menthol cigarettes</w:t>
      </w:r>
    </w:p>
    <w:p w14:paraId="107864CD"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Pipe tobacco</w:t>
      </w:r>
    </w:p>
    <w:p w14:paraId="75BFD321"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Snuff (“pinch,” “dip”)</w:t>
      </w:r>
    </w:p>
    <w:p w14:paraId="5B137DD7"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Snus (spitless tobacco in teabag-like pouches)</w:t>
      </w:r>
    </w:p>
    <w:p w14:paraId="15CF8DD4"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 xml:space="preserve">Waterpipe or hookah tobacco </w:t>
      </w:r>
    </w:p>
    <w:p w14:paraId="5680C6FF"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 xml:space="preserve">Other (please specify): ____________________ </w:t>
      </w:r>
      <w:r w:rsidRPr="009A4AC1">
        <w:rPr>
          <w:rFonts w:ascii="Arial" w:hAnsi="Arial"/>
          <w:color w:val="0000FF"/>
          <w:sz w:val="22"/>
          <w:szCs w:val="22"/>
        </w:rPr>
        <w:t>[open-ended text box]</w:t>
      </w:r>
    </w:p>
    <w:p w14:paraId="255EFB55" w14:textId="77777777" w:rsidR="006D21D5" w:rsidRPr="009A4AC1" w:rsidRDefault="006D21D5" w:rsidP="006D21D5">
      <w:pPr>
        <w:pStyle w:val="ListParagraph"/>
        <w:numPr>
          <w:ilvl w:val="2"/>
          <w:numId w:val="13"/>
        </w:numPr>
        <w:ind w:left="1620"/>
        <w:rPr>
          <w:rFonts w:ascii="Arial" w:hAnsi="Arial"/>
          <w:sz w:val="22"/>
          <w:szCs w:val="22"/>
          <w:lang w:eastAsia="ja-JP"/>
        </w:rPr>
      </w:pPr>
      <w:r w:rsidRPr="009A4AC1">
        <w:rPr>
          <w:rFonts w:ascii="Arial" w:hAnsi="Arial"/>
          <w:sz w:val="22"/>
          <w:szCs w:val="22"/>
          <w:lang w:eastAsia="ja-JP"/>
        </w:rPr>
        <w:t>None of the above</w:t>
      </w:r>
    </w:p>
    <w:p w14:paraId="47DCA56C"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Prevention of tobacco use</w:t>
      </w:r>
    </w:p>
    <w:p w14:paraId="76C30D41" w14:textId="77777777" w:rsidR="006D21D5" w:rsidRPr="009A4AC1" w:rsidRDefault="006D21D5" w:rsidP="006D21D5">
      <w:pPr>
        <w:pStyle w:val="ListParagraph"/>
        <w:ind w:left="900"/>
        <w:rPr>
          <w:rFonts w:ascii="Arial" w:hAnsi="Arial"/>
          <w:sz w:val="22"/>
          <w:szCs w:val="22"/>
        </w:rPr>
      </w:pPr>
      <w:r w:rsidRPr="009A4AC1">
        <w:rPr>
          <w:rFonts w:ascii="Arial" w:hAnsi="Arial"/>
          <w:sz w:val="22"/>
          <w:szCs w:val="22"/>
        </w:rPr>
        <w:t xml:space="preserve">Please check the tobacco products for which you need more information: </w:t>
      </w:r>
      <w:r w:rsidRPr="009A4AC1">
        <w:rPr>
          <w:rFonts w:ascii="Arial" w:hAnsi="Arial"/>
          <w:color w:val="0000FF"/>
          <w:sz w:val="22"/>
          <w:szCs w:val="22"/>
        </w:rPr>
        <w:t xml:space="preserve">[These options will appear only if the respondent checks “Prevention of tobacco use.”] </w:t>
      </w:r>
      <w:r w:rsidRPr="009A4AC1">
        <w:rPr>
          <w:rFonts w:ascii="Arial" w:hAnsi="Arial"/>
          <w:b/>
          <w:sz w:val="22"/>
          <w:szCs w:val="22"/>
        </w:rPr>
        <w:t>[CHECK ALL THAT APPLY]</w:t>
      </w:r>
    </w:p>
    <w:p w14:paraId="33E05B78"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Chewing tobacco (“spit,” “chew”)</w:t>
      </w:r>
    </w:p>
    <w:p w14:paraId="4121D0F4"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Cigarillos or little cigars</w:t>
      </w:r>
    </w:p>
    <w:p w14:paraId="4959E99F"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Cigars</w:t>
      </w:r>
    </w:p>
    <w:p w14:paraId="19644F75"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Dissolvables or dissolvable tobacco (can take the form of orbs, strips, or sticks and resemble candy or mints)</w:t>
      </w:r>
    </w:p>
    <w:p w14:paraId="3848F50D"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E-cigarettes and other electronic nicotine delivery systems (ENDS) such as hookah pens, e-pipes, vapes, and vaporizers</w:t>
      </w:r>
    </w:p>
    <w:p w14:paraId="61EDBA61"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Gels</w:t>
      </w:r>
    </w:p>
    <w:p w14:paraId="78140017"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Kreteks (clove cigarettes that contain 60 percent to 90 percent tobacco)</w:t>
      </w:r>
    </w:p>
    <w:p w14:paraId="32545EED"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Menthol cigarettes</w:t>
      </w:r>
    </w:p>
    <w:p w14:paraId="69CA8B94"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Pipe tobacco</w:t>
      </w:r>
    </w:p>
    <w:p w14:paraId="1A5992AC"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Snuff (“pinch,” “dip”)</w:t>
      </w:r>
    </w:p>
    <w:p w14:paraId="795C8528"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Snus (spitless tobacco in teabag-like pouches)</w:t>
      </w:r>
    </w:p>
    <w:p w14:paraId="6D6D43F8"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 xml:space="preserve">Waterpipe or hookah tobacco </w:t>
      </w:r>
    </w:p>
    <w:p w14:paraId="13D5656D"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 xml:space="preserve">Other (please specify): ____________________ </w:t>
      </w:r>
      <w:r w:rsidRPr="009A4AC1">
        <w:rPr>
          <w:rFonts w:ascii="Arial" w:hAnsi="Arial"/>
          <w:color w:val="0000FF"/>
          <w:sz w:val="22"/>
          <w:szCs w:val="22"/>
        </w:rPr>
        <w:t>[open-ended text box]</w:t>
      </w:r>
    </w:p>
    <w:p w14:paraId="7CA0C276" w14:textId="77777777" w:rsidR="006D21D5" w:rsidRPr="009A4AC1" w:rsidRDefault="006D21D5" w:rsidP="006D21D5">
      <w:pPr>
        <w:pStyle w:val="ListParagraph"/>
        <w:numPr>
          <w:ilvl w:val="2"/>
          <w:numId w:val="14"/>
        </w:numPr>
        <w:ind w:left="1620"/>
        <w:rPr>
          <w:rFonts w:ascii="Arial" w:hAnsi="Arial"/>
          <w:sz w:val="22"/>
          <w:szCs w:val="22"/>
          <w:lang w:eastAsia="ja-JP"/>
        </w:rPr>
      </w:pPr>
      <w:r w:rsidRPr="009A4AC1">
        <w:rPr>
          <w:rFonts w:ascii="Arial" w:hAnsi="Arial"/>
          <w:sz w:val="22"/>
          <w:szCs w:val="22"/>
          <w:lang w:eastAsia="ja-JP"/>
        </w:rPr>
        <w:t>None of the above</w:t>
      </w:r>
    </w:p>
    <w:p w14:paraId="3E512E17"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Treatment of tobacco-associated health conditions</w:t>
      </w:r>
    </w:p>
    <w:p w14:paraId="4B6200B2"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The latest science in tobacco research</w:t>
      </w:r>
    </w:p>
    <w:p w14:paraId="09C18C6D"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 xml:space="preserve">Other (please specify): ____________ </w:t>
      </w:r>
      <w:r w:rsidRPr="009A4AC1">
        <w:rPr>
          <w:rFonts w:ascii="Arial" w:hAnsi="Arial"/>
          <w:color w:val="0000FF"/>
          <w:sz w:val="22"/>
          <w:szCs w:val="22"/>
        </w:rPr>
        <w:t>[open-ended text box]</w:t>
      </w:r>
    </w:p>
    <w:p w14:paraId="6134EA51"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None</w:t>
      </w:r>
    </w:p>
    <w:p w14:paraId="460E1285"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don’t know</w:t>
      </w:r>
    </w:p>
    <w:p w14:paraId="24E96424"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28B37B2B" w14:textId="77777777" w:rsidR="006D21D5" w:rsidRPr="009A4AC1" w:rsidRDefault="006D21D5" w:rsidP="006D21D5">
      <w:pPr>
        <w:rPr>
          <w:rFonts w:ascii="Arial" w:hAnsi="Arial"/>
          <w:b/>
          <w:sz w:val="22"/>
          <w:szCs w:val="22"/>
          <w:lang w:eastAsia="ja-JP"/>
        </w:rPr>
      </w:pPr>
    </w:p>
    <w:p w14:paraId="0888DC0B" w14:textId="0665D0B6" w:rsidR="006D21D5" w:rsidRPr="009A4AC1" w:rsidRDefault="00737E4D" w:rsidP="006D21D5">
      <w:pPr>
        <w:ind w:left="360" w:hanging="360"/>
        <w:rPr>
          <w:rFonts w:ascii="Arial" w:hAnsi="Arial"/>
          <w:sz w:val="22"/>
          <w:szCs w:val="22"/>
        </w:rPr>
      </w:pPr>
      <w:r w:rsidRPr="009A4AC1">
        <w:rPr>
          <w:rFonts w:ascii="Arial" w:hAnsi="Arial"/>
          <w:b/>
          <w:sz w:val="22"/>
          <w:szCs w:val="22"/>
          <w:lang w:eastAsia="ja-JP"/>
        </w:rPr>
        <w:t>22</w:t>
      </w:r>
      <w:r w:rsidR="006D21D5" w:rsidRPr="009A4AC1">
        <w:rPr>
          <w:rFonts w:ascii="Arial" w:hAnsi="Arial"/>
          <w:b/>
          <w:sz w:val="22"/>
          <w:szCs w:val="22"/>
          <w:lang w:eastAsia="ja-JP"/>
        </w:rPr>
        <w:t xml:space="preserve">. </w:t>
      </w:r>
      <w:r w:rsidR="00772A9D" w:rsidRPr="009A4AC1">
        <w:rPr>
          <w:rFonts w:ascii="Arial" w:hAnsi="Arial"/>
          <w:b/>
          <w:sz w:val="22"/>
          <w:szCs w:val="22"/>
          <w:lang w:eastAsia="ja-JP"/>
        </w:rPr>
        <w:t>For tobacco education, which of the following formats would you like used</w:t>
      </w:r>
      <w:r w:rsidR="006D21D5" w:rsidRPr="009A4AC1">
        <w:rPr>
          <w:rFonts w:ascii="Arial" w:hAnsi="Arial"/>
          <w:b/>
          <w:sz w:val="22"/>
          <w:szCs w:val="22"/>
          <w:lang w:eastAsia="ja-JP"/>
        </w:rPr>
        <w:t>? [CHECK ALL THAT APPLY]</w:t>
      </w:r>
    </w:p>
    <w:p w14:paraId="056E470D"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Brochures</w:t>
      </w:r>
    </w:p>
    <w:p w14:paraId="72A861E9"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Digital assets</w:t>
      </w:r>
    </w:p>
    <w:p w14:paraId="40C11D95"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Infographics</w:t>
      </w:r>
    </w:p>
    <w:p w14:paraId="4B98B35F"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Fact sheets</w:t>
      </w:r>
    </w:p>
    <w:p w14:paraId="3C261FF9"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Postcards</w:t>
      </w:r>
    </w:p>
    <w:p w14:paraId="1DA572D8"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Posters</w:t>
      </w:r>
    </w:p>
    <w:p w14:paraId="6F3384B5"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Videos</w:t>
      </w:r>
    </w:p>
    <w:p w14:paraId="26771575"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 xml:space="preserve">Other (please specify): ____________ </w:t>
      </w:r>
      <w:r w:rsidRPr="009A4AC1">
        <w:rPr>
          <w:rFonts w:ascii="Arial" w:hAnsi="Arial"/>
          <w:color w:val="0000FF"/>
          <w:sz w:val="22"/>
          <w:szCs w:val="22"/>
        </w:rPr>
        <w:t>[open-ended text box]</w:t>
      </w:r>
    </w:p>
    <w:p w14:paraId="417EED2A"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None</w:t>
      </w:r>
    </w:p>
    <w:p w14:paraId="3D5D3EEC"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don’t know</w:t>
      </w:r>
    </w:p>
    <w:p w14:paraId="3D43B555"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6990504C" w14:textId="77777777" w:rsidR="006D21D5" w:rsidRPr="009A4AC1" w:rsidRDefault="006D21D5" w:rsidP="006D21D5">
      <w:pPr>
        <w:rPr>
          <w:rFonts w:ascii="Arial" w:hAnsi="Arial"/>
          <w:b/>
          <w:sz w:val="22"/>
          <w:szCs w:val="22"/>
          <w:lang w:eastAsia="ja-JP"/>
        </w:rPr>
      </w:pPr>
    </w:p>
    <w:p w14:paraId="60656C51" w14:textId="46F18B78" w:rsidR="006D21D5" w:rsidRPr="009A4AC1" w:rsidRDefault="00737E4D" w:rsidP="006D21D5">
      <w:pPr>
        <w:ind w:left="360" w:hanging="360"/>
        <w:rPr>
          <w:rFonts w:ascii="Arial" w:hAnsi="Arial"/>
          <w:b/>
          <w:sz w:val="22"/>
          <w:szCs w:val="22"/>
        </w:rPr>
      </w:pPr>
      <w:r w:rsidRPr="009A4AC1">
        <w:rPr>
          <w:rFonts w:ascii="Arial" w:hAnsi="Arial"/>
          <w:b/>
          <w:sz w:val="22"/>
          <w:szCs w:val="22"/>
          <w:lang w:eastAsia="ja-JP"/>
        </w:rPr>
        <w:t>23</w:t>
      </w:r>
      <w:r w:rsidR="006D21D5" w:rsidRPr="009A4AC1">
        <w:rPr>
          <w:rFonts w:ascii="Arial" w:hAnsi="Arial"/>
          <w:b/>
          <w:sz w:val="22"/>
          <w:szCs w:val="22"/>
          <w:lang w:eastAsia="ja-JP"/>
        </w:rPr>
        <w:t xml:space="preserve">. Of the following ways to deliver materials to you, how would you prefer to receive materials? </w:t>
      </w:r>
      <w:r w:rsidR="006D21D5" w:rsidRPr="009A4AC1">
        <w:rPr>
          <w:rFonts w:ascii="Arial" w:hAnsi="Arial"/>
          <w:b/>
          <w:color w:val="000000"/>
          <w:sz w:val="22"/>
          <w:szCs w:val="22"/>
        </w:rPr>
        <w:t>[PLEASE SELECT THE RESPONSE OPTION THAT BEST APPLIES TO YOU]</w:t>
      </w:r>
    </w:p>
    <w:p w14:paraId="2DF9512B" w14:textId="47C8F203"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A</w:t>
      </w:r>
      <w:r w:rsidR="00192F58" w:rsidRPr="009A4AC1">
        <w:rPr>
          <w:rFonts w:ascii="Arial" w:hAnsi="Arial"/>
          <w:sz w:val="22"/>
          <w:szCs w:val="22"/>
        </w:rPr>
        <w:t xml:space="preserve"> real-time, interactive</w:t>
      </w:r>
      <w:r w:rsidRPr="009A4AC1">
        <w:rPr>
          <w:rFonts w:ascii="Arial" w:hAnsi="Arial"/>
          <w:sz w:val="22"/>
          <w:szCs w:val="22"/>
        </w:rPr>
        <w:t xml:space="preserve"> webinar</w:t>
      </w:r>
    </w:p>
    <w:p w14:paraId="50ABAE1F" w14:textId="56F29392"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 xml:space="preserve">Electronic download </w:t>
      </w:r>
      <w:r w:rsidR="00192F58" w:rsidRPr="009A4AC1">
        <w:rPr>
          <w:rFonts w:ascii="Arial" w:hAnsi="Arial"/>
          <w:sz w:val="22"/>
          <w:szCs w:val="22"/>
        </w:rPr>
        <w:t>(for example, a printable PDF)</w:t>
      </w:r>
    </w:p>
    <w:p w14:paraId="6543AA62"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Email</w:t>
      </w:r>
    </w:p>
    <w:p w14:paraId="6FEC6A9C"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In person at a meeting or conference</w:t>
      </w:r>
    </w:p>
    <w:p w14:paraId="5BC2C9EC"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Regular mail</w:t>
      </w:r>
    </w:p>
    <w:p w14:paraId="5AC94843"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 xml:space="preserve">Other (please specify): ____________ </w:t>
      </w:r>
      <w:r w:rsidRPr="009A4AC1">
        <w:rPr>
          <w:rFonts w:ascii="Arial" w:hAnsi="Arial"/>
          <w:color w:val="0000FF"/>
          <w:sz w:val="22"/>
          <w:szCs w:val="22"/>
        </w:rPr>
        <w:t>[open-ended text box]</w:t>
      </w:r>
    </w:p>
    <w:p w14:paraId="76E610E5"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None</w:t>
      </w:r>
    </w:p>
    <w:p w14:paraId="73232A3C"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don’t know</w:t>
      </w:r>
    </w:p>
    <w:p w14:paraId="2718222E"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63E40537" w14:textId="77777777" w:rsidR="006D21D5" w:rsidRPr="009A4AC1" w:rsidRDefault="006D21D5" w:rsidP="006D21D5">
      <w:pPr>
        <w:widowControl w:val="0"/>
        <w:autoSpaceDE w:val="0"/>
        <w:autoSpaceDN w:val="0"/>
        <w:adjustRightInd w:val="0"/>
        <w:rPr>
          <w:rFonts w:ascii="Arial" w:hAnsi="Arial"/>
          <w:sz w:val="22"/>
          <w:szCs w:val="22"/>
          <w:lang w:eastAsia="ja-JP"/>
        </w:rPr>
      </w:pPr>
    </w:p>
    <w:p w14:paraId="3DA90C43" w14:textId="46BDC647" w:rsidR="006D21D5" w:rsidRPr="009A4AC1" w:rsidRDefault="006D21D5" w:rsidP="006D21D5">
      <w:pPr>
        <w:widowControl w:val="0"/>
        <w:autoSpaceDE w:val="0"/>
        <w:autoSpaceDN w:val="0"/>
        <w:adjustRightInd w:val="0"/>
        <w:ind w:left="360" w:hanging="360"/>
        <w:rPr>
          <w:rFonts w:ascii="Arial" w:hAnsi="Arial"/>
          <w:b/>
          <w:sz w:val="22"/>
          <w:szCs w:val="22"/>
          <w:lang w:eastAsia="ja-JP"/>
        </w:rPr>
      </w:pPr>
      <w:r w:rsidRPr="009A4AC1">
        <w:rPr>
          <w:rFonts w:ascii="Arial" w:hAnsi="Arial"/>
          <w:b/>
          <w:sz w:val="22"/>
          <w:szCs w:val="22"/>
          <w:lang w:eastAsia="ja-JP"/>
        </w:rPr>
        <w:t>2</w:t>
      </w:r>
      <w:r w:rsidR="00737E4D" w:rsidRPr="009A4AC1">
        <w:rPr>
          <w:rFonts w:ascii="Arial" w:hAnsi="Arial"/>
          <w:b/>
          <w:sz w:val="22"/>
          <w:szCs w:val="22"/>
          <w:lang w:eastAsia="ja-JP"/>
        </w:rPr>
        <w:t>4</w:t>
      </w:r>
      <w:r w:rsidRPr="009A4AC1">
        <w:rPr>
          <w:rFonts w:ascii="Arial" w:hAnsi="Arial"/>
          <w:b/>
          <w:sz w:val="22"/>
          <w:szCs w:val="22"/>
          <w:lang w:eastAsia="ja-JP"/>
        </w:rPr>
        <w:t>. Which of the following engagement opportunities offered by the FDA Center for Tobacco Products interest you most? [CHECK ALL THAT APPLY]</w:t>
      </w:r>
    </w:p>
    <w:p w14:paraId="194834CB"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In-person meetings (e.g., conferences, town hall meetings)</w:t>
      </w:r>
    </w:p>
    <w:p w14:paraId="021E0A0B"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Teleconferences</w:t>
      </w:r>
    </w:p>
    <w:p w14:paraId="5574079C"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Videos</w:t>
      </w:r>
    </w:p>
    <w:p w14:paraId="5F54CDAE"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Webinars</w:t>
      </w:r>
    </w:p>
    <w:p w14:paraId="53636D2B"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 xml:space="preserve">Other (please specify): ____________ </w:t>
      </w:r>
      <w:r w:rsidRPr="009A4AC1">
        <w:rPr>
          <w:rFonts w:ascii="Arial" w:hAnsi="Arial"/>
          <w:color w:val="0000FF"/>
          <w:sz w:val="22"/>
          <w:szCs w:val="22"/>
        </w:rPr>
        <w:t>[open-ended text box]</w:t>
      </w:r>
    </w:p>
    <w:p w14:paraId="285FE61C" w14:textId="77777777" w:rsidR="006D21D5" w:rsidRPr="009A4AC1" w:rsidRDefault="006D21D5" w:rsidP="006D21D5">
      <w:pPr>
        <w:pStyle w:val="ListParagraph"/>
        <w:numPr>
          <w:ilvl w:val="0"/>
          <w:numId w:val="1"/>
        </w:numPr>
        <w:ind w:left="900"/>
        <w:rPr>
          <w:rFonts w:ascii="Arial" w:hAnsi="Arial"/>
          <w:sz w:val="22"/>
          <w:szCs w:val="22"/>
        </w:rPr>
      </w:pPr>
      <w:r w:rsidRPr="009A4AC1">
        <w:rPr>
          <w:rFonts w:ascii="Arial" w:hAnsi="Arial"/>
          <w:sz w:val="22"/>
          <w:szCs w:val="22"/>
        </w:rPr>
        <w:t>None</w:t>
      </w:r>
    </w:p>
    <w:p w14:paraId="020B91B3"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don’t know</w:t>
      </w:r>
    </w:p>
    <w:p w14:paraId="10E1251F" w14:textId="77777777" w:rsidR="006D21D5" w:rsidRPr="009A4AC1" w:rsidRDefault="006D21D5" w:rsidP="006D21D5">
      <w:pPr>
        <w:pStyle w:val="ListParagraph"/>
        <w:widowControl w:val="0"/>
        <w:numPr>
          <w:ilvl w:val="0"/>
          <w:numId w:val="1"/>
        </w:numPr>
        <w:autoSpaceDE w:val="0"/>
        <w:autoSpaceDN w:val="0"/>
        <w:adjustRightInd w:val="0"/>
        <w:ind w:left="900"/>
        <w:rPr>
          <w:rFonts w:ascii="Arial" w:hAnsi="Arial"/>
          <w:sz w:val="22"/>
          <w:szCs w:val="22"/>
        </w:rPr>
      </w:pPr>
      <w:r w:rsidRPr="009A4AC1">
        <w:rPr>
          <w:rFonts w:ascii="Arial" w:hAnsi="Arial"/>
          <w:sz w:val="22"/>
          <w:szCs w:val="22"/>
        </w:rPr>
        <w:t>I prefer not to answer</w:t>
      </w:r>
    </w:p>
    <w:p w14:paraId="2859C65F" w14:textId="77777777" w:rsidR="006D21D5" w:rsidRPr="009A4AC1" w:rsidRDefault="006D21D5" w:rsidP="006D21D5">
      <w:pPr>
        <w:widowControl w:val="0"/>
        <w:autoSpaceDE w:val="0"/>
        <w:autoSpaceDN w:val="0"/>
        <w:adjustRightInd w:val="0"/>
        <w:ind w:left="480" w:hanging="480"/>
        <w:rPr>
          <w:rFonts w:ascii="Arial" w:hAnsi="Arial"/>
          <w:sz w:val="22"/>
          <w:szCs w:val="22"/>
          <w:lang w:eastAsia="ja-JP"/>
        </w:rPr>
      </w:pPr>
    </w:p>
    <w:p w14:paraId="171BE628" w14:textId="50F9858C" w:rsidR="006D21D5" w:rsidRPr="009A4AC1" w:rsidRDefault="006D21D5" w:rsidP="006D21D5">
      <w:pPr>
        <w:rPr>
          <w:rFonts w:ascii="Arial" w:hAnsi="Arial"/>
          <w:sz w:val="22"/>
          <w:szCs w:val="22"/>
        </w:rPr>
      </w:pPr>
      <w:r w:rsidRPr="009A4AC1">
        <w:rPr>
          <w:rFonts w:ascii="Arial" w:hAnsi="Arial"/>
          <w:b/>
          <w:sz w:val="22"/>
          <w:szCs w:val="22"/>
        </w:rPr>
        <w:t>2</w:t>
      </w:r>
      <w:r w:rsidR="00737E4D" w:rsidRPr="009A4AC1">
        <w:rPr>
          <w:rFonts w:ascii="Arial" w:hAnsi="Arial"/>
          <w:b/>
          <w:sz w:val="22"/>
          <w:szCs w:val="22"/>
        </w:rPr>
        <w:t>5</w:t>
      </w:r>
      <w:r w:rsidRPr="009A4AC1">
        <w:rPr>
          <w:rFonts w:ascii="Arial" w:hAnsi="Arial"/>
          <w:b/>
          <w:sz w:val="22"/>
          <w:szCs w:val="22"/>
        </w:rPr>
        <w:t>. In what country do you live?</w:t>
      </w:r>
      <w:r w:rsidRPr="009A4AC1">
        <w:rPr>
          <w:rFonts w:ascii="Arial" w:hAnsi="Arial"/>
          <w:color w:val="0000FF"/>
          <w:sz w:val="22"/>
          <w:szCs w:val="22"/>
        </w:rPr>
        <w:t xml:space="preserve"> [Drop-down menu of countries]</w:t>
      </w:r>
    </w:p>
    <w:p w14:paraId="2459567D" w14:textId="77777777" w:rsidR="006D21D5" w:rsidRPr="009A4AC1" w:rsidRDefault="006D21D5" w:rsidP="006D21D5">
      <w:pPr>
        <w:pStyle w:val="ListParagraph"/>
        <w:numPr>
          <w:ilvl w:val="1"/>
          <w:numId w:val="12"/>
        </w:numPr>
        <w:ind w:left="900"/>
        <w:rPr>
          <w:rFonts w:ascii="Arial" w:hAnsi="Arial"/>
          <w:sz w:val="22"/>
          <w:szCs w:val="22"/>
        </w:rPr>
      </w:pPr>
      <w:r w:rsidRPr="009A4AC1">
        <w:rPr>
          <w:rFonts w:ascii="Arial" w:hAnsi="Arial"/>
          <w:sz w:val="22"/>
          <w:szCs w:val="22"/>
        </w:rPr>
        <w:t>I prefer not to answer</w:t>
      </w:r>
    </w:p>
    <w:p w14:paraId="1257B79B" w14:textId="77777777" w:rsidR="006D21D5" w:rsidRPr="009A4AC1" w:rsidRDefault="006D21D5" w:rsidP="006D21D5">
      <w:pPr>
        <w:rPr>
          <w:rFonts w:ascii="Arial" w:hAnsi="Arial"/>
          <w:sz w:val="22"/>
          <w:szCs w:val="22"/>
        </w:rPr>
      </w:pPr>
    </w:p>
    <w:p w14:paraId="4A2B5FA5" w14:textId="025A51D3" w:rsidR="006D21D5" w:rsidRPr="009A4AC1" w:rsidRDefault="006D21D5" w:rsidP="006D21D5">
      <w:pPr>
        <w:ind w:left="810" w:hanging="450"/>
        <w:rPr>
          <w:rFonts w:ascii="Arial" w:hAnsi="Arial"/>
          <w:sz w:val="22"/>
          <w:szCs w:val="22"/>
        </w:rPr>
      </w:pPr>
      <w:r w:rsidRPr="009A4AC1">
        <w:rPr>
          <w:rFonts w:ascii="Arial" w:hAnsi="Arial"/>
          <w:b/>
          <w:sz w:val="22"/>
          <w:szCs w:val="22"/>
        </w:rPr>
        <w:t>2</w:t>
      </w:r>
      <w:r w:rsidR="00737E4D" w:rsidRPr="009A4AC1">
        <w:rPr>
          <w:rFonts w:ascii="Arial" w:hAnsi="Arial"/>
          <w:b/>
          <w:sz w:val="22"/>
          <w:szCs w:val="22"/>
        </w:rPr>
        <w:t>5</w:t>
      </w:r>
      <w:r w:rsidRPr="009A4AC1">
        <w:rPr>
          <w:rFonts w:ascii="Arial" w:hAnsi="Arial"/>
          <w:b/>
          <w:sz w:val="22"/>
          <w:szCs w:val="22"/>
        </w:rPr>
        <w:t xml:space="preserve">a. </w:t>
      </w:r>
      <w:r w:rsidRPr="009A4AC1">
        <w:rPr>
          <w:rFonts w:ascii="Arial" w:hAnsi="Arial"/>
          <w:color w:val="0000FF"/>
          <w:sz w:val="22"/>
          <w:szCs w:val="22"/>
        </w:rPr>
        <w:t>[For those who responded “United States”]</w:t>
      </w:r>
      <w:r w:rsidRPr="009A4AC1">
        <w:rPr>
          <w:rFonts w:ascii="Arial" w:hAnsi="Arial"/>
          <w:b/>
          <w:sz w:val="22"/>
          <w:szCs w:val="22"/>
        </w:rPr>
        <w:t xml:space="preserve"> In what state do you work?</w:t>
      </w:r>
      <w:r w:rsidRPr="009A4AC1">
        <w:rPr>
          <w:rFonts w:ascii="Arial" w:hAnsi="Arial"/>
          <w:sz w:val="22"/>
          <w:szCs w:val="22"/>
        </w:rPr>
        <w:t xml:space="preserve"> </w:t>
      </w:r>
      <w:r w:rsidRPr="009A4AC1">
        <w:rPr>
          <w:rFonts w:ascii="Arial" w:hAnsi="Arial"/>
          <w:color w:val="0000FF"/>
          <w:sz w:val="22"/>
          <w:szCs w:val="22"/>
        </w:rPr>
        <w:t>[Drop-down menu of states]</w:t>
      </w:r>
    </w:p>
    <w:p w14:paraId="7D010877" w14:textId="77777777" w:rsidR="006D21D5" w:rsidRPr="009A4AC1" w:rsidRDefault="006D21D5" w:rsidP="006D21D5">
      <w:pPr>
        <w:pStyle w:val="ListParagraph"/>
        <w:numPr>
          <w:ilvl w:val="1"/>
          <w:numId w:val="12"/>
        </w:numPr>
        <w:ind w:left="900"/>
        <w:rPr>
          <w:rFonts w:ascii="Arial" w:hAnsi="Arial"/>
          <w:sz w:val="22"/>
          <w:szCs w:val="22"/>
        </w:rPr>
      </w:pPr>
      <w:r w:rsidRPr="009A4AC1">
        <w:rPr>
          <w:rFonts w:ascii="Arial" w:hAnsi="Arial"/>
          <w:sz w:val="22"/>
          <w:szCs w:val="22"/>
        </w:rPr>
        <w:t>I prefer not to answer</w:t>
      </w:r>
    </w:p>
    <w:p w14:paraId="7583D735" w14:textId="77777777" w:rsidR="006D21D5" w:rsidRPr="009A4AC1" w:rsidRDefault="006D21D5" w:rsidP="006D21D5">
      <w:pPr>
        <w:rPr>
          <w:rFonts w:ascii="Arial" w:hAnsi="Arial"/>
          <w:sz w:val="22"/>
          <w:szCs w:val="22"/>
        </w:rPr>
      </w:pPr>
    </w:p>
    <w:p w14:paraId="5DE3F980" w14:textId="77777777" w:rsidR="006D21D5" w:rsidRPr="009A4AC1" w:rsidRDefault="006D21D5" w:rsidP="006D21D5">
      <w:pPr>
        <w:rPr>
          <w:rFonts w:ascii="Arial" w:hAnsi="Arial"/>
          <w:b/>
          <w:sz w:val="22"/>
          <w:szCs w:val="22"/>
        </w:rPr>
      </w:pPr>
      <w:r w:rsidRPr="009A4AC1">
        <w:rPr>
          <w:rFonts w:ascii="Arial" w:hAnsi="Arial"/>
          <w:b/>
          <w:sz w:val="22"/>
          <w:szCs w:val="22"/>
        </w:rPr>
        <w:t>Thank you very much for taking the time to complete this survey!</w:t>
      </w:r>
    </w:p>
    <w:p w14:paraId="0DE78DFA" w14:textId="77777777" w:rsidR="006D21D5" w:rsidRPr="009A4AC1" w:rsidRDefault="006D21D5" w:rsidP="006D21D5">
      <w:pPr>
        <w:rPr>
          <w:rFonts w:ascii="Arial" w:hAnsi="Arial"/>
          <w:b/>
          <w:sz w:val="22"/>
          <w:szCs w:val="22"/>
        </w:rPr>
      </w:pPr>
    </w:p>
    <w:p w14:paraId="073E6792" w14:textId="77777777" w:rsidR="006D21D5" w:rsidRPr="009A4AC1" w:rsidRDefault="006D21D5" w:rsidP="006D21D5">
      <w:pPr>
        <w:rPr>
          <w:rFonts w:ascii="Arial" w:hAnsi="Arial"/>
          <w:b/>
          <w:sz w:val="22"/>
          <w:szCs w:val="22"/>
        </w:rPr>
      </w:pPr>
      <w:r w:rsidRPr="009A4AC1">
        <w:rPr>
          <w:rFonts w:ascii="Arial" w:hAnsi="Arial"/>
          <w:b/>
          <w:sz w:val="22"/>
          <w:szCs w:val="22"/>
        </w:rPr>
        <w:t>The FDA Center for Tobacco Products (CTP) Team</w:t>
      </w:r>
    </w:p>
    <w:p w14:paraId="001804EA" w14:textId="77777777" w:rsidR="006D21D5" w:rsidRPr="009A4AC1" w:rsidRDefault="006D21D5" w:rsidP="006D21D5">
      <w:pPr>
        <w:rPr>
          <w:rFonts w:ascii="Arial" w:hAnsi="Arial"/>
          <w:b/>
          <w:sz w:val="22"/>
          <w:szCs w:val="22"/>
        </w:rPr>
      </w:pPr>
    </w:p>
    <w:p w14:paraId="5E3C5EE9" w14:textId="44C1D8AF" w:rsidR="00EC3096" w:rsidRDefault="00EC3096" w:rsidP="006D21D5">
      <w:pPr>
        <w:rPr>
          <w:rFonts w:ascii="Arial" w:hAnsi="Arial"/>
          <w:b/>
          <w:sz w:val="22"/>
          <w:szCs w:val="22"/>
        </w:rPr>
      </w:pPr>
      <w:r w:rsidRPr="00F622B4">
        <w:rPr>
          <w:rFonts w:ascii="Arial" w:hAnsi="Arial"/>
          <w:b/>
          <w:sz w:val="22"/>
          <w:szCs w:val="22"/>
        </w:rPr>
        <w:t>Please go to the next page to submit your survey.</w:t>
      </w:r>
    </w:p>
    <w:p w14:paraId="7CE2F75E" w14:textId="77777777" w:rsidR="001B35AA" w:rsidRDefault="001B35AA" w:rsidP="006D21D5">
      <w:pPr>
        <w:rPr>
          <w:rFonts w:ascii="Arial" w:hAnsi="Arial"/>
          <w:b/>
          <w:sz w:val="22"/>
          <w:szCs w:val="22"/>
        </w:rPr>
      </w:pPr>
    </w:p>
    <w:p w14:paraId="2A38D061" w14:textId="27A5A999" w:rsidR="001B35AA" w:rsidRPr="009A4AC1" w:rsidRDefault="001B35AA" w:rsidP="006D21D5">
      <w:pPr>
        <w:rPr>
          <w:rFonts w:ascii="Arial" w:hAnsi="Arial"/>
          <w:b/>
          <w:sz w:val="22"/>
          <w:szCs w:val="22"/>
        </w:rPr>
      </w:pPr>
      <w:r w:rsidRPr="001B35AA">
        <w:rPr>
          <w:rFonts w:ascii="Arial" w:hAnsi="Arial"/>
          <w:b/>
          <w:sz w:val="22"/>
          <w:szCs w:val="22"/>
        </w:rPr>
        <w:t>The Food and Drug Administration (FDA) is sponsoring this study. The mission of the FDA is to promote and protect public health.  In conducting this study, FDA does not intend to sell tobacco, nor promote, condone, normalize, or encourage its use.</w:t>
      </w:r>
    </w:p>
    <w:p w14:paraId="4D11F3C6" w14:textId="77777777" w:rsidR="00EC3096" w:rsidRPr="009A4AC1" w:rsidRDefault="00EC3096" w:rsidP="006D21D5">
      <w:pPr>
        <w:rPr>
          <w:rFonts w:ascii="Arial" w:hAnsi="Arial"/>
          <w:b/>
          <w:sz w:val="22"/>
          <w:szCs w:val="22"/>
        </w:rPr>
      </w:pPr>
    </w:p>
    <w:p w14:paraId="34813351" w14:textId="77777777" w:rsidR="006D21D5" w:rsidRPr="009A4AC1" w:rsidRDefault="006D21D5" w:rsidP="006D21D5">
      <w:pPr>
        <w:rPr>
          <w:rFonts w:ascii="Arial" w:hAnsi="Arial"/>
          <w:color w:val="0000FF"/>
          <w:sz w:val="22"/>
          <w:szCs w:val="22"/>
        </w:rPr>
      </w:pPr>
      <w:r w:rsidRPr="009A4AC1">
        <w:rPr>
          <w:rFonts w:ascii="Arial" w:hAnsi="Arial"/>
          <w:color w:val="0000FF"/>
          <w:sz w:val="22"/>
          <w:szCs w:val="22"/>
        </w:rPr>
        <w:t>[End of survey]</w:t>
      </w:r>
    </w:p>
    <w:p w14:paraId="5B9A67A4" w14:textId="77777777" w:rsidR="006D21D5" w:rsidRPr="009A4AC1" w:rsidRDefault="006D21D5" w:rsidP="006D21D5">
      <w:pPr>
        <w:rPr>
          <w:rFonts w:ascii="Arial" w:hAnsi="Arial"/>
          <w:color w:val="0000FF"/>
          <w:sz w:val="22"/>
          <w:szCs w:val="22"/>
        </w:rPr>
      </w:pPr>
    </w:p>
    <w:p w14:paraId="39F02097" w14:textId="43335F84" w:rsidR="00C243A1" w:rsidRPr="00D459B2" w:rsidRDefault="00C243A1" w:rsidP="00C243A1">
      <w:pPr>
        <w:jc w:val="both"/>
        <w:rPr>
          <w:rFonts w:ascii="Arial" w:hAnsi="Arial"/>
          <w:sz w:val="20"/>
          <w:szCs w:val="20"/>
        </w:rPr>
      </w:pPr>
      <w:r w:rsidRPr="00D459B2">
        <w:rPr>
          <w:rFonts w:ascii="Arial" w:hAnsi="Arial"/>
          <w:b/>
          <w:sz w:val="20"/>
          <w:szCs w:val="20"/>
        </w:rPr>
        <w:t xml:space="preserve">Paperwork Reduction Act Statement: </w:t>
      </w:r>
      <w:r w:rsidRPr="00D459B2">
        <w:rPr>
          <w:rFonts w:ascii="Arial" w:hAnsi="Arial"/>
          <w:sz w:val="20"/>
          <w:szCs w:val="20"/>
        </w:rPr>
        <w:t xml:space="preserve">The public reporting burden for this information collection has been estimated to average no more than </w:t>
      </w:r>
      <w:r w:rsidR="00E36D7D">
        <w:rPr>
          <w:rFonts w:ascii="Arial" w:hAnsi="Arial"/>
          <w:sz w:val="20"/>
          <w:szCs w:val="20"/>
        </w:rPr>
        <w:t>6</w:t>
      </w:r>
      <w:r w:rsidRPr="00D459B2">
        <w:rPr>
          <w:rFonts w:ascii="Arial" w:hAnsi="Arial"/>
          <w:sz w:val="20"/>
          <w:szCs w:val="20"/>
        </w:rPr>
        <w:t xml:space="preserve"> minutes per response to complete this survey (the time estimated to read and complete). Send comments regarding this burden estimate or any other aspects of this information collection, including suggestions for reducing burden, to </w:t>
      </w:r>
      <w:hyperlink r:id="rId8" w:history="1">
        <w:r w:rsidRPr="00D459B2">
          <w:rPr>
            <w:rStyle w:val="Hyperlink"/>
            <w:rFonts w:ascii="Arial" w:hAnsi="Arial"/>
            <w:sz w:val="20"/>
            <w:szCs w:val="20"/>
          </w:rPr>
          <w:t>PRAStaff@fda.hhs.gov</w:t>
        </w:r>
      </w:hyperlink>
      <w:r w:rsidRPr="00D459B2">
        <w:rPr>
          <w:rFonts w:ascii="Arial" w:hAnsi="Arial"/>
          <w:sz w:val="20"/>
          <w:szCs w:val="20"/>
        </w:rPr>
        <w:t>.”</w:t>
      </w:r>
    </w:p>
    <w:p w14:paraId="4D86F56A" w14:textId="77777777" w:rsidR="00FD0CCC" w:rsidRPr="009A4AC1" w:rsidRDefault="00FD0CCC" w:rsidP="006D21D5">
      <w:pPr>
        <w:rPr>
          <w:rFonts w:ascii="Arial" w:hAnsi="Arial"/>
          <w:sz w:val="22"/>
          <w:szCs w:val="22"/>
        </w:rPr>
      </w:pPr>
    </w:p>
    <w:sectPr w:rsidR="00FD0CCC" w:rsidRPr="009A4AC1" w:rsidSect="00E353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C9655" w14:textId="77777777" w:rsidR="00311268" w:rsidRDefault="00311268" w:rsidP="007F4757">
      <w:r>
        <w:separator/>
      </w:r>
    </w:p>
  </w:endnote>
  <w:endnote w:type="continuationSeparator" w:id="0">
    <w:p w14:paraId="77B477C6" w14:textId="77777777" w:rsidR="00311268" w:rsidRDefault="00311268" w:rsidP="007F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28365" w14:textId="77777777" w:rsidR="002F7339" w:rsidRDefault="002F7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3A43" w14:textId="476366DB" w:rsidR="00E54023" w:rsidRPr="007F4757" w:rsidRDefault="00E54023" w:rsidP="007F4757">
    <w:pPr>
      <w:jc w:val="right"/>
      <w:rPr>
        <w:rFonts w:ascii="Arial" w:eastAsiaTheme="minorEastAsia" w:hAnsi="Arial"/>
        <w:color w:val="222222"/>
        <w:sz w:val="19"/>
        <w:szCs w:val="19"/>
      </w:rPr>
    </w:pPr>
    <w:r w:rsidRPr="007F4757">
      <w:rPr>
        <w:rFonts w:ascii="Arial" w:eastAsiaTheme="minorEastAsia" w:hAnsi="Arial"/>
        <w:color w:val="222222"/>
        <w:sz w:val="18"/>
        <w:szCs w:val="18"/>
      </w:rPr>
      <w:t>Form Approved</w:t>
    </w:r>
  </w:p>
  <w:p w14:paraId="4815E326" w14:textId="400ACEAE" w:rsidR="00E54023" w:rsidRPr="007F4757" w:rsidRDefault="00E54023" w:rsidP="007F4757">
    <w:pPr>
      <w:jc w:val="right"/>
      <w:rPr>
        <w:rFonts w:ascii="Arial" w:eastAsiaTheme="minorEastAsia" w:hAnsi="Arial"/>
        <w:color w:val="222222"/>
        <w:sz w:val="19"/>
        <w:szCs w:val="19"/>
      </w:rPr>
    </w:pPr>
    <w:r w:rsidRPr="007F4757">
      <w:rPr>
        <w:rFonts w:ascii="Arial" w:eastAsiaTheme="minorEastAsia" w:hAnsi="Arial"/>
        <w:color w:val="222222"/>
        <w:sz w:val="18"/>
        <w:szCs w:val="18"/>
      </w:rPr>
      <w:t xml:space="preserve">OMB </w:t>
    </w:r>
    <w:r w:rsidRPr="002B1D57">
      <w:rPr>
        <w:rFonts w:ascii="Arial" w:eastAsiaTheme="minorEastAsia" w:hAnsi="Arial"/>
        <w:color w:val="222222"/>
        <w:sz w:val="18"/>
        <w:szCs w:val="18"/>
      </w:rPr>
      <w:t>No. 0910</w:t>
    </w:r>
    <w:r w:rsidR="002B1D57" w:rsidRPr="002B1D57">
      <w:rPr>
        <w:rFonts w:ascii="Arial" w:eastAsiaTheme="minorEastAsia" w:hAnsi="Arial"/>
        <w:color w:val="222222"/>
        <w:sz w:val="18"/>
        <w:szCs w:val="18"/>
      </w:rPr>
      <w:t>-0810</w:t>
    </w:r>
  </w:p>
  <w:p w14:paraId="0AB7F53C" w14:textId="50F9D4D4" w:rsidR="00E54023" w:rsidRPr="007F4757" w:rsidRDefault="00E54023" w:rsidP="007F4757">
    <w:pPr>
      <w:jc w:val="right"/>
      <w:rPr>
        <w:rFonts w:ascii="Arial" w:eastAsiaTheme="minorEastAsia" w:hAnsi="Arial"/>
        <w:color w:val="222222"/>
        <w:sz w:val="19"/>
        <w:szCs w:val="19"/>
      </w:rPr>
    </w:pPr>
    <w:r w:rsidRPr="007F4757">
      <w:rPr>
        <w:rFonts w:ascii="Arial" w:eastAsiaTheme="minorEastAsia" w:hAnsi="Arial"/>
        <w:color w:val="222222"/>
        <w:sz w:val="18"/>
        <w:szCs w:val="18"/>
      </w:rPr>
      <w:t xml:space="preserve">Exp. </w:t>
    </w:r>
    <w:r w:rsidRPr="002F7339">
      <w:rPr>
        <w:rFonts w:ascii="Arial" w:eastAsiaTheme="minorEastAsia" w:hAnsi="Arial"/>
        <w:color w:val="222222"/>
        <w:sz w:val="18"/>
        <w:szCs w:val="18"/>
      </w:rPr>
      <w:t>Date</w:t>
    </w:r>
    <w:r w:rsidR="002F7339" w:rsidRPr="002F7339">
      <w:rPr>
        <w:rFonts w:ascii="Arial" w:eastAsiaTheme="minorEastAsia" w:hAnsi="Arial"/>
        <w:color w:val="222222"/>
        <w:sz w:val="18"/>
        <w:szCs w:val="18"/>
      </w:rPr>
      <w:t>11/</w:t>
    </w:r>
    <w:r w:rsidRPr="002F7339">
      <w:rPr>
        <w:rFonts w:ascii="Arial" w:eastAsiaTheme="minorEastAsia" w:hAnsi="Arial"/>
        <w:color w:val="222222"/>
        <w:sz w:val="18"/>
        <w:szCs w:val="18"/>
      </w:rPr>
      <w:t>20</w:t>
    </w:r>
    <w:r w:rsidR="002F7339" w:rsidRPr="002F7339">
      <w:rPr>
        <w:rFonts w:ascii="Arial" w:eastAsiaTheme="minorEastAsia" w:hAnsi="Arial"/>
        <w:color w:val="222222"/>
        <w:sz w:val="18"/>
        <w:szCs w:val="18"/>
      </w:rPr>
      <w:t>18</w:t>
    </w:r>
  </w:p>
  <w:p w14:paraId="4E47BCC3" w14:textId="49C0B678" w:rsidR="00E54023" w:rsidRPr="007F4757" w:rsidRDefault="00657A65" w:rsidP="007F4757">
    <w:pPr>
      <w:jc w:val="right"/>
      <w:rPr>
        <w:rFonts w:ascii="Arial" w:eastAsiaTheme="minorEastAsia" w:hAnsi="Arial"/>
        <w:color w:val="222222"/>
        <w:sz w:val="19"/>
        <w:szCs w:val="19"/>
      </w:rPr>
    </w:pPr>
    <w:r>
      <w:rPr>
        <w:rFonts w:ascii="Arial" w:eastAsiaTheme="minorEastAsia" w:hAnsi="Arial"/>
        <w:color w:val="222222"/>
        <w:sz w:val="18"/>
        <w:szCs w:val="18"/>
      </w:rPr>
      <w:t>RIHSC #18</w:t>
    </w:r>
    <w:r w:rsidR="00E54023" w:rsidRPr="007F4757">
      <w:rPr>
        <w:rFonts w:ascii="Arial" w:eastAsiaTheme="minorEastAsia" w:hAnsi="Arial"/>
        <w:color w:val="222222"/>
        <w:sz w:val="18"/>
        <w:szCs w:val="18"/>
      </w:rPr>
      <w:t>-</w:t>
    </w:r>
    <w:r>
      <w:rPr>
        <w:rFonts w:ascii="Arial" w:eastAsiaTheme="minorEastAsia" w:hAnsi="Arial"/>
        <w:color w:val="222222"/>
        <w:sz w:val="18"/>
        <w:szCs w:val="18"/>
      </w:rPr>
      <w:t>001</w:t>
    </w:r>
  </w:p>
  <w:p w14:paraId="653B7BDA" w14:textId="77777777" w:rsidR="00E54023" w:rsidRDefault="00E54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AA3BA" w14:textId="77777777" w:rsidR="002F7339" w:rsidRDefault="002F7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7E721" w14:textId="77777777" w:rsidR="00311268" w:rsidRDefault="00311268" w:rsidP="007F4757">
      <w:r>
        <w:separator/>
      </w:r>
    </w:p>
  </w:footnote>
  <w:footnote w:type="continuationSeparator" w:id="0">
    <w:p w14:paraId="3829C664" w14:textId="77777777" w:rsidR="00311268" w:rsidRDefault="00311268" w:rsidP="007F4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04CF4" w14:textId="77777777" w:rsidR="002F7339" w:rsidRDefault="002F7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DCEBE" w14:textId="77777777" w:rsidR="002F7339" w:rsidRDefault="002F7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C8029" w14:textId="77777777" w:rsidR="002F7339" w:rsidRDefault="002F7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591E"/>
    <w:multiLevelType w:val="hybridMultilevel"/>
    <w:tmpl w:val="41CA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03DE4"/>
    <w:multiLevelType w:val="hybridMultilevel"/>
    <w:tmpl w:val="2D965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46B86"/>
    <w:multiLevelType w:val="hybridMultilevel"/>
    <w:tmpl w:val="6A54B3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2E1E6A25"/>
    <w:multiLevelType w:val="hybridMultilevel"/>
    <w:tmpl w:val="B964E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251D7"/>
    <w:multiLevelType w:val="hybridMultilevel"/>
    <w:tmpl w:val="C2027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9690B"/>
    <w:multiLevelType w:val="hybridMultilevel"/>
    <w:tmpl w:val="167AA6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F784E"/>
    <w:multiLevelType w:val="hybridMultilevel"/>
    <w:tmpl w:val="293A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723D0"/>
    <w:multiLevelType w:val="hybridMultilevel"/>
    <w:tmpl w:val="4CFA67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B3AEA"/>
    <w:multiLevelType w:val="hybridMultilevel"/>
    <w:tmpl w:val="E4A886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A56B0"/>
    <w:multiLevelType w:val="hybridMultilevel"/>
    <w:tmpl w:val="EDAC7A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C48DC"/>
    <w:multiLevelType w:val="hybridMultilevel"/>
    <w:tmpl w:val="B72476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64740C"/>
    <w:multiLevelType w:val="hybridMultilevel"/>
    <w:tmpl w:val="A4C81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375FCB"/>
    <w:multiLevelType w:val="hybridMultilevel"/>
    <w:tmpl w:val="5694D9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6F1926"/>
    <w:multiLevelType w:val="hybridMultilevel"/>
    <w:tmpl w:val="12A8F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620019"/>
    <w:multiLevelType w:val="hybridMultilevel"/>
    <w:tmpl w:val="E66C6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659AF"/>
    <w:multiLevelType w:val="hybridMultilevel"/>
    <w:tmpl w:val="D278BC82"/>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15"/>
  </w:num>
  <w:num w:numId="3">
    <w:abstractNumId w:val="8"/>
  </w:num>
  <w:num w:numId="4">
    <w:abstractNumId w:val="3"/>
  </w:num>
  <w:num w:numId="5">
    <w:abstractNumId w:val="14"/>
  </w:num>
  <w:num w:numId="6">
    <w:abstractNumId w:val="0"/>
  </w:num>
  <w:num w:numId="7">
    <w:abstractNumId w:val="1"/>
  </w:num>
  <w:num w:numId="8">
    <w:abstractNumId w:val="4"/>
  </w:num>
  <w:num w:numId="9">
    <w:abstractNumId w:val="11"/>
  </w:num>
  <w:num w:numId="10">
    <w:abstractNumId w:val="6"/>
  </w:num>
  <w:num w:numId="11">
    <w:abstractNumId w:val="13"/>
  </w:num>
  <w:num w:numId="12">
    <w:abstractNumId w:val="10"/>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4C"/>
    <w:rsid w:val="00037EAB"/>
    <w:rsid w:val="00073217"/>
    <w:rsid w:val="000737EA"/>
    <w:rsid w:val="000921F2"/>
    <w:rsid w:val="00147C8F"/>
    <w:rsid w:val="00192F58"/>
    <w:rsid w:val="001B35AA"/>
    <w:rsid w:val="00242541"/>
    <w:rsid w:val="002B1D57"/>
    <w:rsid w:val="002D1A56"/>
    <w:rsid w:val="002F5D8D"/>
    <w:rsid w:val="002F7339"/>
    <w:rsid w:val="00311268"/>
    <w:rsid w:val="0035755D"/>
    <w:rsid w:val="003B4346"/>
    <w:rsid w:val="003B7056"/>
    <w:rsid w:val="00434C4C"/>
    <w:rsid w:val="005734E6"/>
    <w:rsid w:val="00590A66"/>
    <w:rsid w:val="005D48C3"/>
    <w:rsid w:val="00657A65"/>
    <w:rsid w:val="006C2D06"/>
    <w:rsid w:val="006D21D5"/>
    <w:rsid w:val="006F00E0"/>
    <w:rsid w:val="0071569E"/>
    <w:rsid w:val="007238F5"/>
    <w:rsid w:val="00737E4D"/>
    <w:rsid w:val="00772A9D"/>
    <w:rsid w:val="007E4D6D"/>
    <w:rsid w:val="007F4757"/>
    <w:rsid w:val="00857309"/>
    <w:rsid w:val="008919CD"/>
    <w:rsid w:val="008A7EE1"/>
    <w:rsid w:val="008E0DA3"/>
    <w:rsid w:val="0094736F"/>
    <w:rsid w:val="00957B5A"/>
    <w:rsid w:val="00962CA3"/>
    <w:rsid w:val="009A4AC1"/>
    <w:rsid w:val="009F5502"/>
    <w:rsid w:val="00A83A18"/>
    <w:rsid w:val="00A954F7"/>
    <w:rsid w:val="00B04116"/>
    <w:rsid w:val="00B34272"/>
    <w:rsid w:val="00B72427"/>
    <w:rsid w:val="00C05CAE"/>
    <w:rsid w:val="00C243A1"/>
    <w:rsid w:val="00C31403"/>
    <w:rsid w:val="00C369C6"/>
    <w:rsid w:val="00CF2A17"/>
    <w:rsid w:val="00D459B2"/>
    <w:rsid w:val="00D85FAF"/>
    <w:rsid w:val="00E031B1"/>
    <w:rsid w:val="00E30D37"/>
    <w:rsid w:val="00E3530A"/>
    <w:rsid w:val="00E36D7D"/>
    <w:rsid w:val="00E54023"/>
    <w:rsid w:val="00E540BB"/>
    <w:rsid w:val="00E57CB2"/>
    <w:rsid w:val="00E6072F"/>
    <w:rsid w:val="00EC3096"/>
    <w:rsid w:val="00EF01AC"/>
    <w:rsid w:val="00EF1DD5"/>
    <w:rsid w:val="00EF6F35"/>
    <w:rsid w:val="00F05EF0"/>
    <w:rsid w:val="00F622B4"/>
    <w:rsid w:val="00F715A7"/>
    <w:rsid w:val="00FD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50A7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D5"/>
    <w:rPr>
      <w:rFonts w:ascii="Calibri" w:eastAsia="Times New Roman" w:hAnsi="Calibri"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21D5"/>
    <w:rPr>
      <w:sz w:val="16"/>
      <w:szCs w:val="16"/>
    </w:rPr>
  </w:style>
  <w:style w:type="paragraph" w:styleId="CommentText">
    <w:name w:val="annotation text"/>
    <w:basedOn w:val="Normal"/>
    <w:link w:val="CommentTextChar"/>
    <w:unhideWhenUsed/>
    <w:rsid w:val="006D21D5"/>
    <w:rPr>
      <w:sz w:val="20"/>
      <w:szCs w:val="20"/>
    </w:rPr>
  </w:style>
  <w:style w:type="character" w:customStyle="1" w:styleId="CommentTextChar">
    <w:name w:val="Comment Text Char"/>
    <w:basedOn w:val="DefaultParagraphFont"/>
    <w:link w:val="CommentText"/>
    <w:rsid w:val="006D21D5"/>
    <w:rPr>
      <w:rFonts w:ascii="Calibri" w:eastAsia="Times New Roman" w:hAnsi="Calibri" w:cs="Arial"/>
      <w:lang w:eastAsia="en-US"/>
    </w:rPr>
  </w:style>
  <w:style w:type="paragraph" w:styleId="ListParagraph">
    <w:name w:val="List Paragraph"/>
    <w:basedOn w:val="Normal"/>
    <w:uiPriority w:val="34"/>
    <w:qFormat/>
    <w:rsid w:val="006D21D5"/>
    <w:pPr>
      <w:ind w:left="720"/>
      <w:contextualSpacing/>
    </w:pPr>
  </w:style>
  <w:style w:type="paragraph" w:styleId="BalloonText">
    <w:name w:val="Balloon Text"/>
    <w:basedOn w:val="Normal"/>
    <w:link w:val="BalloonTextChar"/>
    <w:uiPriority w:val="99"/>
    <w:semiHidden/>
    <w:unhideWhenUsed/>
    <w:rsid w:val="006D21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21D5"/>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7F4757"/>
    <w:pPr>
      <w:tabs>
        <w:tab w:val="center" w:pos="4320"/>
        <w:tab w:val="right" w:pos="8640"/>
      </w:tabs>
    </w:pPr>
  </w:style>
  <w:style w:type="character" w:customStyle="1" w:styleId="HeaderChar">
    <w:name w:val="Header Char"/>
    <w:basedOn w:val="DefaultParagraphFont"/>
    <w:link w:val="Header"/>
    <w:uiPriority w:val="99"/>
    <w:rsid w:val="007F4757"/>
    <w:rPr>
      <w:rFonts w:ascii="Calibri" w:eastAsia="Times New Roman" w:hAnsi="Calibri" w:cs="Arial"/>
      <w:sz w:val="24"/>
      <w:szCs w:val="24"/>
      <w:lang w:eastAsia="en-US"/>
    </w:rPr>
  </w:style>
  <w:style w:type="paragraph" w:styleId="Footer">
    <w:name w:val="footer"/>
    <w:basedOn w:val="Normal"/>
    <w:link w:val="FooterChar"/>
    <w:uiPriority w:val="99"/>
    <w:unhideWhenUsed/>
    <w:rsid w:val="007F4757"/>
    <w:pPr>
      <w:tabs>
        <w:tab w:val="center" w:pos="4320"/>
        <w:tab w:val="right" w:pos="8640"/>
      </w:tabs>
    </w:pPr>
  </w:style>
  <w:style w:type="character" w:customStyle="1" w:styleId="FooterChar">
    <w:name w:val="Footer Char"/>
    <w:basedOn w:val="DefaultParagraphFont"/>
    <w:link w:val="Footer"/>
    <w:uiPriority w:val="99"/>
    <w:rsid w:val="007F4757"/>
    <w:rPr>
      <w:rFonts w:ascii="Calibri" w:eastAsia="Times New Roman" w:hAnsi="Calibri" w:cs="Arial"/>
      <w:sz w:val="24"/>
      <w:szCs w:val="24"/>
      <w:lang w:eastAsia="en-US"/>
    </w:rPr>
  </w:style>
  <w:style w:type="character" w:customStyle="1" w:styleId="apple-converted-space">
    <w:name w:val="apple-converted-space"/>
    <w:basedOn w:val="DefaultParagraphFont"/>
    <w:rsid w:val="007F4757"/>
  </w:style>
  <w:style w:type="paragraph" w:styleId="CommentSubject">
    <w:name w:val="annotation subject"/>
    <w:basedOn w:val="CommentText"/>
    <w:next w:val="CommentText"/>
    <w:link w:val="CommentSubjectChar"/>
    <w:uiPriority w:val="99"/>
    <w:semiHidden/>
    <w:unhideWhenUsed/>
    <w:rsid w:val="0035755D"/>
    <w:rPr>
      <w:b/>
      <w:bCs/>
    </w:rPr>
  </w:style>
  <w:style w:type="character" w:customStyle="1" w:styleId="CommentSubjectChar">
    <w:name w:val="Comment Subject Char"/>
    <w:basedOn w:val="CommentTextChar"/>
    <w:link w:val="CommentSubject"/>
    <w:uiPriority w:val="99"/>
    <w:semiHidden/>
    <w:rsid w:val="0035755D"/>
    <w:rPr>
      <w:rFonts w:ascii="Calibri" w:eastAsia="Times New Roman" w:hAnsi="Calibri" w:cs="Arial"/>
      <w:b/>
      <w:bCs/>
      <w:lang w:eastAsia="en-US"/>
    </w:rPr>
  </w:style>
  <w:style w:type="character" w:styleId="Hyperlink">
    <w:name w:val="Hyperlink"/>
    <w:basedOn w:val="DefaultParagraphFont"/>
    <w:uiPriority w:val="99"/>
    <w:unhideWhenUsed/>
    <w:rsid w:val="00C243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D5"/>
    <w:rPr>
      <w:rFonts w:ascii="Calibri" w:eastAsia="Times New Roman" w:hAnsi="Calibri"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21D5"/>
    <w:rPr>
      <w:sz w:val="16"/>
      <w:szCs w:val="16"/>
    </w:rPr>
  </w:style>
  <w:style w:type="paragraph" w:styleId="CommentText">
    <w:name w:val="annotation text"/>
    <w:basedOn w:val="Normal"/>
    <w:link w:val="CommentTextChar"/>
    <w:unhideWhenUsed/>
    <w:rsid w:val="006D21D5"/>
    <w:rPr>
      <w:sz w:val="20"/>
      <w:szCs w:val="20"/>
    </w:rPr>
  </w:style>
  <w:style w:type="character" w:customStyle="1" w:styleId="CommentTextChar">
    <w:name w:val="Comment Text Char"/>
    <w:basedOn w:val="DefaultParagraphFont"/>
    <w:link w:val="CommentText"/>
    <w:rsid w:val="006D21D5"/>
    <w:rPr>
      <w:rFonts w:ascii="Calibri" w:eastAsia="Times New Roman" w:hAnsi="Calibri" w:cs="Arial"/>
      <w:lang w:eastAsia="en-US"/>
    </w:rPr>
  </w:style>
  <w:style w:type="paragraph" w:styleId="ListParagraph">
    <w:name w:val="List Paragraph"/>
    <w:basedOn w:val="Normal"/>
    <w:uiPriority w:val="34"/>
    <w:qFormat/>
    <w:rsid w:val="006D21D5"/>
    <w:pPr>
      <w:ind w:left="720"/>
      <w:contextualSpacing/>
    </w:pPr>
  </w:style>
  <w:style w:type="paragraph" w:styleId="BalloonText">
    <w:name w:val="Balloon Text"/>
    <w:basedOn w:val="Normal"/>
    <w:link w:val="BalloonTextChar"/>
    <w:uiPriority w:val="99"/>
    <w:semiHidden/>
    <w:unhideWhenUsed/>
    <w:rsid w:val="006D21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21D5"/>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7F4757"/>
    <w:pPr>
      <w:tabs>
        <w:tab w:val="center" w:pos="4320"/>
        <w:tab w:val="right" w:pos="8640"/>
      </w:tabs>
    </w:pPr>
  </w:style>
  <w:style w:type="character" w:customStyle="1" w:styleId="HeaderChar">
    <w:name w:val="Header Char"/>
    <w:basedOn w:val="DefaultParagraphFont"/>
    <w:link w:val="Header"/>
    <w:uiPriority w:val="99"/>
    <w:rsid w:val="007F4757"/>
    <w:rPr>
      <w:rFonts w:ascii="Calibri" w:eastAsia="Times New Roman" w:hAnsi="Calibri" w:cs="Arial"/>
      <w:sz w:val="24"/>
      <w:szCs w:val="24"/>
      <w:lang w:eastAsia="en-US"/>
    </w:rPr>
  </w:style>
  <w:style w:type="paragraph" w:styleId="Footer">
    <w:name w:val="footer"/>
    <w:basedOn w:val="Normal"/>
    <w:link w:val="FooterChar"/>
    <w:uiPriority w:val="99"/>
    <w:unhideWhenUsed/>
    <w:rsid w:val="007F4757"/>
    <w:pPr>
      <w:tabs>
        <w:tab w:val="center" w:pos="4320"/>
        <w:tab w:val="right" w:pos="8640"/>
      </w:tabs>
    </w:pPr>
  </w:style>
  <w:style w:type="character" w:customStyle="1" w:styleId="FooterChar">
    <w:name w:val="Footer Char"/>
    <w:basedOn w:val="DefaultParagraphFont"/>
    <w:link w:val="Footer"/>
    <w:uiPriority w:val="99"/>
    <w:rsid w:val="007F4757"/>
    <w:rPr>
      <w:rFonts w:ascii="Calibri" w:eastAsia="Times New Roman" w:hAnsi="Calibri" w:cs="Arial"/>
      <w:sz w:val="24"/>
      <w:szCs w:val="24"/>
      <w:lang w:eastAsia="en-US"/>
    </w:rPr>
  </w:style>
  <w:style w:type="character" w:customStyle="1" w:styleId="apple-converted-space">
    <w:name w:val="apple-converted-space"/>
    <w:basedOn w:val="DefaultParagraphFont"/>
    <w:rsid w:val="007F4757"/>
  </w:style>
  <w:style w:type="paragraph" w:styleId="CommentSubject">
    <w:name w:val="annotation subject"/>
    <w:basedOn w:val="CommentText"/>
    <w:next w:val="CommentText"/>
    <w:link w:val="CommentSubjectChar"/>
    <w:uiPriority w:val="99"/>
    <w:semiHidden/>
    <w:unhideWhenUsed/>
    <w:rsid w:val="0035755D"/>
    <w:rPr>
      <w:b/>
      <w:bCs/>
    </w:rPr>
  </w:style>
  <w:style w:type="character" w:customStyle="1" w:styleId="CommentSubjectChar">
    <w:name w:val="Comment Subject Char"/>
    <w:basedOn w:val="CommentTextChar"/>
    <w:link w:val="CommentSubject"/>
    <w:uiPriority w:val="99"/>
    <w:semiHidden/>
    <w:rsid w:val="0035755D"/>
    <w:rPr>
      <w:rFonts w:ascii="Calibri" w:eastAsia="Times New Roman" w:hAnsi="Calibri" w:cs="Arial"/>
      <w:b/>
      <w:bCs/>
      <w:lang w:eastAsia="en-US"/>
    </w:rPr>
  </w:style>
  <w:style w:type="character" w:styleId="Hyperlink">
    <w:name w:val="Hyperlink"/>
    <w:basedOn w:val="DefaultParagraphFont"/>
    <w:uiPriority w:val="99"/>
    <w:unhideWhenUsed/>
    <w:rsid w:val="00C24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172">
      <w:bodyDiv w:val="1"/>
      <w:marLeft w:val="0"/>
      <w:marRight w:val="0"/>
      <w:marTop w:val="0"/>
      <w:marBottom w:val="0"/>
      <w:divBdr>
        <w:top w:val="none" w:sz="0" w:space="0" w:color="auto"/>
        <w:left w:val="none" w:sz="0" w:space="0" w:color="auto"/>
        <w:bottom w:val="none" w:sz="0" w:space="0" w:color="auto"/>
        <w:right w:val="none" w:sz="0" w:space="0" w:color="auto"/>
      </w:divBdr>
    </w:div>
    <w:div w:id="952706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15650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SYSTEM</cp:lastModifiedBy>
  <cp:revision>2</cp:revision>
  <dcterms:created xsi:type="dcterms:W3CDTF">2018-01-31T14:39:00Z</dcterms:created>
  <dcterms:modified xsi:type="dcterms:W3CDTF">2018-01-31T14:39:00Z</dcterms:modified>
</cp:coreProperties>
</file>