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2B111" w14:textId="77777777" w:rsidR="003C2397" w:rsidRPr="003E21A7" w:rsidRDefault="003C2397" w:rsidP="00073470">
      <w:pPr>
        <w:pStyle w:val="NoSpacing"/>
        <w:jc w:val="center"/>
        <w:rPr>
          <w:rFonts w:ascii="Times New Roman" w:hAnsi="Times New Roman"/>
        </w:rPr>
      </w:pPr>
      <w:bookmarkStart w:id="0" w:name="_GoBack"/>
      <w:bookmarkEnd w:id="0"/>
      <w:r w:rsidRPr="003E21A7">
        <w:rPr>
          <w:rFonts w:ascii="Times New Roman" w:hAnsi="Times New Roman"/>
          <w:noProof/>
        </w:rPr>
        <w:drawing>
          <wp:inline distT="0" distB="0" distL="0" distR="0" wp14:anchorId="158C645E" wp14:editId="45F32F28">
            <wp:extent cx="1924050" cy="1703507"/>
            <wp:effectExtent l="0" t="0" r="0" b="0"/>
            <wp:docPr id="1" name="Picture 1" descr="C:\Users\jen\AppData\Local\Microsoft\Windows\INetCache\Content.Word\NICWA_Identity_Primary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AppData\Local\Microsoft\Windows\INetCache\Content.Word\NICWA_Identity_Primary_20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1703507"/>
                    </a:xfrm>
                    <a:prstGeom prst="rect">
                      <a:avLst/>
                    </a:prstGeom>
                    <a:noFill/>
                    <a:ln>
                      <a:noFill/>
                    </a:ln>
                  </pic:spPr>
                </pic:pic>
              </a:graphicData>
            </a:graphic>
          </wp:inline>
        </w:drawing>
      </w:r>
    </w:p>
    <w:p w14:paraId="6CCFD5DB" w14:textId="77777777" w:rsidR="003C2397" w:rsidRPr="003E21A7" w:rsidRDefault="003C2397" w:rsidP="003C2397">
      <w:pPr>
        <w:pStyle w:val="NoSpacing"/>
        <w:rPr>
          <w:rFonts w:ascii="Times New Roman" w:hAnsi="Times New Roman"/>
        </w:rPr>
      </w:pPr>
    </w:p>
    <w:p w14:paraId="7C4C2186" w14:textId="77777777" w:rsidR="007E50B0" w:rsidRPr="003E21A7" w:rsidRDefault="00F24CE4" w:rsidP="00073470">
      <w:pPr>
        <w:pStyle w:val="NoSpacing"/>
        <w:jc w:val="center"/>
        <w:rPr>
          <w:rFonts w:ascii="Times New Roman" w:hAnsi="Times New Roman" w:cs="Arial"/>
          <w:b/>
          <w:sz w:val="20"/>
          <w:szCs w:val="20"/>
        </w:rPr>
      </w:pPr>
      <w:r w:rsidRPr="003E21A7">
        <w:rPr>
          <w:rFonts w:ascii="Times New Roman" w:hAnsi="Times New Roman" w:cs="Arial"/>
          <w:b/>
          <w:sz w:val="20"/>
          <w:szCs w:val="20"/>
        </w:rPr>
        <w:t>Adult</w:t>
      </w:r>
      <w:r w:rsidR="003C2397" w:rsidRPr="003E21A7">
        <w:rPr>
          <w:rFonts w:ascii="Times New Roman" w:hAnsi="Times New Roman" w:cs="Arial"/>
          <w:b/>
          <w:sz w:val="20"/>
          <w:szCs w:val="20"/>
        </w:rPr>
        <w:t xml:space="preserve"> F</w:t>
      </w:r>
      <w:r w:rsidR="00195A2E" w:rsidRPr="003E21A7">
        <w:rPr>
          <w:rFonts w:ascii="Times New Roman" w:hAnsi="Times New Roman" w:cs="Arial"/>
          <w:b/>
          <w:sz w:val="20"/>
          <w:szCs w:val="20"/>
        </w:rPr>
        <w:t xml:space="preserve">ocus </w:t>
      </w:r>
      <w:r w:rsidR="003C2397" w:rsidRPr="003E21A7">
        <w:rPr>
          <w:rFonts w:ascii="Times New Roman" w:hAnsi="Times New Roman" w:cs="Arial"/>
          <w:b/>
          <w:sz w:val="20"/>
          <w:szCs w:val="20"/>
        </w:rPr>
        <w:t>Group Information Sheet</w:t>
      </w:r>
    </w:p>
    <w:p w14:paraId="0FAF1256" w14:textId="77777777" w:rsidR="005C0044" w:rsidRPr="003E21A7" w:rsidRDefault="005C0044" w:rsidP="00195A2E">
      <w:pPr>
        <w:pStyle w:val="NoSpacing"/>
        <w:rPr>
          <w:rFonts w:ascii="Times New Roman" w:hAnsi="Times New Roman" w:cs="Arial"/>
          <w:sz w:val="20"/>
          <w:szCs w:val="20"/>
        </w:rPr>
      </w:pPr>
    </w:p>
    <w:p w14:paraId="4A5F1C12" w14:textId="42D7D91D" w:rsidR="005C0044" w:rsidRPr="003E21A7" w:rsidRDefault="00AD71E0" w:rsidP="00195A2E">
      <w:pPr>
        <w:pStyle w:val="NoSpacing"/>
        <w:rPr>
          <w:rFonts w:ascii="Times New Roman" w:hAnsi="Times New Roman" w:cs="Arial"/>
          <w:sz w:val="20"/>
          <w:szCs w:val="20"/>
        </w:rPr>
      </w:pPr>
      <w:r w:rsidRPr="003E21A7">
        <w:rPr>
          <w:rFonts w:ascii="Times New Roman" w:hAnsi="Times New Roman" w:cs="Arial"/>
          <w:sz w:val="20"/>
          <w:szCs w:val="20"/>
        </w:rPr>
        <w:t xml:space="preserve">The </w:t>
      </w:r>
      <w:r w:rsidR="005C0044" w:rsidRPr="003E21A7">
        <w:rPr>
          <w:rFonts w:ascii="Times New Roman" w:hAnsi="Times New Roman" w:cs="Arial"/>
          <w:sz w:val="20"/>
          <w:szCs w:val="20"/>
        </w:rPr>
        <w:t>National Indian Child Welfare Association</w:t>
      </w:r>
      <w:r w:rsidR="005A5832">
        <w:rPr>
          <w:rFonts w:ascii="Times New Roman" w:hAnsi="Times New Roman" w:cs="Arial"/>
          <w:sz w:val="20"/>
          <w:szCs w:val="20"/>
        </w:rPr>
        <w:t xml:space="preserve">, </w:t>
      </w:r>
      <w:r w:rsidR="005C0044" w:rsidRPr="003E21A7">
        <w:rPr>
          <w:rFonts w:ascii="Times New Roman" w:hAnsi="Times New Roman" w:cs="Arial"/>
          <w:sz w:val="20"/>
          <w:szCs w:val="20"/>
        </w:rPr>
        <w:t>Better World Advertising</w:t>
      </w:r>
      <w:r w:rsidR="00A96105">
        <w:rPr>
          <w:rFonts w:ascii="Times New Roman" w:hAnsi="Times New Roman" w:cs="Arial"/>
          <w:sz w:val="20"/>
          <w:szCs w:val="20"/>
        </w:rPr>
        <w:t>,</w:t>
      </w:r>
      <w:r w:rsidR="005C0044" w:rsidRPr="003E21A7">
        <w:rPr>
          <w:rFonts w:ascii="Times New Roman" w:hAnsi="Times New Roman" w:cs="Arial"/>
          <w:sz w:val="20"/>
          <w:szCs w:val="20"/>
        </w:rPr>
        <w:t xml:space="preserve"> </w:t>
      </w:r>
      <w:r w:rsidR="005A5832" w:rsidRPr="005A5832">
        <w:rPr>
          <w:rFonts w:ascii="Times New Roman" w:hAnsi="Times New Roman" w:cs="Arial"/>
          <w:sz w:val="20"/>
          <w:szCs w:val="20"/>
        </w:rPr>
        <w:t>and the Food and Drug Administration – Center for Tobacco Products (FDA-CTP)</w:t>
      </w:r>
      <w:r w:rsidR="005A5832">
        <w:rPr>
          <w:rFonts w:ascii="Times New Roman" w:hAnsi="Times New Roman" w:cs="Arial"/>
          <w:sz w:val="20"/>
          <w:szCs w:val="20"/>
        </w:rPr>
        <w:t xml:space="preserve"> </w:t>
      </w:r>
      <w:r w:rsidR="005C0044" w:rsidRPr="003E21A7">
        <w:rPr>
          <w:rFonts w:ascii="Times New Roman" w:hAnsi="Times New Roman" w:cs="Arial"/>
          <w:sz w:val="20"/>
          <w:szCs w:val="20"/>
        </w:rPr>
        <w:t xml:space="preserve">are conducting focus groups to learn more about </w:t>
      </w:r>
      <w:r w:rsidR="00C46CCE" w:rsidRPr="003E21A7">
        <w:rPr>
          <w:rFonts w:ascii="Times New Roman" w:hAnsi="Times New Roman" w:cs="Arial"/>
          <w:sz w:val="20"/>
          <w:szCs w:val="20"/>
        </w:rPr>
        <w:t xml:space="preserve">Native youth </w:t>
      </w:r>
      <w:r w:rsidR="005C0044" w:rsidRPr="003E21A7">
        <w:rPr>
          <w:rFonts w:ascii="Times New Roman" w:hAnsi="Times New Roman" w:cs="Arial"/>
          <w:sz w:val="20"/>
          <w:szCs w:val="20"/>
        </w:rPr>
        <w:t xml:space="preserve">smoking </w:t>
      </w:r>
      <w:r w:rsidR="00073470" w:rsidRPr="003E21A7">
        <w:rPr>
          <w:rFonts w:ascii="Times New Roman" w:hAnsi="Times New Roman" w:cs="Arial"/>
          <w:sz w:val="20"/>
          <w:szCs w:val="20"/>
        </w:rPr>
        <w:t xml:space="preserve">and use </w:t>
      </w:r>
      <w:r w:rsidR="00C46CCE" w:rsidRPr="003E21A7">
        <w:rPr>
          <w:rFonts w:ascii="Times New Roman" w:hAnsi="Times New Roman" w:cs="Arial"/>
          <w:sz w:val="20"/>
          <w:szCs w:val="20"/>
        </w:rPr>
        <w:t>of media</w:t>
      </w:r>
      <w:r w:rsidR="00594BCB">
        <w:rPr>
          <w:rFonts w:ascii="Times New Roman" w:hAnsi="Times New Roman" w:cs="Arial"/>
          <w:sz w:val="20"/>
          <w:szCs w:val="20"/>
        </w:rPr>
        <w:t xml:space="preserve"> to inform the development of a </w:t>
      </w:r>
      <w:r w:rsidR="00A96105">
        <w:rPr>
          <w:rFonts w:ascii="Times New Roman" w:hAnsi="Times New Roman" w:cs="Arial"/>
          <w:sz w:val="20"/>
          <w:szCs w:val="20"/>
        </w:rPr>
        <w:t xml:space="preserve">smoking prevention </w:t>
      </w:r>
      <w:r w:rsidR="00594BCB">
        <w:rPr>
          <w:rFonts w:ascii="Times New Roman" w:hAnsi="Times New Roman" w:cs="Arial"/>
          <w:sz w:val="20"/>
          <w:szCs w:val="20"/>
        </w:rPr>
        <w:t>campaign</w:t>
      </w:r>
      <w:r w:rsidR="005C0044" w:rsidRPr="003E21A7">
        <w:rPr>
          <w:rFonts w:ascii="Times New Roman" w:hAnsi="Times New Roman" w:cs="Arial"/>
          <w:sz w:val="20"/>
          <w:szCs w:val="20"/>
        </w:rPr>
        <w:t>.</w:t>
      </w:r>
    </w:p>
    <w:p w14:paraId="3DC4CC89" w14:textId="77777777" w:rsidR="005C0044" w:rsidRPr="003E21A7" w:rsidRDefault="005C0044" w:rsidP="00195A2E">
      <w:pPr>
        <w:pStyle w:val="NoSpacing"/>
        <w:rPr>
          <w:rFonts w:ascii="Times New Roman" w:hAnsi="Times New Roman" w:cs="Arial"/>
          <w:sz w:val="20"/>
          <w:szCs w:val="20"/>
        </w:rPr>
      </w:pPr>
    </w:p>
    <w:p w14:paraId="41E7701F" w14:textId="77777777" w:rsidR="00073470" w:rsidRPr="003E21A7" w:rsidRDefault="00073470" w:rsidP="00195A2E">
      <w:pPr>
        <w:pStyle w:val="NoSpacing"/>
        <w:rPr>
          <w:rFonts w:ascii="Times New Roman" w:hAnsi="Times New Roman" w:cs="Arial"/>
          <w:sz w:val="20"/>
          <w:szCs w:val="20"/>
          <w:u w:val="single"/>
        </w:rPr>
      </w:pPr>
      <w:r w:rsidRPr="003E21A7">
        <w:rPr>
          <w:rFonts w:ascii="Times New Roman" w:hAnsi="Times New Roman" w:cs="Arial"/>
          <w:sz w:val="20"/>
          <w:szCs w:val="20"/>
          <w:u w:val="single"/>
        </w:rPr>
        <w:t>What is this?</w:t>
      </w:r>
    </w:p>
    <w:p w14:paraId="66C5329F" w14:textId="77777777" w:rsidR="005C0044" w:rsidRPr="003E21A7" w:rsidRDefault="00073470" w:rsidP="00195A2E">
      <w:pPr>
        <w:pStyle w:val="NoSpacing"/>
        <w:rPr>
          <w:rFonts w:ascii="Times New Roman" w:hAnsi="Times New Roman" w:cs="Arial"/>
          <w:sz w:val="20"/>
          <w:szCs w:val="20"/>
        </w:rPr>
      </w:pPr>
      <w:r w:rsidRPr="003E21A7">
        <w:rPr>
          <w:rFonts w:ascii="Times New Roman" w:hAnsi="Times New Roman" w:cs="Arial"/>
          <w:sz w:val="20"/>
          <w:szCs w:val="20"/>
        </w:rPr>
        <w:t>The purpose of these focus group discussions is to develop a</w:t>
      </w:r>
      <w:r w:rsidR="003C2397" w:rsidRPr="003E21A7">
        <w:rPr>
          <w:rFonts w:ascii="Times New Roman" w:hAnsi="Times New Roman" w:cs="Arial"/>
          <w:sz w:val="20"/>
          <w:szCs w:val="20"/>
        </w:rPr>
        <w:t xml:space="preserve"> </w:t>
      </w:r>
      <w:r w:rsidRPr="003E21A7">
        <w:rPr>
          <w:rFonts w:ascii="Times New Roman" w:hAnsi="Times New Roman" w:cs="Arial"/>
          <w:sz w:val="20"/>
          <w:szCs w:val="20"/>
        </w:rPr>
        <w:t xml:space="preserve">campaign to prevent </w:t>
      </w:r>
      <w:r w:rsidR="00340045" w:rsidRPr="003E21A7">
        <w:rPr>
          <w:rFonts w:ascii="Times New Roman" w:hAnsi="Times New Roman" w:cs="Arial"/>
          <w:sz w:val="20"/>
          <w:szCs w:val="20"/>
        </w:rPr>
        <w:t>smoking</w:t>
      </w:r>
      <w:r w:rsidRPr="003E21A7">
        <w:rPr>
          <w:rFonts w:ascii="Times New Roman" w:hAnsi="Times New Roman" w:cs="Arial"/>
          <w:sz w:val="20"/>
          <w:szCs w:val="20"/>
        </w:rPr>
        <w:t xml:space="preserve"> among American Indian and Alaska Native youth. </w:t>
      </w:r>
      <w:r w:rsidR="00907042" w:rsidRPr="003E21A7">
        <w:rPr>
          <w:rFonts w:ascii="Times New Roman" w:hAnsi="Times New Roman" w:cs="Arial"/>
          <w:sz w:val="20"/>
          <w:szCs w:val="20"/>
        </w:rPr>
        <w:t xml:space="preserve"> Our discussions with you will help us develop our campaign.</w:t>
      </w:r>
    </w:p>
    <w:p w14:paraId="3633E40A" w14:textId="77777777" w:rsidR="00073470" w:rsidRPr="003E21A7" w:rsidRDefault="00073470" w:rsidP="00195A2E">
      <w:pPr>
        <w:pStyle w:val="NoSpacing"/>
        <w:rPr>
          <w:rFonts w:ascii="Times New Roman" w:hAnsi="Times New Roman" w:cs="Arial"/>
          <w:sz w:val="20"/>
          <w:szCs w:val="20"/>
        </w:rPr>
      </w:pPr>
    </w:p>
    <w:p w14:paraId="7FC02B25" w14:textId="77777777" w:rsidR="00195A2E" w:rsidRPr="003E21A7" w:rsidRDefault="00195A2E" w:rsidP="00195A2E">
      <w:pPr>
        <w:pStyle w:val="NoSpacing"/>
        <w:rPr>
          <w:rFonts w:ascii="Times New Roman" w:hAnsi="Times New Roman" w:cs="Arial"/>
          <w:sz w:val="20"/>
          <w:szCs w:val="20"/>
          <w:u w:val="single"/>
        </w:rPr>
      </w:pPr>
      <w:r w:rsidRPr="003E21A7">
        <w:rPr>
          <w:rFonts w:ascii="Times New Roman" w:hAnsi="Times New Roman" w:cs="Arial"/>
          <w:sz w:val="20"/>
          <w:szCs w:val="20"/>
          <w:u w:val="single"/>
        </w:rPr>
        <w:t>Who can join?</w:t>
      </w:r>
    </w:p>
    <w:p w14:paraId="0A4430A4" w14:textId="77777777" w:rsidR="00073470" w:rsidRPr="003E21A7" w:rsidRDefault="00073470" w:rsidP="00073470">
      <w:pPr>
        <w:pStyle w:val="NoSpacing"/>
        <w:numPr>
          <w:ilvl w:val="0"/>
          <w:numId w:val="1"/>
        </w:numPr>
        <w:rPr>
          <w:rFonts w:ascii="Times New Roman" w:hAnsi="Times New Roman" w:cs="Arial"/>
          <w:sz w:val="20"/>
          <w:szCs w:val="20"/>
        </w:rPr>
      </w:pPr>
      <w:r w:rsidRPr="003E21A7">
        <w:rPr>
          <w:rFonts w:ascii="Times New Roman" w:hAnsi="Times New Roman" w:cs="Arial"/>
          <w:sz w:val="20"/>
          <w:szCs w:val="20"/>
        </w:rPr>
        <w:t>American Indian</w:t>
      </w:r>
      <w:r w:rsidR="003E21A7">
        <w:rPr>
          <w:rFonts w:ascii="Times New Roman" w:hAnsi="Times New Roman" w:cs="Arial"/>
          <w:sz w:val="20"/>
          <w:szCs w:val="20"/>
        </w:rPr>
        <w:t xml:space="preserve"> or Alaska Native youth ages 10–</w:t>
      </w:r>
      <w:r w:rsidRPr="003E21A7">
        <w:rPr>
          <w:rFonts w:ascii="Times New Roman" w:hAnsi="Times New Roman" w:cs="Arial"/>
          <w:sz w:val="20"/>
          <w:szCs w:val="20"/>
        </w:rPr>
        <w:t>16 in [community]</w:t>
      </w:r>
    </w:p>
    <w:p w14:paraId="750AC357" w14:textId="77777777" w:rsidR="00073470" w:rsidRPr="003E21A7" w:rsidRDefault="00073470" w:rsidP="00073470">
      <w:pPr>
        <w:pStyle w:val="NoSpacing"/>
        <w:numPr>
          <w:ilvl w:val="0"/>
          <w:numId w:val="1"/>
        </w:numPr>
        <w:rPr>
          <w:rFonts w:ascii="Times New Roman" w:hAnsi="Times New Roman" w:cs="Arial"/>
          <w:sz w:val="20"/>
          <w:szCs w:val="20"/>
        </w:rPr>
      </w:pPr>
      <w:r w:rsidRPr="003E21A7">
        <w:rPr>
          <w:rFonts w:ascii="Times New Roman" w:hAnsi="Times New Roman" w:cs="Arial"/>
          <w:sz w:val="20"/>
          <w:szCs w:val="20"/>
        </w:rPr>
        <w:t>Parents</w:t>
      </w:r>
      <w:r w:rsidR="00907042" w:rsidRPr="003E21A7">
        <w:rPr>
          <w:rFonts w:ascii="Times New Roman" w:hAnsi="Times New Roman" w:cs="Arial"/>
          <w:sz w:val="20"/>
          <w:szCs w:val="20"/>
        </w:rPr>
        <w:t>/caregivers</w:t>
      </w:r>
      <w:r w:rsidRPr="003E21A7">
        <w:rPr>
          <w:rFonts w:ascii="Times New Roman" w:hAnsi="Times New Roman" w:cs="Arial"/>
          <w:sz w:val="20"/>
          <w:szCs w:val="20"/>
        </w:rPr>
        <w:t xml:space="preserve"> of </w:t>
      </w:r>
      <w:r w:rsidR="0075079B">
        <w:rPr>
          <w:rFonts w:ascii="Times New Roman" w:hAnsi="Times New Roman" w:cs="Arial"/>
          <w:sz w:val="20"/>
          <w:szCs w:val="20"/>
        </w:rPr>
        <w:t xml:space="preserve">American Indian/Alaska Native </w:t>
      </w:r>
      <w:r w:rsidRPr="003E21A7">
        <w:rPr>
          <w:rFonts w:ascii="Times New Roman" w:hAnsi="Times New Roman" w:cs="Arial"/>
          <w:sz w:val="20"/>
          <w:szCs w:val="20"/>
        </w:rPr>
        <w:t>youth in [community]</w:t>
      </w:r>
    </w:p>
    <w:p w14:paraId="38F4D08D" w14:textId="77777777" w:rsidR="00073470" w:rsidRPr="003E21A7" w:rsidRDefault="00073470" w:rsidP="00073470">
      <w:pPr>
        <w:pStyle w:val="NoSpacing"/>
        <w:numPr>
          <w:ilvl w:val="0"/>
          <w:numId w:val="1"/>
        </w:numPr>
        <w:rPr>
          <w:rFonts w:ascii="Times New Roman" w:hAnsi="Times New Roman" w:cs="Arial"/>
          <w:sz w:val="20"/>
          <w:szCs w:val="20"/>
        </w:rPr>
      </w:pPr>
      <w:r w:rsidRPr="003E21A7">
        <w:rPr>
          <w:rFonts w:ascii="Times New Roman" w:hAnsi="Times New Roman" w:cs="Arial"/>
          <w:sz w:val="20"/>
          <w:szCs w:val="20"/>
        </w:rPr>
        <w:t>Elders/</w:t>
      </w:r>
      <w:r w:rsidR="003C2397" w:rsidRPr="003E21A7">
        <w:rPr>
          <w:rFonts w:ascii="Times New Roman" w:hAnsi="Times New Roman" w:cs="Arial"/>
          <w:sz w:val="20"/>
          <w:szCs w:val="20"/>
        </w:rPr>
        <w:t xml:space="preserve">community </w:t>
      </w:r>
      <w:r w:rsidRPr="003E21A7">
        <w:rPr>
          <w:rFonts w:ascii="Times New Roman" w:hAnsi="Times New Roman" w:cs="Arial"/>
          <w:sz w:val="20"/>
          <w:szCs w:val="20"/>
        </w:rPr>
        <w:t>leaders</w:t>
      </w:r>
      <w:r w:rsidR="0075079B">
        <w:rPr>
          <w:rFonts w:ascii="Times New Roman" w:hAnsi="Times New Roman" w:cs="Arial"/>
          <w:sz w:val="20"/>
          <w:szCs w:val="20"/>
        </w:rPr>
        <w:t>/service providers</w:t>
      </w:r>
      <w:r w:rsidRPr="003E21A7">
        <w:rPr>
          <w:rFonts w:ascii="Times New Roman" w:hAnsi="Times New Roman" w:cs="Arial"/>
          <w:sz w:val="20"/>
          <w:szCs w:val="20"/>
        </w:rPr>
        <w:t xml:space="preserve"> of [community]</w:t>
      </w:r>
    </w:p>
    <w:p w14:paraId="22F17316" w14:textId="77777777" w:rsidR="00073470" w:rsidRPr="003E21A7" w:rsidRDefault="00073470" w:rsidP="00073470">
      <w:pPr>
        <w:pStyle w:val="NoSpacing"/>
        <w:ind w:left="720"/>
        <w:rPr>
          <w:rFonts w:ascii="Times New Roman" w:hAnsi="Times New Roman" w:cs="Arial"/>
          <w:sz w:val="20"/>
          <w:szCs w:val="20"/>
        </w:rPr>
      </w:pPr>
    </w:p>
    <w:p w14:paraId="23D8DFDF" w14:textId="77777777" w:rsidR="00073470" w:rsidRPr="003E21A7" w:rsidRDefault="00073470" w:rsidP="00195A2E">
      <w:pPr>
        <w:pStyle w:val="NoSpacing"/>
        <w:rPr>
          <w:rFonts w:ascii="Times New Roman" w:hAnsi="Times New Roman" w:cs="Arial"/>
          <w:sz w:val="20"/>
          <w:szCs w:val="20"/>
          <w:u w:val="single"/>
        </w:rPr>
      </w:pPr>
      <w:r w:rsidRPr="003E21A7">
        <w:rPr>
          <w:rFonts w:ascii="Times New Roman" w:hAnsi="Times New Roman" w:cs="Arial"/>
          <w:sz w:val="20"/>
          <w:szCs w:val="20"/>
          <w:u w:val="single"/>
        </w:rPr>
        <w:t>When and where will this happen?</w:t>
      </w:r>
    </w:p>
    <w:p w14:paraId="6803F75D" w14:textId="3E81F2DE" w:rsidR="0093572B" w:rsidRPr="00216AD2" w:rsidRDefault="0093572B" w:rsidP="0093572B">
      <w:pPr>
        <w:pStyle w:val="NoSpacing"/>
        <w:rPr>
          <w:rFonts w:ascii="Times New Roman" w:hAnsi="Times New Roman" w:cs="Arial"/>
          <w:sz w:val="20"/>
          <w:szCs w:val="20"/>
        </w:rPr>
      </w:pPr>
      <w:r>
        <w:rPr>
          <w:rFonts w:ascii="Times New Roman" w:hAnsi="Times New Roman" w:cs="Arial"/>
          <w:sz w:val="20"/>
          <w:szCs w:val="20"/>
        </w:rPr>
        <w:t>[</w:t>
      </w:r>
      <w:r w:rsidR="0055308A">
        <w:rPr>
          <w:rFonts w:ascii="Times New Roman" w:hAnsi="Times New Roman" w:cs="Arial"/>
          <w:sz w:val="20"/>
          <w:szCs w:val="20"/>
        </w:rPr>
        <w:t>May 2016</w:t>
      </w:r>
      <w:r>
        <w:rPr>
          <w:rFonts w:ascii="Times New Roman" w:hAnsi="Times New Roman" w:cs="Arial"/>
          <w:sz w:val="20"/>
          <w:szCs w:val="20"/>
        </w:rPr>
        <w:t xml:space="preserve">- </w:t>
      </w:r>
      <w:r w:rsidR="0055308A">
        <w:rPr>
          <w:rFonts w:ascii="Times New Roman" w:hAnsi="Times New Roman" w:cs="Arial"/>
          <w:sz w:val="20"/>
          <w:szCs w:val="20"/>
        </w:rPr>
        <w:t>April 2017</w:t>
      </w:r>
      <w:r>
        <w:rPr>
          <w:rFonts w:ascii="Times New Roman" w:hAnsi="Times New Roman" w:cs="Arial"/>
          <w:sz w:val="20"/>
          <w:szCs w:val="20"/>
        </w:rPr>
        <w:t xml:space="preserve"> and in Alaska or the Northern Plains</w:t>
      </w:r>
      <w:r w:rsidRPr="00216AD2">
        <w:rPr>
          <w:rFonts w:ascii="Times New Roman" w:hAnsi="Times New Roman" w:cs="Arial"/>
          <w:sz w:val="20"/>
          <w:szCs w:val="20"/>
        </w:rPr>
        <w:t>]</w:t>
      </w:r>
    </w:p>
    <w:p w14:paraId="236154EE" w14:textId="77777777" w:rsidR="0093572B" w:rsidRPr="003E21A7" w:rsidRDefault="0093572B" w:rsidP="00195A2E">
      <w:pPr>
        <w:pStyle w:val="NoSpacing"/>
        <w:rPr>
          <w:rFonts w:ascii="Times New Roman" w:hAnsi="Times New Roman" w:cs="Arial"/>
          <w:sz w:val="20"/>
          <w:szCs w:val="20"/>
        </w:rPr>
      </w:pPr>
    </w:p>
    <w:p w14:paraId="776D10AE" w14:textId="77777777" w:rsidR="00073470" w:rsidRPr="003E21A7" w:rsidRDefault="00073470" w:rsidP="00195A2E">
      <w:pPr>
        <w:pStyle w:val="NoSpacing"/>
        <w:rPr>
          <w:rFonts w:ascii="Times New Roman" w:hAnsi="Times New Roman" w:cs="Arial"/>
          <w:sz w:val="20"/>
          <w:szCs w:val="20"/>
          <w:u w:val="single"/>
        </w:rPr>
      </w:pPr>
      <w:r w:rsidRPr="003E21A7">
        <w:rPr>
          <w:rFonts w:ascii="Times New Roman" w:hAnsi="Times New Roman" w:cs="Arial"/>
          <w:sz w:val="20"/>
          <w:szCs w:val="20"/>
          <w:u w:val="single"/>
        </w:rPr>
        <w:t>What will I be asked to do?</w:t>
      </w:r>
    </w:p>
    <w:p w14:paraId="2E25D0D5" w14:textId="6BEC2034" w:rsidR="00195A2E" w:rsidRPr="003E21A7" w:rsidRDefault="005C0044" w:rsidP="00195A2E">
      <w:pPr>
        <w:pStyle w:val="NoSpacing"/>
        <w:rPr>
          <w:rFonts w:ascii="Times New Roman" w:hAnsi="Times New Roman" w:cs="Arial"/>
          <w:sz w:val="20"/>
          <w:szCs w:val="20"/>
        </w:rPr>
      </w:pPr>
      <w:r w:rsidRPr="003E21A7">
        <w:rPr>
          <w:rFonts w:ascii="Times New Roman" w:hAnsi="Times New Roman" w:cs="Arial"/>
          <w:sz w:val="20"/>
          <w:szCs w:val="20"/>
        </w:rPr>
        <w:t>As a focus group participant</w:t>
      </w:r>
      <w:r w:rsidR="00827F07">
        <w:rPr>
          <w:rFonts w:ascii="Times New Roman" w:hAnsi="Times New Roman" w:cs="Arial"/>
          <w:sz w:val="20"/>
          <w:szCs w:val="20"/>
        </w:rPr>
        <w:t xml:space="preserve"> in this research study</w:t>
      </w:r>
      <w:r w:rsidRPr="003E21A7">
        <w:rPr>
          <w:rFonts w:ascii="Times New Roman" w:hAnsi="Times New Roman" w:cs="Arial"/>
          <w:sz w:val="20"/>
          <w:szCs w:val="20"/>
        </w:rPr>
        <w:t xml:space="preserve">, you will be asked to participate in a </w:t>
      </w:r>
      <w:r w:rsidR="006E2712">
        <w:rPr>
          <w:rFonts w:ascii="Times New Roman" w:hAnsi="Times New Roman" w:cs="Arial"/>
          <w:sz w:val="20"/>
          <w:szCs w:val="20"/>
        </w:rPr>
        <w:t>two-hour</w:t>
      </w:r>
      <w:r w:rsidRPr="003E21A7">
        <w:rPr>
          <w:rFonts w:ascii="Times New Roman" w:hAnsi="Times New Roman" w:cs="Arial"/>
          <w:sz w:val="20"/>
          <w:szCs w:val="20"/>
        </w:rPr>
        <w:t xml:space="preserve"> focus group.</w:t>
      </w:r>
      <w:r w:rsidR="00073470" w:rsidRPr="003E21A7">
        <w:rPr>
          <w:rFonts w:ascii="Times New Roman" w:hAnsi="Times New Roman" w:cs="Arial"/>
          <w:sz w:val="20"/>
          <w:szCs w:val="20"/>
        </w:rPr>
        <w:t xml:space="preserve"> You will be asked to discuss a series of questions about youth commercial tobacco use and media habits (for example, if youth use social media websites like Facebook, listen to radio programs or watch television, etc.) in your community. All responses from the discussion will be kept </w:t>
      </w:r>
      <w:r w:rsidR="003C2397" w:rsidRPr="003E21A7">
        <w:rPr>
          <w:rFonts w:ascii="Times New Roman" w:hAnsi="Times New Roman" w:cs="Arial"/>
          <w:sz w:val="20"/>
          <w:szCs w:val="20"/>
        </w:rPr>
        <w:t>private.</w:t>
      </w:r>
      <w:r w:rsidR="00F01086" w:rsidRPr="003E21A7">
        <w:rPr>
          <w:rFonts w:ascii="Times New Roman" w:hAnsi="Times New Roman" w:cs="Arial"/>
          <w:sz w:val="20"/>
          <w:szCs w:val="20"/>
        </w:rPr>
        <w:t xml:space="preserve"> We will not ask </w:t>
      </w:r>
      <w:proofErr w:type="spellStart"/>
      <w:r w:rsidR="00F01086" w:rsidRPr="003E21A7">
        <w:rPr>
          <w:rFonts w:ascii="Times New Roman" w:hAnsi="Times New Roman" w:cs="Arial"/>
          <w:sz w:val="20"/>
          <w:szCs w:val="20"/>
        </w:rPr>
        <w:t>you</w:t>
      </w:r>
      <w:proofErr w:type="spellEnd"/>
      <w:r w:rsidR="00F01086" w:rsidRPr="003E21A7">
        <w:rPr>
          <w:rFonts w:ascii="Times New Roman" w:hAnsi="Times New Roman" w:cs="Arial"/>
          <w:sz w:val="20"/>
          <w:szCs w:val="20"/>
        </w:rPr>
        <w:t xml:space="preserve"> personal questions about tobacco use, but will be asking more general questions about tobacco use in your community.</w:t>
      </w:r>
      <w:r w:rsidR="00822A95">
        <w:rPr>
          <w:rFonts w:ascii="Times New Roman" w:hAnsi="Times New Roman" w:cs="Arial"/>
          <w:sz w:val="20"/>
          <w:szCs w:val="20"/>
        </w:rPr>
        <w:t xml:space="preserve"> </w:t>
      </w:r>
      <w:r w:rsidR="008938C5" w:rsidRPr="00640053">
        <w:rPr>
          <w:rFonts w:ascii="Times New Roman" w:hAnsi="Times New Roman" w:cs="Times New Roman"/>
          <w:sz w:val="20"/>
          <w:szCs w:val="20"/>
        </w:rPr>
        <w:t>Service providers participating in the focus group will be reminded not to share privileged, sensitive information about their youth or adult clients in the community.</w:t>
      </w:r>
      <w:r w:rsidR="008938C5">
        <w:rPr>
          <w:rFonts w:cs="Arial"/>
          <w:sz w:val="20"/>
          <w:szCs w:val="20"/>
        </w:rPr>
        <w:t xml:space="preserve"> </w:t>
      </w:r>
      <w:r w:rsidR="00822A95">
        <w:rPr>
          <w:rFonts w:ascii="Times New Roman" w:hAnsi="Times New Roman" w:cs="Arial"/>
          <w:sz w:val="20"/>
          <w:szCs w:val="20"/>
        </w:rPr>
        <w:t>We will also show you images, and you will have an opportunity to react to suggested campaign messages or ideas.</w:t>
      </w:r>
    </w:p>
    <w:p w14:paraId="7BC94B53" w14:textId="77777777" w:rsidR="00B01593" w:rsidRPr="003E21A7" w:rsidRDefault="00B01593" w:rsidP="00195A2E">
      <w:pPr>
        <w:pStyle w:val="NoSpacing"/>
        <w:rPr>
          <w:rFonts w:ascii="Times New Roman" w:hAnsi="Times New Roman" w:cs="Arial"/>
          <w:sz w:val="20"/>
          <w:szCs w:val="20"/>
        </w:rPr>
      </w:pPr>
    </w:p>
    <w:p w14:paraId="2736F1FC" w14:textId="01EE1437" w:rsidR="00F064D0" w:rsidRPr="005F2182" w:rsidRDefault="00C46CCE" w:rsidP="00F064D0">
      <w:pPr>
        <w:pStyle w:val="NoSpacing"/>
        <w:rPr>
          <w:rFonts w:ascii="Times New Roman" w:hAnsi="Times New Roman" w:cs="Times New Roman"/>
          <w:sz w:val="20"/>
          <w:szCs w:val="20"/>
        </w:rPr>
      </w:pPr>
      <w:r w:rsidRPr="003E21A7">
        <w:rPr>
          <w:rFonts w:ascii="Times New Roman" w:hAnsi="Times New Roman" w:cs="Arial"/>
          <w:sz w:val="20"/>
          <w:szCs w:val="20"/>
        </w:rPr>
        <w:t>To thank you</w:t>
      </w:r>
      <w:r w:rsidR="005C0044" w:rsidRPr="003E21A7">
        <w:rPr>
          <w:rFonts w:ascii="Times New Roman" w:hAnsi="Times New Roman" w:cs="Arial"/>
          <w:sz w:val="20"/>
          <w:szCs w:val="20"/>
        </w:rPr>
        <w:t xml:space="preserve"> for</w:t>
      </w:r>
      <w:r w:rsidRPr="003E21A7">
        <w:rPr>
          <w:rFonts w:ascii="Times New Roman" w:hAnsi="Times New Roman" w:cs="Arial"/>
          <w:sz w:val="20"/>
          <w:szCs w:val="20"/>
        </w:rPr>
        <w:t xml:space="preserve"> the</w:t>
      </w:r>
      <w:r w:rsidR="005C0044" w:rsidRPr="003E21A7">
        <w:rPr>
          <w:rFonts w:ascii="Times New Roman" w:hAnsi="Times New Roman" w:cs="Arial"/>
          <w:sz w:val="20"/>
          <w:szCs w:val="20"/>
        </w:rPr>
        <w:t xml:space="preserve"> time</w:t>
      </w:r>
      <w:r w:rsidRPr="003E21A7">
        <w:rPr>
          <w:rFonts w:ascii="Times New Roman" w:hAnsi="Times New Roman" w:cs="Arial"/>
          <w:sz w:val="20"/>
          <w:szCs w:val="20"/>
        </w:rPr>
        <w:t xml:space="preserve"> you spend with us</w:t>
      </w:r>
      <w:r w:rsidR="005C0044" w:rsidRPr="003E21A7">
        <w:rPr>
          <w:rFonts w:ascii="Times New Roman" w:hAnsi="Times New Roman" w:cs="Arial"/>
          <w:sz w:val="20"/>
          <w:szCs w:val="20"/>
        </w:rPr>
        <w:t>, you will receive a $</w:t>
      </w:r>
      <w:r w:rsidR="00822A95">
        <w:rPr>
          <w:rFonts w:ascii="Times New Roman" w:hAnsi="Times New Roman" w:cs="Arial"/>
          <w:sz w:val="20"/>
          <w:szCs w:val="20"/>
        </w:rPr>
        <w:t>75</w:t>
      </w:r>
      <w:r w:rsidR="00822A95" w:rsidRPr="003E21A7">
        <w:rPr>
          <w:rFonts w:ascii="Times New Roman" w:hAnsi="Times New Roman" w:cs="Arial"/>
          <w:sz w:val="20"/>
          <w:szCs w:val="20"/>
        </w:rPr>
        <w:t xml:space="preserve"> </w:t>
      </w:r>
      <w:r w:rsidR="00A14843">
        <w:rPr>
          <w:rFonts w:ascii="Times New Roman" w:hAnsi="Times New Roman" w:cs="Arial"/>
          <w:sz w:val="20"/>
          <w:szCs w:val="20"/>
        </w:rPr>
        <w:t xml:space="preserve">Visa </w:t>
      </w:r>
      <w:r w:rsidR="009A1ADE">
        <w:rPr>
          <w:rFonts w:ascii="Times New Roman" w:hAnsi="Times New Roman" w:cs="Arial"/>
          <w:sz w:val="20"/>
          <w:szCs w:val="20"/>
        </w:rPr>
        <w:t>gift card</w:t>
      </w:r>
      <w:r w:rsidR="005C0044" w:rsidRPr="003E21A7">
        <w:rPr>
          <w:rFonts w:ascii="Times New Roman" w:hAnsi="Times New Roman" w:cs="Arial"/>
          <w:sz w:val="20"/>
          <w:szCs w:val="20"/>
        </w:rPr>
        <w:t>.</w:t>
      </w:r>
      <w:r w:rsidR="00073470" w:rsidRPr="003E21A7">
        <w:rPr>
          <w:rFonts w:ascii="Times New Roman" w:hAnsi="Times New Roman" w:cs="Arial"/>
          <w:sz w:val="20"/>
          <w:szCs w:val="20"/>
        </w:rPr>
        <w:t xml:space="preserve"> Food and refreshments will be provided as well as </w:t>
      </w:r>
      <w:r w:rsidR="005F5E32">
        <w:rPr>
          <w:rFonts w:ascii="Times New Roman" w:hAnsi="Times New Roman" w:cs="Arial"/>
          <w:sz w:val="20"/>
          <w:szCs w:val="20"/>
        </w:rPr>
        <w:t>a $25 gift card</w:t>
      </w:r>
      <w:r w:rsidR="00073470" w:rsidRPr="003E21A7">
        <w:rPr>
          <w:rFonts w:ascii="Times New Roman" w:hAnsi="Times New Roman" w:cs="Arial"/>
          <w:sz w:val="20"/>
          <w:szCs w:val="20"/>
        </w:rPr>
        <w:t xml:space="preserve"> for travel costs. </w:t>
      </w:r>
      <w:r w:rsidR="00F064D0">
        <w:rPr>
          <w:rFonts w:ascii="Times New Roman" w:hAnsi="Times New Roman" w:cs="Times New Roman"/>
          <w:sz w:val="20"/>
          <w:szCs w:val="20"/>
        </w:rPr>
        <w:t>Anyone</w:t>
      </w:r>
      <w:r w:rsidR="00F064D0" w:rsidRPr="005F2182">
        <w:rPr>
          <w:rFonts w:ascii="Times New Roman" w:hAnsi="Times New Roman" w:cs="Times New Roman"/>
          <w:sz w:val="20"/>
          <w:szCs w:val="20"/>
        </w:rPr>
        <w:t xml:space="preserve"> who </w:t>
      </w:r>
      <w:r w:rsidR="00F064D0">
        <w:rPr>
          <w:rFonts w:ascii="Times New Roman" w:hAnsi="Times New Roman" w:cs="Times New Roman"/>
          <w:sz w:val="20"/>
          <w:szCs w:val="20"/>
        </w:rPr>
        <w:t>provides transportation for participants to and from the focus groups, whether or not they are participants themselves,</w:t>
      </w:r>
      <w:r w:rsidR="00F064D0" w:rsidRPr="005F2182">
        <w:rPr>
          <w:rFonts w:ascii="Times New Roman" w:hAnsi="Times New Roman" w:cs="Times New Roman"/>
          <w:sz w:val="20"/>
          <w:szCs w:val="20"/>
        </w:rPr>
        <w:t xml:space="preserve"> will </w:t>
      </w:r>
      <w:r w:rsidR="00F064D0">
        <w:rPr>
          <w:rFonts w:ascii="Times New Roman" w:hAnsi="Times New Roman" w:cs="Times New Roman"/>
          <w:sz w:val="20"/>
          <w:szCs w:val="20"/>
        </w:rPr>
        <w:t>receive a</w:t>
      </w:r>
      <w:r w:rsidR="00F064D0" w:rsidRPr="005F2182">
        <w:rPr>
          <w:rFonts w:ascii="Times New Roman" w:hAnsi="Times New Roman" w:cs="Times New Roman"/>
          <w:sz w:val="20"/>
          <w:szCs w:val="20"/>
        </w:rPr>
        <w:t xml:space="preserve"> $25 Visa gift card. There is a limit of one transportation incentive per individual regardless of the number of participants transported.</w:t>
      </w:r>
    </w:p>
    <w:p w14:paraId="7B4C346C" w14:textId="77777777" w:rsidR="00073470" w:rsidRPr="003E21A7" w:rsidRDefault="00073470" w:rsidP="00195A2E">
      <w:pPr>
        <w:pStyle w:val="NoSpacing"/>
        <w:rPr>
          <w:rFonts w:ascii="Times New Roman" w:hAnsi="Times New Roman" w:cs="Arial"/>
          <w:sz w:val="20"/>
          <w:szCs w:val="20"/>
        </w:rPr>
      </w:pPr>
    </w:p>
    <w:p w14:paraId="35840ABF" w14:textId="77777777" w:rsidR="00073470" w:rsidRPr="003E21A7" w:rsidRDefault="00B01593" w:rsidP="00195A2E">
      <w:pPr>
        <w:pStyle w:val="NoSpacing"/>
        <w:rPr>
          <w:rFonts w:ascii="Times New Roman" w:hAnsi="Times New Roman" w:cs="Arial"/>
          <w:sz w:val="20"/>
          <w:szCs w:val="20"/>
          <w:u w:val="single"/>
        </w:rPr>
      </w:pPr>
      <w:r w:rsidRPr="003E21A7">
        <w:rPr>
          <w:rFonts w:ascii="Times New Roman" w:hAnsi="Times New Roman" w:cs="Arial"/>
          <w:sz w:val="20"/>
          <w:szCs w:val="20"/>
          <w:u w:val="single"/>
        </w:rPr>
        <w:t xml:space="preserve">Who can I contact for </w:t>
      </w:r>
      <w:r w:rsidR="00907042" w:rsidRPr="003E21A7">
        <w:rPr>
          <w:rFonts w:ascii="Times New Roman" w:hAnsi="Times New Roman" w:cs="Arial"/>
          <w:sz w:val="20"/>
          <w:szCs w:val="20"/>
          <w:u w:val="single"/>
        </w:rPr>
        <w:t xml:space="preserve">more </w:t>
      </w:r>
      <w:r w:rsidRPr="003E21A7">
        <w:rPr>
          <w:rFonts w:ascii="Times New Roman" w:hAnsi="Times New Roman" w:cs="Arial"/>
          <w:sz w:val="20"/>
          <w:szCs w:val="20"/>
          <w:u w:val="single"/>
        </w:rPr>
        <w:t>information?</w:t>
      </w:r>
    </w:p>
    <w:p w14:paraId="259D1070" w14:textId="77777777" w:rsidR="00073470" w:rsidRPr="003E21A7" w:rsidRDefault="00073470" w:rsidP="00195A2E">
      <w:pPr>
        <w:pStyle w:val="NoSpacing"/>
        <w:rPr>
          <w:rFonts w:ascii="Times New Roman" w:hAnsi="Times New Roman" w:cs="Arial"/>
          <w:sz w:val="20"/>
          <w:szCs w:val="20"/>
        </w:rPr>
      </w:pPr>
      <w:proofErr w:type="gramStart"/>
      <w:r w:rsidRPr="003E21A7">
        <w:rPr>
          <w:rFonts w:ascii="Times New Roman" w:hAnsi="Times New Roman" w:cs="Arial"/>
          <w:sz w:val="20"/>
          <w:szCs w:val="20"/>
        </w:rPr>
        <w:t xml:space="preserve">If you have any questions or would like to sign up, </w:t>
      </w:r>
      <w:r w:rsidR="00B01593" w:rsidRPr="003E21A7">
        <w:rPr>
          <w:rFonts w:ascii="Times New Roman" w:hAnsi="Times New Roman" w:cs="Arial"/>
          <w:sz w:val="20"/>
          <w:szCs w:val="20"/>
        </w:rPr>
        <w:t>please call xxx-xxx-</w:t>
      </w:r>
      <w:proofErr w:type="spellStart"/>
      <w:r w:rsidR="00B01593" w:rsidRPr="003E21A7">
        <w:rPr>
          <w:rFonts w:ascii="Times New Roman" w:hAnsi="Times New Roman" w:cs="Arial"/>
          <w:sz w:val="20"/>
          <w:szCs w:val="20"/>
        </w:rPr>
        <w:t>xxxx</w:t>
      </w:r>
      <w:proofErr w:type="spellEnd"/>
      <w:r w:rsidR="00B01593" w:rsidRPr="003E21A7">
        <w:rPr>
          <w:rFonts w:ascii="Times New Roman" w:hAnsi="Times New Roman" w:cs="Arial"/>
          <w:sz w:val="20"/>
          <w:szCs w:val="20"/>
        </w:rPr>
        <w:t xml:space="preserve"> and ask for [name], or email [email address].</w:t>
      </w:r>
      <w:proofErr w:type="gramEnd"/>
      <w:r w:rsidR="003C2397" w:rsidRPr="003E21A7">
        <w:rPr>
          <w:rFonts w:ascii="Times New Roman" w:hAnsi="Times New Roman" w:cs="Arial"/>
          <w:sz w:val="20"/>
          <w:szCs w:val="20"/>
        </w:rPr>
        <w:t xml:space="preserve"> You may also contact Jen </w:t>
      </w:r>
      <w:proofErr w:type="spellStart"/>
      <w:r w:rsidR="003C2397" w:rsidRPr="003E21A7">
        <w:rPr>
          <w:rFonts w:ascii="Times New Roman" w:hAnsi="Times New Roman" w:cs="Arial"/>
          <w:sz w:val="20"/>
          <w:szCs w:val="20"/>
        </w:rPr>
        <w:t>Rountree</w:t>
      </w:r>
      <w:proofErr w:type="spellEnd"/>
      <w:r w:rsidR="003C2397" w:rsidRPr="003E21A7">
        <w:rPr>
          <w:rFonts w:ascii="Times New Roman" w:hAnsi="Times New Roman" w:cs="Arial"/>
          <w:sz w:val="20"/>
          <w:szCs w:val="20"/>
        </w:rPr>
        <w:t>, research manager at NI</w:t>
      </w:r>
      <w:r w:rsidR="003E21A7">
        <w:rPr>
          <w:rFonts w:ascii="Times New Roman" w:hAnsi="Times New Roman" w:cs="Arial"/>
          <w:sz w:val="20"/>
          <w:szCs w:val="20"/>
        </w:rPr>
        <w:t>CWA, at (503) 222-4044 ext.</w:t>
      </w:r>
      <w:r w:rsidR="003C2397" w:rsidRPr="003E21A7">
        <w:rPr>
          <w:rFonts w:ascii="Times New Roman" w:hAnsi="Times New Roman" w:cs="Arial"/>
          <w:sz w:val="20"/>
          <w:szCs w:val="20"/>
        </w:rPr>
        <w:t xml:space="preserve"> 144 or jen@nicwa.org. </w:t>
      </w:r>
    </w:p>
    <w:sectPr w:rsidR="00073470" w:rsidRPr="003E21A7" w:rsidSect="007E50B0">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133E9" w14:textId="77777777" w:rsidR="009B6191" w:rsidRDefault="009B6191" w:rsidP="00CF7CD4">
      <w:r>
        <w:separator/>
      </w:r>
    </w:p>
  </w:endnote>
  <w:endnote w:type="continuationSeparator" w:id="0">
    <w:p w14:paraId="21F6E0CE" w14:textId="77777777" w:rsidR="009B6191" w:rsidRDefault="009B6191" w:rsidP="00CF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D59BD" w14:textId="77777777" w:rsidR="009B6191" w:rsidRDefault="009B6191" w:rsidP="00CF7CD4">
      <w:r>
        <w:separator/>
      </w:r>
    </w:p>
  </w:footnote>
  <w:footnote w:type="continuationSeparator" w:id="0">
    <w:p w14:paraId="226EE565" w14:textId="77777777" w:rsidR="009B6191" w:rsidRDefault="009B6191" w:rsidP="00CF7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2437A" w14:textId="575FCAC7" w:rsidR="00DF1624" w:rsidRPr="00DF1624" w:rsidRDefault="00DF1624" w:rsidP="00DF1624">
    <w:pPr>
      <w:tabs>
        <w:tab w:val="center" w:pos="4680"/>
        <w:tab w:val="right" w:pos="9360"/>
      </w:tabs>
      <w:jc w:val="center"/>
      <w:rPr>
        <w:rFonts w:ascii="Times New Roman" w:eastAsia="MS Mincho" w:hAnsi="Times New Roman" w:cs="Arial"/>
        <w:b/>
        <w:sz w:val="18"/>
      </w:rPr>
    </w:pPr>
    <w:r w:rsidRPr="00DF1624">
      <w:rPr>
        <w:rFonts w:ascii="Times New Roman" w:eastAsia="MS Mincho" w:hAnsi="Times New Roman" w:cs="Arial"/>
        <w:b/>
        <w:sz w:val="20"/>
      </w:rPr>
      <w:ptab w:relativeTo="margin" w:alignment="left" w:leader="none"/>
    </w:r>
    <w:r>
      <w:rPr>
        <w:rFonts w:ascii="Times New Roman" w:eastAsia="MS Mincho" w:hAnsi="Times New Roman" w:cs="Arial"/>
        <w:b/>
        <w:sz w:val="20"/>
      </w:rPr>
      <w:tab/>
    </w:r>
    <w:r>
      <w:rPr>
        <w:rFonts w:ascii="Times New Roman" w:eastAsia="MS Mincho" w:hAnsi="Times New Roman" w:cs="Arial"/>
        <w:b/>
        <w:sz w:val="20"/>
      </w:rPr>
      <w:tab/>
    </w:r>
    <w:r w:rsidRPr="00DF1624">
      <w:rPr>
        <w:rFonts w:ascii="Times New Roman" w:eastAsia="MS Mincho" w:hAnsi="Times New Roman" w:cs="Arial"/>
        <w:b/>
        <w:sz w:val="18"/>
      </w:rPr>
      <w:t xml:space="preserve">OMB# 0910-0796  </w:t>
    </w:r>
  </w:p>
  <w:p w14:paraId="1F235EA3" w14:textId="10F31567" w:rsidR="00DF1624" w:rsidRPr="00DF1624" w:rsidRDefault="00DF1624" w:rsidP="00DF1624">
    <w:pPr>
      <w:tabs>
        <w:tab w:val="center" w:pos="4680"/>
        <w:tab w:val="right" w:pos="9360"/>
      </w:tabs>
      <w:jc w:val="right"/>
      <w:rPr>
        <w:rFonts w:ascii="Times New Roman" w:eastAsia="MS Mincho" w:hAnsi="Times New Roman" w:cs="Arial"/>
        <w:b/>
        <w:sz w:val="18"/>
      </w:rPr>
    </w:pPr>
    <w:r w:rsidRPr="00DF1624">
      <w:rPr>
        <w:rFonts w:ascii="Times New Roman" w:eastAsia="MS Mincho" w:hAnsi="Times New Roman" w:cs="Arial"/>
        <w:b/>
        <w:sz w:val="18"/>
      </w:rPr>
      <w:tab/>
      <w:t xml:space="preserve">     </w:t>
    </w:r>
    <w:r w:rsidRPr="00DF1624">
      <w:rPr>
        <w:rFonts w:ascii="Times New Roman" w:eastAsia="MS Mincho" w:hAnsi="Times New Roman" w:cs="Arial"/>
        <w:b/>
        <w:sz w:val="18"/>
      </w:rPr>
      <w:tab/>
      <w:t>Exp. 6/30/2018</w:t>
    </w:r>
  </w:p>
  <w:p w14:paraId="375C2FDD" w14:textId="1A4F1407" w:rsidR="00640053" w:rsidRPr="003E21A7" w:rsidRDefault="00640053" w:rsidP="00CF7CD4">
    <w:pPr>
      <w:pStyle w:val="Header"/>
      <w:jc w:val="center"/>
      <w:rPr>
        <w:rFonts w:ascii="Times New Roman" w:hAnsi="Times New Roman"/>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864F4"/>
    <w:multiLevelType w:val="hybridMultilevel"/>
    <w:tmpl w:val="689E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A2E"/>
    <w:rsid w:val="00073470"/>
    <w:rsid w:val="00195A2E"/>
    <w:rsid w:val="001D32FC"/>
    <w:rsid w:val="00243503"/>
    <w:rsid w:val="002D2B04"/>
    <w:rsid w:val="002E132F"/>
    <w:rsid w:val="00315B17"/>
    <w:rsid w:val="00336C7D"/>
    <w:rsid w:val="00340045"/>
    <w:rsid w:val="003C2397"/>
    <w:rsid w:val="003E21A7"/>
    <w:rsid w:val="00480FB1"/>
    <w:rsid w:val="004B78C0"/>
    <w:rsid w:val="00502EE5"/>
    <w:rsid w:val="0055308A"/>
    <w:rsid w:val="00594BCB"/>
    <w:rsid w:val="005A5832"/>
    <w:rsid w:val="005C0044"/>
    <w:rsid w:val="005F5E32"/>
    <w:rsid w:val="006224CE"/>
    <w:rsid w:val="006302D2"/>
    <w:rsid w:val="00640053"/>
    <w:rsid w:val="00687837"/>
    <w:rsid w:val="00687CB3"/>
    <w:rsid w:val="006E2712"/>
    <w:rsid w:val="006E5DAB"/>
    <w:rsid w:val="0072566E"/>
    <w:rsid w:val="0075079B"/>
    <w:rsid w:val="007E50B0"/>
    <w:rsid w:val="00814BF2"/>
    <w:rsid w:val="00822A95"/>
    <w:rsid w:val="00827F07"/>
    <w:rsid w:val="008938C5"/>
    <w:rsid w:val="00907042"/>
    <w:rsid w:val="0093572B"/>
    <w:rsid w:val="00985EA8"/>
    <w:rsid w:val="009A1ADE"/>
    <w:rsid w:val="009B6191"/>
    <w:rsid w:val="009E72FA"/>
    <w:rsid w:val="00A14843"/>
    <w:rsid w:val="00A96105"/>
    <w:rsid w:val="00AD71E0"/>
    <w:rsid w:val="00AE7C96"/>
    <w:rsid w:val="00B01593"/>
    <w:rsid w:val="00B731FC"/>
    <w:rsid w:val="00B939A6"/>
    <w:rsid w:val="00BD3C8E"/>
    <w:rsid w:val="00BF09E1"/>
    <w:rsid w:val="00C325F3"/>
    <w:rsid w:val="00C46CCE"/>
    <w:rsid w:val="00CD4519"/>
    <w:rsid w:val="00CF7CD4"/>
    <w:rsid w:val="00D064F6"/>
    <w:rsid w:val="00D32C76"/>
    <w:rsid w:val="00D8030B"/>
    <w:rsid w:val="00DF1624"/>
    <w:rsid w:val="00E03A60"/>
    <w:rsid w:val="00E22D84"/>
    <w:rsid w:val="00E30695"/>
    <w:rsid w:val="00E42394"/>
    <w:rsid w:val="00F01086"/>
    <w:rsid w:val="00F064D0"/>
    <w:rsid w:val="00F24CE4"/>
    <w:rsid w:val="00F31EFC"/>
    <w:rsid w:val="00FF51A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0B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5A2E"/>
  </w:style>
  <w:style w:type="character" w:styleId="CommentReference">
    <w:name w:val="annotation reference"/>
    <w:basedOn w:val="DefaultParagraphFont"/>
    <w:uiPriority w:val="99"/>
    <w:semiHidden/>
    <w:unhideWhenUsed/>
    <w:rsid w:val="00907042"/>
    <w:rPr>
      <w:sz w:val="16"/>
      <w:szCs w:val="16"/>
    </w:rPr>
  </w:style>
  <w:style w:type="paragraph" w:styleId="CommentText">
    <w:name w:val="annotation text"/>
    <w:basedOn w:val="Normal"/>
    <w:link w:val="CommentTextChar"/>
    <w:uiPriority w:val="99"/>
    <w:semiHidden/>
    <w:unhideWhenUsed/>
    <w:rsid w:val="00907042"/>
    <w:rPr>
      <w:sz w:val="20"/>
      <w:szCs w:val="20"/>
    </w:rPr>
  </w:style>
  <w:style w:type="character" w:customStyle="1" w:styleId="CommentTextChar">
    <w:name w:val="Comment Text Char"/>
    <w:basedOn w:val="DefaultParagraphFont"/>
    <w:link w:val="CommentText"/>
    <w:uiPriority w:val="99"/>
    <w:semiHidden/>
    <w:rsid w:val="00907042"/>
    <w:rPr>
      <w:sz w:val="20"/>
      <w:szCs w:val="20"/>
    </w:rPr>
  </w:style>
  <w:style w:type="paragraph" w:styleId="CommentSubject">
    <w:name w:val="annotation subject"/>
    <w:basedOn w:val="CommentText"/>
    <w:next w:val="CommentText"/>
    <w:link w:val="CommentSubjectChar"/>
    <w:uiPriority w:val="99"/>
    <w:semiHidden/>
    <w:unhideWhenUsed/>
    <w:rsid w:val="00907042"/>
    <w:rPr>
      <w:b/>
      <w:bCs/>
    </w:rPr>
  </w:style>
  <w:style w:type="character" w:customStyle="1" w:styleId="CommentSubjectChar">
    <w:name w:val="Comment Subject Char"/>
    <w:basedOn w:val="CommentTextChar"/>
    <w:link w:val="CommentSubject"/>
    <w:uiPriority w:val="99"/>
    <w:semiHidden/>
    <w:rsid w:val="00907042"/>
    <w:rPr>
      <w:b/>
      <w:bCs/>
      <w:sz w:val="20"/>
      <w:szCs w:val="20"/>
    </w:rPr>
  </w:style>
  <w:style w:type="paragraph" w:styleId="BalloonText">
    <w:name w:val="Balloon Text"/>
    <w:basedOn w:val="Normal"/>
    <w:link w:val="BalloonTextChar"/>
    <w:uiPriority w:val="99"/>
    <w:semiHidden/>
    <w:unhideWhenUsed/>
    <w:rsid w:val="00907042"/>
    <w:rPr>
      <w:rFonts w:ascii="Tahoma" w:hAnsi="Tahoma" w:cs="Tahoma"/>
      <w:sz w:val="16"/>
      <w:szCs w:val="16"/>
    </w:rPr>
  </w:style>
  <w:style w:type="character" w:customStyle="1" w:styleId="BalloonTextChar">
    <w:name w:val="Balloon Text Char"/>
    <w:basedOn w:val="DefaultParagraphFont"/>
    <w:link w:val="BalloonText"/>
    <w:uiPriority w:val="99"/>
    <w:semiHidden/>
    <w:rsid w:val="00907042"/>
    <w:rPr>
      <w:rFonts w:ascii="Tahoma" w:hAnsi="Tahoma" w:cs="Tahoma"/>
      <w:sz w:val="16"/>
      <w:szCs w:val="16"/>
    </w:rPr>
  </w:style>
  <w:style w:type="character" w:styleId="Hyperlink">
    <w:name w:val="Hyperlink"/>
    <w:basedOn w:val="DefaultParagraphFont"/>
    <w:uiPriority w:val="99"/>
    <w:unhideWhenUsed/>
    <w:rsid w:val="003C2397"/>
    <w:rPr>
      <w:color w:val="0000FF" w:themeColor="hyperlink"/>
      <w:u w:val="single"/>
    </w:rPr>
  </w:style>
  <w:style w:type="paragraph" w:styleId="Header">
    <w:name w:val="header"/>
    <w:basedOn w:val="Normal"/>
    <w:link w:val="HeaderChar"/>
    <w:uiPriority w:val="99"/>
    <w:unhideWhenUsed/>
    <w:rsid w:val="00CF7CD4"/>
    <w:pPr>
      <w:tabs>
        <w:tab w:val="center" w:pos="4680"/>
        <w:tab w:val="right" w:pos="9360"/>
      </w:tabs>
    </w:pPr>
  </w:style>
  <w:style w:type="character" w:customStyle="1" w:styleId="HeaderChar">
    <w:name w:val="Header Char"/>
    <w:basedOn w:val="DefaultParagraphFont"/>
    <w:link w:val="Header"/>
    <w:uiPriority w:val="99"/>
    <w:rsid w:val="00CF7CD4"/>
  </w:style>
  <w:style w:type="paragraph" w:styleId="Footer">
    <w:name w:val="footer"/>
    <w:basedOn w:val="Normal"/>
    <w:link w:val="FooterChar"/>
    <w:uiPriority w:val="99"/>
    <w:unhideWhenUsed/>
    <w:rsid w:val="00CF7CD4"/>
    <w:pPr>
      <w:tabs>
        <w:tab w:val="center" w:pos="4680"/>
        <w:tab w:val="right" w:pos="9360"/>
      </w:tabs>
    </w:pPr>
  </w:style>
  <w:style w:type="character" w:customStyle="1" w:styleId="FooterChar">
    <w:name w:val="Footer Char"/>
    <w:basedOn w:val="DefaultParagraphFont"/>
    <w:link w:val="Footer"/>
    <w:uiPriority w:val="99"/>
    <w:rsid w:val="00CF7C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5A2E"/>
  </w:style>
  <w:style w:type="character" w:styleId="CommentReference">
    <w:name w:val="annotation reference"/>
    <w:basedOn w:val="DefaultParagraphFont"/>
    <w:uiPriority w:val="99"/>
    <w:semiHidden/>
    <w:unhideWhenUsed/>
    <w:rsid w:val="00907042"/>
    <w:rPr>
      <w:sz w:val="16"/>
      <w:szCs w:val="16"/>
    </w:rPr>
  </w:style>
  <w:style w:type="paragraph" w:styleId="CommentText">
    <w:name w:val="annotation text"/>
    <w:basedOn w:val="Normal"/>
    <w:link w:val="CommentTextChar"/>
    <w:uiPriority w:val="99"/>
    <w:semiHidden/>
    <w:unhideWhenUsed/>
    <w:rsid w:val="00907042"/>
    <w:rPr>
      <w:sz w:val="20"/>
      <w:szCs w:val="20"/>
    </w:rPr>
  </w:style>
  <w:style w:type="character" w:customStyle="1" w:styleId="CommentTextChar">
    <w:name w:val="Comment Text Char"/>
    <w:basedOn w:val="DefaultParagraphFont"/>
    <w:link w:val="CommentText"/>
    <w:uiPriority w:val="99"/>
    <w:semiHidden/>
    <w:rsid w:val="00907042"/>
    <w:rPr>
      <w:sz w:val="20"/>
      <w:szCs w:val="20"/>
    </w:rPr>
  </w:style>
  <w:style w:type="paragraph" w:styleId="CommentSubject">
    <w:name w:val="annotation subject"/>
    <w:basedOn w:val="CommentText"/>
    <w:next w:val="CommentText"/>
    <w:link w:val="CommentSubjectChar"/>
    <w:uiPriority w:val="99"/>
    <w:semiHidden/>
    <w:unhideWhenUsed/>
    <w:rsid w:val="00907042"/>
    <w:rPr>
      <w:b/>
      <w:bCs/>
    </w:rPr>
  </w:style>
  <w:style w:type="character" w:customStyle="1" w:styleId="CommentSubjectChar">
    <w:name w:val="Comment Subject Char"/>
    <w:basedOn w:val="CommentTextChar"/>
    <w:link w:val="CommentSubject"/>
    <w:uiPriority w:val="99"/>
    <w:semiHidden/>
    <w:rsid w:val="00907042"/>
    <w:rPr>
      <w:b/>
      <w:bCs/>
      <w:sz w:val="20"/>
      <w:szCs w:val="20"/>
    </w:rPr>
  </w:style>
  <w:style w:type="paragraph" w:styleId="BalloonText">
    <w:name w:val="Balloon Text"/>
    <w:basedOn w:val="Normal"/>
    <w:link w:val="BalloonTextChar"/>
    <w:uiPriority w:val="99"/>
    <w:semiHidden/>
    <w:unhideWhenUsed/>
    <w:rsid w:val="00907042"/>
    <w:rPr>
      <w:rFonts w:ascii="Tahoma" w:hAnsi="Tahoma" w:cs="Tahoma"/>
      <w:sz w:val="16"/>
      <w:szCs w:val="16"/>
    </w:rPr>
  </w:style>
  <w:style w:type="character" w:customStyle="1" w:styleId="BalloonTextChar">
    <w:name w:val="Balloon Text Char"/>
    <w:basedOn w:val="DefaultParagraphFont"/>
    <w:link w:val="BalloonText"/>
    <w:uiPriority w:val="99"/>
    <w:semiHidden/>
    <w:rsid w:val="00907042"/>
    <w:rPr>
      <w:rFonts w:ascii="Tahoma" w:hAnsi="Tahoma" w:cs="Tahoma"/>
      <w:sz w:val="16"/>
      <w:szCs w:val="16"/>
    </w:rPr>
  </w:style>
  <w:style w:type="character" w:styleId="Hyperlink">
    <w:name w:val="Hyperlink"/>
    <w:basedOn w:val="DefaultParagraphFont"/>
    <w:uiPriority w:val="99"/>
    <w:unhideWhenUsed/>
    <w:rsid w:val="003C2397"/>
    <w:rPr>
      <w:color w:val="0000FF" w:themeColor="hyperlink"/>
      <w:u w:val="single"/>
    </w:rPr>
  </w:style>
  <w:style w:type="paragraph" w:styleId="Header">
    <w:name w:val="header"/>
    <w:basedOn w:val="Normal"/>
    <w:link w:val="HeaderChar"/>
    <w:uiPriority w:val="99"/>
    <w:unhideWhenUsed/>
    <w:rsid w:val="00CF7CD4"/>
    <w:pPr>
      <w:tabs>
        <w:tab w:val="center" w:pos="4680"/>
        <w:tab w:val="right" w:pos="9360"/>
      </w:tabs>
    </w:pPr>
  </w:style>
  <w:style w:type="character" w:customStyle="1" w:styleId="HeaderChar">
    <w:name w:val="Header Char"/>
    <w:basedOn w:val="DefaultParagraphFont"/>
    <w:link w:val="Header"/>
    <w:uiPriority w:val="99"/>
    <w:rsid w:val="00CF7CD4"/>
  </w:style>
  <w:style w:type="paragraph" w:styleId="Footer">
    <w:name w:val="footer"/>
    <w:basedOn w:val="Normal"/>
    <w:link w:val="FooterChar"/>
    <w:uiPriority w:val="99"/>
    <w:unhideWhenUsed/>
    <w:rsid w:val="00CF7CD4"/>
    <w:pPr>
      <w:tabs>
        <w:tab w:val="center" w:pos="4680"/>
        <w:tab w:val="right" w:pos="9360"/>
      </w:tabs>
    </w:pPr>
  </w:style>
  <w:style w:type="character" w:customStyle="1" w:styleId="FooterChar">
    <w:name w:val="Footer Char"/>
    <w:basedOn w:val="DefaultParagraphFont"/>
    <w:link w:val="Footer"/>
    <w:uiPriority w:val="99"/>
    <w:rsid w:val="00CF7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860142">
      <w:bodyDiv w:val="1"/>
      <w:marLeft w:val="0"/>
      <w:marRight w:val="0"/>
      <w:marTop w:val="0"/>
      <w:marBottom w:val="0"/>
      <w:divBdr>
        <w:top w:val="none" w:sz="0" w:space="0" w:color="auto"/>
        <w:left w:val="none" w:sz="0" w:space="0" w:color="auto"/>
        <w:bottom w:val="none" w:sz="0" w:space="0" w:color="auto"/>
        <w:right w:val="none" w:sz="0" w:space="0" w:color="auto"/>
      </w:divBdr>
    </w:div>
    <w:div w:id="15013873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AD179-D114-4832-B0F7-BF77CF48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2070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Better World Advertising</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Vu</dc:creator>
  <cp:lastModifiedBy>Sanford, Amber</cp:lastModifiedBy>
  <cp:revision>2</cp:revision>
  <cp:lastPrinted>2015-04-15T16:26:00Z</cp:lastPrinted>
  <dcterms:created xsi:type="dcterms:W3CDTF">2016-04-26T12:38:00Z</dcterms:created>
  <dcterms:modified xsi:type="dcterms:W3CDTF">2016-04-26T12:38:00Z</dcterms:modified>
</cp:coreProperties>
</file>