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D3" w:rsidRDefault="00B31FD3" w:rsidP="00382ACB">
      <w:pPr>
        <w:spacing w:after="0" w:line="240" w:lineRule="auto"/>
        <w:rPr>
          <w:rFonts w:asciiTheme="majorHAnsi" w:hAnsiTheme="majorHAnsi" w:cs="Times New Roman"/>
          <w:b/>
          <w:sz w:val="20"/>
          <w:szCs w:val="20"/>
          <w:u w:val="single"/>
        </w:rPr>
      </w:pPr>
      <w:bookmarkStart w:id="0" w:name="_GoBack"/>
      <w:bookmarkEnd w:id="0"/>
    </w:p>
    <w:p w:rsidR="00B31FD3" w:rsidRDefault="00B31FD3" w:rsidP="00382ACB">
      <w:pPr>
        <w:spacing w:after="0" w:line="240" w:lineRule="auto"/>
        <w:rPr>
          <w:rFonts w:asciiTheme="majorHAnsi" w:hAnsiTheme="majorHAnsi" w:cs="Times New Roman"/>
          <w:b/>
          <w:sz w:val="20"/>
          <w:szCs w:val="20"/>
          <w:u w:val="single"/>
        </w:rPr>
      </w:pPr>
    </w:p>
    <w:p w:rsidR="00382ACB" w:rsidRPr="00382ACB" w:rsidRDefault="00382ACB" w:rsidP="00382ACB">
      <w:pPr>
        <w:spacing w:after="0" w:line="240" w:lineRule="auto"/>
        <w:rPr>
          <w:rFonts w:asciiTheme="majorHAnsi" w:hAnsiTheme="majorHAnsi" w:cs="Times New Roman"/>
          <w:b/>
          <w:sz w:val="20"/>
          <w:szCs w:val="20"/>
          <w:u w:val="single"/>
        </w:rPr>
      </w:pPr>
      <w:r w:rsidRPr="00382ACB">
        <w:rPr>
          <w:rFonts w:asciiTheme="majorHAnsi" w:hAnsiTheme="majorHAnsi" w:cs="Times New Roman"/>
          <w:b/>
          <w:sz w:val="20"/>
          <w:szCs w:val="20"/>
          <w:u w:val="single"/>
        </w:rPr>
        <w:t xml:space="preserve">Tobacco Use Perceptions </w:t>
      </w:r>
      <w:proofErr w:type="gramStart"/>
      <w:r w:rsidRPr="00382ACB">
        <w:rPr>
          <w:rFonts w:asciiTheme="majorHAnsi" w:hAnsiTheme="majorHAnsi" w:cs="Times New Roman"/>
          <w:b/>
          <w:sz w:val="20"/>
          <w:szCs w:val="20"/>
          <w:u w:val="single"/>
        </w:rPr>
        <w:t>Among</w:t>
      </w:r>
      <w:proofErr w:type="gramEnd"/>
      <w:r w:rsidRPr="00382ACB">
        <w:rPr>
          <w:rFonts w:asciiTheme="majorHAnsi" w:hAnsiTheme="majorHAnsi" w:cs="Times New Roman"/>
          <w:b/>
          <w:sz w:val="20"/>
          <w:szCs w:val="20"/>
          <w:u w:val="single"/>
        </w:rPr>
        <w:t xml:space="preserve"> Native Youth</w:t>
      </w:r>
    </w:p>
    <w:p w:rsidR="00382ACB" w:rsidRDefault="00382ACB">
      <w:pPr>
        <w:spacing w:after="0" w:line="240" w:lineRule="auto"/>
        <w:rPr>
          <w:rFonts w:asciiTheme="majorHAnsi" w:hAnsiTheme="majorHAnsi" w:cs="Times New Roman"/>
          <w:sz w:val="20"/>
          <w:szCs w:val="20"/>
          <w:u w:val="single"/>
        </w:rPr>
      </w:pPr>
    </w:p>
    <w:p w:rsidR="00382ACB" w:rsidRPr="003D2796" w:rsidRDefault="00382ACB">
      <w:pPr>
        <w:spacing w:after="0" w:line="240" w:lineRule="auto"/>
        <w:rPr>
          <w:rFonts w:asciiTheme="majorHAnsi" w:hAnsiTheme="majorHAnsi" w:cs="Times New Roman"/>
          <w:sz w:val="20"/>
          <w:szCs w:val="20"/>
        </w:rPr>
      </w:pPr>
      <w:r w:rsidRPr="003D2796">
        <w:rPr>
          <w:rFonts w:asciiTheme="majorHAnsi" w:hAnsiTheme="majorHAnsi" w:cs="Times New Roman"/>
          <w:sz w:val="20"/>
          <w:szCs w:val="20"/>
        </w:rPr>
        <w:t>This research will inform the development of a media campaign aimed at prevention of tobacco use among American Indian and Alaska Native youth (aged 10–1</w:t>
      </w:r>
      <w:r w:rsidR="005431C8">
        <w:rPr>
          <w:rFonts w:asciiTheme="majorHAnsi" w:hAnsiTheme="majorHAnsi" w:cs="Times New Roman"/>
          <w:sz w:val="20"/>
          <w:szCs w:val="20"/>
        </w:rPr>
        <w:t>6</w:t>
      </w:r>
      <w:r w:rsidRPr="003D2796">
        <w:rPr>
          <w:rFonts w:asciiTheme="majorHAnsi" w:hAnsiTheme="majorHAnsi" w:cs="Times New Roman"/>
          <w:sz w:val="20"/>
          <w:szCs w:val="20"/>
        </w:rPr>
        <w:t xml:space="preserve"> years old). Focus groups will be conducted to better understand Native youths’ perspectives on tobacco use. This focus group guide will be used for parents/caregivers of AI/</w:t>
      </w:r>
      <w:proofErr w:type="gramStart"/>
      <w:r w:rsidRPr="003D2796">
        <w:rPr>
          <w:rFonts w:asciiTheme="majorHAnsi" w:hAnsiTheme="majorHAnsi" w:cs="Times New Roman"/>
          <w:sz w:val="20"/>
          <w:szCs w:val="20"/>
        </w:rPr>
        <w:t>AN</w:t>
      </w:r>
      <w:proofErr w:type="gramEnd"/>
      <w:r w:rsidRPr="003D2796">
        <w:rPr>
          <w:rFonts w:asciiTheme="majorHAnsi" w:hAnsiTheme="majorHAnsi" w:cs="Times New Roman"/>
          <w:sz w:val="20"/>
          <w:szCs w:val="20"/>
        </w:rPr>
        <w:t xml:space="preserve"> youth and elders/service providers/community leaders in the community.</w:t>
      </w:r>
      <w:r w:rsidRPr="003D2796">
        <w:rPr>
          <w:rFonts w:asciiTheme="majorHAnsi" w:hAnsiTheme="majorHAnsi" w:cs="Times New Roman"/>
          <w:sz w:val="20"/>
          <w:szCs w:val="20"/>
        </w:rPr>
        <w:br w:type="page"/>
      </w:r>
    </w:p>
    <w:p w:rsidR="00382ACB" w:rsidRPr="00382ACB" w:rsidRDefault="00382ACB" w:rsidP="00382ACB">
      <w:pPr>
        <w:rPr>
          <w:rFonts w:asciiTheme="majorHAnsi" w:hAnsiTheme="majorHAnsi" w:cs="Times New Roman"/>
          <w:b/>
          <w:sz w:val="20"/>
          <w:szCs w:val="20"/>
          <w:u w:val="single"/>
        </w:rPr>
      </w:pPr>
      <w:r w:rsidRPr="00382ACB">
        <w:rPr>
          <w:rFonts w:asciiTheme="majorHAnsi" w:hAnsiTheme="majorHAnsi" w:cs="Times New Roman"/>
          <w:b/>
          <w:sz w:val="20"/>
          <w:szCs w:val="20"/>
          <w:u w:val="single"/>
        </w:rPr>
        <w:lastRenderedPageBreak/>
        <w:t>Parents/caregivers and elders/community leaders</w:t>
      </w:r>
    </w:p>
    <w:p w:rsidR="00382ACB" w:rsidRPr="00382ACB" w:rsidRDefault="00382ACB" w:rsidP="00382ACB">
      <w:pPr>
        <w:rPr>
          <w:rFonts w:asciiTheme="majorHAnsi" w:hAnsiTheme="majorHAnsi" w:cs="Times New Roman"/>
          <w:b/>
          <w:sz w:val="20"/>
          <w:szCs w:val="20"/>
        </w:rPr>
      </w:pPr>
      <w:r w:rsidRPr="00382ACB">
        <w:rPr>
          <w:rFonts w:asciiTheme="majorHAnsi" w:hAnsiTheme="majorHAnsi" w:cs="Times New Roman"/>
          <w:b/>
          <w:sz w:val="20"/>
          <w:szCs w:val="20"/>
        </w:rPr>
        <w:t>Introduction (5 minutes)</w:t>
      </w:r>
    </w:p>
    <w:p w:rsidR="00382ACB" w:rsidRPr="00382ACB" w:rsidRDefault="00382ACB" w:rsidP="00382ACB">
      <w:pPr>
        <w:pStyle w:val="NoSpacing"/>
        <w:rPr>
          <w:rFonts w:asciiTheme="majorHAnsi" w:hAnsiTheme="majorHAnsi" w:cs="Times New Roman"/>
          <w:sz w:val="20"/>
          <w:szCs w:val="20"/>
        </w:rPr>
      </w:pPr>
      <w:proofErr w:type="gramStart"/>
      <w:r w:rsidRPr="00382ACB">
        <w:rPr>
          <w:rFonts w:asciiTheme="majorHAnsi" w:hAnsiTheme="majorHAnsi" w:cs="Times New Roman"/>
          <w:sz w:val="20"/>
          <w:szCs w:val="20"/>
        </w:rPr>
        <w:t>Thank you for coming today.</w:t>
      </w:r>
      <w:proofErr w:type="gramEnd"/>
      <w:r w:rsidRPr="00382ACB">
        <w:rPr>
          <w:rFonts w:asciiTheme="majorHAnsi" w:hAnsiTheme="majorHAnsi" w:cs="Times New Roman"/>
          <w:sz w:val="20"/>
          <w:szCs w:val="20"/>
        </w:rPr>
        <w:t xml:space="preserve"> Your participation in this focus group is very important. My name is _____, and I am from ______</w:t>
      </w:r>
      <w:r w:rsidR="009B22D1">
        <w:rPr>
          <w:rFonts w:asciiTheme="majorHAnsi" w:hAnsiTheme="majorHAnsi" w:cs="Times New Roman"/>
          <w:sz w:val="20"/>
          <w:szCs w:val="20"/>
        </w:rPr>
        <w:t xml:space="preserve"> and this is _________ from _______</w:t>
      </w:r>
      <w:r w:rsidRPr="00382ACB">
        <w:rPr>
          <w:rFonts w:asciiTheme="majorHAnsi" w:hAnsiTheme="majorHAnsi" w:cs="Times New Roman"/>
          <w:sz w:val="20"/>
          <w:szCs w:val="20"/>
        </w:rPr>
        <w:t>. This discussion is called a focus group because we will be focusing our conversation on your thoughts about tobacco use among Native youth. When we say “youth,” we mean Native people between age 10 and 16 years old.</w:t>
      </w:r>
    </w:p>
    <w:p w:rsidR="00382ACB" w:rsidRPr="00382ACB" w:rsidRDefault="00382ACB" w:rsidP="00382ACB">
      <w:pPr>
        <w:pStyle w:val="NoSpacing"/>
        <w:rPr>
          <w:rFonts w:asciiTheme="majorHAnsi" w:hAnsiTheme="majorHAnsi" w:cs="Times New Roman"/>
          <w:sz w:val="20"/>
          <w:szCs w:val="20"/>
        </w:rPr>
      </w:pP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sz w:val="20"/>
          <w:szCs w:val="20"/>
        </w:rPr>
        <w:t xml:space="preserve">Your thoughts are very important to us, and we appreciate your time. We will have about two hours for this discussion. </w:t>
      </w:r>
    </w:p>
    <w:p w:rsidR="00382ACB" w:rsidRPr="00382ACB" w:rsidRDefault="00382ACB" w:rsidP="00382ACB">
      <w:pPr>
        <w:rPr>
          <w:rFonts w:asciiTheme="majorHAnsi" w:hAnsiTheme="majorHAnsi" w:cs="Times New Roman"/>
          <w:b/>
          <w:sz w:val="20"/>
          <w:szCs w:val="20"/>
        </w:rPr>
      </w:pPr>
      <w:r w:rsidRPr="00382ACB">
        <w:rPr>
          <w:rFonts w:asciiTheme="majorHAnsi" w:hAnsiTheme="majorHAnsi" w:cs="Times New Roman"/>
          <w:b/>
          <w:sz w:val="20"/>
          <w:szCs w:val="20"/>
        </w:rPr>
        <w:t>Ground rules:</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sz w:val="20"/>
          <w:szCs w:val="20"/>
        </w:rPr>
        <w:t>Before we begin, I would like to review a few ground rules:</w:t>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Your participation is voluntary. That means you are welcome to leave at any time if you are not comfortable.</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You can choose not to answer any questions that you don’t want to answer.</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 xml:space="preserve">Everything said here is </w:t>
      </w:r>
      <w:r w:rsidR="00861094">
        <w:rPr>
          <w:rFonts w:asciiTheme="majorHAnsi" w:hAnsiTheme="majorHAnsi" w:cs="Times New Roman"/>
          <w:sz w:val="20"/>
          <w:szCs w:val="20"/>
        </w:rPr>
        <w:t>private</w:t>
      </w:r>
      <w:r w:rsidRPr="00382ACB">
        <w:rPr>
          <w:rFonts w:asciiTheme="majorHAnsi" w:hAnsiTheme="majorHAnsi" w:cs="Times New Roman"/>
          <w:sz w:val="20"/>
          <w:szCs w:val="20"/>
        </w:rPr>
        <w:t xml:space="preserve">. </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 xml:space="preserve">We will take notes to help us record your opinions. These notes will not include your names. The notes will also be kept </w:t>
      </w:r>
      <w:r w:rsidR="00861094">
        <w:rPr>
          <w:rFonts w:asciiTheme="majorHAnsi" w:hAnsiTheme="majorHAnsi" w:cs="Times New Roman"/>
          <w:sz w:val="20"/>
          <w:szCs w:val="20"/>
        </w:rPr>
        <w:t>private</w:t>
      </w:r>
      <w:r w:rsidRPr="00382ACB">
        <w:rPr>
          <w:rFonts w:asciiTheme="majorHAnsi" w:hAnsiTheme="majorHAnsi" w:cs="Times New Roman"/>
          <w:sz w:val="20"/>
          <w:szCs w:val="20"/>
        </w:rPr>
        <w:t>, and only members of the research team will be able to access them.</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 xml:space="preserve">Please turn your cell phone off or to silent mode. The discussion will last no more than 2 hours. </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If you need to use the restroom during the discussion, please feel free to do so.</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 xml:space="preserve">There </w:t>
      </w:r>
      <w:proofErr w:type="gramStart"/>
      <w:r w:rsidRPr="00382ACB">
        <w:rPr>
          <w:rFonts w:asciiTheme="majorHAnsi" w:hAnsiTheme="majorHAnsi" w:cs="Times New Roman"/>
          <w:sz w:val="20"/>
          <w:szCs w:val="20"/>
        </w:rPr>
        <w:t>are no right</w:t>
      </w:r>
      <w:proofErr w:type="gramEnd"/>
      <w:r w:rsidRPr="00382ACB">
        <w:rPr>
          <w:rFonts w:asciiTheme="majorHAnsi" w:hAnsiTheme="majorHAnsi" w:cs="Times New Roman"/>
          <w:sz w:val="20"/>
          <w:szCs w:val="20"/>
        </w:rPr>
        <w:t xml:space="preserve"> or wrong answers. We want to know your opinions. Your views are very important to us.</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We ask that your comments be in general about “people” you know or things you have seen without using names. We ask that you do not share your personal experiences with tobacco. If you begin to share personal things the leader will interrupt and remind you to talk more generally.</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At the end of our session today, you will receive a $75 Visa gift card to thank you for participating.</w:t>
      </w:r>
      <w:r w:rsidRPr="00382ACB">
        <w:rPr>
          <w:rFonts w:asciiTheme="majorHAnsi" w:hAnsiTheme="majorHAnsi" w:cs="Times New Roman"/>
          <w:sz w:val="20"/>
          <w:szCs w:val="20"/>
        </w:rPr>
        <w:br/>
      </w:r>
    </w:p>
    <w:p w:rsidR="00382ACB" w:rsidRPr="00382ACB" w:rsidRDefault="00382ACB" w:rsidP="00382ACB">
      <w:pPr>
        <w:pStyle w:val="ListParagraph"/>
        <w:numPr>
          <w:ilvl w:val="0"/>
          <w:numId w:val="5"/>
        </w:numPr>
        <w:rPr>
          <w:rFonts w:asciiTheme="majorHAnsi" w:hAnsiTheme="majorHAnsi" w:cs="Times New Roman"/>
          <w:sz w:val="20"/>
          <w:szCs w:val="20"/>
        </w:rPr>
      </w:pPr>
      <w:r w:rsidRPr="00382ACB">
        <w:rPr>
          <w:rFonts w:asciiTheme="majorHAnsi" w:hAnsiTheme="majorHAnsi" w:cs="Times New Roman"/>
          <w:sz w:val="20"/>
          <w:szCs w:val="20"/>
        </w:rPr>
        <w:t>Do you have any questions before we begin?</w:t>
      </w:r>
    </w:p>
    <w:p w:rsidR="00382ACB" w:rsidRPr="00382ACB" w:rsidRDefault="00382ACB" w:rsidP="00382ACB">
      <w:pPr>
        <w:rPr>
          <w:rFonts w:asciiTheme="majorHAnsi" w:hAnsiTheme="majorHAnsi" w:cs="Times New Roman"/>
          <w:b/>
          <w:sz w:val="20"/>
          <w:szCs w:val="20"/>
        </w:rPr>
      </w:pPr>
      <w:r w:rsidRPr="00382ACB">
        <w:rPr>
          <w:rFonts w:asciiTheme="majorHAnsi" w:hAnsiTheme="majorHAnsi" w:cs="Times New Roman"/>
          <w:b/>
          <w:sz w:val="20"/>
          <w:szCs w:val="20"/>
        </w:rPr>
        <w:t>Focus Group Questions (50 minutes):</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i/>
          <w:sz w:val="20"/>
          <w:szCs w:val="20"/>
        </w:rPr>
        <w:t>Tobacco use</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sz w:val="20"/>
          <w:szCs w:val="20"/>
        </w:rPr>
        <w:t>First, we will discuss tobacco use among youth in your community.</w:t>
      </w:r>
    </w:p>
    <w:p w:rsidR="00382ACB" w:rsidRPr="00382ACB" w:rsidRDefault="00382ACB" w:rsidP="00382ACB">
      <w:pPr>
        <w:pStyle w:val="ListParagraph"/>
        <w:numPr>
          <w:ilvl w:val="0"/>
          <w:numId w:val="1"/>
        </w:numPr>
        <w:rPr>
          <w:rFonts w:asciiTheme="majorHAnsi" w:hAnsiTheme="majorHAnsi" w:cs="Times New Roman"/>
          <w:sz w:val="20"/>
          <w:szCs w:val="20"/>
        </w:rPr>
      </w:pPr>
      <w:r w:rsidRPr="00382ACB">
        <w:rPr>
          <w:rFonts w:asciiTheme="majorHAnsi" w:hAnsiTheme="majorHAnsi" w:cs="Times New Roman"/>
          <w:sz w:val="20"/>
          <w:szCs w:val="20"/>
        </w:rPr>
        <w:t>Where in the community do you see people (that is, adults and youth) using tobacco? (Prompts: for example, at community events? In their homes? At school? During ceremonies? Other places?)</w:t>
      </w:r>
    </w:p>
    <w:p w:rsidR="00382ACB" w:rsidRPr="00382ACB" w:rsidRDefault="00382ACB" w:rsidP="00382ACB">
      <w:pPr>
        <w:pStyle w:val="ListParagraph"/>
        <w:ind w:left="0"/>
        <w:rPr>
          <w:rFonts w:asciiTheme="majorHAnsi" w:hAnsiTheme="majorHAnsi" w:cs="Times New Roman"/>
          <w:sz w:val="20"/>
          <w:szCs w:val="20"/>
        </w:rPr>
      </w:pPr>
    </w:p>
    <w:p w:rsidR="00382ACB" w:rsidRPr="00382ACB" w:rsidRDefault="00382ACB" w:rsidP="00382ACB">
      <w:pPr>
        <w:pStyle w:val="ListParagraph"/>
        <w:numPr>
          <w:ilvl w:val="0"/>
          <w:numId w:val="1"/>
        </w:numPr>
        <w:rPr>
          <w:rFonts w:asciiTheme="majorHAnsi" w:hAnsiTheme="majorHAnsi" w:cs="Times New Roman"/>
          <w:sz w:val="20"/>
          <w:szCs w:val="20"/>
        </w:rPr>
      </w:pPr>
      <w:r w:rsidRPr="00382ACB">
        <w:rPr>
          <w:rFonts w:asciiTheme="majorHAnsi" w:hAnsiTheme="majorHAnsi" w:cs="Times New Roman"/>
          <w:sz w:val="20"/>
          <w:szCs w:val="20"/>
        </w:rPr>
        <w:t>For youth who use tobacco, where do they get it from?</w:t>
      </w:r>
      <w:r w:rsidR="005301FD">
        <w:rPr>
          <w:rFonts w:asciiTheme="majorHAnsi" w:hAnsiTheme="majorHAnsi" w:cs="Times New Roman"/>
          <w:sz w:val="20"/>
          <w:szCs w:val="20"/>
        </w:rPr>
        <w:t xml:space="preserve"> </w:t>
      </w:r>
      <w:r w:rsidR="005301FD" w:rsidRPr="005301FD">
        <w:rPr>
          <w:rFonts w:asciiTheme="majorHAnsi" w:hAnsiTheme="majorHAnsi" w:cs="Times New Roman"/>
          <w:sz w:val="20"/>
          <w:szCs w:val="20"/>
        </w:rPr>
        <w:t>(Prompt: What people or places?)</w:t>
      </w:r>
      <w:r w:rsidRPr="00382ACB">
        <w:rPr>
          <w:rFonts w:asciiTheme="majorHAnsi" w:hAnsiTheme="majorHAnsi" w:cs="Times New Roman"/>
          <w:sz w:val="20"/>
          <w:szCs w:val="20"/>
        </w:rPr>
        <w:br/>
      </w:r>
    </w:p>
    <w:p w:rsidR="00382ACB" w:rsidRPr="00382ACB" w:rsidRDefault="00382ACB" w:rsidP="00382ACB">
      <w:pPr>
        <w:pStyle w:val="ListParagraph"/>
        <w:numPr>
          <w:ilvl w:val="0"/>
          <w:numId w:val="1"/>
        </w:numPr>
        <w:rPr>
          <w:rFonts w:asciiTheme="majorHAnsi" w:hAnsiTheme="majorHAnsi" w:cs="Times New Roman"/>
          <w:sz w:val="20"/>
          <w:szCs w:val="20"/>
        </w:rPr>
      </w:pPr>
      <w:r w:rsidRPr="00382ACB">
        <w:rPr>
          <w:rFonts w:asciiTheme="majorHAnsi" w:hAnsiTheme="majorHAnsi" w:cs="Times New Roman"/>
          <w:sz w:val="20"/>
          <w:szCs w:val="20"/>
        </w:rPr>
        <w:lastRenderedPageBreak/>
        <w:t xml:space="preserve">Which people close to them use tobacco? (Prompt: </w:t>
      </w:r>
      <w:r w:rsidR="00B54CF5">
        <w:rPr>
          <w:rFonts w:asciiTheme="majorHAnsi" w:hAnsiTheme="majorHAnsi" w:cs="Times New Roman"/>
          <w:sz w:val="20"/>
          <w:szCs w:val="20"/>
        </w:rPr>
        <w:t>T</w:t>
      </w:r>
      <w:r w:rsidRPr="00382ACB">
        <w:rPr>
          <w:rFonts w:asciiTheme="majorHAnsi" w:hAnsiTheme="majorHAnsi" w:cs="Times New Roman"/>
          <w:sz w:val="20"/>
          <w:szCs w:val="20"/>
        </w:rPr>
        <w:t>heir family members? Friends?)</w:t>
      </w:r>
    </w:p>
    <w:p w:rsidR="00382ACB" w:rsidRPr="00382ACB" w:rsidRDefault="00382ACB" w:rsidP="00382ACB">
      <w:pPr>
        <w:pStyle w:val="ListParagraph"/>
        <w:ind w:left="0"/>
        <w:rPr>
          <w:rFonts w:asciiTheme="majorHAnsi" w:hAnsiTheme="majorHAnsi" w:cs="Times New Roman"/>
          <w:sz w:val="20"/>
          <w:szCs w:val="20"/>
        </w:rPr>
      </w:pPr>
    </w:p>
    <w:p w:rsidR="00382ACB" w:rsidRPr="00382ACB" w:rsidRDefault="00382ACB" w:rsidP="00382ACB">
      <w:pPr>
        <w:pStyle w:val="ListParagraph"/>
        <w:numPr>
          <w:ilvl w:val="0"/>
          <w:numId w:val="1"/>
        </w:numPr>
        <w:rPr>
          <w:rFonts w:asciiTheme="majorHAnsi" w:hAnsiTheme="majorHAnsi" w:cs="Times New Roman"/>
          <w:sz w:val="20"/>
          <w:szCs w:val="20"/>
        </w:rPr>
      </w:pPr>
      <w:r w:rsidRPr="00382ACB">
        <w:rPr>
          <w:rFonts w:asciiTheme="majorHAnsi" w:hAnsiTheme="majorHAnsi" w:cs="Times New Roman"/>
          <w:sz w:val="20"/>
          <w:szCs w:val="20"/>
        </w:rPr>
        <w:t>When do you think youth start using tobacco?</w:t>
      </w:r>
      <w:r w:rsidR="005301FD">
        <w:rPr>
          <w:rFonts w:asciiTheme="majorHAnsi" w:hAnsiTheme="majorHAnsi" w:cs="Times New Roman"/>
          <w:sz w:val="20"/>
          <w:szCs w:val="20"/>
        </w:rPr>
        <w:t xml:space="preserve"> </w:t>
      </w:r>
      <w:r w:rsidR="005301FD" w:rsidRPr="005301FD">
        <w:rPr>
          <w:rFonts w:asciiTheme="majorHAnsi" w:hAnsiTheme="majorHAnsi" w:cs="Times New Roman"/>
          <w:sz w:val="20"/>
          <w:szCs w:val="20"/>
        </w:rPr>
        <w:t>(Prompt: What grade? Age?)</w:t>
      </w:r>
    </w:p>
    <w:p w:rsidR="00382ACB" w:rsidRPr="00382ACB" w:rsidRDefault="00382ACB" w:rsidP="00382ACB">
      <w:pPr>
        <w:rPr>
          <w:rFonts w:asciiTheme="majorHAnsi" w:hAnsiTheme="majorHAnsi" w:cs="Times New Roman"/>
          <w:i/>
          <w:sz w:val="20"/>
          <w:szCs w:val="20"/>
        </w:rPr>
      </w:pPr>
      <w:r w:rsidRPr="00382ACB">
        <w:rPr>
          <w:rFonts w:asciiTheme="majorHAnsi" w:hAnsiTheme="majorHAnsi" w:cs="Times New Roman"/>
          <w:i/>
          <w:sz w:val="20"/>
          <w:szCs w:val="20"/>
        </w:rPr>
        <w:t>Culture and tobacco use</w:t>
      </w:r>
    </w:p>
    <w:p w:rsidR="00382ACB" w:rsidRPr="00382ACB" w:rsidRDefault="00382ACB" w:rsidP="00382ACB">
      <w:pPr>
        <w:pStyle w:val="ListParagraph"/>
        <w:numPr>
          <w:ilvl w:val="0"/>
          <w:numId w:val="2"/>
        </w:numPr>
        <w:rPr>
          <w:rFonts w:asciiTheme="majorHAnsi" w:hAnsiTheme="majorHAnsi" w:cs="Times New Roman"/>
          <w:sz w:val="20"/>
          <w:szCs w:val="20"/>
        </w:rPr>
      </w:pPr>
      <w:r w:rsidRPr="00382ACB">
        <w:rPr>
          <w:rFonts w:asciiTheme="majorHAnsi" w:hAnsiTheme="majorHAnsi" w:cs="Times New Roman"/>
          <w:sz w:val="20"/>
          <w:szCs w:val="20"/>
        </w:rPr>
        <w:t>How do most people in your community view tobacco?</w:t>
      </w:r>
      <w:r w:rsidR="005301FD">
        <w:rPr>
          <w:rFonts w:asciiTheme="majorHAnsi" w:hAnsiTheme="majorHAnsi" w:cs="Times New Roman"/>
          <w:sz w:val="20"/>
          <w:szCs w:val="20"/>
        </w:rPr>
        <w:t xml:space="preserve"> </w:t>
      </w:r>
      <w:r w:rsidR="005301FD" w:rsidRPr="005301FD">
        <w:rPr>
          <w:rFonts w:asciiTheme="majorHAnsi" w:hAnsiTheme="majorHAnsi" w:cs="Times New Roman"/>
          <w:sz w:val="20"/>
          <w:szCs w:val="20"/>
        </w:rPr>
        <w:t>(P</w:t>
      </w:r>
      <w:r w:rsidR="00B54CF5">
        <w:rPr>
          <w:rFonts w:asciiTheme="majorHAnsi" w:hAnsiTheme="majorHAnsi" w:cs="Times New Roman"/>
          <w:sz w:val="20"/>
          <w:szCs w:val="20"/>
        </w:rPr>
        <w:t>rompt: How is it tolerated? A</w:t>
      </w:r>
      <w:r w:rsidR="005301FD" w:rsidRPr="005301FD">
        <w:rPr>
          <w:rFonts w:asciiTheme="majorHAnsi" w:hAnsiTheme="majorHAnsi" w:cs="Times New Roman"/>
          <w:sz w:val="20"/>
          <w:szCs w:val="20"/>
        </w:rPr>
        <w:t>ccepted or rejected?)</w:t>
      </w:r>
    </w:p>
    <w:p w:rsidR="00382ACB" w:rsidRPr="00382ACB" w:rsidRDefault="00382ACB" w:rsidP="00382ACB">
      <w:pPr>
        <w:pStyle w:val="ListParagraph"/>
        <w:ind w:left="0"/>
        <w:rPr>
          <w:rFonts w:asciiTheme="majorHAnsi" w:hAnsiTheme="majorHAnsi" w:cs="Times New Roman"/>
          <w:sz w:val="20"/>
          <w:szCs w:val="20"/>
        </w:rPr>
      </w:pPr>
    </w:p>
    <w:p w:rsidR="00382ACB" w:rsidRPr="00382ACB" w:rsidRDefault="00382ACB" w:rsidP="00382ACB">
      <w:pPr>
        <w:pStyle w:val="ListParagraph"/>
        <w:numPr>
          <w:ilvl w:val="0"/>
          <w:numId w:val="2"/>
        </w:numPr>
        <w:rPr>
          <w:rFonts w:asciiTheme="majorHAnsi" w:hAnsiTheme="majorHAnsi" w:cs="Times New Roman"/>
          <w:sz w:val="20"/>
          <w:szCs w:val="20"/>
        </w:rPr>
      </w:pPr>
      <w:r w:rsidRPr="00382ACB">
        <w:rPr>
          <w:rFonts w:asciiTheme="majorHAnsi" w:hAnsiTheme="majorHAnsi" w:cs="Times New Roman"/>
          <w:sz w:val="20"/>
          <w:szCs w:val="20"/>
        </w:rPr>
        <w:t>How do traditional people in your community view tobacco?</w:t>
      </w:r>
    </w:p>
    <w:p w:rsidR="00382ACB" w:rsidRPr="00382ACB" w:rsidRDefault="00382ACB" w:rsidP="00382ACB">
      <w:pPr>
        <w:rPr>
          <w:rFonts w:asciiTheme="majorHAnsi" w:hAnsiTheme="majorHAnsi" w:cs="Times New Roman"/>
          <w:i/>
          <w:sz w:val="20"/>
          <w:szCs w:val="20"/>
        </w:rPr>
      </w:pPr>
      <w:r w:rsidRPr="00382ACB">
        <w:rPr>
          <w:rFonts w:asciiTheme="majorHAnsi" w:hAnsiTheme="majorHAnsi" w:cs="Times New Roman"/>
          <w:i/>
          <w:sz w:val="20"/>
          <w:szCs w:val="20"/>
        </w:rPr>
        <w:t>Tobacco prevention</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sz w:val="20"/>
          <w:szCs w:val="20"/>
        </w:rPr>
        <w:t>Now, we will discuss how to help people to not use tobacco.</w:t>
      </w:r>
    </w:p>
    <w:p w:rsidR="00382ACB" w:rsidRPr="00382ACB" w:rsidRDefault="00382ACB" w:rsidP="00382ACB">
      <w:pPr>
        <w:pStyle w:val="ListParagraph"/>
        <w:numPr>
          <w:ilvl w:val="0"/>
          <w:numId w:val="3"/>
        </w:numPr>
        <w:rPr>
          <w:rFonts w:asciiTheme="majorHAnsi" w:hAnsiTheme="majorHAnsi" w:cs="Times New Roman"/>
          <w:sz w:val="20"/>
          <w:szCs w:val="20"/>
        </w:rPr>
      </w:pPr>
      <w:r w:rsidRPr="00382ACB">
        <w:rPr>
          <w:rFonts w:asciiTheme="majorHAnsi" w:hAnsiTheme="majorHAnsi" w:cs="Times New Roman"/>
          <w:sz w:val="20"/>
          <w:szCs w:val="20"/>
        </w:rPr>
        <w:t xml:space="preserve">What do you think causes youth to </w:t>
      </w:r>
      <w:r w:rsidR="009211C1">
        <w:rPr>
          <w:rFonts w:asciiTheme="majorHAnsi" w:hAnsiTheme="majorHAnsi" w:cs="Times New Roman"/>
          <w:sz w:val="20"/>
          <w:szCs w:val="20"/>
        </w:rPr>
        <w:t>use</w:t>
      </w:r>
      <w:r w:rsidRPr="00382ACB">
        <w:rPr>
          <w:rFonts w:asciiTheme="majorHAnsi" w:hAnsiTheme="majorHAnsi" w:cs="Times New Roman"/>
          <w:sz w:val="20"/>
          <w:szCs w:val="20"/>
        </w:rPr>
        <w:t xml:space="preserve"> tobacco</w:t>
      </w:r>
      <w:r w:rsidR="009211C1">
        <w:rPr>
          <w:rFonts w:asciiTheme="majorHAnsi" w:hAnsiTheme="majorHAnsi" w:cs="Times New Roman"/>
          <w:sz w:val="20"/>
          <w:szCs w:val="20"/>
        </w:rPr>
        <w:t xml:space="preserve"> the first time</w:t>
      </w:r>
      <w:r w:rsidRPr="00382ACB">
        <w:rPr>
          <w:rFonts w:asciiTheme="majorHAnsi" w:hAnsiTheme="majorHAnsi" w:cs="Times New Roman"/>
          <w:sz w:val="20"/>
          <w:szCs w:val="20"/>
        </w:rPr>
        <w:t>?</w:t>
      </w:r>
      <w:r w:rsidR="005301FD">
        <w:rPr>
          <w:rFonts w:asciiTheme="majorHAnsi" w:hAnsiTheme="majorHAnsi" w:cs="Times New Roman"/>
          <w:sz w:val="20"/>
          <w:szCs w:val="20"/>
        </w:rPr>
        <w:t xml:space="preserve"> </w:t>
      </w:r>
      <w:r w:rsidR="005301FD" w:rsidRPr="005301FD">
        <w:rPr>
          <w:rFonts w:asciiTheme="majorHAnsi" w:hAnsiTheme="majorHAnsi" w:cs="Times New Roman"/>
          <w:sz w:val="20"/>
          <w:szCs w:val="20"/>
        </w:rPr>
        <w:t>(Prompt: Other people in youths’ lives?)</w:t>
      </w:r>
    </w:p>
    <w:p w:rsidR="00382ACB" w:rsidRPr="00382ACB" w:rsidRDefault="00382ACB" w:rsidP="00382ACB">
      <w:pPr>
        <w:pStyle w:val="ListParagraph"/>
        <w:ind w:left="0"/>
        <w:rPr>
          <w:rFonts w:asciiTheme="majorHAnsi" w:hAnsiTheme="majorHAnsi" w:cs="Times New Roman"/>
          <w:sz w:val="20"/>
          <w:szCs w:val="20"/>
        </w:rPr>
      </w:pPr>
    </w:p>
    <w:p w:rsidR="00382ACB" w:rsidRPr="00382ACB" w:rsidRDefault="00382ACB" w:rsidP="00382ACB">
      <w:pPr>
        <w:pStyle w:val="ListParagraph"/>
        <w:numPr>
          <w:ilvl w:val="0"/>
          <w:numId w:val="3"/>
        </w:numPr>
        <w:rPr>
          <w:rFonts w:asciiTheme="majorHAnsi" w:hAnsiTheme="majorHAnsi" w:cs="Times New Roman"/>
          <w:sz w:val="20"/>
          <w:szCs w:val="20"/>
        </w:rPr>
      </w:pPr>
      <w:r w:rsidRPr="00382ACB">
        <w:rPr>
          <w:rFonts w:asciiTheme="majorHAnsi" w:hAnsiTheme="majorHAnsi" w:cs="Times New Roman"/>
          <w:sz w:val="20"/>
          <w:szCs w:val="20"/>
        </w:rPr>
        <w:t>How can we help youth to not start using tobacco in the first place?</w:t>
      </w:r>
      <w:r w:rsidR="005301FD">
        <w:rPr>
          <w:rFonts w:asciiTheme="majorHAnsi" w:hAnsiTheme="majorHAnsi" w:cs="Times New Roman"/>
          <w:sz w:val="20"/>
          <w:szCs w:val="20"/>
        </w:rPr>
        <w:t xml:space="preserve"> </w:t>
      </w:r>
      <w:r w:rsidR="005301FD" w:rsidRPr="005301FD">
        <w:rPr>
          <w:rFonts w:asciiTheme="majorHAnsi" w:hAnsiTheme="majorHAnsi" w:cs="Times New Roman"/>
          <w:sz w:val="20"/>
          <w:szCs w:val="20"/>
        </w:rPr>
        <w:t>(Prompt: Events? Activities? Education? Advertising messages?)</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i/>
          <w:sz w:val="20"/>
          <w:szCs w:val="20"/>
        </w:rPr>
        <w:t>Media tools, health information, and community engagement.</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sz w:val="20"/>
          <w:szCs w:val="20"/>
        </w:rPr>
        <w:t>Last, we will discuss sources for health information and use of media.</w:t>
      </w:r>
    </w:p>
    <w:p w:rsidR="00382ACB" w:rsidRPr="00382ACB" w:rsidRDefault="00382ACB" w:rsidP="00382ACB">
      <w:pPr>
        <w:pStyle w:val="ListParagraph"/>
        <w:numPr>
          <w:ilvl w:val="0"/>
          <w:numId w:val="4"/>
        </w:numPr>
        <w:rPr>
          <w:rFonts w:asciiTheme="majorHAnsi" w:hAnsiTheme="majorHAnsi" w:cs="Times New Roman"/>
          <w:sz w:val="20"/>
          <w:szCs w:val="20"/>
        </w:rPr>
      </w:pPr>
      <w:r w:rsidRPr="00382ACB">
        <w:rPr>
          <w:rFonts w:asciiTheme="majorHAnsi" w:hAnsiTheme="majorHAnsi" w:cs="Times New Roman"/>
          <w:sz w:val="20"/>
          <w:szCs w:val="20"/>
        </w:rPr>
        <w:t xml:space="preserve">Where do youth </w:t>
      </w:r>
      <w:r w:rsidR="00A476DB">
        <w:rPr>
          <w:rFonts w:asciiTheme="majorHAnsi" w:hAnsiTheme="majorHAnsi" w:cs="Times New Roman"/>
          <w:sz w:val="20"/>
          <w:szCs w:val="20"/>
        </w:rPr>
        <w:t>get health</w:t>
      </w:r>
      <w:r w:rsidRPr="00382ACB">
        <w:rPr>
          <w:rFonts w:asciiTheme="majorHAnsi" w:hAnsiTheme="majorHAnsi" w:cs="Times New Roman"/>
          <w:sz w:val="20"/>
          <w:szCs w:val="20"/>
        </w:rPr>
        <w:t xml:space="preserve"> information?</w:t>
      </w:r>
      <w:r w:rsidR="005301FD">
        <w:rPr>
          <w:rFonts w:asciiTheme="majorHAnsi" w:hAnsiTheme="majorHAnsi" w:cs="Times New Roman"/>
          <w:sz w:val="20"/>
          <w:szCs w:val="20"/>
        </w:rPr>
        <w:t xml:space="preserve"> </w:t>
      </w:r>
      <w:r w:rsidR="005301FD" w:rsidRPr="005301FD">
        <w:rPr>
          <w:rFonts w:asciiTheme="majorHAnsi" w:hAnsiTheme="majorHAnsi" w:cs="Times New Roman"/>
          <w:sz w:val="20"/>
          <w:szCs w:val="20"/>
        </w:rPr>
        <w:t>(Prompt: Other people in youths’ lives? Media?)</w:t>
      </w:r>
      <w:r w:rsidRPr="00382ACB">
        <w:rPr>
          <w:rFonts w:asciiTheme="majorHAnsi" w:hAnsiTheme="majorHAnsi" w:cs="Times New Roman"/>
          <w:sz w:val="20"/>
          <w:szCs w:val="20"/>
        </w:rPr>
        <w:br/>
      </w:r>
    </w:p>
    <w:p w:rsidR="00382ACB" w:rsidRPr="00382ACB" w:rsidRDefault="00382ACB" w:rsidP="00382ACB">
      <w:pPr>
        <w:pStyle w:val="ListParagraph"/>
        <w:numPr>
          <w:ilvl w:val="0"/>
          <w:numId w:val="4"/>
        </w:numPr>
        <w:rPr>
          <w:rFonts w:asciiTheme="majorHAnsi" w:hAnsiTheme="majorHAnsi" w:cs="Times New Roman"/>
          <w:sz w:val="20"/>
          <w:szCs w:val="20"/>
        </w:rPr>
      </w:pPr>
      <w:r w:rsidRPr="00382ACB">
        <w:rPr>
          <w:rFonts w:asciiTheme="majorHAnsi" w:hAnsiTheme="majorHAnsi" w:cs="Times New Roman"/>
          <w:sz w:val="20"/>
          <w:szCs w:val="20"/>
        </w:rPr>
        <w:t xml:space="preserve">What do you think is the best type of media for reaching Native youth? (Prompt: for example, TV, radio, the </w:t>
      </w:r>
      <w:r w:rsidR="00B54CF5" w:rsidRPr="00382ACB">
        <w:rPr>
          <w:rFonts w:asciiTheme="majorHAnsi" w:hAnsiTheme="majorHAnsi" w:cs="Times New Roman"/>
          <w:sz w:val="20"/>
          <w:szCs w:val="20"/>
        </w:rPr>
        <w:t>Internet</w:t>
      </w:r>
      <w:r w:rsidRPr="00382ACB">
        <w:rPr>
          <w:rFonts w:asciiTheme="majorHAnsi" w:hAnsiTheme="majorHAnsi" w:cs="Times New Roman"/>
          <w:sz w:val="20"/>
          <w:szCs w:val="20"/>
        </w:rPr>
        <w:t>, texting?)</w:t>
      </w:r>
    </w:p>
    <w:p w:rsidR="00382ACB" w:rsidRPr="00382ACB" w:rsidRDefault="00382ACB" w:rsidP="00382ACB">
      <w:pPr>
        <w:pStyle w:val="ListParagraph"/>
        <w:ind w:left="0"/>
        <w:rPr>
          <w:rFonts w:asciiTheme="majorHAnsi" w:hAnsiTheme="majorHAnsi" w:cs="Times New Roman"/>
          <w:sz w:val="20"/>
          <w:szCs w:val="20"/>
        </w:rPr>
      </w:pPr>
    </w:p>
    <w:p w:rsidR="00382ACB" w:rsidRPr="00382ACB" w:rsidRDefault="00382ACB" w:rsidP="00382ACB">
      <w:pPr>
        <w:rPr>
          <w:rFonts w:asciiTheme="majorHAnsi" w:hAnsiTheme="majorHAnsi" w:cs="Times New Roman"/>
          <w:i/>
          <w:sz w:val="20"/>
          <w:szCs w:val="20"/>
        </w:rPr>
      </w:pPr>
      <w:proofErr w:type="gramStart"/>
      <w:r w:rsidRPr="00382ACB">
        <w:rPr>
          <w:rFonts w:asciiTheme="majorHAnsi" w:hAnsiTheme="majorHAnsi" w:cs="Times New Roman"/>
          <w:b/>
          <w:i/>
          <w:sz w:val="20"/>
          <w:szCs w:val="20"/>
        </w:rPr>
        <w:t>Break and Preparation for World Café (5 minutes).</w:t>
      </w:r>
      <w:proofErr w:type="gramEnd"/>
      <w:r w:rsidRPr="00382ACB">
        <w:rPr>
          <w:rFonts w:asciiTheme="majorHAnsi" w:hAnsiTheme="majorHAnsi" w:cs="Times New Roman"/>
          <w:b/>
          <w:i/>
          <w:sz w:val="20"/>
          <w:szCs w:val="20"/>
        </w:rPr>
        <w:t xml:space="preserve"> </w:t>
      </w:r>
      <w:r w:rsidRPr="00382ACB">
        <w:rPr>
          <w:rFonts w:asciiTheme="majorHAnsi" w:hAnsiTheme="majorHAnsi" w:cs="Times New Roman"/>
          <w:i/>
          <w:sz w:val="20"/>
          <w:szCs w:val="20"/>
        </w:rPr>
        <w:t>(Facilitators and note-takers will distribute flip chart paper, images, and campaign message concepts at three tables around the room.)</w:t>
      </w:r>
    </w:p>
    <w:p w:rsidR="00382ACB" w:rsidRPr="00382ACB" w:rsidRDefault="00382ACB" w:rsidP="00382ACB">
      <w:pPr>
        <w:rPr>
          <w:rFonts w:asciiTheme="majorHAnsi" w:hAnsiTheme="majorHAnsi" w:cs="Times New Roman"/>
          <w:b/>
          <w:sz w:val="20"/>
          <w:szCs w:val="20"/>
          <w:u w:val="single"/>
        </w:rPr>
      </w:pPr>
      <w:r w:rsidRPr="00382ACB">
        <w:rPr>
          <w:rFonts w:asciiTheme="majorHAnsi" w:hAnsiTheme="majorHAnsi" w:cs="Times New Roman"/>
          <w:b/>
          <w:sz w:val="20"/>
          <w:szCs w:val="20"/>
          <w:u w:val="single"/>
        </w:rPr>
        <w:t>World Café (20 minutes)</w:t>
      </w:r>
    </w:p>
    <w:p w:rsidR="00382ACB" w:rsidRPr="00382ACB" w:rsidRDefault="00382ACB" w:rsidP="00382ACB">
      <w:pPr>
        <w:rPr>
          <w:rFonts w:asciiTheme="majorHAnsi" w:hAnsiTheme="majorHAnsi" w:cs="Times New Roman"/>
          <w:i/>
          <w:sz w:val="20"/>
          <w:szCs w:val="20"/>
        </w:rPr>
      </w:pPr>
      <w:r w:rsidRPr="00382ACB">
        <w:rPr>
          <w:rFonts w:asciiTheme="majorHAnsi" w:hAnsiTheme="majorHAnsi" w:cs="Times New Roman"/>
          <w:i/>
          <w:sz w:val="20"/>
          <w:szCs w:val="20"/>
        </w:rPr>
        <w:t xml:space="preserve">When the group reconvenes, the facilitator will ask participants to choose one of the three tables, and that after about </w:t>
      </w:r>
      <w:r w:rsidR="003D2796">
        <w:rPr>
          <w:rFonts w:asciiTheme="majorHAnsi" w:hAnsiTheme="majorHAnsi" w:cs="Times New Roman"/>
          <w:i/>
          <w:sz w:val="20"/>
          <w:szCs w:val="20"/>
        </w:rPr>
        <w:t>6</w:t>
      </w:r>
      <w:r w:rsidRPr="00382ACB">
        <w:rPr>
          <w:rFonts w:asciiTheme="majorHAnsi" w:hAnsiTheme="majorHAnsi" w:cs="Times New Roman"/>
          <w:i/>
          <w:sz w:val="20"/>
          <w:szCs w:val="20"/>
        </w:rPr>
        <w:t xml:space="preserve"> minutes (when we tell them </w:t>
      </w:r>
      <w:r w:rsidR="003D2796">
        <w:rPr>
          <w:rFonts w:asciiTheme="majorHAnsi" w:hAnsiTheme="majorHAnsi" w:cs="Times New Roman"/>
          <w:i/>
          <w:sz w:val="20"/>
          <w:szCs w:val="20"/>
        </w:rPr>
        <w:t>6</w:t>
      </w:r>
      <w:r w:rsidRPr="00382ACB">
        <w:rPr>
          <w:rFonts w:asciiTheme="majorHAnsi" w:hAnsiTheme="majorHAnsi" w:cs="Times New Roman"/>
          <w:i/>
          <w:sz w:val="20"/>
          <w:szCs w:val="20"/>
        </w:rPr>
        <w:t xml:space="preserve"> minutes is up), they will move to another table, and so on. A NICWA/BWA facilitator or note-taker will be seated at each table, and will encourage participants to write or draw their reactions to the images and campaign ideas on the flip chart paper. </w:t>
      </w:r>
    </w:p>
    <w:p w:rsidR="00382ACB" w:rsidRPr="00591C25" w:rsidRDefault="00382ACB" w:rsidP="00382ACB">
      <w:pPr>
        <w:rPr>
          <w:rFonts w:asciiTheme="majorHAnsi" w:hAnsiTheme="majorHAnsi" w:cs="Times New Roman"/>
          <w:sz w:val="20"/>
          <w:szCs w:val="20"/>
        </w:rPr>
      </w:pPr>
      <w:r w:rsidRPr="00591C25">
        <w:rPr>
          <w:rFonts w:asciiTheme="majorHAnsi" w:hAnsiTheme="majorHAnsi" w:cs="Times New Roman"/>
          <w:i/>
          <w:sz w:val="20"/>
          <w:szCs w:val="20"/>
        </w:rPr>
        <w:t xml:space="preserve">Script: </w:t>
      </w:r>
      <w:r w:rsidRPr="00591C25">
        <w:rPr>
          <w:rFonts w:asciiTheme="majorHAnsi" w:hAnsiTheme="majorHAnsi" w:cs="Times New Roman"/>
          <w:sz w:val="20"/>
          <w:szCs w:val="20"/>
        </w:rPr>
        <w:t xml:space="preserve"> “We are sharing some statements and images with you. We want your reactions and ideas. Please share your ideas by talking with each other and writing your own words or drawing your own pictures on the paper.</w:t>
      </w:r>
      <w:r w:rsidR="0096326D" w:rsidRPr="00591C25">
        <w:rPr>
          <w:rFonts w:asciiTheme="majorHAnsi" w:hAnsiTheme="majorHAnsi" w:cs="Times New Roman"/>
          <w:sz w:val="20"/>
          <w:szCs w:val="20"/>
        </w:rPr>
        <w:t xml:space="preserve"> I will be writing down your thoughts and sharing them with the next small group so they can build on your ideas.”</w:t>
      </w:r>
    </w:p>
    <w:p w:rsidR="00382ACB" w:rsidRPr="00382ACB" w:rsidRDefault="00B54CF5" w:rsidP="00382ACB">
      <w:pPr>
        <w:rPr>
          <w:rFonts w:asciiTheme="majorHAnsi" w:hAnsiTheme="majorHAnsi" w:cs="Times New Roman"/>
          <w:b/>
          <w:i/>
          <w:sz w:val="20"/>
          <w:szCs w:val="20"/>
          <w:u w:val="single"/>
        </w:rPr>
      </w:pPr>
      <w:r>
        <w:rPr>
          <w:rFonts w:asciiTheme="majorHAnsi" w:hAnsiTheme="majorHAnsi" w:cs="Times New Roman"/>
          <w:b/>
          <w:sz w:val="20"/>
          <w:szCs w:val="20"/>
        </w:rPr>
        <w:t xml:space="preserve">Go to </w:t>
      </w:r>
      <w:r w:rsidR="00382ACB">
        <w:rPr>
          <w:rFonts w:asciiTheme="majorHAnsi" w:hAnsiTheme="majorHAnsi" w:cs="Times New Roman"/>
          <w:b/>
          <w:sz w:val="20"/>
          <w:szCs w:val="20"/>
        </w:rPr>
        <w:t xml:space="preserve">Appendix </w:t>
      </w:r>
      <w:r w:rsidR="005301FD">
        <w:rPr>
          <w:rFonts w:asciiTheme="majorHAnsi" w:hAnsiTheme="majorHAnsi" w:cs="Times New Roman"/>
          <w:b/>
          <w:sz w:val="20"/>
          <w:szCs w:val="20"/>
        </w:rPr>
        <w:t>K</w:t>
      </w:r>
      <w:r w:rsidR="00382ACB" w:rsidRPr="00382ACB">
        <w:rPr>
          <w:rFonts w:asciiTheme="majorHAnsi" w:hAnsiTheme="majorHAnsi" w:cs="Times New Roman"/>
          <w:b/>
          <w:sz w:val="20"/>
          <w:szCs w:val="20"/>
        </w:rPr>
        <w:t>.</w:t>
      </w:r>
    </w:p>
    <w:p w:rsidR="00382ACB" w:rsidRPr="00382ACB" w:rsidRDefault="00382ACB" w:rsidP="00382ACB">
      <w:pPr>
        <w:rPr>
          <w:rFonts w:asciiTheme="majorHAnsi" w:hAnsiTheme="majorHAnsi" w:cs="Times New Roman"/>
          <w:i/>
          <w:sz w:val="20"/>
          <w:szCs w:val="20"/>
          <w:u w:val="single"/>
        </w:rPr>
      </w:pPr>
      <w:proofErr w:type="gramStart"/>
      <w:r w:rsidRPr="00382ACB">
        <w:rPr>
          <w:rFonts w:asciiTheme="majorHAnsi" w:hAnsiTheme="majorHAnsi" w:cs="Times New Roman"/>
          <w:b/>
          <w:i/>
          <w:sz w:val="20"/>
          <w:szCs w:val="20"/>
          <w:u w:val="single"/>
        </w:rPr>
        <w:t>Break and Preparation for Reflection of Themes (10 minutes).</w:t>
      </w:r>
      <w:proofErr w:type="gramEnd"/>
      <w:r w:rsidRPr="00382ACB">
        <w:rPr>
          <w:rFonts w:asciiTheme="majorHAnsi" w:hAnsiTheme="majorHAnsi" w:cs="Times New Roman"/>
          <w:i/>
          <w:sz w:val="20"/>
          <w:szCs w:val="20"/>
        </w:rPr>
        <w:t xml:space="preserve"> (Facilitators and note-takers will identify major themes to “check” findings with participants to confirm.)</w:t>
      </w:r>
    </w:p>
    <w:p w:rsidR="00382ACB" w:rsidRPr="00382ACB" w:rsidRDefault="00382ACB" w:rsidP="00382ACB">
      <w:pPr>
        <w:rPr>
          <w:rFonts w:asciiTheme="majorHAnsi" w:hAnsiTheme="majorHAnsi" w:cs="Times New Roman"/>
          <w:b/>
          <w:sz w:val="20"/>
          <w:szCs w:val="20"/>
          <w:u w:val="single"/>
        </w:rPr>
      </w:pPr>
      <w:r w:rsidRPr="00382ACB">
        <w:rPr>
          <w:rFonts w:asciiTheme="majorHAnsi" w:hAnsiTheme="majorHAnsi" w:cs="Times New Roman"/>
          <w:b/>
          <w:sz w:val="20"/>
          <w:szCs w:val="20"/>
          <w:u w:val="single"/>
        </w:rPr>
        <w:t>Reflection of Themes (25 minutes)</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sz w:val="20"/>
          <w:szCs w:val="20"/>
        </w:rPr>
        <w:lastRenderedPageBreak/>
        <w:t>Now we will go over the themes that you discussed during the focus group earlier. We want you to let us know if these are correct or not.</w:t>
      </w:r>
    </w:p>
    <w:p w:rsidR="00382ACB" w:rsidRPr="00382ACB" w:rsidRDefault="00382ACB" w:rsidP="00382ACB">
      <w:pPr>
        <w:rPr>
          <w:rFonts w:asciiTheme="majorHAnsi" w:hAnsiTheme="majorHAnsi" w:cs="Times New Roman"/>
          <w:i/>
          <w:sz w:val="20"/>
          <w:szCs w:val="20"/>
        </w:rPr>
      </w:pPr>
      <w:r w:rsidRPr="00382ACB">
        <w:rPr>
          <w:rFonts w:asciiTheme="majorHAnsi" w:hAnsiTheme="majorHAnsi" w:cs="Times New Roman"/>
          <w:i/>
          <w:sz w:val="20"/>
          <w:szCs w:val="20"/>
        </w:rPr>
        <w:t>Review themes with participants.</w:t>
      </w:r>
    </w:p>
    <w:p w:rsidR="00382ACB" w:rsidRPr="00382ACB" w:rsidRDefault="00382ACB" w:rsidP="00382ACB">
      <w:pPr>
        <w:rPr>
          <w:rFonts w:asciiTheme="majorHAnsi" w:hAnsiTheme="majorHAnsi" w:cs="Times New Roman"/>
          <w:b/>
          <w:sz w:val="20"/>
          <w:szCs w:val="20"/>
          <w:u w:val="single"/>
        </w:rPr>
      </w:pPr>
      <w:r w:rsidRPr="00382ACB">
        <w:rPr>
          <w:rFonts w:asciiTheme="majorHAnsi" w:hAnsiTheme="majorHAnsi" w:cs="Times New Roman"/>
          <w:b/>
          <w:sz w:val="20"/>
          <w:szCs w:val="20"/>
          <w:u w:val="single"/>
        </w:rPr>
        <w:t>Closing (5 minutes)</w:t>
      </w:r>
    </w:p>
    <w:p w:rsidR="00382ACB" w:rsidRPr="00382ACB" w:rsidRDefault="00382ACB" w:rsidP="00382ACB">
      <w:pPr>
        <w:rPr>
          <w:rFonts w:asciiTheme="majorHAnsi" w:hAnsiTheme="majorHAnsi" w:cs="Times New Roman"/>
          <w:sz w:val="20"/>
          <w:szCs w:val="20"/>
        </w:rPr>
      </w:pPr>
      <w:r w:rsidRPr="00382ACB">
        <w:rPr>
          <w:rFonts w:asciiTheme="majorHAnsi" w:hAnsiTheme="majorHAnsi" w:cs="Times New Roman"/>
          <w:sz w:val="20"/>
          <w:szCs w:val="20"/>
        </w:rPr>
        <w:t>Thank you for participating. Your thoughts are very important to us, and we appreciate you sharing.</w:t>
      </w:r>
    </w:p>
    <w:p w:rsidR="00382ACB" w:rsidRPr="00382ACB" w:rsidRDefault="00382ACB" w:rsidP="00382ACB">
      <w:pPr>
        <w:rPr>
          <w:rFonts w:asciiTheme="majorHAnsi" w:hAnsiTheme="majorHAnsi" w:cs="Times New Roman"/>
          <w:i/>
          <w:sz w:val="20"/>
          <w:szCs w:val="20"/>
        </w:rPr>
      </w:pPr>
      <w:r w:rsidRPr="00382ACB">
        <w:rPr>
          <w:rFonts w:asciiTheme="majorHAnsi" w:hAnsiTheme="majorHAnsi" w:cs="Times New Roman"/>
          <w:i/>
          <w:sz w:val="20"/>
          <w:szCs w:val="20"/>
        </w:rPr>
        <w:t>Distribute gift cards for participating in focus group.</w:t>
      </w:r>
    </w:p>
    <w:p w:rsidR="007E50B0" w:rsidRDefault="007E50B0">
      <w:pPr>
        <w:rPr>
          <w:rFonts w:asciiTheme="majorHAnsi" w:hAnsiTheme="majorHAnsi" w:cs="Times New Roman"/>
          <w:i/>
          <w:sz w:val="20"/>
          <w:szCs w:val="20"/>
        </w:rPr>
      </w:pPr>
    </w:p>
    <w:p w:rsidR="00B31FD3" w:rsidRPr="00D6346E" w:rsidRDefault="00B31FD3">
      <w:pPr>
        <w:rPr>
          <w:rFonts w:asciiTheme="majorHAnsi" w:hAnsiTheme="majorHAnsi" w:cs="Times New Roman"/>
          <w:i/>
          <w:sz w:val="20"/>
          <w:szCs w:val="20"/>
        </w:rPr>
      </w:pPr>
    </w:p>
    <w:sectPr w:rsidR="00B31FD3" w:rsidRPr="00D6346E" w:rsidSect="00382ACB">
      <w:headerReference w:type="default" r:id="rId8"/>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33" w:rsidRDefault="00436333" w:rsidP="00382ACB">
      <w:pPr>
        <w:spacing w:after="0" w:line="240" w:lineRule="auto"/>
      </w:pPr>
      <w:r>
        <w:separator/>
      </w:r>
    </w:p>
  </w:endnote>
  <w:endnote w:type="continuationSeparator" w:id="0">
    <w:p w:rsidR="00436333" w:rsidRDefault="00436333" w:rsidP="0038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33" w:rsidRDefault="00436333" w:rsidP="00382ACB">
      <w:pPr>
        <w:spacing w:after="0" w:line="240" w:lineRule="auto"/>
      </w:pPr>
      <w:r>
        <w:separator/>
      </w:r>
    </w:p>
  </w:footnote>
  <w:footnote w:type="continuationSeparator" w:id="0">
    <w:p w:rsidR="00436333" w:rsidRDefault="00436333" w:rsidP="00382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FD3" w:rsidRDefault="00B31FD3">
    <w:pPr>
      <w:pStyle w:val="Header"/>
    </w:pPr>
    <w:r>
      <w:rPr>
        <w:noProof/>
      </w:rPr>
      <mc:AlternateContent>
        <mc:Choice Requires="wps">
          <w:drawing>
            <wp:anchor distT="0" distB="0" distL="114300" distR="114300" simplePos="0" relativeHeight="251658240" behindDoc="0" locked="0" layoutInCell="1" allowOverlap="1" wp14:editId="1D9CDC29">
              <wp:simplePos x="0" y="0"/>
              <wp:positionH relativeFrom="column">
                <wp:posOffset>3874770</wp:posOffset>
              </wp:positionH>
              <wp:positionV relativeFrom="paragraph">
                <wp:posOffset>-333375</wp:posOffset>
              </wp:positionV>
              <wp:extent cx="3105150" cy="5429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5150"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FD3" w:rsidRPr="00B31FD3" w:rsidRDefault="00B31FD3" w:rsidP="00B31FD3">
                          <w:pPr>
                            <w:jc w:val="center"/>
                            <w:rPr>
                              <w:rFonts w:ascii="Arial" w:hAnsi="Arial" w:cs="Arial"/>
                              <w:b/>
                              <w:bCs/>
                              <w:sz w:val="24"/>
                              <w:szCs w:val="16"/>
                            </w:rPr>
                          </w:pPr>
                          <w:r w:rsidRPr="00B31FD3">
                            <w:rPr>
                              <w:rFonts w:ascii="Arial" w:hAnsi="Arial" w:cs="Arial"/>
                              <w:b/>
                              <w:bCs/>
                              <w:sz w:val="24"/>
                              <w:szCs w:val="16"/>
                            </w:rPr>
                            <w:t>OMB# 0910-0796 Exp. 6/30/2018</w:t>
                          </w:r>
                        </w:p>
                        <w:p w:rsidR="00B31FD3" w:rsidRDefault="00B31FD3" w:rsidP="0019665F">
                          <w:pPr>
                            <w:tabs>
                              <w:tab w:val="left" w:pos="360"/>
                              <w:tab w:val="left" w:pos="900"/>
                            </w:tabs>
                            <w:rPr>
                              <w:rFonts w:ascii="Arial" w:hAnsi="Arial" w:cs="Arial"/>
                              <w:sz w:val="16"/>
                              <w:szCs w:val="16"/>
                            </w:rPr>
                          </w:pPr>
                        </w:p>
                        <w:p w:rsidR="00B31FD3" w:rsidRDefault="00B31FD3" w:rsidP="0019665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1pt;margin-top:-26.25pt;width:244.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7fdAIAAPgEAAAOAAAAZHJzL2Uyb0RvYy54bWysVFtv2yAUfp+0/4B4T32Z3cZWnWpdlmlS&#10;d5Ha/QACOEbDwIDE7qb99x1wknqXh2laImHgfHycy3e4vhl7iQ7cOqFVg7OLFCOuqGZC7Rr86WGz&#10;WGLkPFGMSK14gx+5wzer58+uB1PzXHdaMm4RkChXD6bBnfemThJHO94Td6ENV2Bste2Jh6XdJcyS&#10;Adh7meRpepkM2jJjNeXOwe56MuJV5G9bTv2HtnXcI9lg8M3H0cZxG8ZkdU3qnSWmE/ToBvkHL3oi&#10;FFx6ploTT9Deit+oekGtdrr1F1T3iW5bQXmMAaLJ0l+iue+I4TEWSI4z5zS5/0dL3x8+WiQY1A4j&#10;RXoo0QMfPbrVI8pCdgbjagDdG4D5EbYDMkTqzJ2mnx1AkhlmOuACeju80wz4yN7reGJsbR9OQtQI&#10;aKAcj+cShDspbL7I0jIrwUTBVhZ5lZfBi4TUp9PGOv+G6x6FSYMtlDiyk8Od8xP0BIluainYRkgZ&#10;F3a3fSUtOhCQw3oZ/kd2N4dJFcBKh2MT47QDTsIdwRbcjeX9VmV5kd7m1WJzubxaFJuiXFRX6XKR&#10;ZtVtdZkWVbHefA8OZkXdCca4uhOKn6SWFX9XyqPoJ5FEsaGhwVUJ2Ylxzb138yDT+PtTkL3w0HlS&#10;9A1enkGk7jhhrxWDsEntiZDTPPnZ/VgQyMHpG7MSZRAqP2nAj9sRWII2tpo9giCshnpBaeG5gEmn&#10;7VeMBmi9Brsve2I5RvKtAm1XWVGEXo2LorzKYWHnlu3cQhQFqgZ7jKbpKz/1995YsevgpkmvSr8E&#10;IbYiauTJq6N8ob1iMMenIPTvfB1RTw/W6gcAAAD//wMAUEsDBBQABgAIAAAAIQDGGE704gAAAAsB&#10;AAAPAAAAZHJzL2Rvd25yZXYueG1sTI/BTsMwDIbvSLxDZCRuW7JOHazUnRDSOCAhtAFi3LLGa6s1&#10;TtVka3l7shMcbX/6/f35arStOFPvG8cIs6kCQVw603CF8PG+ntyD8EGz0a1jQvghD6vi+irXmXED&#10;b+i8DZWIIewzjVCH0GVS+rImq/3UdcTxdnC91SGOfSVNr4cYbluZKLWQVjccP9S6o6eayuP2ZBGG&#10;z3X69X18eTV3pn3jw+65cTuLeHszPj6ACDSGPxgu+lEdiui0dyc2XrQIi5lKIoowSZMUxIVQy2Vc&#10;7RHmcwWyyOX/DsUvAAAA//8DAFBLAQItABQABgAIAAAAIQC2gziS/gAAAOEBAAATAAAAAAAAAAAA&#10;AAAAAAAAAABbQ29udGVudF9UeXBlc10ueG1sUEsBAi0AFAAGAAgAAAAhADj9If/WAAAAlAEAAAsA&#10;AAAAAAAAAAAAAAAALwEAAF9yZWxzLy5yZWxzUEsBAi0AFAAGAAgAAAAhAAZxXt90AgAA+AQAAA4A&#10;AAAAAAAAAAAAAAAALgIAAGRycy9lMm9Eb2MueG1sUEsBAi0AFAAGAAgAAAAhAMYYTvTiAAAACwEA&#10;AA8AAAAAAAAAAAAAAAAAzgQAAGRycy9kb3ducmV2LnhtbFBLBQYAAAAABAAEAPMAAADdBQAAAAA=&#10;" fillcolor="#d8d8d8" stroked="f">
              <v:path arrowok="t"/>
              <v:textbox>
                <w:txbxContent>
                  <w:p w14:paraId="36EC256C" w14:textId="5439684B" w:rsidR="00B31FD3" w:rsidRPr="00B31FD3" w:rsidRDefault="00B31FD3" w:rsidP="00B31FD3">
                    <w:pPr>
                      <w:jc w:val="center"/>
                      <w:rPr>
                        <w:rFonts w:ascii="Arial" w:hAnsi="Arial" w:cs="Arial"/>
                        <w:b/>
                        <w:bCs/>
                        <w:sz w:val="24"/>
                        <w:szCs w:val="16"/>
                      </w:rPr>
                    </w:pPr>
                    <w:r w:rsidRPr="00B31FD3">
                      <w:rPr>
                        <w:rFonts w:ascii="Arial" w:hAnsi="Arial" w:cs="Arial"/>
                        <w:b/>
                        <w:bCs/>
                        <w:sz w:val="24"/>
                        <w:szCs w:val="16"/>
                      </w:rPr>
                      <w:t>OMB# 0910-0796 Exp. 6/30/2018</w:t>
                    </w:r>
                  </w:p>
                  <w:p w14:paraId="1C646924" w14:textId="77777777" w:rsidR="00B31FD3" w:rsidRDefault="00B31FD3" w:rsidP="0019665F">
                    <w:pPr>
                      <w:tabs>
                        <w:tab w:val="left" w:pos="360"/>
                        <w:tab w:val="left" w:pos="900"/>
                      </w:tabs>
                      <w:rPr>
                        <w:rFonts w:ascii="Arial" w:hAnsi="Arial" w:cs="Arial"/>
                        <w:sz w:val="16"/>
                        <w:szCs w:val="16"/>
                      </w:rPr>
                    </w:pPr>
                  </w:p>
                  <w:p w14:paraId="532259CD" w14:textId="77777777" w:rsidR="00B31FD3" w:rsidRDefault="00B31FD3" w:rsidP="0019665F">
                    <w:pPr>
                      <w:rPr>
                        <w:sz w:val="16"/>
                        <w:szCs w:val="16"/>
                      </w:rPr>
                    </w:pPr>
                  </w:p>
                </w:txbxContent>
              </v:textbox>
              <w10:wrap type="square"/>
            </v:shape>
          </w:pict>
        </mc:Fallback>
      </mc:AlternateContent>
    </w:r>
  </w:p>
  <w:p w:rsidR="00D6346E" w:rsidRDefault="00D63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A6ED8"/>
    <w:multiLevelType w:val="hybridMultilevel"/>
    <w:tmpl w:val="6214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04084B"/>
    <w:multiLevelType w:val="hybridMultilevel"/>
    <w:tmpl w:val="B666F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8115E8"/>
    <w:multiLevelType w:val="hybridMultilevel"/>
    <w:tmpl w:val="1456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816B1E"/>
    <w:multiLevelType w:val="hybridMultilevel"/>
    <w:tmpl w:val="360CB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7E26B6"/>
    <w:multiLevelType w:val="hybridMultilevel"/>
    <w:tmpl w:val="7F4E3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CB"/>
    <w:rsid w:val="00064C15"/>
    <w:rsid w:val="001D53B7"/>
    <w:rsid w:val="00382ACB"/>
    <w:rsid w:val="003D2796"/>
    <w:rsid w:val="00436333"/>
    <w:rsid w:val="004A3068"/>
    <w:rsid w:val="005301FD"/>
    <w:rsid w:val="005431C8"/>
    <w:rsid w:val="00591C25"/>
    <w:rsid w:val="00777733"/>
    <w:rsid w:val="007E50B0"/>
    <w:rsid w:val="00861094"/>
    <w:rsid w:val="009211C1"/>
    <w:rsid w:val="0096326D"/>
    <w:rsid w:val="009B22D1"/>
    <w:rsid w:val="00A476DB"/>
    <w:rsid w:val="00A82BBD"/>
    <w:rsid w:val="00B31FD3"/>
    <w:rsid w:val="00B54CF5"/>
    <w:rsid w:val="00BD4887"/>
    <w:rsid w:val="00C36867"/>
    <w:rsid w:val="00C64C58"/>
    <w:rsid w:val="00C677FA"/>
    <w:rsid w:val="00D21809"/>
    <w:rsid w:val="00D6346E"/>
    <w:rsid w:val="00FB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C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2ACB"/>
    <w:rPr>
      <w:rFonts w:eastAsiaTheme="minorHAnsi"/>
      <w:sz w:val="22"/>
      <w:szCs w:val="22"/>
    </w:rPr>
  </w:style>
  <w:style w:type="paragraph" w:styleId="ListParagraph">
    <w:name w:val="List Paragraph"/>
    <w:basedOn w:val="Normal"/>
    <w:uiPriority w:val="34"/>
    <w:qFormat/>
    <w:rsid w:val="00382ACB"/>
    <w:pPr>
      <w:ind w:left="720"/>
      <w:contextualSpacing/>
    </w:pPr>
  </w:style>
  <w:style w:type="paragraph" w:styleId="BalloonText">
    <w:name w:val="Balloon Text"/>
    <w:basedOn w:val="Normal"/>
    <w:link w:val="BalloonTextChar"/>
    <w:uiPriority w:val="99"/>
    <w:semiHidden/>
    <w:unhideWhenUsed/>
    <w:rsid w:val="00382A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2ACB"/>
    <w:rPr>
      <w:rFonts w:ascii="Lucida Grande" w:eastAsiaTheme="minorHAnsi" w:hAnsi="Lucida Grande" w:cs="Lucida Grande"/>
      <w:sz w:val="18"/>
      <w:szCs w:val="18"/>
    </w:rPr>
  </w:style>
  <w:style w:type="paragraph" w:styleId="Header">
    <w:name w:val="header"/>
    <w:basedOn w:val="Normal"/>
    <w:link w:val="HeaderChar"/>
    <w:uiPriority w:val="99"/>
    <w:unhideWhenUsed/>
    <w:rsid w:val="00382AC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ACB"/>
    <w:rPr>
      <w:rFonts w:eastAsiaTheme="minorHAnsi"/>
      <w:sz w:val="22"/>
      <w:szCs w:val="22"/>
    </w:rPr>
  </w:style>
  <w:style w:type="paragraph" w:styleId="Footer">
    <w:name w:val="footer"/>
    <w:basedOn w:val="Normal"/>
    <w:link w:val="FooterChar"/>
    <w:uiPriority w:val="99"/>
    <w:unhideWhenUsed/>
    <w:rsid w:val="00382A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ACB"/>
    <w:rPr>
      <w:rFonts w:eastAsiaTheme="minorHAnsi"/>
      <w:sz w:val="22"/>
      <w:szCs w:val="22"/>
    </w:rPr>
  </w:style>
  <w:style w:type="character" w:styleId="CommentReference">
    <w:name w:val="annotation reference"/>
    <w:basedOn w:val="DefaultParagraphFont"/>
    <w:uiPriority w:val="99"/>
    <w:semiHidden/>
    <w:unhideWhenUsed/>
    <w:rsid w:val="00A476DB"/>
    <w:rPr>
      <w:sz w:val="16"/>
      <w:szCs w:val="16"/>
    </w:rPr>
  </w:style>
  <w:style w:type="paragraph" w:styleId="CommentText">
    <w:name w:val="annotation text"/>
    <w:basedOn w:val="Normal"/>
    <w:link w:val="CommentTextChar"/>
    <w:uiPriority w:val="99"/>
    <w:semiHidden/>
    <w:unhideWhenUsed/>
    <w:rsid w:val="00A476DB"/>
    <w:pPr>
      <w:spacing w:line="240" w:lineRule="auto"/>
    </w:pPr>
    <w:rPr>
      <w:sz w:val="20"/>
      <w:szCs w:val="20"/>
    </w:rPr>
  </w:style>
  <w:style w:type="character" w:customStyle="1" w:styleId="CommentTextChar">
    <w:name w:val="Comment Text Char"/>
    <w:basedOn w:val="DefaultParagraphFont"/>
    <w:link w:val="CommentText"/>
    <w:uiPriority w:val="99"/>
    <w:semiHidden/>
    <w:rsid w:val="00A476D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476DB"/>
    <w:rPr>
      <w:b/>
      <w:bCs/>
    </w:rPr>
  </w:style>
  <w:style w:type="character" w:customStyle="1" w:styleId="CommentSubjectChar">
    <w:name w:val="Comment Subject Char"/>
    <w:basedOn w:val="CommentTextChar"/>
    <w:link w:val="CommentSubject"/>
    <w:uiPriority w:val="99"/>
    <w:semiHidden/>
    <w:rsid w:val="00A476DB"/>
    <w:rPr>
      <w:rFonts w:eastAsia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C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2ACB"/>
    <w:rPr>
      <w:rFonts w:eastAsiaTheme="minorHAnsi"/>
      <w:sz w:val="22"/>
      <w:szCs w:val="22"/>
    </w:rPr>
  </w:style>
  <w:style w:type="paragraph" w:styleId="ListParagraph">
    <w:name w:val="List Paragraph"/>
    <w:basedOn w:val="Normal"/>
    <w:uiPriority w:val="34"/>
    <w:qFormat/>
    <w:rsid w:val="00382ACB"/>
    <w:pPr>
      <w:ind w:left="720"/>
      <w:contextualSpacing/>
    </w:pPr>
  </w:style>
  <w:style w:type="paragraph" w:styleId="BalloonText">
    <w:name w:val="Balloon Text"/>
    <w:basedOn w:val="Normal"/>
    <w:link w:val="BalloonTextChar"/>
    <w:uiPriority w:val="99"/>
    <w:semiHidden/>
    <w:unhideWhenUsed/>
    <w:rsid w:val="00382A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2ACB"/>
    <w:rPr>
      <w:rFonts w:ascii="Lucida Grande" w:eastAsiaTheme="minorHAnsi" w:hAnsi="Lucida Grande" w:cs="Lucida Grande"/>
      <w:sz w:val="18"/>
      <w:szCs w:val="18"/>
    </w:rPr>
  </w:style>
  <w:style w:type="paragraph" w:styleId="Header">
    <w:name w:val="header"/>
    <w:basedOn w:val="Normal"/>
    <w:link w:val="HeaderChar"/>
    <w:uiPriority w:val="99"/>
    <w:unhideWhenUsed/>
    <w:rsid w:val="00382AC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ACB"/>
    <w:rPr>
      <w:rFonts w:eastAsiaTheme="minorHAnsi"/>
      <w:sz w:val="22"/>
      <w:szCs w:val="22"/>
    </w:rPr>
  </w:style>
  <w:style w:type="paragraph" w:styleId="Footer">
    <w:name w:val="footer"/>
    <w:basedOn w:val="Normal"/>
    <w:link w:val="FooterChar"/>
    <w:uiPriority w:val="99"/>
    <w:unhideWhenUsed/>
    <w:rsid w:val="00382A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ACB"/>
    <w:rPr>
      <w:rFonts w:eastAsiaTheme="minorHAnsi"/>
      <w:sz w:val="22"/>
      <w:szCs w:val="22"/>
    </w:rPr>
  </w:style>
  <w:style w:type="character" w:styleId="CommentReference">
    <w:name w:val="annotation reference"/>
    <w:basedOn w:val="DefaultParagraphFont"/>
    <w:uiPriority w:val="99"/>
    <w:semiHidden/>
    <w:unhideWhenUsed/>
    <w:rsid w:val="00A476DB"/>
    <w:rPr>
      <w:sz w:val="16"/>
      <w:szCs w:val="16"/>
    </w:rPr>
  </w:style>
  <w:style w:type="paragraph" w:styleId="CommentText">
    <w:name w:val="annotation text"/>
    <w:basedOn w:val="Normal"/>
    <w:link w:val="CommentTextChar"/>
    <w:uiPriority w:val="99"/>
    <w:semiHidden/>
    <w:unhideWhenUsed/>
    <w:rsid w:val="00A476DB"/>
    <w:pPr>
      <w:spacing w:line="240" w:lineRule="auto"/>
    </w:pPr>
    <w:rPr>
      <w:sz w:val="20"/>
      <w:szCs w:val="20"/>
    </w:rPr>
  </w:style>
  <w:style w:type="character" w:customStyle="1" w:styleId="CommentTextChar">
    <w:name w:val="Comment Text Char"/>
    <w:basedOn w:val="DefaultParagraphFont"/>
    <w:link w:val="CommentText"/>
    <w:uiPriority w:val="99"/>
    <w:semiHidden/>
    <w:rsid w:val="00A476D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476DB"/>
    <w:rPr>
      <w:b/>
      <w:bCs/>
    </w:rPr>
  </w:style>
  <w:style w:type="character" w:customStyle="1" w:styleId="CommentSubjectChar">
    <w:name w:val="Comment Subject Char"/>
    <w:basedOn w:val="CommentTextChar"/>
    <w:link w:val="CommentSubject"/>
    <w:uiPriority w:val="99"/>
    <w:semiHidden/>
    <w:rsid w:val="00A476DB"/>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767</Words>
  <Characters>4373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Better World Advertising</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Vu</dc:creator>
  <cp:lastModifiedBy>Sanford, Amber</cp:lastModifiedBy>
  <cp:revision>2</cp:revision>
  <cp:lastPrinted>2015-04-15T16:20:00Z</cp:lastPrinted>
  <dcterms:created xsi:type="dcterms:W3CDTF">2016-04-26T12:35:00Z</dcterms:created>
  <dcterms:modified xsi:type="dcterms:W3CDTF">2016-04-26T12:35:00Z</dcterms:modified>
</cp:coreProperties>
</file>