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C95" w:rsidRPr="000A1C95" w:rsidRDefault="000A1C95" w:rsidP="000A1C95">
      <w:pPr>
        <w:spacing w:before="200" w:after="0"/>
        <w:outlineLvl w:val="1"/>
        <w:rPr>
          <w:rFonts w:asciiTheme="majorHAnsi" w:eastAsiaTheme="majorEastAsia" w:hAnsiTheme="majorHAnsi" w:cstheme="majorBidi"/>
          <w:b/>
          <w:bCs/>
          <w:sz w:val="26"/>
          <w:szCs w:val="26"/>
        </w:rPr>
      </w:pPr>
      <w:r w:rsidRPr="000A1C95">
        <w:rPr>
          <w:rFonts w:asciiTheme="majorHAnsi" w:eastAsiaTheme="majorEastAsia" w:hAnsiTheme="majorHAnsi" w:cstheme="majorBidi"/>
          <w:b/>
          <w:bCs/>
          <w:sz w:val="26"/>
          <w:szCs w:val="26"/>
        </w:rPr>
        <w:t>Pre-notification postcard for homebuyer survey cognitive testing interviews</w:t>
      </w:r>
    </w:p>
    <w:p w:rsidR="000A1C95" w:rsidRPr="000A1C95" w:rsidRDefault="000A1C95" w:rsidP="000A1C95"/>
    <w:p w:rsidR="000A1C95" w:rsidRPr="000A1C95" w:rsidRDefault="000A1C95" w:rsidP="000A1C95">
      <w:r w:rsidRPr="000A1C95">
        <w:rPr>
          <w:noProof/>
        </w:rPr>
        <mc:AlternateContent>
          <mc:Choice Requires="wps">
            <w:drawing>
              <wp:anchor distT="0" distB="0" distL="114300" distR="114300" simplePos="0" relativeHeight="251660288" behindDoc="0" locked="0" layoutInCell="1" allowOverlap="1" wp14:anchorId="7E65E273" wp14:editId="25AD4007">
                <wp:simplePos x="0" y="0"/>
                <wp:positionH relativeFrom="column">
                  <wp:posOffset>792480</wp:posOffset>
                </wp:positionH>
                <wp:positionV relativeFrom="paragraph">
                  <wp:posOffset>138430</wp:posOffset>
                </wp:positionV>
                <wp:extent cx="4779010" cy="3068320"/>
                <wp:effectExtent l="0" t="0" r="2159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3068320"/>
                        </a:xfrm>
                        <a:prstGeom prst="rect">
                          <a:avLst/>
                        </a:prstGeom>
                        <a:solidFill>
                          <a:srgbClr val="FFFFFF"/>
                        </a:solidFill>
                        <a:ln w="9525">
                          <a:solidFill>
                            <a:srgbClr val="000000"/>
                          </a:solidFill>
                          <a:miter lim="800000"/>
                          <a:headEnd/>
                          <a:tailEnd/>
                        </a:ln>
                      </wps:spPr>
                      <wps:txbx>
                        <w:txbxContent>
                          <w:p w:rsidR="000A1C95" w:rsidRPr="001348CF" w:rsidRDefault="000A1C95" w:rsidP="000A1C95">
                            <w:pPr>
                              <w:rPr>
                                <w:rFonts w:ascii="Arial" w:hAnsi="Arial" w:cs="Arial"/>
                              </w:rPr>
                            </w:pPr>
                            <w:r w:rsidRPr="001348CF">
                              <w:rPr>
                                <w:rFonts w:ascii="Arial" w:hAnsi="Arial" w:cs="Arial"/>
                              </w:rPr>
                              <w:t>Dear recent homebuyer,</w:t>
                            </w:r>
                          </w:p>
                          <w:p w:rsidR="000A1C95" w:rsidRPr="001348CF" w:rsidRDefault="000A1C95" w:rsidP="000A1C95">
                            <w:pPr>
                              <w:rPr>
                                <w:rFonts w:ascii="Arial" w:hAnsi="Arial" w:cs="Arial"/>
                              </w:rPr>
                            </w:pPr>
                            <w:r w:rsidRPr="001348CF">
                              <w:rPr>
                                <w:rFonts w:ascii="Arial" w:hAnsi="Arial" w:cs="Arial"/>
                              </w:rPr>
                              <w:t xml:space="preserve">We will soon be sending you a letter to invite you to review questions we would like to ask to recent homebuyers in your area. This study will look at how laws about </w:t>
                            </w:r>
                            <w:r>
                              <w:rPr>
                                <w:rFonts w:ascii="Arial" w:hAnsi="Arial" w:cs="Arial"/>
                              </w:rPr>
                              <w:t>environmental issues sometimes found in homes</w:t>
                            </w:r>
                            <w:r w:rsidRPr="001348CF">
                              <w:rPr>
                                <w:rFonts w:ascii="Arial" w:hAnsi="Arial" w:cs="Arial"/>
                              </w:rPr>
                              <w:t xml:space="preserve"> affect people’s choices during the home buying or selling process. </w:t>
                            </w:r>
                            <w:r w:rsidRPr="00F1184F">
                              <w:rPr>
                                <w:rFonts w:ascii="Arial" w:hAnsi="Arial" w:cs="Arial"/>
                              </w:rPr>
                              <w:t>The results of this study will help us develop programs that better address these issues. We value your help with this so please watch for this survey.</w:t>
                            </w:r>
                          </w:p>
                          <w:p w:rsidR="000A1C95" w:rsidRPr="001348CF" w:rsidRDefault="000A1C95" w:rsidP="000A1C95">
                            <w:pPr>
                              <w:rPr>
                                <w:rFonts w:ascii="Arial" w:hAnsi="Arial" w:cs="Arial"/>
                              </w:rPr>
                            </w:pPr>
                            <w:r w:rsidRPr="001348CF">
                              <w:rPr>
                                <w:rFonts w:ascii="Arial" w:hAnsi="Arial" w:cs="Arial"/>
                              </w:rPr>
                              <w:t>Sincerely,</w:t>
                            </w:r>
                          </w:p>
                          <w:p w:rsidR="000A1C95" w:rsidRPr="001348CF" w:rsidRDefault="000A1C95" w:rsidP="000A1C95">
                            <w:pPr>
                              <w:spacing w:after="0"/>
                              <w:rPr>
                                <w:rFonts w:ascii="Arial" w:hAnsi="Arial" w:cs="Arial"/>
                              </w:rPr>
                            </w:pPr>
                          </w:p>
                          <w:p w:rsidR="000A1C95" w:rsidRPr="001348CF" w:rsidRDefault="000A1C95" w:rsidP="000A1C95">
                            <w:pPr>
                              <w:spacing w:after="0"/>
                              <w:rPr>
                                <w:rFonts w:ascii="Arial" w:hAnsi="Arial" w:cs="Arial"/>
                              </w:rPr>
                            </w:pPr>
                            <w:r w:rsidRPr="001348CF">
                              <w:rPr>
                                <w:rFonts w:ascii="Arial" w:hAnsi="Arial" w:cs="Arial"/>
                              </w:rPr>
                              <w:t>Antonio Neri MD, MPH</w:t>
                            </w:r>
                          </w:p>
                          <w:p w:rsidR="000A1C95" w:rsidRPr="001348CF" w:rsidRDefault="000A1C95" w:rsidP="000A1C95">
                            <w:pPr>
                              <w:spacing w:after="0"/>
                              <w:rPr>
                                <w:rFonts w:ascii="Arial" w:hAnsi="Arial" w:cs="Arial"/>
                              </w:rPr>
                            </w:pPr>
                            <w:r w:rsidRPr="001348CF">
                              <w:rPr>
                                <w:rFonts w:ascii="Arial" w:hAnsi="Arial" w:cs="Arial"/>
                              </w:rPr>
                              <w:t>Principal Study Investigator</w:t>
                            </w:r>
                          </w:p>
                          <w:p w:rsidR="000A1C95" w:rsidRPr="001348CF" w:rsidRDefault="000A1C95" w:rsidP="000A1C95">
                            <w:pPr>
                              <w:spacing w:after="0"/>
                              <w:rPr>
                                <w:rFonts w:ascii="Arial" w:hAnsi="Arial" w:cs="Arial"/>
                              </w:rPr>
                            </w:pPr>
                            <w:r w:rsidRPr="001348CF">
                              <w:rPr>
                                <w:rFonts w:ascii="Arial" w:hAnsi="Arial" w:cs="Arial"/>
                              </w:rPr>
                              <w:tab/>
                              <w:t>Phone:</w:t>
                            </w:r>
                            <w:r w:rsidRPr="001348CF">
                              <w:rPr>
                                <w:rFonts w:ascii="Arial" w:hAnsi="Arial" w:cs="Arial"/>
                              </w:rPr>
                              <w:tab/>
                              <w:t>770-488-3288</w:t>
                            </w:r>
                          </w:p>
                          <w:p w:rsidR="000A1C95" w:rsidRPr="001348CF" w:rsidRDefault="000A1C95" w:rsidP="000A1C95">
                            <w:pPr>
                              <w:spacing w:after="0"/>
                              <w:rPr>
                                <w:rFonts w:ascii="Arial" w:hAnsi="Arial" w:cs="Arial"/>
                              </w:rPr>
                            </w:pPr>
                            <w:r w:rsidRPr="001348CF">
                              <w:rPr>
                                <w:rFonts w:ascii="Arial" w:hAnsi="Arial" w:cs="Arial"/>
                              </w:rPr>
                              <w:tab/>
                              <w:t>E-mail:</w:t>
                            </w:r>
                            <w:r w:rsidRPr="001348CF">
                              <w:rPr>
                                <w:rFonts w:ascii="Arial" w:hAnsi="Arial" w:cs="Arial"/>
                              </w:rPr>
                              <w:tab/>
                              <w:t>ANeri@cdc.gov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4pt;margin-top:10.9pt;width:376.3pt;height:241.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">
                <v:textbox style="mso-fit-shape-to-text:t">
                  <w:txbxContent>
                    <w:p w:rsidR="000A1C95" w:rsidRPr="001348CF" w:rsidRDefault="000A1C95" w:rsidP="000A1C95">
                      <w:pPr>
                        <w:rPr>
                          <w:rFonts w:ascii="Arial" w:hAnsi="Arial" w:cs="Arial"/>
                        </w:rPr>
                      </w:pPr>
                      <w:r w:rsidRPr="001348CF">
                        <w:rPr>
                          <w:rFonts w:ascii="Arial" w:hAnsi="Arial" w:cs="Arial"/>
                        </w:rPr>
                        <w:t>Dear recent homebuyer,</w:t>
                      </w:r>
                    </w:p>
                    <w:p w:rsidR="000A1C95" w:rsidRPr="001348CF" w:rsidRDefault="000A1C95" w:rsidP="000A1C95">
                      <w:pPr>
                        <w:rPr>
                          <w:rFonts w:ascii="Arial" w:hAnsi="Arial" w:cs="Arial"/>
                        </w:rPr>
                      </w:pPr>
                      <w:r w:rsidRPr="001348CF">
                        <w:rPr>
                          <w:rFonts w:ascii="Arial" w:hAnsi="Arial" w:cs="Arial"/>
                        </w:rPr>
                        <w:t xml:space="preserve">We will soon be sending you a letter to invite you to review questions we would like to ask to recent homebuyers in your area. This study will look at how laws about </w:t>
                      </w:r>
                      <w:r>
                        <w:rPr>
                          <w:rFonts w:ascii="Arial" w:hAnsi="Arial" w:cs="Arial"/>
                        </w:rPr>
                        <w:t>environmental issues sometimes found in homes</w:t>
                      </w:r>
                      <w:r w:rsidRPr="001348CF">
                        <w:rPr>
                          <w:rFonts w:ascii="Arial" w:hAnsi="Arial" w:cs="Arial"/>
                        </w:rPr>
                        <w:t xml:space="preserve"> affect people’s choices during the home buying or selling process. </w:t>
                      </w:r>
                      <w:r w:rsidRPr="00F1184F">
                        <w:rPr>
                          <w:rFonts w:ascii="Arial" w:hAnsi="Arial" w:cs="Arial"/>
                        </w:rPr>
                        <w:t>The results of this study will help us develop programs that better address these issues. We value your help with this so please watch for this survey.</w:t>
                      </w:r>
                    </w:p>
                    <w:p w:rsidR="000A1C95" w:rsidRPr="001348CF" w:rsidRDefault="000A1C95" w:rsidP="000A1C95">
                      <w:pPr>
                        <w:rPr>
                          <w:rFonts w:ascii="Arial" w:hAnsi="Arial" w:cs="Arial"/>
                        </w:rPr>
                      </w:pPr>
                      <w:r w:rsidRPr="001348CF">
                        <w:rPr>
                          <w:rFonts w:ascii="Arial" w:hAnsi="Arial" w:cs="Arial"/>
                        </w:rPr>
                        <w:t>Sincerely,</w:t>
                      </w:r>
                    </w:p>
                    <w:p w:rsidR="000A1C95" w:rsidRPr="001348CF" w:rsidRDefault="000A1C95" w:rsidP="000A1C95">
                      <w:pPr>
                        <w:spacing w:after="0"/>
                        <w:rPr>
                          <w:rFonts w:ascii="Arial" w:hAnsi="Arial" w:cs="Arial"/>
                        </w:rPr>
                      </w:pPr>
                    </w:p>
                    <w:p w:rsidR="000A1C95" w:rsidRPr="001348CF" w:rsidRDefault="000A1C95" w:rsidP="000A1C95">
                      <w:pPr>
                        <w:spacing w:after="0"/>
                        <w:rPr>
                          <w:rFonts w:ascii="Arial" w:hAnsi="Arial" w:cs="Arial"/>
                        </w:rPr>
                      </w:pPr>
                      <w:r w:rsidRPr="001348CF">
                        <w:rPr>
                          <w:rFonts w:ascii="Arial" w:hAnsi="Arial" w:cs="Arial"/>
                        </w:rPr>
                        <w:t>Antonio Neri MD, MPH</w:t>
                      </w:r>
                    </w:p>
                    <w:p w:rsidR="000A1C95" w:rsidRPr="001348CF" w:rsidRDefault="000A1C95" w:rsidP="000A1C95">
                      <w:pPr>
                        <w:spacing w:after="0"/>
                        <w:rPr>
                          <w:rFonts w:ascii="Arial" w:hAnsi="Arial" w:cs="Arial"/>
                        </w:rPr>
                      </w:pPr>
                      <w:r w:rsidRPr="001348CF">
                        <w:rPr>
                          <w:rFonts w:ascii="Arial" w:hAnsi="Arial" w:cs="Arial"/>
                        </w:rPr>
                        <w:t>Principal Study Investigator</w:t>
                      </w:r>
                    </w:p>
                    <w:p w:rsidR="000A1C95" w:rsidRPr="001348CF" w:rsidRDefault="000A1C95" w:rsidP="000A1C95">
                      <w:pPr>
                        <w:spacing w:after="0"/>
                        <w:rPr>
                          <w:rFonts w:ascii="Arial" w:hAnsi="Arial" w:cs="Arial"/>
                        </w:rPr>
                      </w:pPr>
                      <w:r w:rsidRPr="001348CF">
                        <w:rPr>
                          <w:rFonts w:ascii="Arial" w:hAnsi="Arial" w:cs="Arial"/>
                        </w:rPr>
                        <w:tab/>
                        <w:t>Phone:</w:t>
                      </w:r>
                      <w:r w:rsidRPr="001348CF">
                        <w:rPr>
                          <w:rFonts w:ascii="Arial" w:hAnsi="Arial" w:cs="Arial"/>
                        </w:rPr>
                        <w:tab/>
                        <w:t>770-488-3288</w:t>
                      </w:r>
                    </w:p>
                    <w:p w:rsidR="000A1C95" w:rsidRPr="001348CF" w:rsidRDefault="000A1C95" w:rsidP="000A1C95">
                      <w:pPr>
                        <w:spacing w:after="0"/>
                        <w:rPr>
                          <w:rFonts w:ascii="Arial" w:hAnsi="Arial" w:cs="Arial"/>
                        </w:rPr>
                      </w:pPr>
                      <w:r w:rsidRPr="001348CF">
                        <w:rPr>
                          <w:rFonts w:ascii="Arial" w:hAnsi="Arial" w:cs="Arial"/>
                        </w:rPr>
                        <w:tab/>
                        <w:t>E-mail:</w:t>
                      </w:r>
                      <w:r w:rsidRPr="001348CF">
                        <w:rPr>
                          <w:rFonts w:ascii="Arial" w:hAnsi="Arial" w:cs="Arial"/>
                        </w:rPr>
                        <w:tab/>
                        <w:t>ANeri@cdc.gov</w:t>
                      </w:r>
                    </w:p>
                  </w:txbxContent>
                </v:textbox>
              </v:shape>
            </w:pict>
          </mc:Fallback>
        </mc:AlternateContent>
      </w:r>
    </w:p>
    <w:p w:rsidR="000A1C95" w:rsidRPr="000A1C95" w:rsidRDefault="000A1C95" w:rsidP="000A1C95"/>
    <w:p w:rsidR="000A1C95" w:rsidRPr="000A1C95" w:rsidRDefault="000A1C95" w:rsidP="000A1C95"/>
    <w:p w:rsidR="000A1C95" w:rsidRPr="000A1C95" w:rsidRDefault="000A1C95" w:rsidP="000A1C95"/>
    <w:p w:rsidR="000A1C95" w:rsidRPr="000A1C95" w:rsidRDefault="000A1C95" w:rsidP="000A1C95"/>
    <w:p w:rsidR="000A1C95" w:rsidRPr="000A1C95" w:rsidRDefault="000A1C95" w:rsidP="000A1C95"/>
    <w:p w:rsidR="000A1C95" w:rsidRPr="000A1C95" w:rsidRDefault="000A1C95" w:rsidP="000A1C95"/>
    <w:p w:rsidR="000A1C95" w:rsidRPr="000A1C95" w:rsidRDefault="000A1C95" w:rsidP="000A1C95"/>
    <w:p w:rsidR="000A1C95" w:rsidRPr="000A1C95" w:rsidRDefault="000A1C95" w:rsidP="000A1C95"/>
    <w:p w:rsidR="000A1C95" w:rsidRPr="000A1C95" w:rsidRDefault="000A1C95" w:rsidP="000A1C95"/>
    <w:p w:rsidR="000A1C95" w:rsidRPr="000A1C95" w:rsidRDefault="000A1C95" w:rsidP="000A1C95"/>
    <w:p w:rsidR="000A1C95" w:rsidRPr="000A1C95" w:rsidRDefault="000A1C95" w:rsidP="000A1C95"/>
    <w:p w:rsidR="000A1C95" w:rsidRPr="000A1C95" w:rsidRDefault="000A1C95" w:rsidP="000A1C95"/>
    <w:p w:rsidR="000A1C95" w:rsidRPr="000A1C95" w:rsidRDefault="000A1C95" w:rsidP="000A1C95">
      <w:pPr>
        <w:rPr>
          <w:rFonts w:ascii="Arial" w:eastAsiaTheme="majorEastAsia" w:hAnsi="Arial" w:cs="Arial"/>
          <w:b/>
          <w:bCs/>
          <w:sz w:val="26"/>
          <w:szCs w:val="26"/>
        </w:rPr>
      </w:pPr>
      <w:r w:rsidRPr="000A1C95">
        <w:rPr>
          <w:rFonts w:ascii="Arial" w:hAnsi="Arial" w:cs="Arial"/>
        </w:rPr>
        <w:t>IRB/OMB Note: Reading grade level 9.0 assessed using the Flesch-Kincaid analysis in MS Word.</w:t>
      </w:r>
      <w:r w:rsidRPr="000A1C95">
        <w:rPr>
          <w:rFonts w:ascii="Arial" w:hAnsi="Arial" w:cs="Arial"/>
        </w:rPr>
        <w:br w:type="page"/>
      </w:r>
    </w:p>
    <w:p w:rsidR="000A1C95" w:rsidRPr="000A1C95" w:rsidRDefault="000A1C95" w:rsidP="000A1C95">
      <w:pPr>
        <w:spacing w:before="200" w:after="0"/>
        <w:outlineLvl w:val="1"/>
        <w:rPr>
          <w:rFonts w:asciiTheme="majorHAnsi" w:eastAsiaTheme="majorEastAsia" w:hAnsiTheme="majorHAnsi" w:cstheme="majorBidi"/>
          <w:b/>
          <w:bCs/>
          <w:sz w:val="26"/>
          <w:szCs w:val="26"/>
        </w:rPr>
      </w:pPr>
      <w:bookmarkStart w:id="0" w:name="_Toc381801705"/>
      <w:bookmarkStart w:id="1" w:name="_GoBack"/>
      <w:bookmarkEnd w:id="1"/>
      <w:r w:rsidRPr="000A1C95">
        <w:rPr>
          <w:rFonts w:asciiTheme="majorHAnsi" w:eastAsiaTheme="majorEastAsia" w:hAnsiTheme="majorHAnsi" w:cstheme="majorBidi"/>
          <w:b/>
          <w:bCs/>
          <w:sz w:val="26"/>
          <w:szCs w:val="26"/>
        </w:rPr>
        <w:lastRenderedPageBreak/>
        <w:t>Recruitment letter for homebuyer survey cognitive testing interviews</w:t>
      </w:r>
      <w:bookmarkEnd w:id="0"/>
    </w:p>
    <w:p w:rsidR="000A1C95" w:rsidRPr="000A1C95" w:rsidRDefault="000A1C95" w:rsidP="000A1C95">
      <w:pPr>
        <w:rPr>
          <w:rFonts w:ascii="Arial" w:hAnsi="Arial" w:cs="Arial"/>
        </w:rPr>
      </w:pPr>
      <w:r w:rsidRPr="000A1C95">
        <w:rPr>
          <w:rFonts w:ascii="Arial" w:hAnsi="Arial" w:cs="Arial"/>
          <w:noProof/>
          <w:sz w:val="24"/>
          <w:szCs w:val="24"/>
        </w:rPr>
        <w:drawing>
          <wp:anchor distT="0" distB="0" distL="114300" distR="114300" simplePos="0" relativeHeight="251659264" behindDoc="1" locked="0" layoutInCell="1" allowOverlap="1" wp14:anchorId="027E15C1" wp14:editId="3A152BFC">
            <wp:simplePos x="0" y="0"/>
            <wp:positionH relativeFrom="column">
              <wp:posOffset>-410581</wp:posOffset>
            </wp:positionH>
            <wp:positionV relativeFrom="paragraph">
              <wp:posOffset>35560</wp:posOffset>
            </wp:positionV>
            <wp:extent cx="7391400" cy="1126490"/>
            <wp:effectExtent l="0" t="0" r="0" b="0"/>
            <wp:wrapNone/>
            <wp:docPr id="1" name="Picture 1" descr="HHS letterhea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S letterhead 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1400" cy="1126490"/>
                    </a:xfrm>
                    <a:prstGeom prst="rect">
                      <a:avLst/>
                    </a:prstGeom>
                    <a:noFill/>
                    <a:ln>
                      <a:noFill/>
                    </a:ln>
                  </pic:spPr>
                </pic:pic>
              </a:graphicData>
            </a:graphic>
          </wp:anchor>
        </w:drawing>
      </w:r>
    </w:p>
    <w:p w:rsidR="000A1C95" w:rsidRPr="000A1C95" w:rsidRDefault="000A1C95" w:rsidP="000A1C95">
      <w:pPr>
        <w:rPr>
          <w:rFonts w:ascii="Arial" w:hAnsi="Arial" w:cs="Arial"/>
        </w:rPr>
      </w:pPr>
    </w:p>
    <w:p w:rsidR="000A1C95" w:rsidRPr="000A1C95" w:rsidRDefault="000A1C95" w:rsidP="000A1C95">
      <w:pPr>
        <w:rPr>
          <w:rFonts w:ascii="Arial" w:hAnsi="Arial" w:cs="Arial"/>
        </w:rPr>
      </w:pPr>
    </w:p>
    <w:p w:rsidR="000A1C95" w:rsidRPr="000A1C95" w:rsidRDefault="000A1C95" w:rsidP="000A1C95">
      <w:pPr>
        <w:rPr>
          <w:rFonts w:ascii="Arial" w:hAnsi="Arial" w:cs="Arial"/>
        </w:rPr>
      </w:pPr>
    </w:p>
    <w:p w:rsidR="000A1C95" w:rsidRPr="000A1C95" w:rsidRDefault="000A1C95" w:rsidP="000A1C95">
      <w:pPr>
        <w:rPr>
          <w:rFonts w:ascii="Arial" w:hAnsi="Arial" w:cs="Arial"/>
        </w:rPr>
      </w:pPr>
    </w:p>
    <w:p w:rsidR="000A1C95" w:rsidRPr="000A1C95" w:rsidRDefault="000A1C95" w:rsidP="000A1C95">
      <w:pPr>
        <w:rPr>
          <w:rFonts w:ascii="Arial" w:hAnsi="Arial" w:cs="Arial"/>
        </w:rPr>
      </w:pPr>
      <w:r w:rsidRPr="000A1C95">
        <w:rPr>
          <w:rFonts w:ascii="Arial" w:hAnsi="Arial" w:cs="Arial"/>
        </w:rPr>
        <w:t>Dear recent homebuyer,</w:t>
      </w:r>
    </w:p>
    <w:p w:rsidR="000A1C95" w:rsidRPr="000A1C95" w:rsidRDefault="000A1C95" w:rsidP="000A1C95">
      <w:pPr>
        <w:rPr>
          <w:rFonts w:ascii="Arial" w:hAnsi="Arial" w:cs="Arial"/>
        </w:rPr>
      </w:pPr>
      <w:r w:rsidRPr="000A1C95">
        <w:rPr>
          <w:rFonts w:ascii="Arial" w:hAnsi="Arial" w:cs="Arial"/>
        </w:rPr>
        <w:t xml:space="preserve">The Centers for Disease Control and Prevention (CDC), </w:t>
      </w:r>
      <w:r w:rsidRPr="000A1C95">
        <w:rPr>
          <w:rFonts w:ascii="Arial" w:hAnsi="Arial" w:cs="Arial"/>
          <w:highlight w:val="yellow"/>
        </w:rPr>
        <w:t>[Name of State or local HD]</w:t>
      </w:r>
      <w:r w:rsidRPr="000A1C95">
        <w:rPr>
          <w:rFonts w:ascii="Arial" w:hAnsi="Arial" w:cs="Arial"/>
        </w:rPr>
        <w:t xml:space="preserve">, and our partners are looking to talk to people who bought a home meant for a single family in the last 12 months. The purpose of this study is to see how laws related to environmental issues sometimes found in homes affect people’s choices during the home buying or selling process. </w:t>
      </w:r>
    </w:p>
    <w:p w:rsidR="000A1C95" w:rsidRPr="000A1C95" w:rsidRDefault="000A1C95" w:rsidP="000A1C95">
      <w:pPr>
        <w:rPr>
          <w:rFonts w:ascii="Arial" w:hAnsi="Arial" w:cs="Arial"/>
        </w:rPr>
      </w:pPr>
      <w:r w:rsidRPr="000A1C95">
        <w:rPr>
          <w:rFonts w:ascii="Arial" w:hAnsi="Arial" w:cs="Arial"/>
        </w:rPr>
        <w:t xml:space="preserve">We noted your house was sold in the last 12 months from the county or city tax office records. </w:t>
      </w:r>
      <w:r w:rsidRPr="000A1C95">
        <w:rPr>
          <w:rFonts w:ascii="Arial" w:hAnsi="Arial" w:cs="Arial"/>
          <w:u w:val="single"/>
        </w:rPr>
        <w:t xml:space="preserve">People who bought homes in areas with </w:t>
      </w:r>
      <w:proofErr w:type="gramStart"/>
      <w:r w:rsidRPr="000A1C95">
        <w:rPr>
          <w:rFonts w:ascii="Arial" w:hAnsi="Arial" w:cs="Arial"/>
          <w:u w:val="single"/>
        </w:rPr>
        <w:t>homeowners</w:t>
      </w:r>
      <w:proofErr w:type="gramEnd"/>
      <w:r w:rsidRPr="000A1C95">
        <w:rPr>
          <w:rFonts w:ascii="Arial" w:hAnsi="Arial" w:cs="Arial"/>
          <w:u w:val="single"/>
        </w:rPr>
        <w:t xml:space="preserve"> association rules about buying a home, townhomes, or condominiums are not eligible. </w:t>
      </w:r>
      <w:r w:rsidRPr="000A1C95">
        <w:rPr>
          <w:rFonts w:ascii="Arial" w:hAnsi="Arial" w:cs="Arial"/>
        </w:rPr>
        <w:t xml:space="preserve">If you are not the person who bought the home, please send this packet to the person who bought the home. </w:t>
      </w:r>
    </w:p>
    <w:p w:rsidR="000A1C95" w:rsidRPr="000A1C95" w:rsidRDefault="000A1C95" w:rsidP="000A1C95">
      <w:pPr>
        <w:rPr>
          <w:rFonts w:ascii="Arial" w:hAnsi="Arial" w:cs="Arial"/>
        </w:rPr>
      </w:pPr>
      <w:r w:rsidRPr="000A1C95">
        <w:rPr>
          <w:rFonts w:ascii="Arial" w:hAnsi="Arial" w:cs="Arial"/>
        </w:rPr>
        <w:t xml:space="preserve">If you are eligible, we are writing to see if you could take part in a </w:t>
      </w:r>
      <w:r w:rsidRPr="000A1C95">
        <w:rPr>
          <w:rFonts w:ascii="Arial" w:hAnsi="Arial" w:cs="Arial"/>
          <w:highlight w:val="yellow"/>
        </w:rPr>
        <w:t>one hour</w:t>
      </w:r>
      <w:r w:rsidRPr="000A1C95">
        <w:rPr>
          <w:rFonts w:ascii="Arial" w:hAnsi="Arial" w:cs="Arial"/>
        </w:rPr>
        <w:t xml:space="preserve"> phone call. This call will help us refine a survey to be sent to other recent home buyers in your area. During the call you will be asked to think through the questions on a survey. If you are eligible and would like to take part in the study please read the next pages. </w:t>
      </w:r>
    </w:p>
    <w:p w:rsidR="000A1C95" w:rsidRPr="000A1C95" w:rsidRDefault="000A1C95" w:rsidP="000A1C95">
      <w:pPr>
        <w:rPr>
          <w:rFonts w:ascii="Arial" w:hAnsi="Arial" w:cs="Arial"/>
        </w:rPr>
      </w:pPr>
    </w:p>
    <w:p w:rsidR="000A1C95" w:rsidRPr="000A1C95" w:rsidRDefault="000A1C95" w:rsidP="000A1C95">
      <w:pPr>
        <w:rPr>
          <w:rFonts w:ascii="Arial" w:hAnsi="Arial" w:cs="Arial"/>
        </w:rPr>
      </w:pPr>
      <w:r w:rsidRPr="000A1C95">
        <w:rPr>
          <w:rFonts w:ascii="Arial" w:hAnsi="Arial" w:cs="Arial"/>
        </w:rPr>
        <w:t>Sincerely,</w:t>
      </w:r>
    </w:p>
    <w:p w:rsidR="000A1C95" w:rsidRPr="000A1C95" w:rsidRDefault="000A1C95" w:rsidP="000A1C95">
      <w:pPr>
        <w:rPr>
          <w:rFonts w:ascii="Arial" w:hAnsi="Arial" w:cs="Arial"/>
        </w:rPr>
      </w:pPr>
    </w:p>
    <w:p w:rsidR="000A1C95" w:rsidRPr="000A1C95" w:rsidRDefault="000A1C95" w:rsidP="000A1C95">
      <w:pPr>
        <w:spacing w:after="0"/>
        <w:rPr>
          <w:rFonts w:ascii="Arial" w:hAnsi="Arial" w:cs="Arial"/>
        </w:rPr>
      </w:pPr>
    </w:p>
    <w:p w:rsidR="000A1C95" w:rsidRPr="000A1C95" w:rsidRDefault="000A1C95" w:rsidP="000A1C95">
      <w:pPr>
        <w:spacing w:after="0"/>
        <w:rPr>
          <w:rFonts w:ascii="Arial" w:hAnsi="Arial" w:cs="Arial"/>
        </w:rPr>
      </w:pPr>
      <w:r w:rsidRPr="000A1C95">
        <w:rPr>
          <w:rFonts w:ascii="Arial" w:hAnsi="Arial" w:cs="Arial"/>
        </w:rPr>
        <w:t xml:space="preserve">Antonio Neri, MD, MPH </w:t>
      </w:r>
    </w:p>
    <w:p w:rsidR="000A1C95" w:rsidRPr="000A1C95" w:rsidRDefault="000A1C95" w:rsidP="000A1C95">
      <w:pPr>
        <w:spacing w:after="0"/>
        <w:rPr>
          <w:rFonts w:ascii="Arial" w:hAnsi="Arial" w:cs="Arial"/>
        </w:rPr>
      </w:pPr>
      <w:r w:rsidRPr="000A1C95">
        <w:rPr>
          <w:rFonts w:ascii="Arial" w:hAnsi="Arial" w:cs="Arial"/>
        </w:rPr>
        <w:t>Principal Investigator</w:t>
      </w:r>
    </w:p>
    <w:p w:rsidR="000A1C95" w:rsidRPr="000A1C95" w:rsidRDefault="000A1C95" w:rsidP="000A1C95">
      <w:pPr>
        <w:spacing w:after="0"/>
        <w:rPr>
          <w:rFonts w:ascii="Arial" w:hAnsi="Arial" w:cs="Arial"/>
        </w:rPr>
      </w:pPr>
      <w:r w:rsidRPr="000A1C95">
        <w:rPr>
          <w:rFonts w:ascii="Arial" w:hAnsi="Arial" w:cs="Arial"/>
        </w:rPr>
        <w:t>Division of Cancer Prevention and Control</w:t>
      </w:r>
    </w:p>
    <w:p w:rsidR="000A1C95" w:rsidRPr="000A1C95" w:rsidRDefault="000A1C95" w:rsidP="000A1C95">
      <w:pPr>
        <w:spacing w:after="0"/>
        <w:rPr>
          <w:rFonts w:ascii="Arial" w:hAnsi="Arial" w:cs="Arial"/>
        </w:rPr>
      </w:pPr>
      <w:r w:rsidRPr="000A1C95">
        <w:rPr>
          <w:rFonts w:ascii="Arial" w:hAnsi="Arial" w:cs="Arial"/>
        </w:rPr>
        <w:t>Centers for Disease Control and Prevention (CDC)</w:t>
      </w:r>
    </w:p>
    <w:p w:rsidR="000A1C95" w:rsidRPr="000A1C95" w:rsidRDefault="000A1C95" w:rsidP="000A1C95">
      <w:pPr>
        <w:spacing w:after="0"/>
        <w:rPr>
          <w:rFonts w:ascii="Arial" w:hAnsi="Arial" w:cs="Arial"/>
        </w:rPr>
      </w:pPr>
      <w:r w:rsidRPr="000A1C95">
        <w:rPr>
          <w:rFonts w:ascii="Arial" w:hAnsi="Arial" w:cs="Arial"/>
        </w:rPr>
        <w:t>4770 Buford Hwy. MS F-76</w:t>
      </w:r>
    </w:p>
    <w:p w:rsidR="000A1C95" w:rsidRPr="000A1C95" w:rsidRDefault="000A1C95" w:rsidP="000A1C95">
      <w:pPr>
        <w:spacing w:after="0"/>
        <w:rPr>
          <w:rFonts w:ascii="Arial" w:hAnsi="Arial" w:cs="Arial"/>
        </w:rPr>
      </w:pPr>
      <w:r w:rsidRPr="000A1C95">
        <w:rPr>
          <w:rFonts w:ascii="Arial" w:hAnsi="Arial" w:cs="Arial"/>
        </w:rPr>
        <w:t>Atlanta, GA 30341</w:t>
      </w:r>
    </w:p>
    <w:p w:rsidR="000A1C95" w:rsidRPr="000A1C95" w:rsidRDefault="000A1C95" w:rsidP="000A1C95">
      <w:pPr>
        <w:spacing w:after="0"/>
        <w:rPr>
          <w:rFonts w:ascii="Arial" w:hAnsi="Arial" w:cs="Arial"/>
        </w:rPr>
      </w:pPr>
      <w:r w:rsidRPr="000A1C95">
        <w:rPr>
          <w:rFonts w:ascii="Arial" w:hAnsi="Arial" w:cs="Arial"/>
        </w:rPr>
        <w:t>Phone: 770-488-3288</w:t>
      </w:r>
    </w:p>
    <w:p w:rsidR="000A1C95" w:rsidRPr="000A1C95" w:rsidRDefault="000A1C95" w:rsidP="000A1C95">
      <w:pPr>
        <w:spacing w:after="0"/>
        <w:rPr>
          <w:rFonts w:ascii="Arial" w:hAnsi="Arial" w:cs="Arial"/>
        </w:rPr>
      </w:pPr>
      <w:r w:rsidRPr="000A1C95">
        <w:rPr>
          <w:rFonts w:ascii="Arial" w:hAnsi="Arial" w:cs="Arial"/>
        </w:rPr>
        <w:t xml:space="preserve">E-mail: ANeri@cdc.gov </w:t>
      </w:r>
    </w:p>
    <w:p w:rsidR="000A1C95" w:rsidRPr="000A1C95" w:rsidRDefault="000A1C95" w:rsidP="000A1C95">
      <w:pPr>
        <w:spacing w:after="0"/>
        <w:rPr>
          <w:rFonts w:ascii="Arial" w:hAnsi="Arial" w:cs="Arial"/>
        </w:rPr>
      </w:pPr>
    </w:p>
    <w:p w:rsidR="000A1C95" w:rsidRPr="000A1C95" w:rsidRDefault="000A1C95" w:rsidP="000A1C95">
      <w:pPr>
        <w:spacing w:after="0"/>
        <w:rPr>
          <w:rFonts w:ascii="Arial" w:hAnsi="Arial" w:cs="Arial"/>
        </w:rPr>
      </w:pPr>
    </w:p>
    <w:p w:rsidR="007A0425" w:rsidRPr="000A1C95" w:rsidRDefault="000A1C95" w:rsidP="000A1C95">
      <w:r w:rsidRPr="000A1C95">
        <w:rPr>
          <w:rFonts w:ascii="Arial" w:hAnsi="Arial" w:cs="Arial"/>
        </w:rPr>
        <w:t>IRB/OMB Note: Reading grade level 9.3 assessed using the Flesch-Kincaid analysis in MS Word.</w:t>
      </w:r>
    </w:p>
    <w:sectPr w:rsidR="007A0425" w:rsidRPr="000A1C95" w:rsidSect="00981070">
      <w:headerReference w:type="default" r:id="rId10"/>
      <w:footerReference w:type="defaul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0B" w:rsidRDefault="00D16F0B" w:rsidP="004F04DC">
      <w:pPr>
        <w:spacing w:after="0" w:line="240" w:lineRule="auto"/>
      </w:pPr>
      <w:r>
        <w:separator/>
      </w:r>
    </w:p>
  </w:endnote>
  <w:endnote w:type="continuationSeparator" w:id="0">
    <w:p w:rsidR="00D16F0B" w:rsidRDefault="00D16F0B" w:rsidP="004F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04464"/>
      <w:docPartObj>
        <w:docPartGallery w:val="Page Numbers (Bottom of Page)"/>
        <w:docPartUnique/>
      </w:docPartObj>
    </w:sdtPr>
    <w:sdtEndPr/>
    <w:sdtContent>
      <w:sdt>
        <w:sdtPr>
          <w:id w:val="-1669238322"/>
          <w:docPartObj>
            <w:docPartGallery w:val="Page Numbers (Top of Page)"/>
            <w:docPartUnique/>
          </w:docPartObj>
        </w:sdtPr>
        <w:sdtEndPr/>
        <w:sdtContent>
          <w:p w:rsidR="00D16F0B" w:rsidRDefault="00D16F0B" w:rsidP="004F04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A1C9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A1C9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0B" w:rsidRDefault="00D16F0B" w:rsidP="004F04DC">
      <w:pPr>
        <w:spacing w:after="0" w:line="240" w:lineRule="auto"/>
      </w:pPr>
      <w:r>
        <w:separator/>
      </w:r>
    </w:p>
  </w:footnote>
  <w:footnote w:type="continuationSeparator" w:id="0">
    <w:p w:rsidR="00D16F0B" w:rsidRDefault="00D16F0B" w:rsidP="004F0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0B" w:rsidRPr="004F04DC" w:rsidRDefault="00D16F0B">
    <w:pPr>
      <w:pStyle w:val="Header"/>
      <w:rPr>
        <w:sz w:val="18"/>
        <w:szCs w:val="18"/>
      </w:rPr>
    </w:pPr>
    <w:r>
      <w:rPr>
        <w:sz w:val="18"/>
        <w:szCs w:val="18"/>
      </w:rPr>
      <w:t xml:space="preserve">A. Neri: </w:t>
    </w:r>
    <w:r w:rsidRPr="004F04DC">
      <w:rPr>
        <w:sz w:val="18"/>
        <w:szCs w:val="18"/>
      </w:rPr>
      <w:t>Impact of state and local radon policies on homebuyers and real estate agents — implications for developing radon policies.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B7E"/>
    <w:multiLevelType w:val="hybridMultilevel"/>
    <w:tmpl w:val="9F4002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543F0"/>
    <w:multiLevelType w:val="hybridMultilevel"/>
    <w:tmpl w:val="0122DE5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321F08"/>
    <w:multiLevelType w:val="hybridMultilevel"/>
    <w:tmpl w:val="64F6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32170"/>
    <w:multiLevelType w:val="hybridMultilevel"/>
    <w:tmpl w:val="4D089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53E2C"/>
    <w:multiLevelType w:val="hybridMultilevel"/>
    <w:tmpl w:val="B1E88F2E"/>
    <w:lvl w:ilvl="0" w:tplc="E0CECC8A">
      <w:start w:val="1"/>
      <w:numFmt w:val="bullet"/>
      <w:lvlText w:val="□"/>
      <w:lvlJc w:val="left"/>
      <w:pPr>
        <w:ind w:left="360" w:hanging="360"/>
      </w:pPr>
      <w:rPr>
        <w:rFonts w:ascii="Courier New" w:hAnsi="Courier New" w:hint="default"/>
        <w:sz w:val="32"/>
        <w:szCs w:val="32"/>
      </w:rPr>
    </w:lvl>
    <w:lvl w:ilvl="1" w:tplc="0BB473EA">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5797D"/>
    <w:multiLevelType w:val="hybridMultilevel"/>
    <w:tmpl w:val="16484CF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23878"/>
    <w:multiLevelType w:val="hybridMultilevel"/>
    <w:tmpl w:val="33FCC046"/>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213972"/>
    <w:multiLevelType w:val="hybridMultilevel"/>
    <w:tmpl w:val="CDB06C36"/>
    <w:lvl w:ilvl="0" w:tplc="F0A23F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3C66E0"/>
    <w:multiLevelType w:val="hybridMultilevel"/>
    <w:tmpl w:val="7BEC7264"/>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52546C7"/>
    <w:multiLevelType w:val="hybridMultilevel"/>
    <w:tmpl w:val="FE4E7F2A"/>
    <w:lvl w:ilvl="0" w:tplc="61ECF1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04D00"/>
    <w:multiLevelType w:val="hybridMultilevel"/>
    <w:tmpl w:val="F1CA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137C1"/>
    <w:multiLevelType w:val="hybridMultilevel"/>
    <w:tmpl w:val="466E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771CC"/>
    <w:multiLevelType w:val="hybridMultilevel"/>
    <w:tmpl w:val="30208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50D7B"/>
    <w:multiLevelType w:val="hybridMultilevel"/>
    <w:tmpl w:val="CFE64E22"/>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F70A29"/>
    <w:multiLevelType w:val="hybridMultilevel"/>
    <w:tmpl w:val="DC96177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BE45B1"/>
    <w:multiLevelType w:val="hybridMultilevel"/>
    <w:tmpl w:val="DAB4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4610D5"/>
    <w:multiLevelType w:val="hybridMultilevel"/>
    <w:tmpl w:val="6CB02F08"/>
    <w:lvl w:ilvl="0" w:tplc="24B8227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C6633"/>
    <w:multiLevelType w:val="hybridMultilevel"/>
    <w:tmpl w:val="E626F6B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805C3E"/>
    <w:multiLevelType w:val="hybridMultilevel"/>
    <w:tmpl w:val="DE28202E"/>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996618"/>
    <w:multiLevelType w:val="hybridMultilevel"/>
    <w:tmpl w:val="E1C0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21CBF"/>
    <w:multiLevelType w:val="hybridMultilevel"/>
    <w:tmpl w:val="1D908E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56C6004"/>
    <w:multiLevelType w:val="hybridMultilevel"/>
    <w:tmpl w:val="48067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31170"/>
    <w:multiLevelType w:val="hybridMultilevel"/>
    <w:tmpl w:val="181AEC36"/>
    <w:lvl w:ilvl="0" w:tplc="38D4AD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597519A1"/>
    <w:multiLevelType w:val="hybridMultilevel"/>
    <w:tmpl w:val="0928ACB0"/>
    <w:lvl w:ilvl="0" w:tplc="D9E0163C">
      <w:start w:val="1"/>
      <w:numFmt w:val="bullet"/>
      <w:pStyle w:val="bullets"/>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nsid w:val="5EF1006D"/>
    <w:multiLevelType w:val="hybridMultilevel"/>
    <w:tmpl w:val="FCA4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B10BC"/>
    <w:multiLevelType w:val="hybridMultilevel"/>
    <w:tmpl w:val="8FFAFA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D778F5"/>
    <w:multiLevelType w:val="hybridMultilevel"/>
    <w:tmpl w:val="2C16C9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68A003DE"/>
    <w:multiLevelType w:val="hybridMultilevel"/>
    <w:tmpl w:val="38EC1670"/>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EE2300"/>
    <w:multiLevelType w:val="hybridMultilevel"/>
    <w:tmpl w:val="E1E468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AC3A58"/>
    <w:multiLevelType w:val="hybridMultilevel"/>
    <w:tmpl w:val="01C2D78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756055"/>
    <w:multiLevelType w:val="hybridMultilevel"/>
    <w:tmpl w:val="388A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11482"/>
    <w:multiLevelType w:val="hybridMultilevel"/>
    <w:tmpl w:val="02C475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7561542B"/>
    <w:multiLevelType w:val="hybridMultilevel"/>
    <w:tmpl w:val="F0520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9760BC"/>
    <w:multiLevelType w:val="hybridMultilevel"/>
    <w:tmpl w:val="644C4EEE"/>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FF240F"/>
    <w:multiLevelType w:val="hybridMultilevel"/>
    <w:tmpl w:val="7AC68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8170E4"/>
    <w:multiLevelType w:val="hybridMultilevel"/>
    <w:tmpl w:val="B3289FF4"/>
    <w:lvl w:ilvl="0" w:tplc="970889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26F46"/>
    <w:multiLevelType w:val="hybridMultilevel"/>
    <w:tmpl w:val="24089FD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B5309B"/>
    <w:multiLevelType w:val="hybridMultilevel"/>
    <w:tmpl w:val="D5825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6169E7"/>
    <w:multiLevelType w:val="hybridMultilevel"/>
    <w:tmpl w:val="9D0EC0E6"/>
    <w:lvl w:ilvl="0" w:tplc="8362ABC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7"/>
  </w:num>
  <w:num w:numId="4">
    <w:abstractNumId w:val="23"/>
  </w:num>
  <w:num w:numId="5">
    <w:abstractNumId w:val="0"/>
  </w:num>
  <w:num w:numId="6">
    <w:abstractNumId w:val="30"/>
  </w:num>
  <w:num w:numId="7">
    <w:abstractNumId w:val="31"/>
  </w:num>
  <w:num w:numId="8">
    <w:abstractNumId w:val="15"/>
  </w:num>
  <w:num w:numId="9">
    <w:abstractNumId w:val="34"/>
  </w:num>
  <w:num w:numId="10">
    <w:abstractNumId w:val="26"/>
  </w:num>
  <w:num w:numId="11">
    <w:abstractNumId w:val="33"/>
  </w:num>
  <w:num w:numId="12">
    <w:abstractNumId w:val="28"/>
  </w:num>
  <w:num w:numId="13">
    <w:abstractNumId w:val="22"/>
  </w:num>
  <w:num w:numId="14">
    <w:abstractNumId w:val="35"/>
  </w:num>
  <w:num w:numId="15">
    <w:abstractNumId w:val="10"/>
  </w:num>
  <w:num w:numId="16">
    <w:abstractNumId w:val="25"/>
  </w:num>
  <w:num w:numId="17">
    <w:abstractNumId w:val="4"/>
  </w:num>
  <w:num w:numId="18">
    <w:abstractNumId w:val="8"/>
  </w:num>
  <w:num w:numId="19">
    <w:abstractNumId w:val="6"/>
  </w:num>
  <w:num w:numId="20">
    <w:abstractNumId w:val="18"/>
  </w:num>
  <w:num w:numId="21">
    <w:abstractNumId w:val="27"/>
  </w:num>
  <w:num w:numId="22">
    <w:abstractNumId w:val="32"/>
  </w:num>
  <w:num w:numId="23">
    <w:abstractNumId w:val="12"/>
  </w:num>
  <w:num w:numId="24">
    <w:abstractNumId w:val="16"/>
  </w:num>
  <w:num w:numId="25">
    <w:abstractNumId w:val="2"/>
  </w:num>
  <w:num w:numId="26">
    <w:abstractNumId w:val="24"/>
  </w:num>
  <w:num w:numId="27">
    <w:abstractNumId w:val="14"/>
  </w:num>
  <w:num w:numId="28">
    <w:abstractNumId w:val="17"/>
  </w:num>
  <w:num w:numId="29">
    <w:abstractNumId w:val="29"/>
  </w:num>
  <w:num w:numId="30">
    <w:abstractNumId w:val="13"/>
  </w:num>
  <w:num w:numId="31">
    <w:abstractNumId w:val="36"/>
  </w:num>
  <w:num w:numId="32">
    <w:abstractNumId w:val="5"/>
  </w:num>
  <w:num w:numId="33">
    <w:abstractNumId w:val="1"/>
  </w:num>
  <w:num w:numId="34">
    <w:abstractNumId w:val="11"/>
  </w:num>
  <w:num w:numId="35">
    <w:abstractNumId w:val="19"/>
  </w:num>
  <w:num w:numId="36">
    <w:abstractNumId w:val="3"/>
  </w:num>
  <w:num w:numId="37">
    <w:abstractNumId w:val="21"/>
  </w:num>
  <w:num w:numId="38">
    <w:abstractNumId w:val="9"/>
  </w:num>
  <w:num w:numId="3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87"/>
  <w:drawingGridVerticalSpacing w:val="187"/>
  <w:characterSpacingControl w:val="doNotCompress"/>
  <w:hdrShapeDefaults>
    <o:shapedefaults v:ext="edit" spidmax="1239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zfw09wsu2faabetddmp0eedap22srdwfx9w&quot;&gt;Radon Policy KAP EN Library&lt;record-ids&gt;&lt;item&gt;44&lt;/item&gt;&lt;item&gt;46&lt;/item&gt;&lt;item&gt;67&lt;/item&gt;&lt;item&gt;71&lt;/item&gt;&lt;item&gt;72&lt;/item&gt;&lt;item&gt;73&lt;/item&gt;&lt;item&gt;74&lt;/item&gt;&lt;item&gt;75&lt;/item&gt;&lt;item&gt;79&lt;/item&gt;&lt;item&gt;80&lt;/item&gt;&lt;item&gt;81&lt;/item&gt;&lt;item&gt;82&lt;/item&gt;&lt;item&gt;83&lt;/item&gt;&lt;item&gt;84&lt;/item&gt;&lt;item&gt;85&lt;/item&gt;&lt;item&gt;86&lt;/item&gt;&lt;item&gt;87&lt;/item&gt;&lt;item&gt;88&lt;/item&gt;&lt;item&gt;89&lt;/item&gt;&lt;item&gt;93&lt;/item&gt;&lt;item&gt;94&lt;/item&gt;&lt;item&gt;97&lt;/item&gt;&lt;item&gt;106&lt;/item&gt;&lt;item&gt;108&lt;/item&gt;&lt;item&gt;109&lt;/item&gt;&lt;item&gt;110&lt;/item&gt;&lt;item&gt;111&lt;/item&gt;&lt;item&gt;112&lt;/item&gt;&lt;/record-ids&gt;&lt;/item&gt;&lt;/Libraries&gt;"/>
  </w:docVars>
  <w:rsids>
    <w:rsidRoot w:val="00157230"/>
    <w:rsid w:val="00012369"/>
    <w:rsid w:val="00014432"/>
    <w:rsid w:val="00015C5E"/>
    <w:rsid w:val="00015C6E"/>
    <w:rsid w:val="0002100F"/>
    <w:rsid w:val="00021738"/>
    <w:rsid w:val="00024A66"/>
    <w:rsid w:val="00026440"/>
    <w:rsid w:val="000305A3"/>
    <w:rsid w:val="00031DC9"/>
    <w:rsid w:val="000331E9"/>
    <w:rsid w:val="00033F98"/>
    <w:rsid w:val="00035E20"/>
    <w:rsid w:val="00036967"/>
    <w:rsid w:val="00037851"/>
    <w:rsid w:val="00037878"/>
    <w:rsid w:val="00037D89"/>
    <w:rsid w:val="000408EA"/>
    <w:rsid w:val="00040F07"/>
    <w:rsid w:val="00045F58"/>
    <w:rsid w:val="000526DF"/>
    <w:rsid w:val="00053CED"/>
    <w:rsid w:val="00056044"/>
    <w:rsid w:val="00056660"/>
    <w:rsid w:val="00070692"/>
    <w:rsid w:val="00070F4E"/>
    <w:rsid w:val="00071D14"/>
    <w:rsid w:val="000735D8"/>
    <w:rsid w:val="0007718D"/>
    <w:rsid w:val="00080BD5"/>
    <w:rsid w:val="000819C8"/>
    <w:rsid w:val="00090370"/>
    <w:rsid w:val="0009197F"/>
    <w:rsid w:val="0009775C"/>
    <w:rsid w:val="000A0A56"/>
    <w:rsid w:val="000A1C95"/>
    <w:rsid w:val="000A3358"/>
    <w:rsid w:val="000A4C99"/>
    <w:rsid w:val="000A57A7"/>
    <w:rsid w:val="000A6444"/>
    <w:rsid w:val="000A7470"/>
    <w:rsid w:val="000B3F30"/>
    <w:rsid w:val="000B42BE"/>
    <w:rsid w:val="000B5E72"/>
    <w:rsid w:val="000C090B"/>
    <w:rsid w:val="000C38C7"/>
    <w:rsid w:val="000C465F"/>
    <w:rsid w:val="000C487A"/>
    <w:rsid w:val="000C4907"/>
    <w:rsid w:val="000D0B64"/>
    <w:rsid w:val="000D1D7B"/>
    <w:rsid w:val="000D30DB"/>
    <w:rsid w:val="000D5D87"/>
    <w:rsid w:val="000E0BE5"/>
    <w:rsid w:val="000E12F7"/>
    <w:rsid w:val="000E1475"/>
    <w:rsid w:val="000E4930"/>
    <w:rsid w:val="000E53B3"/>
    <w:rsid w:val="000F5BD4"/>
    <w:rsid w:val="00103139"/>
    <w:rsid w:val="00103A15"/>
    <w:rsid w:val="00107AEB"/>
    <w:rsid w:val="0011361E"/>
    <w:rsid w:val="00115D5F"/>
    <w:rsid w:val="00116867"/>
    <w:rsid w:val="00117099"/>
    <w:rsid w:val="00134871"/>
    <w:rsid w:val="00136687"/>
    <w:rsid w:val="00136C6A"/>
    <w:rsid w:val="0013712E"/>
    <w:rsid w:val="00142DCD"/>
    <w:rsid w:val="001439A9"/>
    <w:rsid w:val="00144112"/>
    <w:rsid w:val="001453D0"/>
    <w:rsid w:val="001463D7"/>
    <w:rsid w:val="00147B7B"/>
    <w:rsid w:val="001548E2"/>
    <w:rsid w:val="00154BEC"/>
    <w:rsid w:val="00157230"/>
    <w:rsid w:val="0016079D"/>
    <w:rsid w:val="00161FC9"/>
    <w:rsid w:val="001645EA"/>
    <w:rsid w:val="0016629F"/>
    <w:rsid w:val="00167BD8"/>
    <w:rsid w:val="00170895"/>
    <w:rsid w:val="00173EBA"/>
    <w:rsid w:val="00176E70"/>
    <w:rsid w:val="001819E2"/>
    <w:rsid w:val="00181E1A"/>
    <w:rsid w:val="00190370"/>
    <w:rsid w:val="00192A35"/>
    <w:rsid w:val="00193F79"/>
    <w:rsid w:val="00194B1F"/>
    <w:rsid w:val="001A0527"/>
    <w:rsid w:val="001A06A9"/>
    <w:rsid w:val="001A172D"/>
    <w:rsid w:val="001A38A6"/>
    <w:rsid w:val="001A506D"/>
    <w:rsid w:val="001A75F6"/>
    <w:rsid w:val="001B2529"/>
    <w:rsid w:val="001B3281"/>
    <w:rsid w:val="001B3404"/>
    <w:rsid w:val="001B41C0"/>
    <w:rsid w:val="001B60B6"/>
    <w:rsid w:val="001C3A3C"/>
    <w:rsid w:val="001C5472"/>
    <w:rsid w:val="001D4E0E"/>
    <w:rsid w:val="001F081E"/>
    <w:rsid w:val="001F35CD"/>
    <w:rsid w:val="001F4859"/>
    <w:rsid w:val="002006A7"/>
    <w:rsid w:val="0020104B"/>
    <w:rsid w:val="00202E9A"/>
    <w:rsid w:val="00203C72"/>
    <w:rsid w:val="0020512A"/>
    <w:rsid w:val="00207027"/>
    <w:rsid w:val="0020795C"/>
    <w:rsid w:val="002116BC"/>
    <w:rsid w:val="00211814"/>
    <w:rsid w:val="0021182E"/>
    <w:rsid w:val="00211A26"/>
    <w:rsid w:val="00212E6E"/>
    <w:rsid w:val="0021480F"/>
    <w:rsid w:val="00216288"/>
    <w:rsid w:val="00220DD2"/>
    <w:rsid w:val="00222B39"/>
    <w:rsid w:val="00223426"/>
    <w:rsid w:val="0023263C"/>
    <w:rsid w:val="00234A09"/>
    <w:rsid w:val="00241DD6"/>
    <w:rsid w:val="00243B22"/>
    <w:rsid w:val="002612CB"/>
    <w:rsid w:val="00261AB5"/>
    <w:rsid w:val="00264BA7"/>
    <w:rsid w:val="00274E17"/>
    <w:rsid w:val="00275CED"/>
    <w:rsid w:val="002770E4"/>
    <w:rsid w:val="002912BB"/>
    <w:rsid w:val="00291F6B"/>
    <w:rsid w:val="002944DD"/>
    <w:rsid w:val="002A0F0F"/>
    <w:rsid w:val="002A15B2"/>
    <w:rsid w:val="002A5F7E"/>
    <w:rsid w:val="002A7918"/>
    <w:rsid w:val="002B0A65"/>
    <w:rsid w:val="002B0E4E"/>
    <w:rsid w:val="002B37C5"/>
    <w:rsid w:val="002B3821"/>
    <w:rsid w:val="002B49C6"/>
    <w:rsid w:val="002B5CC1"/>
    <w:rsid w:val="002C05C7"/>
    <w:rsid w:val="002C0D66"/>
    <w:rsid w:val="002C25B5"/>
    <w:rsid w:val="002C62C1"/>
    <w:rsid w:val="002D2092"/>
    <w:rsid w:val="002D7536"/>
    <w:rsid w:val="002D7E9D"/>
    <w:rsid w:val="002E26E6"/>
    <w:rsid w:val="002F4932"/>
    <w:rsid w:val="00300994"/>
    <w:rsid w:val="00302CFB"/>
    <w:rsid w:val="00303454"/>
    <w:rsid w:val="00304C4C"/>
    <w:rsid w:val="0031121F"/>
    <w:rsid w:val="003134D7"/>
    <w:rsid w:val="00316C35"/>
    <w:rsid w:val="003177BB"/>
    <w:rsid w:val="00320535"/>
    <w:rsid w:val="00322A4F"/>
    <w:rsid w:val="00322EEB"/>
    <w:rsid w:val="00322FA2"/>
    <w:rsid w:val="0032465A"/>
    <w:rsid w:val="0032579E"/>
    <w:rsid w:val="00325E77"/>
    <w:rsid w:val="00333900"/>
    <w:rsid w:val="003344FC"/>
    <w:rsid w:val="003345A6"/>
    <w:rsid w:val="00336858"/>
    <w:rsid w:val="00336C35"/>
    <w:rsid w:val="00337110"/>
    <w:rsid w:val="003461B5"/>
    <w:rsid w:val="00347C5D"/>
    <w:rsid w:val="003550C2"/>
    <w:rsid w:val="00356417"/>
    <w:rsid w:val="00361983"/>
    <w:rsid w:val="0036603A"/>
    <w:rsid w:val="00370BE9"/>
    <w:rsid w:val="0037164B"/>
    <w:rsid w:val="0037205C"/>
    <w:rsid w:val="00373DBA"/>
    <w:rsid w:val="003832B9"/>
    <w:rsid w:val="0038530D"/>
    <w:rsid w:val="003922BE"/>
    <w:rsid w:val="00392D17"/>
    <w:rsid w:val="00397D86"/>
    <w:rsid w:val="003A25C9"/>
    <w:rsid w:val="003A3501"/>
    <w:rsid w:val="003B0DD8"/>
    <w:rsid w:val="003C2142"/>
    <w:rsid w:val="003C4167"/>
    <w:rsid w:val="003C6D60"/>
    <w:rsid w:val="003D0CF5"/>
    <w:rsid w:val="003D1A3E"/>
    <w:rsid w:val="003D1B27"/>
    <w:rsid w:val="003E165F"/>
    <w:rsid w:val="003E2340"/>
    <w:rsid w:val="003E4035"/>
    <w:rsid w:val="003E772A"/>
    <w:rsid w:val="003F1193"/>
    <w:rsid w:val="003F3E02"/>
    <w:rsid w:val="004008E1"/>
    <w:rsid w:val="004029EF"/>
    <w:rsid w:val="00404345"/>
    <w:rsid w:val="0041139B"/>
    <w:rsid w:val="00414371"/>
    <w:rsid w:val="00414EDE"/>
    <w:rsid w:val="00414FED"/>
    <w:rsid w:val="00421E6C"/>
    <w:rsid w:val="00422D45"/>
    <w:rsid w:val="00435A56"/>
    <w:rsid w:val="004369D9"/>
    <w:rsid w:val="00437608"/>
    <w:rsid w:val="00441351"/>
    <w:rsid w:val="0045313B"/>
    <w:rsid w:val="00453CA6"/>
    <w:rsid w:val="00461AA4"/>
    <w:rsid w:val="00461F80"/>
    <w:rsid w:val="00465332"/>
    <w:rsid w:val="004728EA"/>
    <w:rsid w:val="00473D33"/>
    <w:rsid w:val="00473E2A"/>
    <w:rsid w:val="004740CC"/>
    <w:rsid w:val="0047415D"/>
    <w:rsid w:val="004771C5"/>
    <w:rsid w:val="00483138"/>
    <w:rsid w:val="004831AF"/>
    <w:rsid w:val="00485399"/>
    <w:rsid w:val="00485F41"/>
    <w:rsid w:val="004861BE"/>
    <w:rsid w:val="00492D54"/>
    <w:rsid w:val="004A203D"/>
    <w:rsid w:val="004A4824"/>
    <w:rsid w:val="004A4BCC"/>
    <w:rsid w:val="004A53FD"/>
    <w:rsid w:val="004B005F"/>
    <w:rsid w:val="004B35AF"/>
    <w:rsid w:val="004B5911"/>
    <w:rsid w:val="004B78C6"/>
    <w:rsid w:val="004C1DA0"/>
    <w:rsid w:val="004C4DB6"/>
    <w:rsid w:val="004C5D61"/>
    <w:rsid w:val="004C620E"/>
    <w:rsid w:val="004D304C"/>
    <w:rsid w:val="004D54F0"/>
    <w:rsid w:val="004D76CD"/>
    <w:rsid w:val="004E0B03"/>
    <w:rsid w:val="004E13E0"/>
    <w:rsid w:val="004E30D8"/>
    <w:rsid w:val="004E4585"/>
    <w:rsid w:val="004F04DC"/>
    <w:rsid w:val="004F1B75"/>
    <w:rsid w:val="004F1BB3"/>
    <w:rsid w:val="004F5D6F"/>
    <w:rsid w:val="004F6E1D"/>
    <w:rsid w:val="004F7874"/>
    <w:rsid w:val="00500398"/>
    <w:rsid w:val="00500FC3"/>
    <w:rsid w:val="0050410A"/>
    <w:rsid w:val="00507266"/>
    <w:rsid w:val="0050731B"/>
    <w:rsid w:val="00510C0F"/>
    <w:rsid w:val="0051152F"/>
    <w:rsid w:val="00512BA2"/>
    <w:rsid w:val="00513202"/>
    <w:rsid w:val="005142FA"/>
    <w:rsid w:val="00516087"/>
    <w:rsid w:val="00516FEF"/>
    <w:rsid w:val="00517357"/>
    <w:rsid w:val="005179B8"/>
    <w:rsid w:val="00523ACC"/>
    <w:rsid w:val="00526257"/>
    <w:rsid w:val="00530DDB"/>
    <w:rsid w:val="00536068"/>
    <w:rsid w:val="00540DD1"/>
    <w:rsid w:val="005419C9"/>
    <w:rsid w:val="00542433"/>
    <w:rsid w:val="005441D0"/>
    <w:rsid w:val="0054495C"/>
    <w:rsid w:val="00546A40"/>
    <w:rsid w:val="005518B2"/>
    <w:rsid w:val="00554BC1"/>
    <w:rsid w:val="00554DDA"/>
    <w:rsid w:val="0055509B"/>
    <w:rsid w:val="00555E65"/>
    <w:rsid w:val="00555ECE"/>
    <w:rsid w:val="00556485"/>
    <w:rsid w:val="0055716A"/>
    <w:rsid w:val="00557FBF"/>
    <w:rsid w:val="00564A98"/>
    <w:rsid w:val="0057795F"/>
    <w:rsid w:val="005812AD"/>
    <w:rsid w:val="00586243"/>
    <w:rsid w:val="00591988"/>
    <w:rsid w:val="0059761E"/>
    <w:rsid w:val="005A052C"/>
    <w:rsid w:val="005A0CCB"/>
    <w:rsid w:val="005A6E30"/>
    <w:rsid w:val="005B0FEC"/>
    <w:rsid w:val="005B5B82"/>
    <w:rsid w:val="005B778D"/>
    <w:rsid w:val="005C11FD"/>
    <w:rsid w:val="005C1576"/>
    <w:rsid w:val="005C39C5"/>
    <w:rsid w:val="005C6586"/>
    <w:rsid w:val="005D0112"/>
    <w:rsid w:val="005D785F"/>
    <w:rsid w:val="005E0758"/>
    <w:rsid w:val="005E155A"/>
    <w:rsid w:val="005E49D0"/>
    <w:rsid w:val="005E4CE6"/>
    <w:rsid w:val="005F08BA"/>
    <w:rsid w:val="005F1AFE"/>
    <w:rsid w:val="005F21A7"/>
    <w:rsid w:val="005F2540"/>
    <w:rsid w:val="005F44D7"/>
    <w:rsid w:val="005F74EE"/>
    <w:rsid w:val="00600233"/>
    <w:rsid w:val="0060069F"/>
    <w:rsid w:val="00606DB4"/>
    <w:rsid w:val="0061143D"/>
    <w:rsid w:val="00613CD9"/>
    <w:rsid w:val="00613DCA"/>
    <w:rsid w:val="006155F3"/>
    <w:rsid w:val="00621505"/>
    <w:rsid w:val="00621BF2"/>
    <w:rsid w:val="006225AD"/>
    <w:rsid w:val="00623D3A"/>
    <w:rsid w:val="006419B2"/>
    <w:rsid w:val="00645B0B"/>
    <w:rsid w:val="00645C7D"/>
    <w:rsid w:val="00650FCC"/>
    <w:rsid w:val="00653C2C"/>
    <w:rsid w:val="00654361"/>
    <w:rsid w:val="00665089"/>
    <w:rsid w:val="006652CC"/>
    <w:rsid w:val="0066551F"/>
    <w:rsid w:val="006667AB"/>
    <w:rsid w:val="00666D3F"/>
    <w:rsid w:val="0066777E"/>
    <w:rsid w:val="00667ED0"/>
    <w:rsid w:val="0067427D"/>
    <w:rsid w:val="0067570B"/>
    <w:rsid w:val="00676B89"/>
    <w:rsid w:val="00676DC7"/>
    <w:rsid w:val="00680AE1"/>
    <w:rsid w:val="0068231B"/>
    <w:rsid w:val="00684866"/>
    <w:rsid w:val="00690E11"/>
    <w:rsid w:val="006962E9"/>
    <w:rsid w:val="006A22A1"/>
    <w:rsid w:val="006A420F"/>
    <w:rsid w:val="006A6064"/>
    <w:rsid w:val="006B17ED"/>
    <w:rsid w:val="006B1FAE"/>
    <w:rsid w:val="006B2BB1"/>
    <w:rsid w:val="006B30D8"/>
    <w:rsid w:val="006B7262"/>
    <w:rsid w:val="006C28B8"/>
    <w:rsid w:val="006C3F84"/>
    <w:rsid w:val="006C5F1C"/>
    <w:rsid w:val="006D2B73"/>
    <w:rsid w:val="006D3639"/>
    <w:rsid w:val="006D399A"/>
    <w:rsid w:val="006D474E"/>
    <w:rsid w:val="006D5A7E"/>
    <w:rsid w:val="006D68A6"/>
    <w:rsid w:val="006E0F67"/>
    <w:rsid w:val="006E32C9"/>
    <w:rsid w:val="006E3E6B"/>
    <w:rsid w:val="006E76C7"/>
    <w:rsid w:val="006F283D"/>
    <w:rsid w:val="006F4DAE"/>
    <w:rsid w:val="007001F2"/>
    <w:rsid w:val="00702252"/>
    <w:rsid w:val="007028D5"/>
    <w:rsid w:val="00704C11"/>
    <w:rsid w:val="00705D14"/>
    <w:rsid w:val="00706ED8"/>
    <w:rsid w:val="00706F60"/>
    <w:rsid w:val="00707DCB"/>
    <w:rsid w:val="00710159"/>
    <w:rsid w:val="007125B2"/>
    <w:rsid w:val="00714D9F"/>
    <w:rsid w:val="00723B3C"/>
    <w:rsid w:val="0072415A"/>
    <w:rsid w:val="007244D4"/>
    <w:rsid w:val="007256D7"/>
    <w:rsid w:val="00730245"/>
    <w:rsid w:val="007311A3"/>
    <w:rsid w:val="00732055"/>
    <w:rsid w:val="0073326D"/>
    <w:rsid w:val="00733E67"/>
    <w:rsid w:val="00737577"/>
    <w:rsid w:val="00740FF9"/>
    <w:rsid w:val="007426BC"/>
    <w:rsid w:val="007450CF"/>
    <w:rsid w:val="0075133F"/>
    <w:rsid w:val="00762B1F"/>
    <w:rsid w:val="00765E36"/>
    <w:rsid w:val="007729C3"/>
    <w:rsid w:val="00773CC4"/>
    <w:rsid w:val="007764FB"/>
    <w:rsid w:val="0078285C"/>
    <w:rsid w:val="0078651B"/>
    <w:rsid w:val="00786792"/>
    <w:rsid w:val="0079275F"/>
    <w:rsid w:val="00792E87"/>
    <w:rsid w:val="007937C1"/>
    <w:rsid w:val="00797385"/>
    <w:rsid w:val="007A0425"/>
    <w:rsid w:val="007A09FD"/>
    <w:rsid w:val="007B031C"/>
    <w:rsid w:val="007B5D1F"/>
    <w:rsid w:val="007C6004"/>
    <w:rsid w:val="007C660E"/>
    <w:rsid w:val="007D463D"/>
    <w:rsid w:val="007D777B"/>
    <w:rsid w:val="007E54C3"/>
    <w:rsid w:val="007E682A"/>
    <w:rsid w:val="007F0AF9"/>
    <w:rsid w:val="007F17C1"/>
    <w:rsid w:val="007F2E25"/>
    <w:rsid w:val="007F4E91"/>
    <w:rsid w:val="007F6694"/>
    <w:rsid w:val="00802141"/>
    <w:rsid w:val="0080504C"/>
    <w:rsid w:val="008060EB"/>
    <w:rsid w:val="0080754F"/>
    <w:rsid w:val="0081109E"/>
    <w:rsid w:val="00812B66"/>
    <w:rsid w:val="00813997"/>
    <w:rsid w:val="00813ABF"/>
    <w:rsid w:val="00813C37"/>
    <w:rsid w:val="0082065C"/>
    <w:rsid w:val="00820D90"/>
    <w:rsid w:val="00822CF7"/>
    <w:rsid w:val="00832BAC"/>
    <w:rsid w:val="00835356"/>
    <w:rsid w:val="0083763B"/>
    <w:rsid w:val="00840773"/>
    <w:rsid w:val="008419F0"/>
    <w:rsid w:val="008474DC"/>
    <w:rsid w:val="008518D5"/>
    <w:rsid w:val="00852FAC"/>
    <w:rsid w:val="00854FE6"/>
    <w:rsid w:val="00861673"/>
    <w:rsid w:val="008630E3"/>
    <w:rsid w:val="008638F4"/>
    <w:rsid w:val="00864197"/>
    <w:rsid w:val="00865896"/>
    <w:rsid w:val="0087089A"/>
    <w:rsid w:val="00872A54"/>
    <w:rsid w:val="00882398"/>
    <w:rsid w:val="00883648"/>
    <w:rsid w:val="00892D9A"/>
    <w:rsid w:val="008959D3"/>
    <w:rsid w:val="008974DC"/>
    <w:rsid w:val="008A04CA"/>
    <w:rsid w:val="008A213C"/>
    <w:rsid w:val="008A2B58"/>
    <w:rsid w:val="008A451F"/>
    <w:rsid w:val="008A61D8"/>
    <w:rsid w:val="008A7B38"/>
    <w:rsid w:val="008B0B28"/>
    <w:rsid w:val="008B5E03"/>
    <w:rsid w:val="008C1B16"/>
    <w:rsid w:val="008C2CD3"/>
    <w:rsid w:val="008C5732"/>
    <w:rsid w:val="008C5D40"/>
    <w:rsid w:val="008D2439"/>
    <w:rsid w:val="008D308B"/>
    <w:rsid w:val="008D55D9"/>
    <w:rsid w:val="008D6245"/>
    <w:rsid w:val="008E15D0"/>
    <w:rsid w:val="008E461C"/>
    <w:rsid w:val="008E4833"/>
    <w:rsid w:val="008E5AA9"/>
    <w:rsid w:val="008F089C"/>
    <w:rsid w:val="008F11E6"/>
    <w:rsid w:val="008F2BC0"/>
    <w:rsid w:val="008F3775"/>
    <w:rsid w:val="008F40D9"/>
    <w:rsid w:val="009015AC"/>
    <w:rsid w:val="00903B38"/>
    <w:rsid w:val="00912414"/>
    <w:rsid w:val="00913016"/>
    <w:rsid w:val="0091578C"/>
    <w:rsid w:val="009167ED"/>
    <w:rsid w:val="009178C9"/>
    <w:rsid w:val="0092479C"/>
    <w:rsid w:val="00924E3E"/>
    <w:rsid w:val="009300CF"/>
    <w:rsid w:val="00936B32"/>
    <w:rsid w:val="00942D7C"/>
    <w:rsid w:val="00950C07"/>
    <w:rsid w:val="00950C13"/>
    <w:rsid w:val="009521B0"/>
    <w:rsid w:val="0095391E"/>
    <w:rsid w:val="00955EAA"/>
    <w:rsid w:val="00956ADA"/>
    <w:rsid w:val="00956F41"/>
    <w:rsid w:val="00961438"/>
    <w:rsid w:val="0096403A"/>
    <w:rsid w:val="00967B6A"/>
    <w:rsid w:val="0097169D"/>
    <w:rsid w:val="00972CD2"/>
    <w:rsid w:val="00972E4A"/>
    <w:rsid w:val="00976052"/>
    <w:rsid w:val="00981070"/>
    <w:rsid w:val="0098112F"/>
    <w:rsid w:val="00982570"/>
    <w:rsid w:val="00991823"/>
    <w:rsid w:val="009975CB"/>
    <w:rsid w:val="009A567B"/>
    <w:rsid w:val="009A569C"/>
    <w:rsid w:val="009A6564"/>
    <w:rsid w:val="009A6708"/>
    <w:rsid w:val="009A76E9"/>
    <w:rsid w:val="009B5243"/>
    <w:rsid w:val="009B77F8"/>
    <w:rsid w:val="009C48FE"/>
    <w:rsid w:val="009C533D"/>
    <w:rsid w:val="009D1669"/>
    <w:rsid w:val="009D3717"/>
    <w:rsid w:val="009D687B"/>
    <w:rsid w:val="009D7DDC"/>
    <w:rsid w:val="009E4B08"/>
    <w:rsid w:val="009E600F"/>
    <w:rsid w:val="009E6CEE"/>
    <w:rsid w:val="009E76DC"/>
    <w:rsid w:val="009F0680"/>
    <w:rsid w:val="009F1B0B"/>
    <w:rsid w:val="009F3B68"/>
    <w:rsid w:val="009F675F"/>
    <w:rsid w:val="00A02C6F"/>
    <w:rsid w:val="00A066C5"/>
    <w:rsid w:val="00A12630"/>
    <w:rsid w:val="00A16636"/>
    <w:rsid w:val="00A16A3C"/>
    <w:rsid w:val="00A17D9B"/>
    <w:rsid w:val="00A22BA9"/>
    <w:rsid w:val="00A3232D"/>
    <w:rsid w:val="00A335B0"/>
    <w:rsid w:val="00A345F8"/>
    <w:rsid w:val="00A34945"/>
    <w:rsid w:val="00A37360"/>
    <w:rsid w:val="00A432DF"/>
    <w:rsid w:val="00A440DC"/>
    <w:rsid w:val="00A465E4"/>
    <w:rsid w:val="00A51FF5"/>
    <w:rsid w:val="00A524DF"/>
    <w:rsid w:val="00A53ECF"/>
    <w:rsid w:val="00A61011"/>
    <w:rsid w:val="00A61391"/>
    <w:rsid w:val="00A62DEC"/>
    <w:rsid w:val="00A63D8A"/>
    <w:rsid w:val="00A67DA6"/>
    <w:rsid w:val="00A77250"/>
    <w:rsid w:val="00A8092E"/>
    <w:rsid w:val="00A84382"/>
    <w:rsid w:val="00A84B86"/>
    <w:rsid w:val="00A84E95"/>
    <w:rsid w:val="00A8516B"/>
    <w:rsid w:val="00A90926"/>
    <w:rsid w:val="00A9140D"/>
    <w:rsid w:val="00A95886"/>
    <w:rsid w:val="00A9676C"/>
    <w:rsid w:val="00AA039A"/>
    <w:rsid w:val="00AA3708"/>
    <w:rsid w:val="00AB016B"/>
    <w:rsid w:val="00AB0936"/>
    <w:rsid w:val="00AB49C3"/>
    <w:rsid w:val="00AB5724"/>
    <w:rsid w:val="00AC105B"/>
    <w:rsid w:val="00AC1653"/>
    <w:rsid w:val="00AC2E45"/>
    <w:rsid w:val="00AC409A"/>
    <w:rsid w:val="00AC49C5"/>
    <w:rsid w:val="00AC4B53"/>
    <w:rsid w:val="00AD12B2"/>
    <w:rsid w:val="00AD4913"/>
    <w:rsid w:val="00AE03C7"/>
    <w:rsid w:val="00AE679C"/>
    <w:rsid w:val="00AF62F0"/>
    <w:rsid w:val="00B020E8"/>
    <w:rsid w:val="00B051A8"/>
    <w:rsid w:val="00B05D71"/>
    <w:rsid w:val="00B05E03"/>
    <w:rsid w:val="00B14EB7"/>
    <w:rsid w:val="00B152D6"/>
    <w:rsid w:val="00B21A5F"/>
    <w:rsid w:val="00B22341"/>
    <w:rsid w:val="00B23539"/>
    <w:rsid w:val="00B24902"/>
    <w:rsid w:val="00B264F0"/>
    <w:rsid w:val="00B315E0"/>
    <w:rsid w:val="00B33911"/>
    <w:rsid w:val="00B346A1"/>
    <w:rsid w:val="00B34C56"/>
    <w:rsid w:val="00B3789B"/>
    <w:rsid w:val="00B37E7D"/>
    <w:rsid w:val="00B40023"/>
    <w:rsid w:val="00B414DA"/>
    <w:rsid w:val="00B53F5E"/>
    <w:rsid w:val="00B56234"/>
    <w:rsid w:val="00B57ED4"/>
    <w:rsid w:val="00B61E09"/>
    <w:rsid w:val="00B62496"/>
    <w:rsid w:val="00B62FA8"/>
    <w:rsid w:val="00B63D0A"/>
    <w:rsid w:val="00B672B6"/>
    <w:rsid w:val="00B67A2F"/>
    <w:rsid w:val="00B80A03"/>
    <w:rsid w:val="00B82E5B"/>
    <w:rsid w:val="00B84900"/>
    <w:rsid w:val="00B85A57"/>
    <w:rsid w:val="00B85A8D"/>
    <w:rsid w:val="00B86440"/>
    <w:rsid w:val="00B86933"/>
    <w:rsid w:val="00B87C3C"/>
    <w:rsid w:val="00B91E5C"/>
    <w:rsid w:val="00B93120"/>
    <w:rsid w:val="00B93398"/>
    <w:rsid w:val="00BA2EAC"/>
    <w:rsid w:val="00BB03EB"/>
    <w:rsid w:val="00BB1E85"/>
    <w:rsid w:val="00BB210F"/>
    <w:rsid w:val="00BC1B89"/>
    <w:rsid w:val="00BC2DB6"/>
    <w:rsid w:val="00BC2EF0"/>
    <w:rsid w:val="00BC3644"/>
    <w:rsid w:val="00BC456B"/>
    <w:rsid w:val="00BC55C7"/>
    <w:rsid w:val="00BC7F2F"/>
    <w:rsid w:val="00BD6570"/>
    <w:rsid w:val="00BE2DE4"/>
    <w:rsid w:val="00BE520D"/>
    <w:rsid w:val="00BE5ABC"/>
    <w:rsid w:val="00BE5BB1"/>
    <w:rsid w:val="00BF2833"/>
    <w:rsid w:val="00C01F99"/>
    <w:rsid w:val="00C05626"/>
    <w:rsid w:val="00C12BB0"/>
    <w:rsid w:val="00C23ED6"/>
    <w:rsid w:val="00C252AF"/>
    <w:rsid w:val="00C25D63"/>
    <w:rsid w:val="00C26033"/>
    <w:rsid w:val="00C269B9"/>
    <w:rsid w:val="00C279DD"/>
    <w:rsid w:val="00C30704"/>
    <w:rsid w:val="00C315DA"/>
    <w:rsid w:val="00C34318"/>
    <w:rsid w:val="00C347EF"/>
    <w:rsid w:val="00C34A0C"/>
    <w:rsid w:val="00C357F7"/>
    <w:rsid w:val="00C35AF5"/>
    <w:rsid w:val="00C40C2E"/>
    <w:rsid w:val="00C42CB0"/>
    <w:rsid w:val="00C451ED"/>
    <w:rsid w:val="00C500CE"/>
    <w:rsid w:val="00C52628"/>
    <w:rsid w:val="00C5264C"/>
    <w:rsid w:val="00C529D4"/>
    <w:rsid w:val="00C548E4"/>
    <w:rsid w:val="00C6125B"/>
    <w:rsid w:val="00C6578F"/>
    <w:rsid w:val="00C72C4D"/>
    <w:rsid w:val="00C74FEE"/>
    <w:rsid w:val="00C82003"/>
    <w:rsid w:val="00CA5910"/>
    <w:rsid w:val="00CB05D5"/>
    <w:rsid w:val="00CB2086"/>
    <w:rsid w:val="00CB22EF"/>
    <w:rsid w:val="00CB2D54"/>
    <w:rsid w:val="00CB48E9"/>
    <w:rsid w:val="00CB51C3"/>
    <w:rsid w:val="00CC3236"/>
    <w:rsid w:val="00CC46A8"/>
    <w:rsid w:val="00CC4BEB"/>
    <w:rsid w:val="00CC661D"/>
    <w:rsid w:val="00CD14C4"/>
    <w:rsid w:val="00CD433C"/>
    <w:rsid w:val="00CE009F"/>
    <w:rsid w:val="00CE23A2"/>
    <w:rsid w:val="00CE7643"/>
    <w:rsid w:val="00CF70A0"/>
    <w:rsid w:val="00CF7968"/>
    <w:rsid w:val="00D0004D"/>
    <w:rsid w:val="00D036C7"/>
    <w:rsid w:val="00D03A5D"/>
    <w:rsid w:val="00D04F2E"/>
    <w:rsid w:val="00D067D9"/>
    <w:rsid w:val="00D130E9"/>
    <w:rsid w:val="00D14D51"/>
    <w:rsid w:val="00D15BD5"/>
    <w:rsid w:val="00D16A92"/>
    <w:rsid w:val="00D16B37"/>
    <w:rsid w:val="00D16F0B"/>
    <w:rsid w:val="00D17259"/>
    <w:rsid w:val="00D21E86"/>
    <w:rsid w:val="00D22DD6"/>
    <w:rsid w:val="00D24110"/>
    <w:rsid w:val="00D253E8"/>
    <w:rsid w:val="00D2650A"/>
    <w:rsid w:val="00D31584"/>
    <w:rsid w:val="00D3214A"/>
    <w:rsid w:val="00D32F7C"/>
    <w:rsid w:val="00D35497"/>
    <w:rsid w:val="00D36E22"/>
    <w:rsid w:val="00D37B2A"/>
    <w:rsid w:val="00D40351"/>
    <w:rsid w:val="00D4514F"/>
    <w:rsid w:val="00D63EBA"/>
    <w:rsid w:val="00D6727F"/>
    <w:rsid w:val="00D7023F"/>
    <w:rsid w:val="00D712B4"/>
    <w:rsid w:val="00D728A0"/>
    <w:rsid w:val="00D730F9"/>
    <w:rsid w:val="00D8486C"/>
    <w:rsid w:val="00D90ABC"/>
    <w:rsid w:val="00D961A5"/>
    <w:rsid w:val="00D96346"/>
    <w:rsid w:val="00DA5359"/>
    <w:rsid w:val="00DA58BF"/>
    <w:rsid w:val="00DA749A"/>
    <w:rsid w:val="00DB0E95"/>
    <w:rsid w:val="00DB104D"/>
    <w:rsid w:val="00DB1B58"/>
    <w:rsid w:val="00DB7E5A"/>
    <w:rsid w:val="00DC2FBD"/>
    <w:rsid w:val="00DC4A9B"/>
    <w:rsid w:val="00DC74BC"/>
    <w:rsid w:val="00DC7A9B"/>
    <w:rsid w:val="00DC7BD8"/>
    <w:rsid w:val="00DC7C44"/>
    <w:rsid w:val="00DD1A04"/>
    <w:rsid w:val="00DD1D08"/>
    <w:rsid w:val="00DD52F7"/>
    <w:rsid w:val="00DD5DD3"/>
    <w:rsid w:val="00DD7112"/>
    <w:rsid w:val="00DE162F"/>
    <w:rsid w:val="00DE41EA"/>
    <w:rsid w:val="00DE6486"/>
    <w:rsid w:val="00DF0413"/>
    <w:rsid w:val="00DF2D14"/>
    <w:rsid w:val="00DF5905"/>
    <w:rsid w:val="00DF59BF"/>
    <w:rsid w:val="00E01287"/>
    <w:rsid w:val="00E01FF3"/>
    <w:rsid w:val="00E02633"/>
    <w:rsid w:val="00E032EE"/>
    <w:rsid w:val="00E03980"/>
    <w:rsid w:val="00E0594D"/>
    <w:rsid w:val="00E1177E"/>
    <w:rsid w:val="00E22E21"/>
    <w:rsid w:val="00E3200C"/>
    <w:rsid w:val="00E32BD0"/>
    <w:rsid w:val="00E35896"/>
    <w:rsid w:val="00E371B5"/>
    <w:rsid w:val="00E4228F"/>
    <w:rsid w:val="00E45B54"/>
    <w:rsid w:val="00E6468E"/>
    <w:rsid w:val="00E64A65"/>
    <w:rsid w:val="00E66537"/>
    <w:rsid w:val="00E7067C"/>
    <w:rsid w:val="00E7286A"/>
    <w:rsid w:val="00E73917"/>
    <w:rsid w:val="00E76302"/>
    <w:rsid w:val="00E817D3"/>
    <w:rsid w:val="00E819B4"/>
    <w:rsid w:val="00E83276"/>
    <w:rsid w:val="00E851BA"/>
    <w:rsid w:val="00E856FD"/>
    <w:rsid w:val="00E8728F"/>
    <w:rsid w:val="00E9121B"/>
    <w:rsid w:val="00EA084C"/>
    <w:rsid w:val="00EA307E"/>
    <w:rsid w:val="00EA31A0"/>
    <w:rsid w:val="00EB0C01"/>
    <w:rsid w:val="00EB3F7F"/>
    <w:rsid w:val="00EB3F8C"/>
    <w:rsid w:val="00EC129B"/>
    <w:rsid w:val="00EC13B5"/>
    <w:rsid w:val="00EC3EEB"/>
    <w:rsid w:val="00EC560B"/>
    <w:rsid w:val="00EC5A93"/>
    <w:rsid w:val="00EC5CF3"/>
    <w:rsid w:val="00EC60B4"/>
    <w:rsid w:val="00ED06D9"/>
    <w:rsid w:val="00ED1813"/>
    <w:rsid w:val="00ED2679"/>
    <w:rsid w:val="00ED2749"/>
    <w:rsid w:val="00ED3535"/>
    <w:rsid w:val="00ED56CC"/>
    <w:rsid w:val="00ED5E35"/>
    <w:rsid w:val="00ED6818"/>
    <w:rsid w:val="00EE51A2"/>
    <w:rsid w:val="00EE7DAE"/>
    <w:rsid w:val="00EE7DC9"/>
    <w:rsid w:val="00EF4ACA"/>
    <w:rsid w:val="00F01A05"/>
    <w:rsid w:val="00F04124"/>
    <w:rsid w:val="00F042AD"/>
    <w:rsid w:val="00F06362"/>
    <w:rsid w:val="00F12428"/>
    <w:rsid w:val="00F15D8E"/>
    <w:rsid w:val="00F16C4B"/>
    <w:rsid w:val="00F21C23"/>
    <w:rsid w:val="00F27393"/>
    <w:rsid w:val="00F313EB"/>
    <w:rsid w:val="00F32608"/>
    <w:rsid w:val="00F34CA8"/>
    <w:rsid w:val="00F3567E"/>
    <w:rsid w:val="00F44781"/>
    <w:rsid w:val="00F45DE6"/>
    <w:rsid w:val="00F52C2D"/>
    <w:rsid w:val="00F53B35"/>
    <w:rsid w:val="00F619BD"/>
    <w:rsid w:val="00F64038"/>
    <w:rsid w:val="00F65399"/>
    <w:rsid w:val="00F65CC1"/>
    <w:rsid w:val="00F732A0"/>
    <w:rsid w:val="00F77EEF"/>
    <w:rsid w:val="00F77F03"/>
    <w:rsid w:val="00F77FDF"/>
    <w:rsid w:val="00F80D78"/>
    <w:rsid w:val="00F81250"/>
    <w:rsid w:val="00F815E4"/>
    <w:rsid w:val="00F83F1C"/>
    <w:rsid w:val="00F85F12"/>
    <w:rsid w:val="00F86559"/>
    <w:rsid w:val="00F86D9E"/>
    <w:rsid w:val="00F8763E"/>
    <w:rsid w:val="00F878AA"/>
    <w:rsid w:val="00F9036C"/>
    <w:rsid w:val="00F90F87"/>
    <w:rsid w:val="00F925A9"/>
    <w:rsid w:val="00F92B49"/>
    <w:rsid w:val="00F96619"/>
    <w:rsid w:val="00F96890"/>
    <w:rsid w:val="00FA0997"/>
    <w:rsid w:val="00FA1579"/>
    <w:rsid w:val="00FA48AB"/>
    <w:rsid w:val="00FA5465"/>
    <w:rsid w:val="00FA594D"/>
    <w:rsid w:val="00FA70C0"/>
    <w:rsid w:val="00FA717F"/>
    <w:rsid w:val="00FA757C"/>
    <w:rsid w:val="00FA7640"/>
    <w:rsid w:val="00FB346B"/>
    <w:rsid w:val="00FB3F7C"/>
    <w:rsid w:val="00FC1E71"/>
    <w:rsid w:val="00FC501D"/>
    <w:rsid w:val="00FC66F7"/>
    <w:rsid w:val="00FD00F4"/>
    <w:rsid w:val="00FD05CE"/>
    <w:rsid w:val="00FD07BB"/>
    <w:rsid w:val="00FD3EBD"/>
    <w:rsid w:val="00FD43FA"/>
    <w:rsid w:val="00FD4EEA"/>
    <w:rsid w:val="00FD6370"/>
    <w:rsid w:val="00FD71AE"/>
    <w:rsid w:val="00FE6734"/>
    <w:rsid w:val="00FF0D9E"/>
    <w:rsid w:val="00FF2910"/>
    <w:rsid w:val="00FF4AF7"/>
    <w:rsid w:val="00FF53C9"/>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3847">
      <w:bodyDiv w:val="1"/>
      <w:marLeft w:val="0"/>
      <w:marRight w:val="0"/>
      <w:marTop w:val="0"/>
      <w:marBottom w:val="0"/>
      <w:divBdr>
        <w:top w:val="none" w:sz="0" w:space="0" w:color="auto"/>
        <w:left w:val="none" w:sz="0" w:space="0" w:color="auto"/>
        <w:bottom w:val="none" w:sz="0" w:space="0" w:color="auto"/>
        <w:right w:val="none" w:sz="0" w:space="0" w:color="auto"/>
      </w:divBdr>
    </w:div>
    <w:div w:id="439304573">
      <w:bodyDiv w:val="1"/>
      <w:marLeft w:val="0"/>
      <w:marRight w:val="0"/>
      <w:marTop w:val="0"/>
      <w:marBottom w:val="0"/>
      <w:divBdr>
        <w:top w:val="none" w:sz="0" w:space="0" w:color="auto"/>
        <w:left w:val="none" w:sz="0" w:space="0" w:color="auto"/>
        <w:bottom w:val="none" w:sz="0" w:space="0" w:color="auto"/>
        <w:right w:val="none" w:sz="0" w:space="0" w:color="auto"/>
      </w:divBdr>
    </w:div>
    <w:div w:id="600573004">
      <w:bodyDiv w:val="1"/>
      <w:marLeft w:val="0"/>
      <w:marRight w:val="0"/>
      <w:marTop w:val="0"/>
      <w:marBottom w:val="0"/>
      <w:divBdr>
        <w:top w:val="none" w:sz="0" w:space="0" w:color="auto"/>
        <w:left w:val="none" w:sz="0" w:space="0" w:color="auto"/>
        <w:bottom w:val="none" w:sz="0" w:space="0" w:color="auto"/>
        <w:right w:val="none" w:sz="0" w:space="0" w:color="auto"/>
      </w:divBdr>
    </w:div>
    <w:div w:id="766274898">
      <w:bodyDiv w:val="1"/>
      <w:marLeft w:val="0"/>
      <w:marRight w:val="0"/>
      <w:marTop w:val="0"/>
      <w:marBottom w:val="0"/>
      <w:divBdr>
        <w:top w:val="none" w:sz="0" w:space="0" w:color="auto"/>
        <w:left w:val="none" w:sz="0" w:space="0" w:color="auto"/>
        <w:bottom w:val="none" w:sz="0" w:space="0" w:color="auto"/>
        <w:right w:val="none" w:sz="0" w:space="0" w:color="auto"/>
      </w:divBdr>
    </w:div>
    <w:div w:id="943415103">
      <w:bodyDiv w:val="1"/>
      <w:marLeft w:val="0"/>
      <w:marRight w:val="0"/>
      <w:marTop w:val="0"/>
      <w:marBottom w:val="0"/>
      <w:divBdr>
        <w:top w:val="none" w:sz="0" w:space="0" w:color="auto"/>
        <w:left w:val="none" w:sz="0" w:space="0" w:color="auto"/>
        <w:bottom w:val="none" w:sz="0" w:space="0" w:color="auto"/>
        <w:right w:val="none" w:sz="0" w:space="0" w:color="auto"/>
      </w:divBdr>
    </w:div>
    <w:div w:id="985626063">
      <w:bodyDiv w:val="1"/>
      <w:marLeft w:val="0"/>
      <w:marRight w:val="0"/>
      <w:marTop w:val="0"/>
      <w:marBottom w:val="0"/>
      <w:divBdr>
        <w:top w:val="none" w:sz="0" w:space="0" w:color="auto"/>
        <w:left w:val="none" w:sz="0" w:space="0" w:color="auto"/>
        <w:bottom w:val="none" w:sz="0" w:space="0" w:color="auto"/>
        <w:right w:val="none" w:sz="0" w:space="0" w:color="auto"/>
      </w:divBdr>
    </w:div>
    <w:div w:id="1097480703">
      <w:bodyDiv w:val="1"/>
      <w:marLeft w:val="0"/>
      <w:marRight w:val="0"/>
      <w:marTop w:val="0"/>
      <w:marBottom w:val="0"/>
      <w:divBdr>
        <w:top w:val="none" w:sz="0" w:space="0" w:color="auto"/>
        <w:left w:val="none" w:sz="0" w:space="0" w:color="auto"/>
        <w:bottom w:val="none" w:sz="0" w:space="0" w:color="auto"/>
        <w:right w:val="none" w:sz="0" w:space="0" w:color="auto"/>
      </w:divBdr>
    </w:div>
    <w:div w:id="1183593258">
      <w:bodyDiv w:val="1"/>
      <w:marLeft w:val="0"/>
      <w:marRight w:val="0"/>
      <w:marTop w:val="0"/>
      <w:marBottom w:val="0"/>
      <w:divBdr>
        <w:top w:val="none" w:sz="0" w:space="0" w:color="auto"/>
        <w:left w:val="none" w:sz="0" w:space="0" w:color="auto"/>
        <w:bottom w:val="none" w:sz="0" w:space="0" w:color="auto"/>
        <w:right w:val="none" w:sz="0" w:space="0" w:color="auto"/>
      </w:divBdr>
    </w:div>
    <w:div w:id="1242369927">
      <w:bodyDiv w:val="1"/>
      <w:marLeft w:val="0"/>
      <w:marRight w:val="0"/>
      <w:marTop w:val="0"/>
      <w:marBottom w:val="0"/>
      <w:divBdr>
        <w:top w:val="none" w:sz="0" w:space="0" w:color="auto"/>
        <w:left w:val="none" w:sz="0" w:space="0" w:color="auto"/>
        <w:bottom w:val="none" w:sz="0" w:space="0" w:color="auto"/>
        <w:right w:val="none" w:sz="0" w:space="0" w:color="auto"/>
      </w:divBdr>
      <w:divsChild>
        <w:div w:id="1046753662">
          <w:marLeft w:val="0"/>
          <w:marRight w:val="0"/>
          <w:marTop w:val="0"/>
          <w:marBottom w:val="0"/>
          <w:divBdr>
            <w:top w:val="none" w:sz="0" w:space="0" w:color="auto"/>
            <w:left w:val="none" w:sz="0" w:space="0" w:color="auto"/>
            <w:bottom w:val="none" w:sz="0" w:space="0" w:color="auto"/>
            <w:right w:val="none" w:sz="0" w:space="0" w:color="auto"/>
          </w:divBdr>
          <w:divsChild>
            <w:div w:id="1274287494">
              <w:marLeft w:val="0"/>
              <w:marRight w:val="0"/>
              <w:marTop w:val="0"/>
              <w:marBottom w:val="0"/>
              <w:divBdr>
                <w:top w:val="single" w:sz="6" w:space="0" w:color="C8C8C8"/>
                <w:left w:val="single" w:sz="6" w:space="0" w:color="CCCCCC"/>
                <w:bottom w:val="single" w:sz="6" w:space="0" w:color="CCCCCC"/>
                <w:right w:val="single" w:sz="6" w:space="0" w:color="CCCCCC"/>
              </w:divBdr>
              <w:divsChild>
                <w:div w:id="1109930113">
                  <w:marLeft w:val="0"/>
                  <w:marRight w:val="0"/>
                  <w:marTop w:val="0"/>
                  <w:marBottom w:val="0"/>
                  <w:divBdr>
                    <w:top w:val="none" w:sz="0" w:space="0" w:color="auto"/>
                    <w:left w:val="none" w:sz="0" w:space="0" w:color="auto"/>
                    <w:bottom w:val="none" w:sz="0" w:space="0" w:color="auto"/>
                    <w:right w:val="none" w:sz="0" w:space="0" w:color="auto"/>
                  </w:divBdr>
                  <w:divsChild>
                    <w:div w:id="1956519683">
                      <w:marLeft w:val="375"/>
                      <w:marRight w:val="0"/>
                      <w:marTop w:val="150"/>
                      <w:marBottom w:val="150"/>
                      <w:divBdr>
                        <w:top w:val="none" w:sz="0" w:space="0" w:color="auto"/>
                        <w:left w:val="none" w:sz="0" w:space="0" w:color="auto"/>
                        <w:bottom w:val="none" w:sz="0" w:space="0" w:color="auto"/>
                        <w:right w:val="none" w:sz="0" w:space="0" w:color="auto"/>
                      </w:divBdr>
                      <w:divsChild>
                        <w:div w:id="1306744184">
                          <w:marLeft w:val="0"/>
                          <w:marRight w:val="0"/>
                          <w:marTop w:val="0"/>
                          <w:marBottom w:val="0"/>
                          <w:divBdr>
                            <w:top w:val="none" w:sz="0" w:space="0" w:color="auto"/>
                            <w:left w:val="none" w:sz="0" w:space="0" w:color="auto"/>
                            <w:bottom w:val="none" w:sz="0" w:space="0" w:color="auto"/>
                            <w:right w:val="none" w:sz="0" w:space="0" w:color="auto"/>
                          </w:divBdr>
                          <w:divsChild>
                            <w:div w:id="729693801">
                              <w:marLeft w:val="0"/>
                              <w:marRight w:val="0"/>
                              <w:marTop w:val="0"/>
                              <w:marBottom w:val="0"/>
                              <w:divBdr>
                                <w:top w:val="none" w:sz="0" w:space="0" w:color="auto"/>
                                <w:left w:val="none" w:sz="0" w:space="0" w:color="auto"/>
                                <w:bottom w:val="none" w:sz="0" w:space="0" w:color="auto"/>
                                <w:right w:val="none" w:sz="0" w:space="0" w:color="auto"/>
                              </w:divBdr>
                              <w:divsChild>
                                <w:div w:id="10756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76542">
      <w:bodyDiv w:val="1"/>
      <w:marLeft w:val="0"/>
      <w:marRight w:val="0"/>
      <w:marTop w:val="0"/>
      <w:marBottom w:val="0"/>
      <w:divBdr>
        <w:top w:val="none" w:sz="0" w:space="0" w:color="auto"/>
        <w:left w:val="none" w:sz="0" w:space="0" w:color="auto"/>
        <w:bottom w:val="none" w:sz="0" w:space="0" w:color="auto"/>
        <w:right w:val="none" w:sz="0" w:space="0" w:color="auto"/>
      </w:divBdr>
      <w:divsChild>
        <w:div w:id="1041828099">
          <w:marLeft w:val="0"/>
          <w:marRight w:val="0"/>
          <w:marTop w:val="0"/>
          <w:marBottom w:val="0"/>
          <w:divBdr>
            <w:top w:val="none" w:sz="0" w:space="0" w:color="auto"/>
            <w:left w:val="none" w:sz="0" w:space="0" w:color="auto"/>
            <w:bottom w:val="none" w:sz="0" w:space="0" w:color="auto"/>
            <w:right w:val="none" w:sz="0" w:space="0" w:color="auto"/>
          </w:divBdr>
          <w:divsChild>
            <w:div w:id="1585451187">
              <w:marLeft w:val="0"/>
              <w:marRight w:val="0"/>
              <w:marTop w:val="0"/>
              <w:marBottom w:val="0"/>
              <w:divBdr>
                <w:top w:val="single" w:sz="6" w:space="0" w:color="C8C8C8"/>
                <w:left w:val="single" w:sz="6" w:space="0" w:color="CCCCCC"/>
                <w:bottom w:val="single" w:sz="6" w:space="0" w:color="CCCCCC"/>
                <w:right w:val="single" w:sz="6" w:space="0" w:color="CCCCCC"/>
              </w:divBdr>
              <w:divsChild>
                <w:div w:id="60059818">
                  <w:marLeft w:val="0"/>
                  <w:marRight w:val="0"/>
                  <w:marTop w:val="0"/>
                  <w:marBottom w:val="0"/>
                  <w:divBdr>
                    <w:top w:val="none" w:sz="0" w:space="0" w:color="auto"/>
                    <w:left w:val="none" w:sz="0" w:space="0" w:color="auto"/>
                    <w:bottom w:val="none" w:sz="0" w:space="0" w:color="auto"/>
                    <w:right w:val="none" w:sz="0" w:space="0" w:color="auto"/>
                  </w:divBdr>
                  <w:divsChild>
                    <w:div w:id="1743327890">
                      <w:marLeft w:val="375"/>
                      <w:marRight w:val="0"/>
                      <w:marTop w:val="150"/>
                      <w:marBottom w:val="150"/>
                      <w:divBdr>
                        <w:top w:val="none" w:sz="0" w:space="0" w:color="auto"/>
                        <w:left w:val="none" w:sz="0" w:space="0" w:color="auto"/>
                        <w:bottom w:val="none" w:sz="0" w:space="0" w:color="auto"/>
                        <w:right w:val="none" w:sz="0" w:space="0" w:color="auto"/>
                      </w:divBdr>
                      <w:divsChild>
                        <w:div w:id="697237747">
                          <w:marLeft w:val="0"/>
                          <w:marRight w:val="0"/>
                          <w:marTop w:val="0"/>
                          <w:marBottom w:val="0"/>
                          <w:divBdr>
                            <w:top w:val="none" w:sz="0" w:space="0" w:color="auto"/>
                            <w:left w:val="none" w:sz="0" w:space="0" w:color="auto"/>
                            <w:bottom w:val="none" w:sz="0" w:space="0" w:color="auto"/>
                            <w:right w:val="none" w:sz="0" w:space="0" w:color="auto"/>
                          </w:divBdr>
                          <w:divsChild>
                            <w:div w:id="778454395">
                              <w:marLeft w:val="0"/>
                              <w:marRight w:val="0"/>
                              <w:marTop w:val="0"/>
                              <w:marBottom w:val="0"/>
                              <w:divBdr>
                                <w:top w:val="none" w:sz="0" w:space="0" w:color="auto"/>
                                <w:left w:val="none" w:sz="0" w:space="0" w:color="auto"/>
                                <w:bottom w:val="none" w:sz="0" w:space="0" w:color="auto"/>
                                <w:right w:val="none" w:sz="0" w:space="0" w:color="auto"/>
                              </w:divBdr>
                              <w:divsChild>
                                <w:div w:id="10624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947106">
      <w:bodyDiv w:val="1"/>
      <w:marLeft w:val="0"/>
      <w:marRight w:val="0"/>
      <w:marTop w:val="0"/>
      <w:marBottom w:val="0"/>
      <w:divBdr>
        <w:top w:val="none" w:sz="0" w:space="0" w:color="auto"/>
        <w:left w:val="none" w:sz="0" w:space="0" w:color="auto"/>
        <w:bottom w:val="none" w:sz="0" w:space="0" w:color="auto"/>
        <w:right w:val="none" w:sz="0" w:space="0" w:color="auto"/>
      </w:divBdr>
    </w:div>
    <w:div w:id="1564216396">
      <w:bodyDiv w:val="1"/>
      <w:marLeft w:val="0"/>
      <w:marRight w:val="0"/>
      <w:marTop w:val="0"/>
      <w:marBottom w:val="0"/>
      <w:divBdr>
        <w:top w:val="none" w:sz="0" w:space="0" w:color="auto"/>
        <w:left w:val="none" w:sz="0" w:space="0" w:color="auto"/>
        <w:bottom w:val="none" w:sz="0" w:space="0" w:color="auto"/>
        <w:right w:val="none" w:sz="0" w:space="0" w:color="auto"/>
      </w:divBdr>
    </w:div>
    <w:div w:id="21448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C646D-8871-4868-8CC7-09F153CE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 Antonio (CDC/ONDIEH/NCCDPHP)</dc:creator>
  <cp:lastModifiedBy>Antonio Neri</cp:lastModifiedBy>
  <cp:revision>2</cp:revision>
  <cp:lastPrinted>2012-12-06T14:58:00Z</cp:lastPrinted>
  <dcterms:created xsi:type="dcterms:W3CDTF">2014-04-22T13:21:00Z</dcterms:created>
  <dcterms:modified xsi:type="dcterms:W3CDTF">2014-04-22T13:21:00Z</dcterms:modified>
</cp:coreProperties>
</file>