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581" w:rsidRPr="00FA34AB" w:rsidRDefault="00100581" w:rsidP="00C111E7">
      <w:pPr>
        <w:ind w:left="9000"/>
        <w:jc w:val="both"/>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rsidR="00100581" w:rsidRDefault="00100581" w:rsidP="00100581">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rsidR="00100581" w:rsidRDefault="00100581" w:rsidP="00100581">
      <w:pPr>
        <w:jc w:val="right"/>
        <w:rPr>
          <w:rFonts w:ascii="Arial" w:hAnsi="Arial" w:cs="Arial"/>
          <w:sz w:val="16"/>
          <w:szCs w:val="16"/>
        </w:rPr>
      </w:pPr>
    </w:p>
    <w:p w:rsidR="00100581" w:rsidRPr="00E12E42" w:rsidRDefault="00100581" w:rsidP="00C111E7">
      <w:pPr>
        <w:jc w:val="both"/>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AC582B">
        <w:rPr>
          <w:rFonts w:ascii="Arial" w:hAnsi="Arial" w:cs="Arial"/>
          <w:sz w:val="16"/>
          <w:szCs w:val="16"/>
        </w:rPr>
        <w:t>25</w:t>
      </w:r>
      <w:r>
        <w:rPr>
          <w:rFonts w:ascii="Arial" w:hAnsi="Arial" w:cs="Arial"/>
          <w:sz w:val="16"/>
          <w:szCs w:val="16"/>
        </w:rPr>
        <w:t xml:space="preserve">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0314B5" w:rsidRPr="00E12E42" w:rsidRDefault="000314B5" w:rsidP="000314B5">
      <w:pPr>
        <w:rPr>
          <w:rFonts w:ascii="Arial" w:hAnsi="Arial" w:cs="Arial"/>
          <w:color w:val="000080"/>
          <w:sz w:val="16"/>
          <w:szCs w:val="16"/>
        </w:rPr>
      </w:pPr>
    </w:p>
    <w:p w:rsidR="000314B5" w:rsidRPr="00595DFD" w:rsidRDefault="000314B5" w:rsidP="000314B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 xml:space="preserve">Substance Abuse and Mental Health Services Administration </w:t>
      </w:r>
    </w:p>
    <w:p w:rsidR="000314B5" w:rsidRPr="00595DFD" w:rsidRDefault="000314B5" w:rsidP="000314B5">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Multi-Site Evaluation of the Safe Schools Healthy Students State Program</w:t>
      </w:r>
    </w:p>
    <w:p w:rsidR="000314B5" w:rsidRPr="00FA34AB" w:rsidRDefault="000314B5" w:rsidP="000314B5">
      <w:pPr>
        <w:spacing w:after="0" w:line="240" w:lineRule="auto"/>
        <w:jc w:val="center"/>
        <w:rPr>
          <w:rFonts w:ascii="Times New Roman" w:eastAsia="Times New Roman" w:hAnsi="Times New Roman"/>
          <w:b/>
          <w:bCs/>
          <w:sz w:val="24"/>
          <w:szCs w:val="20"/>
        </w:rPr>
      </w:pPr>
    </w:p>
    <w:p w:rsidR="000314B5" w:rsidRPr="00595DFD" w:rsidRDefault="000314B5" w:rsidP="000314B5">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 xml:space="preserve">School-Level </w:t>
      </w:r>
      <w:r w:rsidR="00B2236D">
        <w:rPr>
          <w:rFonts w:ascii="Arial" w:eastAsia="Times New Roman" w:hAnsi="Arial" w:cs="Arial"/>
          <w:b/>
          <w:bCs/>
          <w:sz w:val="28"/>
          <w:szCs w:val="28"/>
        </w:rPr>
        <w:t xml:space="preserve">Consent Form and </w:t>
      </w:r>
      <w:r>
        <w:rPr>
          <w:rFonts w:ascii="Arial" w:eastAsia="Times New Roman" w:hAnsi="Arial" w:cs="Arial"/>
          <w:b/>
          <w:bCs/>
          <w:sz w:val="28"/>
          <w:szCs w:val="28"/>
        </w:rPr>
        <w:t>Survey</w:t>
      </w:r>
    </w:p>
    <w:p w:rsidR="00100581" w:rsidRDefault="000314B5" w:rsidP="000314B5">
      <w:pPr>
        <w:spacing w:before="100" w:beforeAutospacing="1" w:after="240" w:line="240" w:lineRule="auto"/>
        <w:contextualSpacing/>
        <w:jc w:val="center"/>
        <w:rPr>
          <w:b/>
        </w:rPr>
      </w:pPr>
      <w:r w:rsidRPr="00F67F0B">
        <w:rPr>
          <w:b/>
        </w:rPr>
        <w:br/>
      </w:r>
    </w:p>
    <w:p w:rsidR="00100581" w:rsidRPr="007C5C89" w:rsidRDefault="00100581" w:rsidP="00100581">
      <w:pPr>
        <w:spacing w:before="100" w:beforeAutospacing="1" w:after="240" w:line="240" w:lineRule="auto"/>
        <w:contextualSpacing/>
        <w:rPr>
          <w:rFonts w:ascii="Times New Roman" w:eastAsia="Times New Roman" w:hAnsi="Times New Roman" w:cs="Times New Roman"/>
        </w:rPr>
      </w:pPr>
      <w:r w:rsidRPr="007C5C89">
        <w:rPr>
          <w:rFonts w:ascii="Times New Roman" w:eastAsia="Times New Roman" w:hAnsi="Times New Roman" w:cs="Times New Roman"/>
          <w:b/>
          <w:bCs/>
        </w:rPr>
        <w:t>Introduction</w:t>
      </w:r>
    </w:p>
    <w:p w:rsidR="00C111E7" w:rsidRPr="00C111E7" w:rsidRDefault="00C111E7" w:rsidP="00C111E7">
      <w:pPr>
        <w:spacing w:before="100" w:beforeAutospacing="1" w:after="240" w:line="240" w:lineRule="auto"/>
        <w:contextualSpacing/>
        <w:jc w:val="both"/>
        <w:rPr>
          <w:rFonts w:eastAsia="Times New Roman" w:cs="Times New Roman"/>
        </w:rPr>
      </w:pPr>
      <w:r w:rsidRPr="00C111E7">
        <w:rPr>
          <w:rFonts w:eastAsia="Times New Roman" w:cs="Times New Roman"/>
        </w:rPr>
        <w:t xml:space="preserve">The U.S. Substance and Mental Health Services Administration </w:t>
      </w:r>
      <w:proofErr w:type="gramStart"/>
      <w:r w:rsidRPr="00C111E7">
        <w:rPr>
          <w:rFonts w:eastAsia="Times New Roman" w:cs="Times New Roman"/>
        </w:rPr>
        <w:t>is</w:t>
      </w:r>
      <w:proofErr w:type="gramEnd"/>
      <w:r w:rsidRPr="00C111E7">
        <w:rPr>
          <w:rFonts w:eastAsia="Times New Roman" w:cs="Times New Roman"/>
        </w:rPr>
        <w:t xml:space="preserve"> sponsoring a multi-site evaluation of the Safe Schools/Healthy Students (SS/HS) State Program in seven states. The Program funds participating states to disseminate and support planning and implementation of the SS/HS Framework for early childhood development, violence and substance abuse prev</w:t>
      </w:r>
      <w:bookmarkStart w:id="0" w:name="_GoBack"/>
      <w:bookmarkEnd w:id="0"/>
      <w:r w:rsidRPr="00C111E7">
        <w:rPr>
          <w:rFonts w:eastAsia="Times New Roman" w:cs="Times New Roman"/>
        </w:rPr>
        <w:t xml:space="preserve">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Evaluation findings will identify challenges and successes experienced by states and districts in implementing the SS/HS program, and may improve guidance for broad dissemination of the SS/HS framework nationwide. </w:t>
      </w:r>
    </w:p>
    <w:p w:rsidR="00C111E7" w:rsidRDefault="00C111E7" w:rsidP="00C111E7">
      <w:pPr>
        <w:spacing w:before="100" w:beforeAutospacing="1" w:after="240" w:line="240" w:lineRule="auto"/>
        <w:contextualSpacing/>
        <w:jc w:val="both"/>
        <w:rPr>
          <w:rFonts w:eastAsia="Times New Roman" w:cs="Times New Roman"/>
        </w:rPr>
      </w:pPr>
    </w:p>
    <w:p w:rsidR="00100581" w:rsidRPr="00D15DAC" w:rsidRDefault="00100581" w:rsidP="00C111E7">
      <w:pPr>
        <w:spacing w:before="100" w:beforeAutospacing="1" w:after="240" w:line="240" w:lineRule="auto"/>
        <w:contextualSpacing/>
        <w:jc w:val="both"/>
        <w:rPr>
          <w:rFonts w:eastAsia="Times New Roman" w:cs="Times New Roman"/>
        </w:rPr>
      </w:pPr>
      <w:r w:rsidRPr="00D15DAC">
        <w:rPr>
          <w:rFonts w:eastAsia="Times New Roman" w:cs="Times New Roman"/>
        </w:rPr>
        <w:t>This survey asks questions about the planning, organization and provision of services as part of the Safe Sch</w:t>
      </w:r>
      <w:r>
        <w:rPr>
          <w:rFonts w:eastAsia="Times New Roman" w:cs="Times New Roman"/>
        </w:rPr>
        <w:t>ool Healthy Students Initiative</w:t>
      </w:r>
      <w:r w:rsidRPr="00D15DAC">
        <w:rPr>
          <w:rFonts w:eastAsia="Times New Roman" w:cs="Times New Roman"/>
        </w:rPr>
        <w:t xml:space="preserve"> in your state.  It is part of a federally funded grant to improve the implementation and provision of mental health services in schools and communities.  The survey includes questions about developing and implementing evidence based services for children and youth as part of the federal grant, as well as any successes and challenges to the effective provision of services, and recent efforts to improve the coordination of services and collaborations among schools, communities and families.  The survey will take approximately 25 minutes to complete.  This questionnaire is being conducted with an online created survey.</w:t>
      </w:r>
    </w:p>
    <w:p w:rsidR="00100581" w:rsidRDefault="00100581" w:rsidP="00100581">
      <w:pPr>
        <w:spacing w:before="100" w:beforeAutospacing="1" w:after="240" w:line="240" w:lineRule="auto"/>
        <w:contextualSpacing/>
        <w:rPr>
          <w:rFonts w:eastAsia="Times New Roman" w:cstheme="minorHAnsi"/>
          <w:b/>
          <w:bCs/>
        </w:rPr>
      </w:pP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b/>
          <w:bCs/>
        </w:rPr>
        <w:t>Risks/Benefits</w:t>
      </w:r>
    </w:p>
    <w:p w:rsidR="00100581" w:rsidRPr="00B2236D" w:rsidRDefault="00100581" w:rsidP="00C111E7">
      <w:pPr>
        <w:spacing w:before="100" w:beforeAutospacing="1" w:after="240" w:line="240" w:lineRule="auto"/>
        <w:contextualSpacing/>
        <w:jc w:val="both"/>
        <w:rPr>
          <w:rFonts w:eastAsia="Times New Roman" w:cs="Times New Roman"/>
        </w:rPr>
      </w:pPr>
      <w:r w:rsidRPr="00D15DAC">
        <w:rPr>
          <w:rFonts w:eastAsia="Times New Roman" w:cs="Times New Roman"/>
        </w:rPr>
        <w:t>This study is considered to be low or minimal risk.  However, if any question makes you uneasy you are free to stop the survey or skip that question. There are no direct benefits for you as a participant. However, it is hoped that through your participation, your community, including schools and community agencies, will be better able to provide mental health services for all students.</w:t>
      </w:r>
      <w:r w:rsidR="00B2236D">
        <w:rPr>
          <w:rFonts w:eastAsia="Times New Roman" w:cs="Times New Roman"/>
        </w:rPr>
        <w:t xml:space="preserve"> </w:t>
      </w:r>
      <w:r w:rsidRPr="000354BC">
        <w:rPr>
          <w:rFonts w:eastAsia="Times New Roman" w:cstheme="minorHAnsi"/>
        </w:rPr>
        <w:t xml:space="preserve">Lessons learned in your state may also benefit programs in other parts of the country. </w:t>
      </w:r>
    </w:p>
    <w:p w:rsidR="00B2236D" w:rsidRDefault="00B2236D" w:rsidP="00100581">
      <w:pPr>
        <w:spacing w:before="100" w:beforeAutospacing="1" w:after="240" w:line="240" w:lineRule="auto"/>
        <w:contextualSpacing/>
        <w:rPr>
          <w:rFonts w:eastAsia="Times New Roman" w:cstheme="minorHAnsi"/>
          <w:b/>
          <w:bCs/>
        </w:rPr>
      </w:pPr>
    </w:p>
    <w:p w:rsidR="00100581" w:rsidRPr="000354BC" w:rsidRDefault="00100581" w:rsidP="00100581">
      <w:pPr>
        <w:spacing w:before="100" w:beforeAutospacing="1" w:after="240" w:line="240" w:lineRule="auto"/>
        <w:contextualSpacing/>
        <w:rPr>
          <w:rFonts w:eastAsia="Times New Roman" w:cstheme="minorHAnsi"/>
          <w:b/>
          <w:bCs/>
        </w:rPr>
      </w:pPr>
      <w:r w:rsidRPr="000354BC">
        <w:rPr>
          <w:rFonts w:eastAsia="Times New Roman" w:cstheme="minorHAnsi"/>
          <w:b/>
          <w:bCs/>
        </w:rPr>
        <w:t>Confidentiality</w:t>
      </w:r>
    </w:p>
    <w:p w:rsidR="00100581" w:rsidRPr="00D15DAC" w:rsidRDefault="00100581" w:rsidP="00C111E7">
      <w:pPr>
        <w:spacing w:before="100" w:beforeAutospacing="1" w:after="240" w:line="240" w:lineRule="auto"/>
        <w:contextualSpacing/>
        <w:jc w:val="both"/>
        <w:rPr>
          <w:rFonts w:eastAsia="Times New Roman" w:cs="Times New Roman"/>
        </w:rPr>
      </w:pPr>
      <w:r w:rsidRPr="00D15DAC">
        <w:rPr>
          <w:rFonts w:eastAsia="Times New Roman" w:cs="Times New Roman"/>
        </w:rPr>
        <w:t>All</w:t>
      </w:r>
      <w:r>
        <w:rPr>
          <w:rFonts w:eastAsia="Times New Roman" w:cs="Times New Roman"/>
        </w:rPr>
        <w:t xml:space="preserve"> data obtained from this survey</w:t>
      </w:r>
      <w:r w:rsidRPr="00D15DAC">
        <w:rPr>
          <w:rFonts w:eastAsia="Times New Roman" w:cs="Times New Roman"/>
        </w:rPr>
        <w:t xml:space="preserve"> will be kept confidential and will only be reported in an aggregate format.  No names will be collected, nor will any identifying information be associated with your responses.  No one other than the primary evaluator listed below and assistant researchers will have access to the data.  The data collected will be stored in a secure database until it has been deleted by the primary investigator.</w:t>
      </w:r>
    </w:p>
    <w:p w:rsidR="00100581" w:rsidRDefault="00100581" w:rsidP="00C111E7">
      <w:pPr>
        <w:spacing w:before="100" w:beforeAutospacing="1" w:after="240" w:line="240" w:lineRule="auto"/>
        <w:contextualSpacing/>
        <w:jc w:val="both"/>
        <w:rPr>
          <w:rFonts w:cstheme="minorHAnsi"/>
          <w:noProof/>
          <w:color w:val="000000"/>
        </w:rPr>
      </w:pPr>
      <w:r w:rsidRPr="000354BC">
        <w:rPr>
          <w:rFonts w:cstheme="minorHAnsi"/>
          <w:noProof/>
          <w:color w:val="000000"/>
        </w:rPr>
        <w:t xml:space="preserve">Authorized research personnel, employees of the Department of Health and Human Services, and the USF Institutional Review Board and its staff, and any other individuals acting on behalf of USF, may inspect the records from this study. The results of this study may be published.  However, the data obtained from you will be combined with data from </w:t>
      </w:r>
      <w:r w:rsidRPr="000354BC">
        <w:rPr>
          <w:rFonts w:cstheme="minorHAnsi"/>
          <w:noProof/>
          <w:color w:val="000000"/>
        </w:rPr>
        <w:lastRenderedPageBreak/>
        <w:t xml:space="preserve">others in the publication.  The published results will not include your name or any other information that would personally identify you in any way.  </w:t>
      </w:r>
    </w:p>
    <w:p w:rsidR="00100581" w:rsidRDefault="00100581" w:rsidP="00100581">
      <w:pPr>
        <w:spacing w:before="100" w:beforeAutospacing="1" w:after="240" w:line="240" w:lineRule="auto"/>
        <w:contextualSpacing/>
        <w:rPr>
          <w:rFonts w:eastAsia="Times New Roman" w:cstheme="minorHAnsi"/>
          <w:b/>
          <w:bCs/>
        </w:rPr>
      </w:pP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b/>
          <w:bCs/>
        </w:rPr>
        <w:t xml:space="preserve">Participation </w:t>
      </w: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rPr>
        <w:t xml:space="preserve">Participation in this research study is completely voluntary. You have the right to stop the </w:t>
      </w:r>
      <w:r>
        <w:rPr>
          <w:rFonts w:eastAsia="Times New Roman" w:cstheme="minorHAnsi"/>
        </w:rPr>
        <w:t xml:space="preserve">survey </w:t>
      </w:r>
      <w:r w:rsidRPr="000354BC">
        <w:rPr>
          <w:rFonts w:eastAsia="Times New Roman" w:cstheme="minorHAnsi"/>
        </w:rPr>
        <w:t>at any time or refuse to participate entirely.   </w:t>
      </w:r>
      <w:r w:rsidRPr="006E01D9">
        <w:rPr>
          <w:rFonts w:eastAsia="Times New Roman" w:cstheme="minorHAnsi"/>
        </w:rPr>
        <w:t>If you desire to withdraw, you may simply close your internet browser.  There is no compensation for your participation.</w:t>
      </w:r>
      <w:r>
        <w:rPr>
          <w:rFonts w:cstheme="minorHAnsi"/>
        </w:rPr>
        <w:t xml:space="preserve">  Refusal to participate or</w:t>
      </w:r>
      <w:r w:rsidRPr="006E01D9">
        <w:rPr>
          <w:rFonts w:cstheme="minorHAnsi"/>
        </w:rPr>
        <w:t xml:space="preserve"> withdrawing from participation will involve no penalty or loss of benefits to which you are otherwise entitled.</w:t>
      </w:r>
      <w:r w:rsidRPr="000354BC">
        <w:rPr>
          <w:rFonts w:cstheme="minorHAnsi"/>
          <w:sz w:val="20"/>
          <w:szCs w:val="20"/>
        </w:rPr>
        <w:t xml:space="preserve"> </w:t>
      </w: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rPr>
        <w:t>  </w:t>
      </w: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b/>
          <w:bCs/>
        </w:rPr>
        <w:t> Questions about the Research</w:t>
      </w:r>
    </w:p>
    <w:p w:rsidR="00100581"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rPr>
        <w:t>If you have questions regarding this study, you may contact Dr. Tom Massey, (the principal investigator), at 813-974-6403, massey@usf.edu,  </w:t>
      </w:r>
    </w:p>
    <w:p w:rsidR="00100581" w:rsidRPr="000354BC" w:rsidRDefault="00100581" w:rsidP="00100581">
      <w:pPr>
        <w:spacing w:before="100" w:beforeAutospacing="1" w:after="240" w:line="240" w:lineRule="auto"/>
        <w:contextualSpacing/>
        <w:rPr>
          <w:rFonts w:eastAsia="Times New Roman" w:cstheme="minorHAnsi"/>
        </w:rPr>
      </w:pP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b/>
          <w:bCs/>
        </w:rPr>
        <w:t>Questions about your Rights as Research Participants</w:t>
      </w:r>
    </w:p>
    <w:p w:rsidR="00100581" w:rsidRPr="000354BC" w:rsidRDefault="00100581" w:rsidP="00100581">
      <w:pPr>
        <w:spacing w:before="100" w:beforeAutospacing="1" w:after="240" w:line="240" w:lineRule="auto"/>
        <w:contextualSpacing/>
        <w:rPr>
          <w:rFonts w:eastAsia="Times New Roman" w:cstheme="minorHAnsi"/>
        </w:rPr>
      </w:pPr>
      <w:r w:rsidRPr="000354BC">
        <w:rPr>
          <w:rFonts w:eastAsia="Times New Roman" w:cstheme="minorHAnsi"/>
        </w:rPr>
        <w:t xml:space="preserve">If you have questions about your rights as a participant in this study, general questions, or have complaints, concerns or issues you want to discuss with someone outside the research, call the USF IRB at (813) 974-5638. </w:t>
      </w:r>
    </w:p>
    <w:p w:rsidR="00697754" w:rsidRDefault="00697754" w:rsidP="00801A93">
      <w:pPr>
        <w:keepNext/>
        <w:spacing w:after="120" w:line="240" w:lineRule="auto"/>
        <w:contextualSpacing/>
        <w:rPr>
          <w:b/>
          <w:u w:val="single"/>
        </w:rPr>
      </w:pPr>
    </w:p>
    <w:p w:rsidR="00801A93" w:rsidRDefault="00E1716D" w:rsidP="00801A93">
      <w:pPr>
        <w:keepNext/>
        <w:spacing w:after="120" w:line="240" w:lineRule="auto"/>
        <w:contextualSpacing/>
        <w:rPr>
          <w:b/>
          <w:u w:val="single"/>
        </w:rPr>
      </w:pPr>
      <w:r w:rsidRPr="00D15DAC">
        <w:rPr>
          <w:b/>
          <w:u w:val="single"/>
        </w:rPr>
        <w:t>Demographics</w:t>
      </w:r>
    </w:p>
    <w:p w:rsidR="00801A93" w:rsidRPr="00801A93" w:rsidRDefault="00801A93" w:rsidP="00801A93">
      <w:pPr>
        <w:keepNext/>
        <w:spacing w:after="120" w:line="240" w:lineRule="auto"/>
        <w:contextualSpacing/>
        <w:rPr>
          <w:b/>
          <w:sz w:val="12"/>
          <w:szCs w:val="12"/>
          <w:u w:val="single"/>
        </w:rPr>
      </w:pPr>
    </w:p>
    <w:p w:rsidR="00702D4F" w:rsidRPr="00702D4F" w:rsidRDefault="00702D4F" w:rsidP="00702D4F">
      <w:pPr>
        <w:keepNext/>
        <w:spacing w:after="0" w:line="240" w:lineRule="auto"/>
        <w:contextualSpacing/>
      </w:pPr>
      <w:r>
        <w:t xml:space="preserve">1. </w:t>
      </w:r>
      <w:r w:rsidR="00EE3929">
        <w:t>Your state:</w:t>
      </w:r>
    </w:p>
    <w:p w:rsidR="00702D4F" w:rsidRPr="00702D4F" w:rsidRDefault="00702D4F" w:rsidP="00702D4F">
      <w:pPr>
        <w:keepNext/>
        <w:spacing w:after="0" w:line="240" w:lineRule="auto"/>
      </w:pPr>
      <w:r>
        <w:sym w:font="Wingdings 2" w:char="F081"/>
      </w:r>
      <w:r>
        <w:t xml:space="preserve"> </w:t>
      </w:r>
      <w:r w:rsidRPr="00702D4F">
        <w:t>Connecticut</w:t>
      </w:r>
    </w:p>
    <w:p w:rsidR="00702D4F" w:rsidRPr="00702D4F" w:rsidRDefault="00702D4F" w:rsidP="00702D4F">
      <w:pPr>
        <w:keepNext/>
        <w:spacing w:after="0" w:line="240" w:lineRule="auto"/>
      </w:pPr>
      <w:r>
        <w:sym w:font="Wingdings 2" w:char="F081"/>
      </w:r>
      <w:r>
        <w:t xml:space="preserve"> </w:t>
      </w:r>
      <w:r w:rsidRPr="00702D4F">
        <w:t>Michigan</w:t>
      </w:r>
    </w:p>
    <w:p w:rsidR="00702D4F" w:rsidRPr="00702D4F" w:rsidRDefault="00702D4F" w:rsidP="00702D4F">
      <w:pPr>
        <w:keepNext/>
        <w:spacing w:after="0" w:line="240" w:lineRule="auto"/>
      </w:pPr>
      <w:r>
        <w:sym w:font="Wingdings 2" w:char="F081"/>
      </w:r>
      <w:r>
        <w:t xml:space="preserve"> </w:t>
      </w:r>
      <w:r w:rsidRPr="00702D4F">
        <w:t>New Hampshire</w:t>
      </w:r>
    </w:p>
    <w:p w:rsidR="00702D4F" w:rsidRPr="00702D4F" w:rsidRDefault="00702D4F" w:rsidP="00702D4F">
      <w:pPr>
        <w:keepNext/>
        <w:spacing w:after="0" w:line="240" w:lineRule="auto"/>
      </w:pPr>
      <w:r>
        <w:sym w:font="Wingdings 2" w:char="F081"/>
      </w:r>
      <w:r>
        <w:t xml:space="preserve"> </w:t>
      </w:r>
      <w:r w:rsidRPr="00702D4F">
        <w:t>Nevada</w:t>
      </w:r>
    </w:p>
    <w:p w:rsidR="00702D4F" w:rsidRPr="00702D4F" w:rsidRDefault="00702D4F" w:rsidP="00702D4F">
      <w:pPr>
        <w:keepNext/>
        <w:spacing w:after="0" w:line="240" w:lineRule="auto"/>
      </w:pPr>
      <w:r>
        <w:sym w:font="Wingdings 2" w:char="F081"/>
      </w:r>
      <w:r>
        <w:t xml:space="preserve"> </w:t>
      </w:r>
      <w:r w:rsidRPr="00702D4F">
        <w:t>Ohio</w:t>
      </w:r>
    </w:p>
    <w:p w:rsidR="00702D4F" w:rsidRPr="00702D4F" w:rsidRDefault="00702D4F" w:rsidP="00702D4F">
      <w:pPr>
        <w:keepNext/>
        <w:spacing w:after="0" w:line="240" w:lineRule="auto"/>
      </w:pPr>
      <w:r>
        <w:sym w:font="Wingdings 2" w:char="F081"/>
      </w:r>
      <w:r>
        <w:t xml:space="preserve"> </w:t>
      </w:r>
      <w:r w:rsidRPr="00702D4F">
        <w:t>Pennsylvania</w:t>
      </w:r>
    </w:p>
    <w:p w:rsidR="00702D4F" w:rsidRPr="00702D4F" w:rsidRDefault="00702D4F" w:rsidP="00702D4F">
      <w:pPr>
        <w:keepNext/>
        <w:spacing w:line="240" w:lineRule="auto"/>
      </w:pPr>
      <w:r>
        <w:sym w:font="Wingdings 2" w:char="F081"/>
      </w:r>
      <w:r>
        <w:t xml:space="preserve"> </w:t>
      </w:r>
      <w:r w:rsidRPr="00702D4F">
        <w:t xml:space="preserve">Wisconsin </w:t>
      </w:r>
    </w:p>
    <w:p w:rsidR="00BC2EF1" w:rsidRPr="000F29E1" w:rsidRDefault="00702D4F" w:rsidP="00702D4F">
      <w:pPr>
        <w:keepNext/>
        <w:spacing w:line="240" w:lineRule="auto"/>
        <w:contextualSpacing/>
        <w:rPr>
          <w:color w:val="FF0000"/>
        </w:rPr>
      </w:pPr>
      <w:r>
        <w:t xml:space="preserve">2. </w:t>
      </w:r>
      <w:r w:rsidR="00EE3929">
        <w:t xml:space="preserve">Your LEA/program: </w:t>
      </w:r>
    </w:p>
    <w:p w:rsidR="00BC2EF1" w:rsidRDefault="00BC2EF1" w:rsidP="008C1682">
      <w:pPr>
        <w:keepNext/>
        <w:spacing w:line="240" w:lineRule="auto"/>
        <w:contextualSpacing/>
      </w:pPr>
      <w:r>
        <w:sym w:font="Wingdings 2" w:char="F081"/>
      </w:r>
      <w:r w:rsidR="008C1682">
        <w:t xml:space="preserve"> Bridgeport, CT</w:t>
      </w:r>
    </w:p>
    <w:p w:rsidR="000F29E1" w:rsidRDefault="000F29E1" w:rsidP="008C1682">
      <w:pPr>
        <w:keepNext/>
        <w:spacing w:line="240" w:lineRule="auto"/>
        <w:contextualSpacing/>
      </w:pPr>
      <w:r>
        <w:sym w:font="Wingdings 2" w:char="F081"/>
      </w:r>
      <w:r w:rsidR="008C1682">
        <w:t xml:space="preserve"> Middletown, CT</w:t>
      </w:r>
    </w:p>
    <w:p w:rsidR="008C1682" w:rsidRDefault="008C1682" w:rsidP="008C1682">
      <w:pPr>
        <w:keepNext/>
        <w:spacing w:line="240" w:lineRule="auto"/>
        <w:contextualSpacing/>
      </w:pPr>
      <w:r>
        <w:sym w:font="Wingdings 2" w:char="F081"/>
      </w:r>
      <w:r>
        <w:t xml:space="preserve"> New Britain, CT</w:t>
      </w:r>
    </w:p>
    <w:p w:rsidR="000F29E1" w:rsidRDefault="000F29E1" w:rsidP="008C1682">
      <w:pPr>
        <w:keepNext/>
        <w:spacing w:line="240" w:lineRule="auto"/>
        <w:contextualSpacing/>
      </w:pPr>
      <w:r>
        <w:sym w:font="Wingdings 2" w:char="F081"/>
      </w:r>
      <w:r>
        <w:t xml:space="preserve"> Educational Achievement Authority/Detroit, MI</w:t>
      </w:r>
    </w:p>
    <w:p w:rsidR="008C1682" w:rsidRDefault="008C1682" w:rsidP="008C1682">
      <w:pPr>
        <w:keepNext/>
        <w:spacing w:line="240" w:lineRule="auto"/>
        <w:contextualSpacing/>
      </w:pPr>
      <w:r>
        <w:sym w:font="Wingdings 2" w:char="F081"/>
      </w:r>
      <w:r>
        <w:t xml:space="preserve"> Houghton Lake Community Schools, MI</w:t>
      </w:r>
    </w:p>
    <w:p w:rsidR="000F29E1" w:rsidRDefault="000F29E1" w:rsidP="008C1682">
      <w:pPr>
        <w:keepNext/>
        <w:spacing w:line="240" w:lineRule="auto"/>
        <w:contextualSpacing/>
      </w:pPr>
      <w:r>
        <w:sym w:font="Wingdings 2" w:char="F081"/>
      </w:r>
      <w:r>
        <w:t xml:space="preserve"> Saginaw Public Schools, MI</w:t>
      </w:r>
    </w:p>
    <w:p w:rsidR="00BC2EF1" w:rsidRDefault="00BC2EF1" w:rsidP="008C1682">
      <w:pPr>
        <w:keepNext/>
        <w:spacing w:line="240" w:lineRule="auto"/>
        <w:contextualSpacing/>
      </w:pPr>
      <w:r>
        <w:sym w:font="Wingdings 2" w:char="F081"/>
      </w:r>
      <w:r w:rsidR="000F29E1">
        <w:t xml:space="preserve"> Concord, NH</w:t>
      </w:r>
    </w:p>
    <w:p w:rsidR="00BC2EF1" w:rsidRDefault="00BC2EF1" w:rsidP="008C1682">
      <w:pPr>
        <w:keepNext/>
        <w:spacing w:line="240" w:lineRule="auto"/>
        <w:contextualSpacing/>
      </w:pPr>
      <w:r>
        <w:sym w:font="Wingdings 2" w:char="F081"/>
      </w:r>
      <w:r w:rsidR="000F29E1">
        <w:t xml:space="preserve"> Laconia, NH</w:t>
      </w:r>
    </w:p>
    <w:p w:rsidR="00BC2EF1" w:rsidRDefault="00BC2EF1" w:rsidP="008C1682">
      <w:pPr>
        <w:keepNext/>
        <w:spacing w:line="240" w:lineRule="auto"/>
        <w:contextualSpacing/>
      </w:pPr>
      <w:r>
        <w:sym w:font="Wingdings 2" w:char="F081"/>
      </w:r>
      <w:r w:rsidR="000F29E1">
        <w:t xml:space="preserve"> Rochester, NH</w:t>
      </w:r>
    </w:p>
    <w:p w:rsidR="008C1682" w:rsidRDefault="008C1682" w:rsidP="008C1682">
      <w:pPr>
        <w:keepNext/>
        <w:spacing w:line="240" w:lineRule="auto"/>
        <w:contextualSpacing/>
      </w:pPr>
      <w:r>
        <w:sym w:font="Wingdings 2" w:char="F081"/>
      </w:r>
      <w:r>
        <w:t xml:space="preserve"> Lyon County School District, NV</w:t>
      </w:r>
    </w:p>
    <w:p w:rsidR="008C1682" w:rsidRDefault="008C1682" w:rsidP="008C1682">
      <w:pPr>
        <w:keepNext/>
        <w:spacing w:line="240" w:lineRule="auto"/>
        <w:contextualSpacing/>
      </w:pPr>
      <w:r>
        <w:sym w:font="Wingdings 2" w:char="F081"/>
      </w:r>
      <w:r>
        <w:t xml:space="preserve"> Nye County School District, NV</w:t>
      </w:r>
    </w:p>
    <w:p w:rsidR="008C1682" w:rsidRDefault="008C1682" w:rsidP="008C1682">
      <w:pPr>
        <w:keepNext/>
        <w:spacing w:line="240" w:lineRule="auto"/>
        <w:contextualSpacing/>
      </w:pPr>
      <w:r>
        <w:sym w:font="Wingdings 2" w:char="F081"/>
      </w:r>
      <w:r>
        <w:t xml:space="preserve"> Washoe County School District, NV</w:t>
      </w:r>
    </w:p>
    <w:p w:rsidR="00BC2EF1" w:rsidRDefault="00BC2EF1" w:rsidP="008C1682">
      <w:pPr>
        <w:keepNext/>
        <w:spacing w:line="240" w:lineRule="auto"/>
        <w:contextualSpacing/>
      </w:pPr>
      <w:r>
        <w:sym w:font="Wingdings 2" w:char="F081"/>
      </w:r>
      <w:r>
        <w:t xml:space="preserve"> Green County Educational Service Center, OH</w:t>
      </w:r>
    </w:p>
    <w:p w:rsidR="00BC2EF1" w:rsidRDefault="00BC2EF1" w:rsidP="008C1682">
      <w:pPr>
        <w:keepNext/>
        <w:spacing w:line="240" w:lineRule="auto"/>
        <w:contextualSpacing/>
      </w:pPr>
      <w:r>
        <w:sym w:font="Wingdings 2" w:char="F081"/>
      </w:r>
      <w:r>
        <w:t xml:space="preserve"> Harrison Hills City Schools, OH</w:t>
      </w:r>
    </w:p>
    <w:p w:rsidR="008C1682" w:rsidRDefault="008C1682" w:rsidP="008C1682">
      <w:pPr>
        <w:keepNext/>
        <w:spacing w:line="240" w:lineRule="auto"/>
        <w:contextualSpacing/>
      </w:pPr>
      <w:r>
        <w:sym w:font="Wingdings 2" w:char="F081"/>
      </w:r>
      <w:r>
        <w:t xml:space="preserve"> Williams County Educational Service Center, OH</w:t>
      </w:r>
    </w:p>
    <w:p w:rsidR="008C1682" w:rsidRDefault="000C7CE6" w:rsidP="008C1682">
      <w:pPr>
        <w:keepNext/>
        <w:spacing w:line="240" w:lineRule="auto"/>
        <w:contextualSpacing/>
      </w:pPr>
      <w:r>
        <w:sym w:font="Wingdings 2" w:char="F081"/>
      </w:r>
      <w:r w:rsidR="00BC2EF1">
        <w:t xml:space="preserve"> Carbon-Lehigh Intermediate Unit, PA</w:t>
      </w:r>
    </w:p>
    <w:p w:rsidR="008C1682" w:rsidRPr="00BC2EF1" w:rsidRDefault="008C1682" w:rsidP="008C1682">
      <w:pPr>
        <w:keepNext/>
        <w:spacing w:line="240" w:lineRule="auto"/>
        <w:contextualSpacing/>
      </w:pPr>
      <w:r>
        <w:sym w:font="Wingdings 2" w:char="F081"/>
      </w:r>
      <w:r>
        <w:t xml:space="preserve"> Northeastern York School District, PA</w:t>
      </w:r>
    </w:p>
    <w:p w:rsidR="008C1682" w:rsidRDefault="008C1682" w:rsidP="008C1682">
      <w:pPr>
        <w:keepNext/>
        <w:spacing w:line="240" w:lineRule="auto"/>
        <w:contextualSpacing/>
      </w:pPr>
      <w:r>
        <w:sym w:font="Wingdings 2" w:char="F081"/>
      </w:r>
      <w:r>
        <w:t xml:space="preserve"> Penncrest School District, PA</w:t>
      </w:r>
    </w:p>
    <w:p w:rsidR="008C1682" w:rsidRDefault="008C1682" w:rsidP="008C1682">
      <w:pPr>
        <w:keepNext/>
        <w:spacing w:line="240" w:lineRule="auto"/>
        <w:contextualSpacing/>
        <w:rPr>
          <w:color w:val="FF0000"/>
        </w:rPr>
      </w:pPr>
      <w:r>
        <w:sym w:font="Wingdings 2" w:char="F081"/>
      </w:r>
      <w:r>
        <w:t xml:space="preserve"> Menominee Indian School District (MISD), WI</w:t>
      </w:r>
    </w:p>
    <w:p w:rsidR="000C7CE6" w:rsidRDefault="000C7CE6" w:rsidP="008C1682">
      <w:pPr>
        <w:keepNext/>
        <w:spacing w:line="240" w:lineRule="auto"/>
        <w:contextualSpacing/>
      </w:pPr>
      <w:r>
        <w:sym w:font="Wingdings 2" w:char="F081"/>
      </w:r>
      <w:r>
        <w:t xml:space="preserve"> Racine Unified School District</w:t>
      </w:r>
      <w:r w:rsidR="00BC2EF1">
        <w:t>, WI</w:t>
      </w:r>
    </w:p>
    <w:p w:rsidR="008C1682" w:rsidRDefault="000C7CE6" w:rsidP="00702D4F">
      <w:pPr>
        <w:keepNext/>
        <w:spacing w:line="240" w:lineRule="auto"/>
        <w:contextualSpacing/>
      </w:pPr>
      <w:r>
        <w:sym w:font="Wingdings 2" w:char="F081"/>
      </w:r>
      <w:r>
        <w:t xml:space="preserve"> </w:t>
      </w:r>
      <w:r w:rsidR="00BC2EF1">
        <w:t>The</w:t>
      </w:r>
      <w:r>
        <w:t xml:space="preserve"> School District of Beloit,</w:t>
      </w:r>
      <w:r w:rsidR="00BC2EF1">
        <w:t xml:space="preserve"> WI</w:t>
      </w:r>
      <w:r>
        <w:t xml:space="preserve"> </w:t>
      </w:r>
    </w:p>
    <w:p w:rsidR="008C1682" w:rsidRPr="008C1682" w:rsidRDefault="008C1682" w:rsidP="00702D4F">
      <w:pPr>
        <w:keepNext/>
        <w:spacing w:line="240" w:lineRule="auto"/>
        <w:contextualSpacing/>
        <w:rPr>
          <w:sz w:val="20"/>
          <w:szCs w:val="20"/>
        </w:rPr>
      </w:pPr>
    </w:p>
    <w:p w:rsidR="00702D4F" w:rsidRDefault="00702D4F" w:rsidP="00702D4F">
      <w:pPr>
        <w:keepNext/>
        <w:spacing w:line="240" w:lineRule="auto"/>
        <w:contextualSpacing/>
      </w:pPr>
      <w:r>
        <w:t>3. What is your current job title?</w:t>
      </w:r>
    </w:p>
    <w:tbl>
      <w:tblPr>
        <w:tblStyle w:val="TableGrid"/>
        <w:tblW w:w="0" w:type="auto"/>
        <w:tblLook w:val="04A0" w:firstRow="1" w:lastRow="0" w:firstColumn="1" w:lastColumn="0" w:noHBand="0" w:noVBand="1"/>
      </w:tblPr>
      <w:tblGrid>
        <w:gridCol w:w="4788"/>
        <w:gridCol w:w="4788"/>
      </w:tblGrid>
      <w:tr w:rsidR="00702D4F" w:rsidTr="00192D37">
        <w:tc>
          <w:tcPr>
            <w:tcW w:w="4788" w:type="dxa"/>
            <w:tcBorders>
              <w:top w:val="nil"/>
              <w:left w:val="nil"/>
              <w:bottom w:val="nil"/>
              <w:right w:val="nil"/>
            </w:tcBorders>
          </w:tcPr>
          <w:p w:rsidR="00702D4F" w:rsidRDefault="00702D4F" w:rsidP="00192D37">
            <w:pPr>
              <w:keepNext/>
              <w:contextualSpacing/>
            </w:pPr>
            <w:r>
              <w:sym w:font="Wingdings 2" w:char="F081"/>
            </w:r>
            <w:r>
              <w:t xml:space="preserve"> Principal or Assistant Principal</w:t>
            </w:r>
          </w:p>
          <w:p w:rsidR="00702D4F" w:rsidRDefault="00702D4F" w:rsidP="00192D37">
            <w:pPr>
              <w:keepNext/>
              <w:contextualSpacing/>
            </w:pPr>
            <w:r>
              <w:sym w:font="Wingdings 2" w:char="F081"/>
            </w:r>
            <w:r>
              <w:t xml:space="preserve"> Teacher</w:t>
            </w:r>
          </w:p>
          <w:p w:rsidR="00702D4F" w:rsidRDefault="00702D4F" w:rsidP="00192D37">
            <w:pPr>
              <w:keepNext/>
              <w:contextualSpacing/>
            </w:pPr>
            <w:r>
              <w:sym w:font="Wingdings 2" w:char="F081"/>
            </w:r>
            <w:r>
              <w:t xml:space="preserve"> Guidance Counselor </w:t>
            </w:r>
          </w:p>
          <w:p w:rsidR="00702D4F" w:rsidRDefault="00702D4F" w:rsidP="00192D37">
            <w:pPr>
              <w:keepNext/>
              <w:contextualSpacing/>
            </w:pPr>
            <w:r>
              <w:sym w:font="Wingdings 2" w:char="F081"/>
            </w:r>
            <w:r>
              <w:t xml:space="preserve"> Social Worker </w:t>
            </w:r>
          </w:p>
          <w:p w:rsidR="00702D4F" w:rsidRDefault="00702D4F" w:rsidP="00192D37">
            <w:pPr>
              <w:keepNext/>
              <w:contextualSpacing/>
            </w:pPr>
            <w:r>
              <w:sym w:font="Wingdings 2" w:char="F081"/>
            </w:r>
            <w:r>
              <w:t xml:space="preserve"> Psychologist</w:t>
            </w:r>
          </w:p>
          <w:p w:rsidR="00EE3929" w:rsidRDefault="00EE3929" w:rsidP="00192D37">
            <w:pPr>
              <w:keepNext/>
              <w:contextualSpacing/>
            </w:pPr>
            <w:r>
              <w:sym w:font="Wingdings 2" w:char="F081"/>
            </w:r>
            <w:r>
              <w:t xml:space="preserve"> Case Manager </w:t>
            </w:r>
          </w:p>
        </w:tc>
        <w:tc>
          <w:tcPr>
            <w:tcW w:w="4788" w:type="dxa"/>
            <w:tcBorders>
              <w:top w:val="nil"/>
              <w:left w:val="nil"/>
              <w:bottom w:val="nil"/>
              <w:right w:val="nil"/>
            </w:tcBorders>
          </w:tcPr>
          <w:p w:rsidR="00702D4F" w:rsidRDefault="00702D4F" w:rsidP="00702D4F">
            <w:pPr>
              <w:keepNext/>
              <w:contextualSpacing/>
            </w:pPr>
            <w:r>
              <w:sym w:font="Wingdings 2" w:char="F081"/>
            </w:r>
            <w:r>
              <w:t xml:space="preserve"> Resource Officer </w:t>
            </w:r>
          </w:p>
          <w:p w:rsidR="00702D4F" w:rsidRDefault="00702D4F" w:rsidP="00702D4F">
            <w:pPr>
              <w:keepNext/>
              <w:contextualSpacing/>
            </w:pPr>
            <w:r>
              <w:sym w:font="Wingdings 2" w:char="F081"/>
            </w:r>
            <w:r>
              <w:t xml:space="preserve"> Other Law Enforcement</w:t>
            </w:r>
          </w:p>
          <w:p w:rsidR="00702D4F" w:rsidRDefault="00702D4F" w:rsidP="00702D4F">
            <w:pPr>
              <w:keepNext/>
              <w:contextualSpacing/>
            </w:pPr>
            <w:r>
              <w:sym w:font="Wingdings 2" w:char="F081"/>
            </w:r>
            <w:r>
              <w:t xml:space="preserve"> Health Staff (RN / ARNP) </w:t>
            </w:r>
          </w:p>
          <w:p w:rsidR="00702D4F" w:rsidRDefault="00702D4F" w:rsidP="00702D4F">
            <w:pPr>
              <w:keepNext/>
              <w:contextualSpacing/>
            </w:pPr>
            <w:r>
              <w:sym w:font="Wingdings 2" w:char="F081"/>
            </w:r>
            <w:r w:rsidR="00EE3929">
              <w:t xml:space="preserve"> Program Director  or Program S</w:t>
            </w:r>
            <w:r>
              <w:t>upervisor</w:t>
            </w:r>
          </w:p>
          <w:p w:rsidR="00EE3929" w:rsidRDefault="00EE3929" w:rsidP="00702D4F">
            <w:pPr>
              <w:keepNext/>
              <w:contextualSpacing/>
            </w:pPr>
            <w:r>
              <w:sym w:font="Wingdings 2" w:char="F081"/>
            </w:r>
            <w:r>
              <w:t xml:space="preserve"> Behavioral or Mental Health Counselor </w:t>
            </w:r>
          </w:p>
          <w:p w:rsidR="00702D4F" w:rsidRDefault="00702D4F" w:rsidP="00702D4F">
            <w:pPr>
              <w:keepNext/>
              <w:contextualSpacing/>
            </w:pPr>
            <w:r>
              <w:sym w:font="Wingdings 2" w:char="F081"/>
            </w:r>
            <w:r>
              <w:t xml:space="preserve"> Other  </w:t>
            </w:r>
            <w:r>
              <w:rPr>
                <w:u w:val="single"/>
              </w:rPr>
              <w:tab/>
            </w:r>
            <w:r>
              <w:rPr>
                <w:u w:val="single"/>
              </w:rPr>
              <w:tab/>
            </w:r>
            <w:r>
              <w:rPr>
                <w:u w:val="single"/>
              </w:rPr>
              <w:tab/>
            </w:r>
            <w:r>
              <w:rPr>
                <w:u w:val="single"/>
              </w:rPr>
              <w:tab/>
            </w:r>
            <w:r>
              <w:rPr>
                <w:u w:val="single"/>
              </w:rPr>
              <w:tab/>
            </w:r>
          </w:p>
          <w:p w:rsidR="00702D4F" w:rsidRPr="006007F8" w:rsidRDefault="00702D4F" w:rsidP="00192D37">
            <w:pPr>
              <w:keepNext/>
              <w:contextualSpacing/>
              <w:rPr>
                <w:u w:val="single"/>
              </w:rPr>
            </w:pPr>
          </w:p>
        </w:tc>
      </w:tr>
    </w:tbl>
    <w:p w:rsidR="00702D4F" w:rsidRDefault="00702D4F" w:rsidP="00702D4F">
      <w:pPr>
        <w:spacing w:after="0"/>
      </w:pPr>
      <w:r>
        <w:t>4. How many years have you been in this position? ________</w:t>
      </w:r>
    </w:p>
    <w:p w:rsidR="00702D4F" w:rsidRDefault="00702D4F" w:rsidP="00702D4F">
      <w:pPr>
        <w:spacing w:after="0"/>
      </w:pPr>
    </w:p>
    <w:p w:rsidR="00D15DAC" w:rsidRDefault="00702D4F" w:rsidP="00702D4F">
      <w:pPr>
        <w:spacing w:after="0"/>
      </w:pPr>
      <w:r>
        <w:t>5. Where is your primary assignment?</w:t>
      </w:r>
    </w:p>
    <w:p w:rsidR="00702D4F" w:rsidRDefault="00702D4F" w:rsidP="00702D4F">
      <w:pPr>
        <w:spacing w:after="0"/>
      </w:pPr>
      <w:r>
        <w:sym w:font="Wingdings 2" w:char="F081"/>
      </w:r>
      <w:r>
        <w:t xml:space="preserve"> In the schools</w:t>
      </w:r>
    </w:p>
    <w:p w:rsidR="00702D4F" w:rsidRDefault="00702D4F" w:rsidP="00702D4F">
      <w:pPr>
        <w:spacing w:after="0"/>
      </w:pPr>
      <w:r>
        <w:sym w:font="Wingdings 2" w:char="F081"/>
      </w:r>
      <w:r>
        <w:t xml:space="preserve"> In the community </w:t>
      </w:r>
    </w:p>
    <w:p w:rsidR="0061551A" w:rsidRDefault="00702D4F">
      <w:r>
        <w:sym w:font="Wingdings 2" w:char="F081"/>
      </w:r>
      <w:r>
        <w:t xml:space="preserve"> Time is split </w:t>
      </w:r>
      <w:r w:rsidR="00AB223D">
        <w:t xml:space="preserve">evenly </w:t>
      </w:r>
      <w:r>
        <w:t>between the schools and the community</w:t>
      </w:r>
    </w:p>
    <w:p w:rsidR="008C1682" w:rsidRDefault="008C1682" w:rsidP="0061551A">
      <w:pPr>
        <w:spacing w:after="120"/>
        <w:rPr>
          <w:rFonts w:eastAsiaTheme="minorHAnsi" w:cs="AdvPTimesB"/>
          <w:b/>
          <w:u w:val="single"/>
        </w:rPr>
      </w:pPr>
    </w:p>
    <w:p w:rsidR="008C1682" w:rsidRDefault="008C1682" w:rsidP="0061551A">
      <w:pPr>
        <w:spacing w:after="120"/>
        <w:rPr>
          <w:rFonts w:eastAsiaTheme="minorHAnsi" w:cs="AdvPTimesB"/>
          <w:b/>
          <w:u w:val="single"/>
        </w:rPr>
      </w:pPr>
    </w:p>
    <w:p w:rsidR="008C1682" w:rsidRDefault="008C1682" w:rsidP="0061551A">
      <w:pPr>
        <w:spacing w:after="120"/>
        <w:rPr>
          <w:rFonts w:eastAsiaTheme="minorHAnsi" w:cs="AdvPTimesB"/>
          <w:b/>
          <w:u w:val="single"/>
        </w:rPr>
      </w:pPr>
    </w:p>
    <w:p w:rsidR="0013284C" w:rsidRPr="0013284C" w:rsidRDefault="00530525" w:rsidP="0061551A">
      <w:pPr>
        <w:spacing w:after="120"/>
        <w:rPr>
          <w:b/>
        </w:rPr>
      </w:pPr>
      <w:r>
        <w:rPr>
          <w:rFonts w:eastAsiaTheme="minorHAnsi" w:cs="AdvPTimesB"/>
          <w:b/>
          <w:u w:val="single"/>
        </w:rPr>
        <w:t xml:space="preserve">Part I: </w:t>
      </w:r>
      <w:r w:rsidR="0061551A" w:rsidRPr="00D15DAC">
        <w:rPr>
          <w:rFonts w:eastAsiaTheme="minorHAnsi" w:cs="AdvPTimesB"/>
          <w:b/>
          <w:u w:val="single"/>
        </w:rPr>
        <w:t>The School Mental Health Capacity Instrument</w:t>
      </w:r>
      <w:r w:rsidR="006C7746">
        <w:rPr>
          <w:b/>
        </w:rPr>
        <w:t xml:space="preserve">  </w:t>
      </w:r>
    </w:p>
    <w:tbl>
      <w:tblPr>
        <w:tblStyle w:val="QQuestionTable"/>
        <w:tblW w:w="11030" w:type="dxa"/>
        <w:tblLook w:val="04A0" w:firstRow="1" w:lastRow="0" w:firstColumn="1" w:lastColumn="0" w:noHBand="0" w:noVBand="1"/>
      </w:tblPr>
      <w:tblGrid>
        <w:gridCol w:w="6458"/>
        <w:gridCol w:w="818"/>
        <w:gridCol w:w="828"/>
        <w:gridCol w:w="851"/>
        <w:gridCol w:w="851"/>
        <w:gridCol w:w="1224"/>
      </w:tblGrid>
      <w:tr w:rsidR="0061551A" w:rsidRPr="00D15DAC" w:rsidTr="0013284C">
        <w:trPr>
          <w:cnfStyle w:val="100000000000" w:firstRow="1" w:lastRow="0" w:firstColumn="0" w:lastColumn="0" w:oddVBand="0" w:evenVBand="0" w:oddHBand="0" w:evenHBand="0" w:firstRowFirstColumn="0" w:firstRowLastColumn="0" w:lastRowFirstColumn="0" w:lastRowLastColumn="0"/>
          <w:tblHeader/>
        </w:trPr>
        <w:tc>
          <w:tcPr>
            <w:tcW w:w="6458" w:type="dxa"/>
          </w:tcPr>
          <w:p w:rsidR="0061551A" w:rsidRPr="0020414F" w:rsidRDefault="0061551A" w:rsidP="006C7746">
            <w:pPr>
              <w:pStyle w:val="WhiteText"/>
              <w:widowControl w:val="0"/>
              <w:jc w:val="left"/>
              <w:rPr>
                <w:b/>
              </w:rPr>
            </w:pPr>
            <w:r w:rsidRPr="0020414F">
              <w:rPr>
                <w:b/>
              </w:rPr>
              <w:t>The following questions are about the systems, protocols, policies, and structures present in your school’s SS/HS effort to address mental health.  Please rate the extent to which your school currently does or has each of the following. </w:t>
            </w:r>
          </w:p>
        </w:tc>
        <w:tc>
          <w:tcPr>
            <w:tcW w:w="818" w:type="dxa"/>
          </w:tcPr>
          <w:p w:rsidR="0061551A" w:rsidRPr="00D15DAC" w:rsidRDefault="0061551A" w:rsidP="0013284C">
            <w:pPr>
              <w:pStyle w:val="WhiteText"/>
              <w:widowControl w:val="0"/>
              <w:rPr>
                <w:b/>
              </w:rPr>
            </w:pPr>
            <w:r w:rsidRPr="00D15DAC">
              <w:rPr>
                <w:b/>
              </w:rPr>
              <w:t xml:space="preserve">Not at all </w:t>
            </w:r>
          </w:p>
        </w:tc>
        <w:tc>
          <w:tcPr>
            <w:tcW w:w="828" w:type="dxa"/>
          </w:tcPr>
          <w:p w:rsidR="0061551A" w:rsidRPr="00D15DAC" w:rsidRDefault="0061551A" w:rsidP="0013284C">
            <w:pPr>
              <w:pStyle w:val="WhiteText"/>
              <w:widowControl w:val="0"/>
              <w:rPr>
                <w:b/>
              </w:rPr>
            </w:pPr>
            <w:r w:rsidRPr="00D15DAC">
              <w:rPr>
                <w:b/>
              </w:rPr>
              <w:t>A little bit</w:t>
            </w:r>
          </w:p>
        </w:tc>
        <w:tc>
          <w:tcPr>
            <w:tcW w:w="851" w:type="dxa"/>
          </w:tcPr>
          <w:p w:rsidR="0061551A" w:rsidRPr="00D15DAC" w:rsidRDefault="0061551A" w:rsidP="0013284C">
            <w:pPr>
              <w:pStyle w:val="WhiteText"/>
              <w:widowControl w:val="0"/>
              <w:rPr>
                <w:b/>
              </w:rPr>
            </w:pPr>
            <w:r w:rsidRPr="00D15DAC">
              <w:rPr>
                <w:b/>
              </w:rPr>
              <w:t xml:space="preserve">To some extent </w:t>
            </w:r>
          </w:p>
        </w:tc>
        <w:tc>
          <w:tcPr>
            <w:tcW w:w="851" w:type="dxa"/>
          </w:tcPr>
          <w:p w:rsidR="0061551A" w:rsidRPr="00D15DAC" w:rsidRDefault="0061551A" w:rsidP="0013284C">
            <w:pPr>
              <w:pStyle w:val="WhiteText"/>
              <w:widowControl w:val="0"/>
              <w:rPr>
                <w:b/>
              </w:rPr>
            </w:pPr>
            <w:r w:rsidRPr="00D15DAC">
              <w:rPr>
                <w:b/>
              </w:rPr>
              <w:t xml:space="preserve">To a great extent </w:t>
            </w:r>
          </w:p>
        </w:tc>
        <w:tc>
          <w:tcPr>
            <w:tcW w:w="1224" w:type="dxa"/>
          </w:tcPr>
          <w:p w:rsidR="0061551A" w:rsidRPr="00D15DAC" w:rsidRDefault="0061551A" w:rsidP="0013284C">
            <w:pPr>
              <w:pStyle w:val="WhiteText"/>
              <w:widowControl w:val="0"/>
              <w:rPr>
                <w:b/>
              </w:rPr>
            </w:pPr>
            <w:r>
              <w:rPr>
                <w:b/>
              </w:rPr>
              <w:t xml:space="preserve">Insufficient knowledge to respond </w:t>
            </w: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When there is a concern about a student's mental health, there are efforts to communicate with the family.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2"/>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2"/>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2"/>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2"/>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2"/>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is a system in place to take action on referrals for students with a mental health concern. </w:t>
            </w:r>
          </w:p>
        </w:tc>
        <w:tc>
          <w:tcPr>
            <w:tcW w:w="818" w:type="dxa"/>
          </w:tcPr>
          <w:p w:rsidR="0061551A" w:rsidRPr="00D15DAC" w:rsidRDefault="0061551A" w:rsidP="0013284C">
            <w:pPr>
              <w:pStyle w:val="ListParagraph"/>
              <w:widowControl w:val="0"/>
              <w:numPr>
                <w:ilvl w:val="0"/>
                <w:numId w:val="3"/>
              </w:numPr>
            </w:pPr>
          </w:p>
        </w:tc>
        <w:tc>
          <w:tcPr>
            <w:tcW w:w="828" w:type="dxa"/>
          </w:tcPr>
          <w:p w:rsidR="0061551A" w:rsidRPr="00D15DAC" w:rsidRDefault="0061551A" w:rsidP="0013284C">
            <w:pPr>
              <w:pStyle w:val="ListParagraph"/>
              <w:widowControl w:val="0"/>
              <w:numPr>
                <w:ilvl w:val="0"/>
                <w:numId w:val="3"/>
              </w:numPr>
            </w:pPr>
          </w:p>
        </w:tc>
        <w:tc>
          <w:tcPr>
            <w:tcW w:w="851" w:type="dxa"/>
          </w:tcPr>
          <w:p w:rsidR="0061551A" w:rsidRPr="00D15DAC" w:rsidRDefault="0061551A" w:rsidP="0013284C">
            <w:pPr>
              <w:pStyle w:val="ListParagraph"/>
              <w:widowControl w:val="0"/>
              <w:numPr>
                <w:ilvl w:val="0"/>
                <w:numId w:val="3"/>
              </w:numPr>
            </w:pPr>
          </w:p>
        </w:tc>
        <w:tc>
          <w:tcPr>
            <w:tcW w:w="851" w:type="dxa"/>
          </w:tcPr>
          <w:p w:rsidR="0061551A" w:rsidRPr="00D15DAC" w:rsidRDefault="0061551A" w:rsidP="0013284C">
            <w:pPr>
              <w:pStyle w:val="ListParagraph"/>
              <w:widowControl w:val="0"/>
              <w:numPr>
                <w:ilvl w:val="0"/>
                <w:numId w:val="3"/>
              </w:numPr>
            </w:pPr>
          </w:p>
        </w:tc>
        <w:tc>
          <w:tcPr>
            <w:tcW w:w="1224" w:type="dxa"/>
          </w:tcPr>
          <w:p w:rsidR="0061551A" w:rsidRPr="00D15DAC" w:rsidRDefault="0061551A" w:rsidP="0013284C">
            <w:pPr>
              <w:pStyle w:val="ListParagraph"/>
              <w:widowControl w:val="0"/>
              <w:numPr>
                <w:ilvl w:val="0"/>
                <w:numId w:val="3"/>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A professional is available to perform an assessment for students who have been referred for a mental health concern.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4"/>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4"/>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4"/>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4"/>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4"/>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is a clearly designated person for families to contact when they have a concern about a student's mental health. </w:t>
            </w:r>
          </w:p>
        </w:tc>
        <w:tc>
          <w:tcPr>
            <w:tcW w:w="818" w:type="dxa"/>
          </w:tcPr>
          <w:p w:rsidR="0061551A" w:rsidRPr="00D15DAC" w:rsidRDefault="0061551A" w:rsidP="0013284C">
            <w:pPr>
              <w:pStyle w:val="ListParagraph"/>
              <w:widowControl w:val="0"/>
              <w:numPr>
                <w:ilvl w:val="0"/>
                <w:numId w:val="5"/>
              </w:numPr>
            </w:pPr>
          </w:p>
        </w:tc>
        <w:tc>
          <w:tcPr>
            <w:tcW w:w="828" w:type="dxa"/>
          </w:tcPr>
          <w:p w:rsidR="0061551A" w:rsidRPr="00D15DAC" w:rsidRDefault="0061551A" w:rsidP="0013284C">
            <w:pPr>
              <w:pStyle w:val="ListParagraph"/>
              <w:widowControl w:val="0"/>
              <w:numPr>
                <w:ilvl w:val="0"/>
                <w:numId w:val="5"/>
              </w:numPr>
            </w:pPr>
          </w:p>
        </w:tc>
        <w:tc>
          <w:tcPr>
            <w:tcW w:w="851" w:type="dxa"/>
          </w:tcPr>
          <w:p w:rsidR="0061551A" w:rsidRPr="00D15DAC" w:rsidRDefault="0061551A" w:rsidP="0013284C">
            <w:pPr>
              <w:pStyle w:val="ListParagraph"/>
              <w:widowControl w:val="0"/>
              <w:numPr>
                <w:ilvl w:val="0"/>
                <w:numId w:val="5"/>
              </w:numPr>
            </w:pPr>
          </w:p>
        </w:tc>
        <w:tc>
          <w:tcPr>
            <w:tcW w:w="851" w:type="dxa"/>
          </w:tcPr>
          <w:p w:rsidR="0061551A" w:rsidRPr="00D15DAC" w:rsidRDefault="0061551A" w:rsidP="0013284C">
            <w:pPr>
              <w:pStyle w:val="ListParagraph"/>
              <w:widowControl w:val="0"/>
              <w:numPr>
                <w:ilvl w:val="0"/>
                <w:numId w:val="5"/>
              </w:numPr>
            </w:pPr>
          </w:p>
        </w:tc>
        <w:tc>
          <w:tcPr>
            <w:tcW w:w="1224" w:type="dxa"/>
          </w:tcPr>
          <w:p w:rsidR="0061551A" w:rsidRPr="00D15DAC" w:rsidRDefault="0061551A" w:rsidP="0013284C">
            <w:pPr>
              <w:pStyle w:val="ListParagraph"/>
              <w:widowControl w:val="0"/>
              <w:numPr>
                <w:ilvl w:val="0"/>
                <w:numId w:val="5"/>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The staff makes an effort to understand how the stressors students experience outside of school are related to specific problems they may experience in school.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6"/>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6"/>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6"/>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6"/>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6"/>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is a group of staff that meets regularly to discuss students with mental health concerns. </w:t>
            </w:r>
          </w:p>
        </w:tc>
        <w:tc>
          <w:tcPr>
            <w:tcW w:w="818" w:type="dxa"/>
          </w:tcPr>
          <w:p w:rsidR="0061551A" w:rsidRPr="00D15DAC" w:rsidRDefault="0061551A" w:rsidP="0013284C">
            <w:pPr>
              <w:pStyle w:val="ListParagraph"/>
              <w:widowControl w:val="0"/>
              <w:numPr>
                <w:ilvl w:val="0"/>
                <w:numId w:val="7"/>
              </w:numPr>
            </w:pPr>
          </w:p>
        </w:tc>
        <w:tc>
          <w:tcPr>
            <w:tcW w:w="828" w:type="dxa"/>
          </w:tcPr>
          <w:p w:rsidR="0061551A" w:rsidRPr="00D15DAC" w:rsidRDefault="0061551A" w:rsidP="0013284C">
            <w:pPr>
              <w:pStyle w:val="ListParagraph"/>
              <w:widowControl w:val="0"/>
              <w:numPr>
                <w:ilvl w:val="0"/>
                <w:numId w:val="7"/>
              </w:numPr>
            </w:pPr>
          </w:p>
        </w:tc>
        <w:tc>
          <w:tcPr>
            <w:tcW w:w="851" w:type="dxa"/>
          </w:tcPr>
          <w:p w:rsidR="0061551A" w:rsidRPr="00D15DAC" w:rsidRDefault="0061551A" w:rsidP="0013284C">
            <w:pPr>
              <w:pStyle w:val="ListParagraph"/>
              <w:widowControl w:val="0"/>
              <w:numPr>
                <w:ilvl w:val="0"/>
                <w:numId w:val="7"/>
              </w:numPr>
            </w:pPr>
          </w:p>
        </w:tc>
        <w:tc>
          <w:tcPr>
            <w:tcW w:w="851" w:type="dxa"/>
          </w:tcPr>
          <w:p w:rsidR="0061551A" w:rsidRPr="00D15DAC" w:rsidRDefault="0061551A" w:rsidP="0013284C">
            <w:pPr>
              <w:pStyle w:val="ListParagraph"/>
              <w:widowControl w:val="0"/>
              <w:numPr>
                <w:ilvl w:val="0"/>
                <w:numId w:val="7"/>
              </w:numPr>
            </w:pPr>
          </w:p>
        </w:tc>
        <w:tc>
          <w:tcPr>
            <w:tcW w:w="1224" w:type="dxa"/>
          </w:tcPr>
          <w:p w:rsidR="0061551A" w:rsidRPr="00D15DAC" w:rsidRDefault="0061551A" w:rsidP="0013284C">
            <w:pPr>
              <w:pStyle w:val="ListParagraph"/>
              <w:widowControl w:val="0"/>
              <w:numPr>
                <w:ilvl w:val="0"/>
                <w:numId w:val="7"/>
              </w:numPr>
            </w:pPr>
          </w:p>
        </w:tc>
      </w:tr>
      <w:tr w:rsidR="0061551A" w:rsidRPr="00D15DAC" w:rsidTr="0013284C">
        <w:tc>
          <w:tcPr>
            <w:tcW w:w="6458" w:type="dxa"/>
            <w:shd w:val="clear" w:color="auto" w:fill="D9D9D9" w:themeFill="background1" w:themeFillShade="D9"/>
          </w:tcPr>
          <w:p w:rsidR="0061551A" w:rsidRPr="0061551A" w:rsidRDefault="0061551A" w:rsidP="0013284C">
            <w:pPr>
              <w:pStyle w:val="ListParagraph"/>
              <w:widowControl w:val="0"/>
              <w:numPr>
                <w:ilvl w:val="0"/>
                <w:numId w:val="1"/>
              </w:numPr>
              <w:jc w:val="left"/>
            </w:pPr>
            <w:r w:rsidRPr="00D15DAC">
              <w:t xml:space="preserve">There are programs or structures in place (e.g., advisories) that enable staff to proactively identify students who may have difficulties.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8"/>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8"/>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8"/>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8"/>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8"/>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are regular opportunities set aside for staff to discuss the social, emotional, and mental health needs of students. </w:t>
            </w:r>
          </w:p>
        </w:tc>
        <w:tc>
          <w:tcPr>
            <w:tcW w:w="818" w:type="dxa"/>
          </w:tcPr>
          <w:p w:rsidR="0061551A" w:rsidRPr="00D15DAC" w:rsidRDefault="0061551A" w:rsidP="0013284C">
            <w:pPr>
              <w:pStyle w:val="ListParagraph"/>
              <w:widowControl w:val="0"/>
              <w:numPr>
                <w:ilvl w:val="0"/>
                <w:numId w:val="9"/>
              </w:numPr>
            </w:pPr>
          </w:p>
        </w:tc>
        <w:tc>
          <w:tcPr>
            <w:tcW w:w="828" w:type="dxa"/>
          </w:tcPr>
          <w:p w:rsidR="0061551A" w:rsidRPr="00D15DAC" w:rsidRDefault="0061551A" w:rsidP="0013284C">
            <w:pPr>
              <w:pStyle w:val="ListParagraph"/>
              <w:widowControl w:val="0"/>
              <w:numPr>
                <w:ilvl w:val="0"/>
                <w:numId w:val="9"/>
              </w:numPr>
            </w:pPr>
          </w:p>
        </w:tc>
        <w:tc>
          <w:tcPr>
            <w:tcW w:w="851" w:type="dxa"/>
          </w:tcPr>
          <w:p w:rsidR="0061551A" w:rsidRPr="00D15DAC" w:rsidRDefault="0061551A" w:rsidP="0013284C">
            <w:pPr>
              <w:pStyle w:val="ListParagraph"/>
              <w:widowControl w:val="0"/>
              <w:numPr>
                <w:ilvl w:val="0"/>
                <w:numId w:val="9"/>
              </w:numPr>
            </w:pPr>
          </w:p>
        </w:tc>
        <w:tc>
          <w:tcPr>
            <w:tcW w:w="851" w:type="dxa"/>
          </w:tcPr>
          <w:p w:rsidR="0061551A" w:rsidRPr="00D15DAC" w:rsidRDefault="0061551A" w:rsidP="0013284C">
            <w:pPr>
              <w:pStyle w:val="ListParagraph"/>
              <w:widowControl w:val="0"/>
              <w:numPr>
                <w:ilvl w:val="0"/>
                <w:numId w:val="9"/>
              </w:numPr>
            </w:pPr>
          </w:p>
        </w:tc>
        <w:tc>
          <w:tcPr>
            <w:tcW w:w="1224" w:type="dxa"/>
          </w:tcPr>
          <w:p w:rsidR="0061551A" w:rsidRPr="00D15DAC" w:rsidRDefault="0061551A" w:rsidP="0013284C">
            <w:pPr>
              <w:pStyle w:val="ListParagraph"/>
              <w:widowControl w:val="0"/>
              <w:numPr>
                <w:ilvl w:val="0"/>
                <w:numId w:val="9"/>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Follow-up information is provided to staff about the status or outcome of student mental health referrals.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10"/>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10"/>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0"/>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0"/>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10"/>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Students are given regular opportunities to be aware of their own and other's talents and accomplishments. </w:t>
            </w:r>
          </w:p>
        </w:tc>
        <w:tc>
          <w:tcPr>
            <w:tcW w:w="818" w:type="dxa"/>
          </w:tcPr>
          <w:p w:rsidR="0061551A" w:rsidRPr="00D15DAC" w:rsidRDefault="0061551A" w:rsidP="0013284C">
            <w:pPr>
              <w:pStyle w:val="ListParagraph"/>
              <w:widowControl w:val="0"/>
              <w:numPr>
                <w:ilvl w:val="0"/>
                <w:numId w:val="11"/>
              </w:numPr>
            </w:pPr>
          </w:p>
        </w:tc>
        <w:tc>
          <w:tcPr>
            <w:tcW w:w="828" w:type="dxa"/>
          </w:tcPr>
          <w:p w:rsidR="0061551A" w:rsidRPr="00D15DAC" w:rsidRDefault="0061551A" w:rsidP="0013284C">
            <w:pPr>
              <w:pStyle w:val="ListParagraph"/>
              <w:widowControl w:val="0"/>
              <w:numPr>
                <w:ilvl w:val="0"/>
                <w:numId w:val="11"/>
              </w:numPr>
            </w:pPr>
          </w:p>
        </w:tc>
        <w:tc>
          <w:tcPr>
            <w:tcW w:w="851" w:type="dxa"/>
          </w:tcPr>
          <w:p w:rsidR="0061551A" w:rsidRPr="00D15DAC" w:rsidRDefault="0061551A" w:rsidP="0013284C">
            <w:pPr>
              <w:pStyle w:val="ListParagraph"/>
              <w:widowControl w:val="0"/>
              <w:numPr>
                <w:ilvl w:val="0"/>
                <w:numId w:val="11"/>
              </w:numPr>
            </w:pPr>
          </w:p>
        </w:tc>
        <w:tc>
          <w:tcPr>
            <w:tcW w:w="851" w:type="dxa"/>
          </w:tcPr>
          <w:p w:rsidR="0061551A" w:rsidRPr="00D15DAC" w:rsidRDefault="0061551A" w:rsidP="0013284C">
            <w:pPr>
              <w:pStyle w:val="ListParagraph"/>
              <w:widowControl w:val="0"/>
              <w:numPr>
                <w:ilvl w:val="0"/>
                <w:numId w:val="11"/>
              </w:numPr>
            </w:pPr>
          </w:p>
        </w:tc>
        <w:tc>
          <w:tcPr>
            <w:tcW w:w="1224" w:type="dxa"/>
          </w:tcPr>
          <w:p w:rsidR="0061551A" w:rsidRPr="00D15DAC" w:rsidRDefault="0061551A" w:rsidP="0013284C">
            <w:pPr>
              <w:pStyle w:val="ListParagraph"/>
              <w:widowControl w:val="0"/>
              <w:numPr>
                <w:ilvl w:val="0"/>
                <w:numId w:val="11"/>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The school's mission and philosophy reflect an explicit focus on the social and emotional development of students.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12"/>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12"/>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2"/>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2"/>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12"/>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are activities or programs that focus on building students' strengths and resilience. </w:t>
            </w:r>
          </w:p>
        </w:tc>
        <w:tc>
          <w:tcPr>
            <w:tcW w:w="818" w:type="dxa"/>
          </w:tcPr>
          <w:p w:rsidR="0061551A" w:rsidRPr="00D15DAC" w:rsidRDefault="0061551A" w:rsidP="0013284C">
            <w:pPr>
              <w:pStyle w:val="ListParagraph"/>
              <w:widowControl w:val="0"/>
              <w:numPr>
                <w:ilvl w:val="0"/>
                <w:numId w:val="13"/>
              </w:numPr>
            </w:pPr>
          </w:p>
        </w:tc>
        <w:tc>
          <w:tcPr>
            <w:tcW w:w="828" w:type="dxa"/>
          </w:tcPr>
          <w:p w:rsidR="0061551A" w:rsidRPr="00D15DAC" w:rsidRDefault="0061551A" w:rsidP="0013284C">
            <w:pPr>
              <w:pStyle w:val="ListParagraph"/>
              <w:widowControl w:val="0"/>
              <w:numPr>
                <w:ilvl w:val="0"/>
                <w:numId w:val="13"/>
              </w:numPr>
            </w:pPr>
          </w:p>
        </w:tc>
        <w:tc>
          <w:tcPr>
            <w:tcW w:w="851" w:type="dxa"/>
          </w:tcPr>
          <w:p w:rsidR="0061551A" w:rsidRPr="00D15DAC" w:rsidRDefault="0061551A" w:rsidP="0013284C">
            <w:pPr>
              <w:pStyle w:val="ListParagraph"/>
              <w:widowControl w:val="0"/>
              <w:numPr>
                <w:ilvl w:val="0"/>
                <w:numId w:val="13"/>
              </w:numPr>
            </w:pPr>
          </w:p>
        </w:tc>
        <w:tc>
          <w:tcPr>
            <w:tcW w:w="851" w:type="dxa"/>
          </w:tcPr>
          <w:p w:rsidR="0061551A" w:rsidRPr="00D15DAC" w:rsidRDefault="0061551A" w:rsidP="0013284C">
            <w:pPr>
              <w:pStyle w:val="ListParagraph"/>
              <w:widowControl w:val="0"/>
              <w:numPr>
                <w:ilvl w:val="0"/>
                <w:numId w:val="13"/>
              </w:numPr>
            </w:pPr>
          </w:p>
        </w:tc>
        <w:tc>
          <w:tcPr>
            <w:tcW w:w="1224" w:type="dxa"/>
          </w:tcPr>
          <w:p w:rsidR="0061551A" w:rsidRPr="00D15DAC" w:rsidRDefault="0061551A" w:rsidP="0013284C">
            <w:pPr>
              <w:pStyle w:val="ListParagraph"/>
              <w:widowControl w:val="0"/>
              <w:numPr>
                <w:ilvl w:val="0"/>
                <w:numId w:val="13"/>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When a group of students begins exhibiting similar problems, staff intervenes to try to stop the root causes.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14"/>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14"/>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4"/>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4"/>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14"/>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are resources or services available for students who may be experiencing the negative consequences of specific problems, such as depression or loss. </w:t>
            </w:r>
          </w:p>
        </w:tc>
        <w:tc>
          <w:tcPr>
            <w:tcW w:w="818" w:type="dxa"/>
          </w:tcPr>
          <w:p w:rsidR="0061551A" w:rsidRPr="00D15DAC" w:rsidRDefault="0061551A" w:rsidP="0013284C">
            <w:pPr>
              <w:pStyle w:val="ListParagraph"/>
              <w:widowControl w:val="0"/>
              <w:numPr>
                <w:ilvl w:val="0"/>
                <w:numId w:val="15"/>
              </w:numPr>
            </w:pPr>
          </w:p>
        </w:tc>
        <w:tc>
          <w:tcPr>
            <w:tcW w:w="828" w:type="dxa"/>
          </w:tcPr>
          <w:p w:rsidR="0061551A" w:rsidRPr="00D15DAC" w:rsidRDefault="0061551A" w:rsidP="0013284C">
            <w:pPr>
              <w:pStyle w:val="ListParagraph"/>
              <w:widowControl w:val="0"/>
              <w:numPr>
                <w:ilvl w:val="0"/>
                <w:numId w:val="15"/>
              </w:numPr>
            </w:pPr>
          </w:p>
        </w:tc>
        <w:tc>
          <w:tcPr>
            <w:tcW w:w="851" w:type="dxa"/>
          </w:tcPr>
          <w:p w:rsidR="0061551A" w:rsidRPr="00D15DAC" w:rsidRDefault="0061551A" w:rsidP="0013284C">
            <w:pPr>
              <w:pStyle w:val="ListParagraph"/>
              <w:widowControl w:val="0"/>
              <w:numPr>
                <w:ilvl w:val="0"/>
                <w:numId w:val="15"/>
              </w:numPr>
            </w:pPr>
          </w:p>
        </w:tc>
        <w:tc>
          <w:tcPr>
            <w:tcW w:w="851" w:type="dxa"/>
          </w:tcPr>
          <w:p w:rsidR="0061551A" w:rsidRPr="00D15DAC" w:rsidRDefault="0061551A" w:rsidP="0013284C">
            <w:pPr>
              <w:pStyle w:val="ListParagraph"/>
              <w:widowControl w:val="0"/>
              <w:numPr>
                <w:ilvl w:val="0"/>
                <w:numId w:val="15"/>
              </w:numPr>
            </w:pPr>
          </w:p>
        </w:tc>
        <w:tc>
          <w:tcPr>
            <w:tcW w:w="1224" w:type="dxa"/>
          </w:tcPr>
          <w:p w:rsidR="0061551A" w:rsidRPr="00D15DAC" w:rsidRDefault="0061551A" w:rsidP="0013284C">
            <w:pPr>
              <w:pStyle w:val="ListParagraph"/>
              <w:widowControl w:val="0"/>
              <w:numPr>
                <w:ilvl w:val="0"/>
                <w:numId w:val="15"/>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Families are part of efforts to prevent future mental health problems.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16"/>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16"/>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6"/>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6"/>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16"/>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are activities or programs that provide students with information about "normative" development, such as friendship, puberty, or career possibilities. </w:t>
            </w:r>
          </w:p>
        </w:tc>
        <w:tc>
          <w:tcPr>
            <w:tcW w:w="818" w:type="dxa"/>
          </w:tcPr>
          <w:p w:rsidR="0061551A" w:rsidRPr="00D15DAC" w:rsidRDefault="0061551A" w:rsidP="0013284C">
            <w:pPr>
              <w:pStyle w:val="ListParagraph"/>
              <w:widowControl w:val="0"/>
              <w:numPr>
                <w:ilvl w:val="0"/>
                <w:numId w:val="17"/>
              </w:numPr>
            </w:pPr>
          </w:p>
        </w:tc>
        <w:tc>
          <w:tcPr>
            <w:tcW w:w="828" w:type="dxa"/>
          </w:tcPr>
          <w:p w:rsidR="0061551A" w:rsidRPr="00D15DAC" w:rsidRDefault="0061551A" w:rsidP="0013284C">
            <w:pPr>
              <w:pStyle w:val="ListParagraph"/>
              <w:widowControl w:val="0"/>
              <w:numPr>
                <w:ilvl w:val="0"/>
                <w:numId w:val="17"/>
              </w:numPr>
            </w:pPr>
          </w:p>
        </w:tc>
        <w:tc>
          <w:tcPr>
            <w:tcW w:w="851" w:type="dxa"/>
          </w:tcPr>
          <w:p w:rsidR="0061551A" w:rsidRPr="00D15DAC" w:rsidRDefault="0061551A" w:rsidP="0013284C">
            <w:pPr>
              <w:pStyle w:val="ListParagraph"/>
              <w:widowControl w:val="0"/>
              <w:numPr>
                <w:ilvl w:val="0"/>
                <w:numId w:val="17"/>
              </w:numPr>
            </w:pPr>
          </w:p>
        </w:tc>
        <w:tc>
          <w:tcPr>
            <w:tcW w:w="851" w:type="dxa"/>
          </w:tcPr>
          <w:p w:rsidR="0061551A" w:rsidRPr="00D15DAC" w:rsidRDefault="0061551A" w:rsidP="0013284C">
            <w:pPr>
              <w:pStyle w:val="ListParagraph"/>
              <w:widowControl w:val="0"/>
              <w:numPr>
                <w:ilvl w:val="0"/>
                <w:numId w:val="17"/>
              </w:numPr>
            </w:pPr>
          </w:p>
        </w:tc>
        <w:tc>
          <w:tcPr>
            <w:tcW w:w="1224" w:type="dxa"/>
          </w:tcPr>
          <w:p w:rsidR="0061551A" w:rsidRPr="00D15DAC" w:rsidRDefault="0061551A" w:rsidP="0013284C">
            <w:pPr>
              <w:pStyle w:val="ListParagraph"/>
              <w:widowControl w:val="0"/>
              <w:numPr>
                <w:ilvl w:val="0"/>
                <w:numId w:val="17"/>
              </w:numPr>
            </w:pPr>
          </w:p>
        </w:tc>
      </w:tr>
      <w:tr w:rsidR="0061551A" w:rsidRPr="00D15DAC" w:rsidTr="0013284C">
        <w:tc>
          <w:tcPr>
            <w:tcW w:w="6458" w:type="dxa"/>
            <w:shd w:val="clear" w:color="auto" w:fill="D9D9D9" w:themeFill="background1" w:themeFillShade="D9"/>
          </w:tcPr>
          <w:p w:rsidR="0061551A" w:rsidRPr="00D15DAC" w:rsidRDefault="0061551A" w:rsidP="0013284C">
            <w:pPr>
              <w:pStyle w:val="ListParagraph"/>
              <w:widowControl w:val="0"/>
              <w:numPr>
                <w:ilvl w:val="0"/>
                <w:numId w:val="1"/>
              </w:numPr>
              <w:jc w:val="left"/>
            </w:pPr>
            <w:r w:rsidRPr="00D15DAC">
              <w:t xml:space="preserve">Staff is knowledgeable about how to talk about students' emotional and psychological well-being. </w:t>
            </w:r>
          </w:p>
        </w:tc>
        <w:tc>
          <w:tcPr>
            <w:tcW w:w="818" w:type="dxa"/>
            <w:shd w:val="clear" w:color="auto" w:fill="D9D9D9" w:themeFill="background1" w:themeFillShade="D9"/>
          </w:tcPr>
          <w:p w:rsidR="0061551A" w:rsidRPr="00D15DAC" w:rsidRDefault="0061551A" w:rsidP="0013284C">
            <w:pPr>
              <w:pStyle w:val="ListParagraph"/>
              <w:widowControl w:val="0"/>
              <w:numPr>
                <w:ilvl w:val="0"/>
                <w:numId w:val="18"/>
              </w:numPr>
            </w:pPr>
          </w:p>
        </w:tc>
        <w:tc>
          <w:tcPr>
            <w:tcW w:w="828" w:type="dxa"/>
            <w:shd w:val="clear" w:color="auto" w:fill="D9D9D9" w:themeFill="background1" w:themeFillShade="D9"/>
          </w:tcPr>
          <w:p w:rsidR="0061551A" w:rsidRPr="00D15DAC" w:rsidRDefault="0061551A" w:rsidP="0013284C">
            <w:pPr>
              <w:pStyle w:val="ListParagraph"/>
              <w:widowControl w:val="0"/>
              <w:numPr>
                <w:ilvl w:val="0"/>
                <w:numId w:val="18"/>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8"/>
              </w:numPr>
            </w:pPr>
          </w:p>
        </w:tc>
        <w:tc>
          <w:tcPr>
            <w:tcW w:w="851" w:type="dxa"/>
            <w:shd w:val="clear" w:color="auto" w:fill="D9D9D9" w:themeFill="background1" w:themeFillShade="D9"/>
          </w:tcPr>
          <w:p w:rsidR="0061551A" w:rsidRPr="00D15DAC" w:rsidRDefault="0061551A" w:rsidP="0013284C">
            <w:pPr>
              <w:pStyle w:val="ListParagraph"/>
              <w:widowControl w:val="0"/>
              <w:numPr>
                <w:ilvl w:val="0"/>
                <w:numId w:val="18"/>
              </w:numPr>
            </w:pPr>
          </w:p>
        </w:tc>
        <w:tc>
          <w:tcPr>
            <w:tcW w:w="1224" w:type="dxa"/>
            <w:shd w:val="clear" w:color="auto" w:fill="D9D9D9" w:themeFill="background1" w:themeFillShade="D9"/>
          </w:tcPr>
          <w:p w:rsidR="0061551A" w:rsidRPr="00D15DAC" w:rsidRDefault="0061551A" w:rsidP="0013284C">
            <w:pPr>
              <w:pStyle w:val="ListParagraph"/>
              <w:widowControl w:val="0"/>
              <w:numPr>
                <w:ilvl w:val="0"/>
                <w:numId w:val="18"/>
              </w:numPr>
            </w:pPr>
          </w:p>
        </w:tc>
      </w:tr>
      <w:tr w:rsidR="0061551A" w:rsidRPr="00D15DAC" w:rsidTr="0013284C">
        <w:tc>
          <w:tcPr>
            <w:tcW w:w="6458" w:type="dxa"/>
          </w:tcPr>
          <w:p w:rsidR="0061551A" w:rsidRPr="00D15DAC" w:rsidRDefault="0061551A" w:rsidP="0013284C">
            <w:pPr>
              <w:pStyle w:val="ListParagraph"/>
              <w:widowControl w:val="0"/>
              <w:numPr>
                <w:ilvl w:val="0"/>
                <w:numId w:val="1"/>
              </w:numPr>
              <w:jc w:val="left"/>
            </w:pPr>
            <w:r w:rsidRPr="00D15DAC">
              <w:t xml:space="preserve">There is professional development offered to staff that is specifically about mental health. </w:t>
            </w:r>
          </w:p>
        </w:tc>
        <w:tc>
          <w:tcPr>
            <w:tcW w:w="818" w:type="dxa"/>
          </w:tcPr>
          <w:p w:rsidR="0061551A" w:rsidRPr="00D15DAC" w:rsidRDefault="0061551A" w:rsidP="0013284C">
            <w:pPr>
              <w:pStyle w:val="ListParagraph"/>
              <w:widowControl w:val="0"/>
              <w:numPr>
                <w:ilvl w:val="0"/>
                <w:numId w:val="19"/>
              </w:numPr>
            </w:pPr>
          </w:p>
        </w:tc>
        <w:tc>
          <w:tcPr>
            <w:tcW w:w="828" w:type="dxa"/>
          </w:tcPr>
          <w:p w:rsidR="0061551A" w:rsidRPr="00D15DAC" w:rsidRDefault="0061551A" w:rsidP="0013284C">
            <w:pPr>
              <w:pStyle w:val="ListParagraph"/>
              <w:widowControl w:val="0"/>
              <w:numPr>
                <w:ilvl w:val="0"/>
                <w:numId w:val="19"/>
              </w:numPr>
            </w:pPr>
          </w:p>
        </w:tc>
        <w:tc>
          <w:tcPr>
            <w:tcW w:w="851" w:type="dxa"/>
          </w:tcPr>
          <w:p w:rsidR="0061551A" w:rsidRPr="00D15DAC" w:rsidRDefault="0061551A" w:rsidP="0013284C">
            <w:pPr>
              <w:pStyle w:val="ListParagraph"/>
              <w:widowControl w:val="0"/>
              <w:numPr>
                <w:ilvl w:val="0"/>
                <w:numId w:val="19"/>
              </w:numPr>
            </w:pPr>
          </w:p>
        </w:tc>
        <w:tc>
          <w:tcPr>
            <w:tcW w:w="851" w:type="dxa"/>
          </w:tcPr>
          <w:p w:rsidR="0061551A" w:rsidRPr="00D15DAC" w:rsidRDefault="0061551A" w:rsidP="0013284C">
            <w:pPr>
              <w:pStyle w:val="ListParagraph"/>
              <w:widowControl w:val="0"/>
              <w:numPr>
                <w:ilvl w:val="0"/>
                <w:numId w:val="19"/>
              </w:numPr>
            </w:pPr>
          </w:p>
        </w:tc>
        <w:tc>
          <w:tcPr>
            <w:tcW w:w="1224" w:type="dxa"/>
          </w:tcPr>
          <w:p w:rsidR="0061551A" w:rsidRPr="00D15DAC" w:rsidRDefault="0061551A" w:rsidP="0013284C">
            <w:pPr>
              <w:pStyle w:val="ListParagraph"/>
              <w:widowControl w:val="0"/>
              <w:numPr>
                <w:ilvl w:val="0"/>
                <w:numId w:val="19"/>
              </w:numPr>
            </w:pPr>
          </w:p>
        </w:tc>
      </w:tr>
    </w:tbl>
    <w:p w:rsidR="003F2317" w:rsidRDefault="003F2317" w:rsidP="0020414F">
      <w:pPr>
        <w:keepNext/>
        <w:spacing w:after="0"/>
        <w:rPr>
          <w:b/>
          <w:u w:val="single"/>
        </w:rPr>
      </w:pPr>
    </w:p>
    <w:p w:rsidR="003F2317" w:rsidRPr="006C7746" w:rsidRDefault="003F2317" w:rsidP="0013284C">
      <w:pPr>
        <w:keepNext/>
        <w:spacing w:after="120"/>
        <w:rPr>
          <w:u w:val="single"/>
        </w:rPr>
      </w:pPr>
      <w:r w:rsidRPr="00D15DAC">
        <w:rPr>
          <w:b/>
          <w:u w:val="single"/>
        </w:rPr>
        <w:t>School Mental Health Quality Assessment Questionnaire (SMHQAQ)</w:t>
      </w:r>
      <w:r w:rsidRPr="00D15DAC">
        <w:rPr>
          <w:b/>
        </w:rPr>
        <w:t xml:space="preserve">  </w:t>
      </w:r>
      <w:r w:rsidR="006C7746">
        <w:t>(please circle your response)</w:t>
      </w:r>
    </w:p>
    <w:tbl>
      <w:tblPr>
        <w:tblStyle w:val="QQuestionTable"/>
        <w:tblW w:w="11030" w:type="dxa"/>
        <w:jc w:val="center"/>
        <w:tblLayout w:type="fixed"/>
        <w:tblLook w:val="04A0" w:firstRow="1" w:lastRow="0" w:firstColumn="1" w:lastColumn="0" w:noHBand="0" w:noVBand="1"/>
      </w:tblPr>
      <w:tblGrid>
        <w:gridCol w:w="5918"/>
        <w:gridCol w:w="864"/>
        <w:gridCol w:w="576"/>
        <w:gridCol w:w="576"/>
        <w:gridCol w:w="576"/>
        <w:gridCol w:w="576"/>
        <w:gridCol w:w="720"/>
        <w:gridCol w:w="1224"/>
      </w:tblGrid>
      <w:tr w:rsidR="0013284C" w:rsidRPr="003904FF" w:rsidTr="006C7746">
        <w:trPr>
          <w:cnfStyle w:val="100000000000" w:firstRow="1" w:lastRow="0" w:firstColumn="0" w:lastColumn="0" w:oddVBand="0" w:evenVBand="0" w:oddHBand="0" w:evenHBand="0" w:firstRowFirstColumn="0" w:firstRowLastColumn="0" w:lastRowFirstColumn="0" w:lastRowLastColumn="0"/>
          <w:tblHeader/>
          <w:jc w:val="center"/>
        </w:trPr>
        <w:tc>
          <w:tcPr>
            <w:tcW w:w="5918" w:type="dxa"/>
          </w:tcPr>
          <w:p w:rsidR="005B5CB3" w:rsidRPr="003904FF" w:rsidRDefault="005B5CB3" w:rsidP="0013284C">
            <w:pPr>
              <w:pStyle w:val="WhiteText"/>
              <w:widowControl w:val="0"/>
              <w:jc w:val="left"/>
              <w:rPr>
                <w:b/>
              </w:rPr>
            </w:pPr>
            <w:r w:rsidRPr="003904FF">
              <w:rPr>
                <w:b/>
              </w:rPr>
              <w:t>Please answer each question that follows based on current practice in your school.  Please select the number that best reflects the degree that the item is developed and/or implemented.</w:t>
            </w:r>
          </w:p>
        </w:tc>
        <w:tc>
          <w:tcPr>
            <w:tcW w:w="864" w:type="dxa"/>
          </w:tcPr>
          <w:p w:rsidR="005B5CB3" w:rsidRPr="003904FF" w:rsidRDefault="005B5CB3" w:rsidP="0013284C">
            <w:pPr>
              <w:pStyle w:val="WhiteText"/>
              <w:widowControl w:val="0"/>
              <w:rPr>
                <w:b/>
              </w:rPr>
            </w:pPr>
            <w:r w:rsidRPr="003904FF">
              <w:rPr>
                <w:b/>
              </w:rPr>
              <w:t xml:space="preserve">Not at all in place </w:t>
            </w:r>
          </w:p>
        </w:tc>
        <w:tc>
          <w:tcPr>
            <w:tcW w:w="576" w:type="dxa"/>
          </w:tcPr>
          <w:p w:rsidR="005B5CB3" w:rsidRPr="003904FF" w:rsidRDefault="005B5CB3" w:rsidP="0013284C">
            <w:pPr>
              <w:pStyle w:val="WhiteText"/>
              <w:widowControl w:val="0"/>
              <w:rPr>
                <w:b/>
              </w:rPr>
            </w:pPr>
          </w:p>
        </w:tc>
        <w:tc>
          <w:tcPr>
            <w:tcW w:w="576" w:type="dxa"/>
          </w:tcPr>
          <w:p w:rsidR="005B5CB3" w:rsidRPr="003904FF" w:rsidRDefault="005B5CB3" w:rsidP="0013284C">
            <w:pPr>
              <w:pStyle w:val="WhiteText"/>
              <w:widowControl w:val="0"/>
              <w:rPr>
                <w:b/>
              </w:rPr>
            </w:pPr>
          </w:p>
        </w:tc>
        <w:tc>
          <w:tcPr>
            <w:tcW w:w="576" w:type="dxa"/>
          </w:tcPr>
          <w:p w:rsidR="005B5CB3" w:rsidRPr="003904FF" w:rsidRDefault="005B5CB3" w:rsidP="0013284C">
            <w:pPr>
              <w:pStyle w:val="WhiteText"/>
              <w:widowControl w:val="0"/>
              <w:rPr>
                <w:b/>
              </w:rPr>
            </w:pPr>
          </w:p>
        </w:tc>
        <w:tc>
          <w:tcPr>
            <w:tcW w:w="576" w:type="dxa"/>
          </w:tcPr>
          <w:p w:rsidR="005B5CB3" w:rsidRPr="003904FF" w:rsidRDefault="005B5CB3" w:rsidP="0013284C">
            <w:pPr>
              <w:pStyle w:val="WhiteText"/>
              <w:widowControl w:val="0"/>
              <w:rPr>
                <w:b/>
              </w:rPr>
            </w:pPr>
          </w:p>
        </w:tc>
        <w:tc>
          <w:tcPr>
            <w:tcW w:w="720" w:type="dxa"/>
          </w:tcPr>
          <w:p w:rsidR="005B5CB3" w:rsidRPr="003904FF" w:rsidRDefault="005B5CB3" w:rsidP="0013284C">
            <w:pPr>
              <w:pStyle w:val="WhiteText"/>
              <w:widowControl w:val="0"/>
              <w:rPr>
                <w:b/>
              </w:rPr>
            </w:pPr>
            <w:r w:rsidRPr="003904FF">
              <w:rPr>
                <w:b/>
              </w:rPr>
              <w:t xml:space="preserve">Fully in place </w:t>
            </w:r>
          </w:p>
        </w:tc>
        <w:tc>
          <w:tcPr>
            <w:tcW w:w="1224" w:type="dxa"/>
          </w:tcPr>
          <w:p w:rsidR="005B5CB3" w:rsidRPr="003904FF" w:rsidRDefault="005B5CB3" w:rsidP="0013284C">
            <w:pPr>
              <w:pStyle w:val="WhiteText"/>
              <w:widowControl w:val="0"/>
              <w:rPr>
                <w:b/>
              </w:rPr>
            </w:pPr>
            <w:r w:rsidRPr="003904FF">
              <w:rPr>
                <w:b/>
              </w:rPr>
              <w:t xml:space="preserve">Insufficient knowledge to respond </w:t>
            </w: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When indicated, case management assistance is provided to students and families to assist them in obtaining health insurance or to facilitate enrollment in programs for which they are eligible.</w:t>
            </w:r>
          </w:p>
        </w:tc>
        <w:tc>
          <w:tcPr>
            <w:tcW w:w="864" w:type="dxa"/>
          </w:tcPr>
          <w:p w:rsidR="005B5CB3" w:rsidRPr="003904FF" w:rsidRDefault="005B5CB3" w:rsidP="0013284C">
            <w:pPr>
              <w:pStyle w:val="ListParagraph"/>
              <w:widowControl w:val="0"/>
              <w:numPr>
                <w:ilvl w:val="0"/>
                <w:numId w:val="20"/>
              </w:numPr>
            </w:pPr>
          </w:p>
        </w:tc>
        <w:tc>
          <w:tcPr>
            <w:tcW w:w="576" w:type="dxa"/>
          </w:tcPr>
          <w:p w:rsidR="005B5CB3" w:rsidRPr="003904FF" w:rsidRDefault="005B5CB3" w:rsidP="0013284C">
            <w:pPr>
              <w:pStyle w:val="ListParagraph"/>
              <w:widowControl w:val="0"/>
              <w:numPr>
                <w:ilvl w:val="0"/>
                <w:numId w:val="20"/>
              </w:numPr>
            </w:pPr>
          </w:p>
        </w:tc>
        <w:tc>
          <w:tcPr>
            <w:tcW w:w="576" w:type="dxa"/>
          </w:tcPr>
          <w:p w:rsidR="005B5CB3" w:rsidRPr="003904FF" w:rsidRDefault="005B5CB3" w:rsidP="0013284C">
            <w:pPr>
              <w:pStyle w:val="ListParagraph"/>
              <w:widowControl w:val="0"/>
              <w:numPr>
                <w:ilvl w:val="0"/>
                <w:numId w:val="20"/>
              </w:numPr>
            </w:pPr>
          </w:p>
        </w:tc>
        <w:tc>
          <w:tcPr>
            <w:tcW w:w="576" w:type="dxa"/>
          </w:tcPr>
          <w:p w:rsidR="005B5CB3" w:rsidRPr="003904FF" w:rsidRDefault="005B5CB3" w:rsidP="0013284C">
            <w:pPr>
              <w:pStyle w:val="ListParagraph"/>
              <w:widowControl w:val="0"/>
              <w:numPr>
                <w:ilvl w:val="0"/>
                <w:numId w:val="20"/>
              </w:numPr>
            </w:pPr>
          </w:p>
        </w:tc>
        <w:tc>
          <w:tcPr>
            <w:tcW w:w="576" w:type="dxa"/>
          </w:tcPr>
          <w:p w:rsidR="005B5CB3" w:rsidRPr="003904FF" w:rsidRDefault="005B5CB3" w:rsidP="0013284C">
            <w:pPr>
              <w:pStyle w:val="ListParagraph"/>
              <w:widowControl w:val="0"/>
              <w:numPr>
                <w:ilvl w:val="0"/>
                <w:numId w:val="20"/>
              </w:numPr>
            </w:pPr>
          </w:p>
        </w:tc>
        <w:tc>
          <w:tcPr>
            <w:tcW w:w="720" w:type="dxa"/>
          </w:tcPr>
          <w:p w:rsidR="005B5CB3" w:rsidRPr="003904FF" w:rsidRDefault="005B5CB3" w:rsidP="0013284C">
            <w:pPr>
              <w:pStyle w:val="ListParagraph"/>
              <w:widowControl w:val="0"/>
              <w:numPr>
                <w:ilvl w:val="0"/>
                <w:numId w:val="20"/>
              </w:numPr>
            </w:pPr>
          </w:p>
        </w:tc>
        <w:tc>
          <w:tcPr>
            <w:tcW w:w="1224" w:type="dxa"/>
          </w:tcPr>
          <w:p w:rsidR="005B5CB3" w:rsidRPr="003904FF" w:rsidRDefault="005B5CB3" w:rsidP="0013284C">
            <w:pPr>
              <w:pStyle w:val="ListParagraph"/>
              <w:widowControl w:val="0"/>
              <w:numPr>
                <w:ilvl w:val="0"/>
                <w:numId w:val="20"/>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Staff members in the school are engaged in activities that may bring resources or financial support into the school mental health program.</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21"/>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21"/>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Assessments on common risk and stress factors faced by students (e.g., exposure to crime, violence, substance abuse) are conducted.</w:t>
            </w:r>
          </w:p>
        </w:tc>
        <w:tc>
          <w:tcPr>
            <w:tcW w:w="864" w:type="dxa"/>
          </w:tcPr>
          <w:p w:rsidR="005B5CB3" w:rsidRPr="003904FF" w:rsidRDefault="005B5CB3" w:rsidP="0013284C">
            <w:pPr>
              <w:pStyle w:val="ListParagraph"/>
              <w:widowControl w:val="0"/>
              <w:numPr>
                <w:ilvl w:val="0"/>
                <w:numId w:val="22"/>
              </w:numPr>
            </w:pPr>
          </w:p>
        </w:tc>
        <w:tc>
          <w:tcPr>
            <w:tcW w:w="576" w:type="dxa"/>
          </w:tcPr>
          <w:p w:rsidR="005B5CB3" w:rsidRPr="003904FF" w:rsidRDefault="005B5CB3" w:rsidP="0013284C">
            <w:pPr>
              <w:pStyle w:val="ListParagraph"/>
              <w:widowControl w:val="0"/>
              <w:numPr>
                <w:ilvl w:val="0"/>
                <w:numId w:val="22"/>
              </w:numPr>
            </w:pPr>
          </w:p>
        </w:tc>
        <w:tc>
          <w:tcPr>
            <w:tcW w:w="576" w:type="dxa"/>
          </w:tcPr>
          <w:p w:rsidR="005B5CB3" w:rsidRPr="003904FF" w:rsidRDefault="005B5CB3" w:rsidP="0013284C">
            <w:pPr>
              <w:pStyle w:val="ListParagraph"/>
              <w:widowControl w:val="0"/>
              <w:numPr>
                <w:ilvl w:val="0"/>
                <w:numId w:val="22"/>
              </w:numPr>
            </w:pPr>
          </w:p>
        </w:tc>
        <w:tc>
          <w:tcPr>
            <w:tcW w:w="576" w:type="dxa"/>
          </w:tcPr>
          <w:p w:rsidR="005B5CB3" w:rsidRPr="003904FF" w:rsidRDefault="005B5CB3" w:rsidP="0013284C">
            <w:pPr>
              <w:pStyle w:val="ListParagraph"/>
              <w:widowControl w:val="0"/>
              <w:numPr>
                <w:ilvl w:val="0"/>
                <w:numId w:val="22"/>
              </w:numPr>
            </w:pPr>
          </w:p>
        </w:tc>
        <w:tc>
          <w:tcPr>
            <w:tcW w:w="576" w:type="dxa"/>
          </w:tcPr>
          <w:p w:rsidR="005B5CB3" w:rsidRPr="003904FF" w:rsidRDefault="005B5CB3" w:rsidP="0013284C">
            <w:pPr>
              <w:pStyle w:val="ListParagraph"/>
              <w:widowControl w:val="0"/>
              <w:numPr>
                <w:ilvl w:val="0"/>
                <w:numId w:val="22"/>
              </w:numPr>
            </w:pPr>
          </w:p>
        </w:tc>
        <w:tc>
          <w:tcPr>
            <w:tcW w:w="720" w:type="dxa"/>
          </w:tcPr>
          <w:p w:rsidR="005B5CB3" w:rsidRPr="003904FF" w:rsidRDefault="005B5CB3" w:rsidP="0013284C">
            <w:pPr>
              <w:pStyle w:val="ListParagraph"/>
              <w:widowControl w:val="0"/>
              <w:numPr>
                <w:ilvl w:val="0"/>
                <w:numId w:val="22"/>
              </w:numPr>
            </w:pPr>
          </w:p>
        </w:tc>
        <w:tc>
          <w:tcPr>
            <w:tcW w:w="1224" w:type="dxa"/>
          </w:tcPr>
          <w:p w:rsidR="005B5CB3" w:rsidRPr="003904FF" w:rsidRDefault="005B5CB3" w:rsidP="0013284C">
            <w:pPr>
              <w:pStyle w:val="ListParagraph"/>
              <w:widowControl w:val="0"/>
              <w:numPr>
                <w:ilvl w:val="0"/>
                <w:numId w:val="22"/>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Meetings are held with students, parents, and teaching staff to ask them about their needs and to ask them for their recommendations for actions by school mental health staff.</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23"/>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23"/>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Services are in place to help students contend with common risk and stress factors.</w:t>
            </w:r>
          </w:p>
        </w:tc>
        <w:tc>
          <w:tcPr>
            <w:tcW w:w="864" w:type="dxa"/>
          </w:tcPr>
          <w:p w:rsidR="005B5CB3" w:rsidRPr="003904FF" w:rsidRDefault="005B5CB3" w:rsidP="0013284C">
            <w:pPr>
              <w:pStyle w:val="ListParagraph"/>
              <w:widowControl w:val="0"/>
              <w:numPr>
                <w:ilvl w:val="0"/>
                <w:numId w:val="24"/>
              </w:numPr>
            </w:pPr>
          </w:p>
        </w:tc>
        <w:tc>
          <w:tcPr>
            <w:tcW w:w="576" w:type="dxa"/>
          </w:tcPr>
          <w:p w:rsidR="005B5CB3" w:rsidRPr="003904FF" w:rsidRDefault="005B5CB3" w:rsidP="0013284C">
            <w:pPr>
              <w:pStyle w:val="ListParagraph"/>
              <w:widowControl w:val="0"/>
              <w:numPr>
                <w:ilvl w:val="0"/>
                <w:numId w:val="24"/>
              </w:numPr>
            </w:pPr>
          </w:p>
        </w:tc>
        <w:tc>
          <w:tcPr>
            <w:tcW w:w="576" w:type="dxa"/>
          </w:tcPr>
          <w:p w:rsidR="005B5CB3" w:rsidRPr="003904FF" w:rsidRDefault="005B5CB3" w:rsidP="0013284C">
            <w:pPr>
              <w:pStyle w:val="ListParagraph"/>
              <w:widowControl w:val="0"/>
              <w:numPr>
                <w:ilvl w:val="0"/>
                <w:numId w:val="24"/>
              </w:numPr>
            </w:pPr>
          </w:p>
        </w:tc>
        <w:tc>
          <w:tcPr>
            <w:tcW w:w="576" w:type="dxa"/>
          </w:tcPr>
          <w:p w:rsidR="005B5CB3" w:rsidRPr="003904FF" w:rsidRDefault="005B5CB3" w:rsidP="0013284C">
            <w:pPr>
              <w:pStyle w:val="ListParagraph"/>
              <w:widowControl w:val="0"/>
              <w:numPr>
                <w:ilvl w:val="0"/>
                <w:numId w:val="24"/>
              </w:numPr>
            </w:pPr>
          </w:p>
        </w:tc>
        <w:tc>
          <w:tcPr>
            <w:tcW w:w="576" w:type="dxa"/>
          </w:tcPr>
          <w:p w:rsidR="005B5CB3" w:rsidRPr="003904FF" w:rsidRDefault="005B5CB3" w:rsidP="0013284C">
            <w:pPr>
              <w:pStyle w:val="ListParagraph"/>
              <w:widowControl w:val="0"/>
              <w:numPr>
                <w:ilvl w:val="0"/>
                <w:numId w:val="24"/>
              </w:numPr>
            </w:pPr>
          </w:p>
        </w:tc>
        <w:tc>
          <w:tcPr>
            <w:tcW w:w="720" w:type="dxa"/>
          </w:tcPr>
          <w:p w:rsidR="005B5CB3" w:rsidRPr="003904FF" w:rsidRDefault="005B5CB3" w:rsidP="0013284C">
            <w:pPr>
              <w:pStyle w:val="ListParagraph"/>
              <w:widowControl w:val="0"/>
              <w:numPr>
                <w:ilvl w:val="0"/>
                <w:numId w:val="24"/>
              </w:numPr>
            </w:pPr>
          </w:p>
        </w:tc>
        <w:tc>
          <w:tcPr>
            <w:tcW w:w="1224" w:type="dxa"/>
          </w:tcPr>
          <w:p w:rsidR="005B5CB3" w:rsidRPr="003904FF" w:rsidRDefault="005B5CB3" w:rsidP="0013284C">
            <w:pPr>
              <w:pStyle w:val="ListParagraph"/>
              <w:widowControl w:val="0"/>
              <w:numPr>
                <w:ilvl w:val="0"/>
                <w:numId w:val="24"/>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Services are matched to the presenting needs and strengths of students/families after initial assessment.</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25"/>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25"/>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 xml:space="preserve">Ongoing training and supervision is provided on effective diagnosis, treatment planning and implementation, and subsequent clinical decision-making. </w:t>
            </w:r>
          </w:p>
        </w:tc>
        <w:tc>
          <w:tcPr>
            <w:tcW w:w="864" w:type="dxa"/>
          </w:tcPr>
          <w:p w:rsidR="005B5CB3" w:rsidRPr="003904FF" w:rsidRDefault="005B5CB3" w:rsidP="0013284C">
            <w:pPr>
              <w:pStyle w:val="ListParagraph"/>
              <w:widowControl w:val="0"/>
              <w:numPr>
                <w:ilvl w:val="0"/>
                <w:numId w:val="26"/>
              </w:numPr>
            </w:pPr>
          </w:p>
        </w:tc>
        <w:tc>
          <w:tcPr>
            <w:tcW w:w="576" w:type="dxa"/>
          </w:tcPr>
          <w:p w:rsidR="005B5CB3" w:rsidRPr="003904FF" w:rsidRDefault="005B5CB3" w:rsidP="0013284C">
            <w:pPr>
              <w:pStyle w:val="ListParagraph"/>
              <w:widowControl w:val="0"/>
              <w:numPr>
                <w:ilvl w:val="0"/>
                <w:numId w:val="26"/>
              </w:numPr>
            </w:pPr>
          </w:p>
        </w:tc>
        <w:tc>
          <w:tcPr>
            <w:tcW w:w="576" w:type="dxa"/>
          </w:tcPr>
          <w:p w:rsidR="005B5CB3" w:rsidRPr="003904FF" w:rsidRDefault="005B5CB3" w:rsidP="0013284C">
            <w:pPr>
              <w:pStyle w:val="ListParagraph"/>
              <w:widowControl w:val="0"/>
              <w:numPr>
                <w:ilvl w:val="0"/>
                <w:numId w:val="26"/>
              </w:numPr>
            </w:pPr>
          </w:p>
        </w:tc>
        <w:tc>
          <w:tcPr>
            <w:tcW w:w="576" w:type="dxa"/>
          </w:tcPr>
          <w:p w:rsidR="005B5CB3" w:rsidRPr="003904FF" w:rsidRDefault="005B5CB3" w:rsidP="0013284C">
            <w:pPr>
              <w:pStyle w:val="ListParagraph"/>
              <w:widowControl w:val="0"/>
              <w:numPr>
                <w:ilvl w:val="0"/>
                <w:numId w:val="26"/>
              </w:numPr>
            </w:pPr>
          </w:p>
        </w:tc>
        <w:tc>
          <w:tcPr>
            <w:tcW w:w="576" w:type="dxa"/>
          </w:tcPr>
          <w:p w:rsidR="005B5CB3" w:rsidRPr="003904FF" w:rsidRDefault="005B5CB3" w:rsidP="0013284C">
            <w:pPr>
              <w:pStyle w:val="ListParagraph"/>
              <w:widowControl w:val="0"/>
              <w:numPr>
                <w:ilvl w:val="0"/>
                <w:numId w:val="26"/>
              </w:numPr>
            </w:pPr>
          </w:p>
        </w:tc>
        <w:tc>
          <w:tcPr>
            <w:tcW w:w="720" w:type="dxa"/>
          </w:tcPr>
          <w:p w:rsidR="005B5CB3" w:rsidRPr="003904FF" w:rsidRDefault="005B5CB3" w:rsidP="0013284C">
            <w:pPr>
              <w:pStyle w:val="ListParagraph"/>
              <w:widowControl w:val="0"/>
              <w:numPr>
                <w:ilvl w:val="0"/>
                <w:numId w:val="26"/>
              </w:numPr>
            </w:pPr>
          </w:p>
        </w:tc>
        <w:tc>
          <w:tcPr>
            <w:tcW w:w="1224" w:type="dxa"/>
          </w:tcPr>
          <w:p w:rsidR="005B5CB3" w:rsidRPr="003904FF" w:rsidRDefault="005B5CB3" w:rsidP="0013284C">
            <w:pPr>
              <w:pStyle w:val="ListParagraph"/>
              <w:widowControl w:val="0"/>
              <w:numPr>
                <w:ilvl w:val="0"/>
                <w:numId w:val="26"/>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Screening and follow-up assessments are conducted to assist in the identification and appropriate diagnosis of mental health problems.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27"/>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27"/>
              </w:numPr>
            </w:pPr>
          </w:p>
        </w:tc>
      </w:tr>
      <w:tr w:rsidR="0013284C" w:rsidRPr="003904FF" w:rsidTr="006C7746">
        <w:trPr>
          <w:jc w:val="center"/>
        </w:trPr>
        <w:tc>
          <w:tcPr>
            <w:tcW w:w="5918" w:type="dxa"/>
          </w:tcPr>
          <w:p w:rsidR="00AB223D" w:rsidRPr="006C7746" w:rsidRDefault="005B5CB3" w:rsidP="006C7746">
            <w:pPr>
              <w:pStyle w:val="ListParagraph"/>
              <w:widowControl w:val="0"/>
              <w:numPr>
                <w:ilvl w:val="0"/>
                <w:numId w:val="60"/>
              </w:numPr>
              <w:jc w:val="left"/>
            </w:pPr>
            <w:r w:rsidRPr="003904FF">
              <w:t>Staff members continually assess whether ongoing services provided to students are appropriate and are helping to address presenting problems.</w:t>
            </w:r>
          </w:p>
        </w:tc>
        <w:tc>
          <w:tcPr>
            <w:tcW w:w="864" w:type="dxa"/>
          </w:tcPr>
          <w:p w:rsidR="005B5CB3" w:rsidRPr="003904FF" w:rsidRDefault="005B5CB3" w:rsidP="0013284C">
            <w:pPr>
              <w:pStyle w:val="ListParagraph"/>
              <w:widowControl w:val="0"/>
              <w:numPr>
                <w:ilvl w:val="0"/>
                <w:numId w:val="28"/>
              </w:numPr>
            </w:pPr>
          </w:p>
        </w:tc>
        <w:tc>
          <w:tcPr>
            <w:tcW w:w="576" w:type="dxa"/>
          </w:tcPr>
          <w:p w:rsidR="005B5CB3" w:rsidRPr="003904FF" w:rsidRDefault="005B5CB3" w:rsidP="0013284C">
            <w:pPr>
              <w:pStyle w:val="ListParagraph"/>
              <w:widowControl w:val="0"/>
              <w:numPr>
                <w:ilvl w:val="0"/>
                <w:numId w:val="28"/>
              </w:numPr>
            </w:pPr>
          </w:p>
        </w:tc>
        <w:tc>
          <w:tcPr>
            <w:tcW w:w="576" w:type="dxa"/>
          </w:tcPr>
          <w:p w:rsidR="005B5CB3" w:rsidRPr="003904FF" w:rsidRDefault="005B5CB3" w:rsidP="0013284C">
            <w:pPr>
              <w:pStyle w:val="ListParagraph"/>
              <w:widowControl w:val="0"/>
              <w:numPr>
                <w:ilvl w:val="0"/>
                <w:numId w:val="28"/>
              </w:numPr>
            </w:pPr>
          </w:p>
        </w:tc>
        <w:tc>
          <w:tcPr>
            <w:tcW w:w="576" w:type="dxa"/>
          </w:tcPr>
          <w:p w:rsidR="005B5CB3" w:rsidRPr="003904FF" w:rsidRDefault="005B5CB3" w:rsidP="0013284C">
            <w:pPr>
              <w:pStyle w:val="ListParagraph"/>
              <w:widowControl w:val="0"/>
              <w:numPr>
                <w:ilvl w:val="0"/>
                <w:numId w:val="28"/>
              </w:numPr>
            </w:pPr>
          </w:p>
        </w:tc>
        <w:tc>
          <w:tcPr>
            <w:tcW w:w="576" w:type="dxa"/>
          </w:tcPr>
          <w:p w:rsidR="005B5CB3" w:rsidRPr="003904FF" w:rsidRDefault="005B5CB3" w:rsidP="0013284C">
            <w:pPr>
              <w:pStyle w:val="ListParagraph"/>
              <w:widowControl w:val="0"/>
              <w:numPr>
                <w:ilvl w:val="0"/>
                <w:numId w:val="28"/>
              </w:numPr>
            </w:pPr>
          </w:p>
        </w:tc>
        <w:tc>
          <w:tcPr>
            <w:tcW w:w="720" w:type="dxa"/>
          </w:tcPr>
          <w:p w:rsidR="005B5CB3" w:rsidRPr="003904FF" w:rsidRDefault="005B5CB3" w:rsidP="0013284C">
            <w:pPr>
              <w:pStyle w:val="ListParagraph"/>
              <w:widowControl w:val="0"/>
              <w:numPr>
                <w:ilvl w:val="0"/>
                <w:numId w:val="28"/>
              </w:numPr>
            </w:pPr>
          </w:p>
        </w:tc>
        <w:tc>
          <w:tcPr>
            <w:tcW w:w="1224" w:type="dxa"/>
          </w:tcPr>
          <w:p w:rsidR="005B5CB3" w:rsidRPr="003904FF" w:rsidRDefault="005B5CB3" w:rsidP="0013284C">
            <w:pPr>
              <w:pStyle w:val="ListParagraph"/>
              <w:widowControl w:val="0"/>
              <w:numPr>
                <w:ilvl w:val="0"/>
                <w:numId w:val="28"/>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There is a clear and effective protocol to assist clinical decision making and care for more serious situations (e.g., abuse and neglect reports, self-reporting of suicidal/homicidal ideation).</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29"/>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29"/>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members actively use the evidence-base (practices and programs) of what works in child and adolescent mental health to guide preventive and clinical interventions.</w:t>
            </w:r>
          </w:p>
        </w:tc>
        <w:tc>
          <w:tcPr>
            <w:tcW w:w="864" w:type="dxa"/>
          </w:tcPr>
          <w:p w:rsidR="005B5CB3" w:rsidRPr="003904FF" w:rsidRDefault="005B5CB3" w:rsidP="0013284C">
            <w:pPr>
              <w:pStyle w:val="ListParagraph"/>
              <w:widowControl w:val="0"/>
              <w:numPr>
                <w:ilvl w:val="0"/>
                <w:numId w:val="30"/>
              </w:numPr>
            </w:pPr>
          </w:p>
        </w:tc>
        <w:tc>
          <w:tcPr>
            <w:tcW w:w="576" w:type="dxa"/>
          </w:tcPr>
          <w:p w:rsidR="005B5CB3" w:rsidRPr="003904FF" w:rsidRDefault="005B5CB3" w:rsidP="0013284C">
            <w:pPr>
              <w:pStyle w:val="ListParagraph"/>
              <w:widowControl w:val="0"/>
              <w:numPr>
                <w:ilvl w:val="0"/>
                <w:numId w:val="30"/>
              </w:numPr>
            </w:pPr>
          </w:p>
        </w:tc>
        <w:tc>
          <w:tcPr>
            <w:tcW w:w="576" w:type="dxa"/>
          </w:tcPr>
          <w:p w:rsidR="005B5CB3" w:rsidRPr="003904FF" w:rsidRDefault="005B5CB3" w:rsidP="0013284C">
            <w:pPr>
              <w:pStyle w:val="ListParagraph"/>
              <w:widowControl w:val="0"/>
              <w:numPr>
                <w:ilvl w:val="0"/>
                <w:numId w:val="30"/>
              </w:numPr>
            </w:pPr>
          </w:p>
        </w:tc>
        <w:tc>
          <w:tcPr>
            <w:tcW w:w="576" w:type="dxa"/>
          </w:tcPr>
          <w:p w:rsidR="005B5CB3" w:rsidRPr="003904FF" w:rsidRDefault="005B5CB3" w:rsidP="0013284C">
            <w:pPr>
              <w:pStyle w:val="ListParagraph"/>
              <w:widowControl w:val="0"/>
              <w:numPr>
                <w:ilvl w:val="0"/>
                <w:numId w:val="30"/>
              </w:numPr>
            </w:pPr>
          </w:p>
        </w:tc>
        <w:tc>
          <w:tcPr>
            <w:tcW w:w="576" w:type="dxa"/>
          </w:tcPr>
          <w:p w:rsidR="005B5CB3" w:rsidRPr="003904FF" w:rsidRDefault="005B5CB3" w:rsidP="0013284C">
            <w:pPr>
              <w:pStyle w:val="ListParagraph"/>
              <w:widowControl w:val="0"/>
              <w:numPr>
                <w:ilvl w:val="0"/>
                <w:numId w:val="30"/>
              </w:numPr>
            </w:pPr>
          </w:p>
        </w:tc>
        <w:tc>
          <w:tcPr>
            <w:tcW w:w="720" w:type="dxa"/>
          </w:tcPr>
          <w:p w:rsidR="005B5CB3" w:rsidRPr="003904FF" w:rsidRDefault="005B5CB3" w:rsidP="0013284C">
            <w:pPr>
              <w:pStyle w:val="ListParagraph"/>
              <w:widowControl w:val="0"/>
              <w:numPr>
                <w:ilvl w:val="0"/>
                <w:numId w:val="30"/>
              </w:numPr>
            </w:pPr>
          </w:p>
        </w:tc>
        <w:tc>
          <w:tcPr>
            <w:tcW w:w="1224" w:type="dxa"/>
          </w:tcPr>
          <w:p w:rsidR="005B5CB3" w:rsidRPr="003904FF" w:rsidRDefault="005B5CB3" w:rsidP="0013284C">
            <w:pPr>
              <w:pStyle w:val="ListParagraph"/>
              <w:widowControl w:val="0"/>
              <w:numPr>
                <w:ilvl w:val="0"/>
                <w:numId w:val="30"/>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 school has developed an advisory board (including youth, families, administrators, educators, school health staff, and community leaders) for its mental health programs.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31"/>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31"/>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members collaborate closely with school administrators and offer numerous opportunities for recommendations, feedback, and involvement in program development and implementation.</w:t>
            </w:r>
          </w:p>
        </w:tc>
        <w:tc>
          <w:tcPr>
            <w:tcW w:w="864" w:type="dxa"/>
          </w:tcPr>
          <w:p w:rsidR="005B5CB3" w:rsidRPr="003904FF" w:rsidRDefault="005B5CB3" w:rsidP="0013284C">
            <w:pPr>
              <w:pStyle w:val="ListParagraph"/>
              <w:widowControl w:val="0"/>
              <w:numPr>
                <w:ilvl w:val="0"/>
                <w:numId w:val="32"/>
              </w:numPr>
            </w:pPr>
          </w:p>
        </w:tc>
        <w:tc>
          <w:tcPr>
            <w:tcW w:w="576" w:type="dxa"/>
          </w:tcPr>
          <w:p w:rsidR="005B5CB3" w:rsidRPr="003904FF" w:rsidRDefault="005B5CB3" w:rsidP="0013284C">
            <w:pPr>
              <w:pStyle w:val="ListParagraph"/>
              <w:widowControl w:val="0"/>
              <w:numPr>
                <w:ilvl w:val="0"/>
                <w:numId w:val="32"/>
              </w:numPr>
            </w:pPr>
          </w:p>
        </w:tc>
        <w:tc>
          <w:tcPr>
            <w:tcW w:w="576" w:type="dxa"/>
          </w:tcPr>
          <w:p w:rsidR="005B5CB3" w:rsidRPr="003904FF" w:rsidRDefault="005B5CB3" w:rsidP="0013284C">
            <w:pPr>
              <w:pStyle w:val="ListParagraph"/>
              <w:widowControl w:val="0"/>
              <w:numPr>
                <w:ilvl w:val="0"/>
                <w:numId w:val="32"/>
              </w:numPr>
            </w:pPr>
          </w:p>
        </w:tc>
        <w:tc>
          <w:tcPr>
            <w:tcW w:w="576" w:type="dxa"/>
          </w:tcPr>
          <w:p w:rsidR="005B5CB3" w:rsidRPr="003904FF" w:rsidRDefault="005B5CB3" w:rsidP="0013284C">
            <w:pPr>
              <w:pStyle w:val="ListParagraph"/>
              <w:widowControl w:val="0"/>
              <w:numPr>
                <w:ilvl w:val="0"/>
                <w:numId w:val="32"/>
              </w:numPr>
            </w:pPr>
          </w:p>
        </w:tc>
        <w:tc>
          <w:tcPr>
            <w:tcW w:w="576" w:type="dxa"/>
          </w:tcPr>
          <w:p w:rsidR="005B5CB3" w:rsidRPr="003904FF" w:rsidRDefault="005B5CB3" w:rsidP="0013284C">
            <w:pPr>
              <w:pStyle w:val="ListParagraph"/>
              <w:widowControl w:val="0"/>
              <w:numPr>
                <w:ilvl w:val="0"/>
                <w:numId w:val="32"/>
              </w:numPr>
            </w:pPr>
          </w:p>
        </w:tc>
        <w:tc>
          <w:tcPr>
            <w:tcW w:w="720" w:type="dxa"/>
          </w:tcPr>
          <w:p w:rsidR="005B5CB3" w:rsidRPr="003904FF" w:rsidRDefault="005B5CB3" w:rsidP="0013284C">
            <w:pPr>
              <w:pStyle w:val="ListParagraph"/>
              <w:widowControl w:val="0"/>
              <w:numPr>
                <w:ilvl w:val="0"/>
                <w:numId w:val="32"/>
              </w:numPr>
            </w:pPr>
          </w:p>
        </w:tc>
        <w:tc>
          <w:tcPr>
            <w:tcW w:w="1224" w:type="dxa"/>
          </w:tcPr>
          <w:p w:rsidR="005B5CB3" w:rsidRPr="003904FF" w:rsidRDefault="005B5CB3" w:rsidP="0013284C">
            <w:pPr>
              <w:pStyle w:val="ListParagraph"/>
              <w:widowControl w:val="0"/>
              <w:numPr>
                <w:ilvl w:val="0"/>
                <w:numId w:val="32"/>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Staff members participate in methods or activities (e.g., meetings, focus groups, surveys) to obtain feedback on an ongoing basis from key stakeholders on how the program is functioning and how it can be improved.</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33"/>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33"/>
              </w:numPr>
            </w:pPr>
          </w:p>
        </w:tc>
      </w:tr>
      <w:tr w:rsidR="0013284C" w:rsidRPr="003904FF" w:rsidTr="006C7746">
        <w:trPr>
          <w:jc w:val="center"/>
        </w:trPr>
        <w:tc>
          <w:tcPr>
            <w:tcW w:w="5918" w:type="dxa"/>
          </w:tcPr>
          <w:p w:rsidR="005B5CB3" w:rsidRDefault="005B5CB3" w:rsidP="0013284C">
            <w:pPr>
              <w:pStyle w:val="ListParagraph"/>
              <w:widowControl w:val="0"/>
              <w:numPr>
                <w:ilvl w:val="0"/>
                <w:numId w:val="60"/>
              </w:numPr>
              <w:jc w:val="left"/>
            </w:pPr>
            <w:r w:rsidRPr="003904FF">
              <w:t>The school engages in efforts to ensure that stakeholder ideas and recommendations are actually implemented in a timely manner.</w:t>
            </w:r>
          </w:p>
          <w:p w:rsidR="006B4649" w:rsidRDefault="006B4649" w:rsidP="006B4649">
            <w:pPr>
              <w:pStyle w:val="ListParagraph"/>
              <w:widowControl w:val="0"/>
              <w:ind w:left="360"/>
              <w:jc w:val="left"/>
            </w:pPr>
          </w:p>
          <w:p w:rsidR="006B4649" w:rsidRPr="006B4649" w:rsidRDefault="006B4649" w:rsidP="006B4649">
            <w:pPr>
              <w:widowControl w:val="0"/>
            </w:pPr>
          </w:p>
        </w:tc>
        <w:tc>
          <w:tcPr>
            <w:tcW w:w="864" w:type="dxa"/>
          </w:tcPr>
          <w:p w:rsidR="005B5CB3" w:rsidRPr="003904FF" w:rsidRDefault="005B5CB3" w:rsidP="0013284C">
            <w:pPr>
              <w:pStyle w:val="ListParagraph"/>
              <w:widowControl w:val="0"/>
              <w:numPr>
                <w:ilvl w:val="0"/>
                <w:numId w:val="34"/>
              </w:numPr>
            </w:pPr>
          </w:p>
        </w:tc>
        <w:tc>
          <w:tcPr>
            <w:tcW w:w="576" w:type="dxa"/>
          </w:tcPr>
          <w:p w:rsidR="005B5CB3" w:rsidRPr="003904FF" w:rsidRDefault="005B5CB3" w:rsidP="0013284C">
            <w:pPr>
              <w:pStyle w:val="ListParagraph"/>
              <w:widowControl w:val="0"/>
              <w:numPr>
                <w:ilvl w:val="0"/>
                <w:numId w:val="34"/>
              </w:numPr>
            </w:pPr>
          </w:p>
        </w:tc>
        <w:tc>
          <w:tcPr>
            <w:tcW w:w="576" w:type="dxa"/>
          </w:tcPr>
          <w:p w:rsidR="005B5CB3" w:rsidRPr="003904FF" w:rsidRDefault="005B5CB3" w:rsidP="0013284C">
            <w:pPr>
              <w:pStyle w:val="ListParagraph"/>
              <w:widowControl w:val="0"/>
              <w:numPr>
                <w:ilvl w:val="0"/>
                <w:numId w:val="34"/>
              </w:numPr>
            </w:pPr>
          </w:p>
        </w:tc>
        <w:tc>
          <w:tcPr>
            <w:tcW w:w="576" w:type="dxa"/>
          </w:tcPr>
          <w:p w:rsidR="005B5CB3" w:rsidRPr="003904FF" w:rsidRDefault="005B5CB3" w:rsidP="0013284C">
            <w:pPr>
              <w:pStyle w:val="ListParagraph"/>
              <w:widowControl w:val="0"/>
              <w:numPr>
                <w:ilvl w:val="0"/>
                <w:numId w:val="34"/>
              </w:numPr>
            </w:pPr>
          </w:p>
        </w:tc>
        <w:tc>
          <w:tcPr>
            <w:tcW w:w="576" w:type="dxa"/>
          </w:tcPr>
          <w:p w:rsidR="005B5CB3" w:rsidRPr="003904FF" w:rsidRDefault="005B5CB3" w:rsidP="0013284C">
            <w:pPr>
              <w:pStyle w:val="ListParagraph"/>
              <w:widowControl w:val="0"/>
              <w:numPr>
                <w:ilvl w:val="0"/>
                <w:numId w:val="34"/>
              </w:numPr>
            </w:pPr>
          </w:p>
        </w:tc>
        <w:tc>
          <w:tcPr>
            <w:tcW w:w="720" w:type="dxa"/>
          </w:tcPr>
          <w:p w:rsidR="005B5CB3" w:rsidRPr="003904FF" w:rsidRDefault="005B5CB3" w:rsidP="0013284C">
            <w:pPr>
              <w:pStyle w:val="ListParagraph"/>
              <w:widowControl w:val="0"/>
              <w:numPr>
                <w:ilvl w:val="0"/>
                <w:numId w:val="34"/>
              </w:numPr>
            </w:pPr>
          </w:p>
        </w:tc>
        <w:tc>
          <w:tcPr>
            <w:tcW w:w="1224" w:type="dxa"/>
          </w:tcPr>
          <w:p w:rsidR="005B5CB3" w:rsidRPr="003904FF" w:rsidRDefault="005B5CB3" w:rsidP="0013284C">
            <w:pPr>
              <w:pStyle w:val="ListParagraph"/>
              <w:widowControl w:val="0"/>
              <w:numPr>
                <w:ilvl w:val="0"/>
                <w:numId w:val="34"/>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lastRenderedPageBreak/>
              <w:t>Training and educational activities are provided for families, teachers and other stakeholder groups based on their recommendations and feedback.</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35"/>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35"/>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efforts and activities are guided by an active and effective quality assessment and improvement plan that other school mental health clinicians and stakeholders (school staff, families, community) are aware of.</w:t>
            </w:r>
          </w:p>
        </w:tc>
        <w:tc>
          <w:tcPr>
            <w:tcW w:w="864" w:type="dxa"/>
          </w:tcPr>
          <w:p w:rsidR="005B5CB3" w:rsidRPr="003904FF" w:rsidRDefault="005B5CB3" w:rsidP="0013284C">
            <w:pPr>
              <w:pStyle w:val="ListParagraph"/>
              <w:widowControl w:val="0"/>
              <w:numPr>
                <w:ilvl w:val="0"/>
                <w:numId w:val="36"/>
              </w:numPr>
            </w:pPr>
          </w:p>
        </w:tc>
        <w:tc>
          <w:tcPr>
            <w:tcW w:w="576" w:type="dxa"/>
          </w:tcPr>
          <w:p w:rsidR="005B5CB3" w:rsidRPr="003904FF" w:rsidRDefault="005B5CB3" w:rsidP="0013284C">
            <w:pPr>
              <w:pStyle w:val="ListParagraph"/>
              <w:widowControl w:val="0"/>
              <w:numPr>
                <w:ilvl w:val="0"/>
                <w:numId w:val="36"/>
              </w:numPr>
            </w:pPr>
          </w:p>
        </w:tc>
        <w:tc>
          <w:tcPr>
            <w:tcW w:w="576" w:type="dxa"/>
          </w:tcPr>
          <w:p w:rsidR="005B5CB3" w:rsidRPr="003904FF" w:rsidRDefault="005B5CB3" w:rsidP="0013284C">
            <w:pPr>
              <w:pStyle w:val="ListParagraph"/>
              <w:widowControl w:val="0"/>
              <w:numPr>
                <w:ilvl w:val="0"/>
                <w:numId w:val="36"/>
              </w:numPr>
            </w:pPr>
          </w:p>
        </w:tc>
        <w:tc>
          <w:tcPr>
            <w:tcW w:w="576" w:type="dxa"/>
          </w:tcPr>
          <w:p w:rsidR="005B5CB3" w:rsidRPr="003904FF" w:rsidRDefault="005B5CB3" w:rsidP="0013284C">
            <w:pPr>
              <w:pStyle w:val="ListParagraph"/>
              <w:widowControl w:val="0"/>
              <w:numPr>
                <w:ilvl w:val="0"/>
                <w:numId w:val="36"/>
              </w:numPr>
            </w:pPr>
          </w:p>
        </w:tc>
        <w:tc>
          <w:tcPr>
            <w:tcW w:w="576" w:type="dxa"/>
          </w:tcPr>
          <w:p w:rsidR="005B5CB3" w:rsidRPr="003904FF" w:rsidRDefault="005B5CB3" w:rsidP="0013284C">
            <w:pPr>
              <w:pStyle w:val="ListParagraph"/>
              <w:widowControl w:val="0"/>
              <w:numPr>
                <w:ilvl w:val="0"/>
                <w:numId w:val="36"/>
              </w:numPr>
            </w:pPr>
          </w:p>
        </w:tc>
        <w:tc>
          <w:tcPr>
            <w:tcW w:w="720" w:type="dxa"/>
          </w:tcPr>
          <w:p w:rsidR="005B5CB3" w:rsidRPr="003904FF" w:rsidRDefault="005B5CB3" w:rsidP="0013284C">
            <w:pPr>
              <w:pStyle w:val="ListParagraph"/>
              <w:widowControl w:val="0"/>
              <w:numPr>
                <w:ilvl w:val="0"/>
                <w:numId w:val="36"/>
              </w:numPr>
            </w:pPr>
          </w:p>
        </w:tc>
        <w:tc>
          <w:tcPr>
            <w:tcW w:w="1224" w:type="dxa"/>
          </w:tcPr>
          <w:p w:rsidR="005B5CB3" w:rsidRPr="003904FF" w:rsidRDefault="005B5CB3" w:rsidP="0013284C">
            <w:pPr>
              <w:pStyle w:val="ListParagraph"/>
              <w:widowControl w:val="0"/>
              <w:numPr>
                <w:ilvl w:val="0"/>
                <w:numId w:val="36"/>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 xml:space="preserve">Staff members are well trained in paperwork requirements for mental health programs, and records clearly reflect delineated policies and procedures. </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37"/>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37"/>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The school ensures that families are meaningfully involved in treatment planning and ongoing therapy efforts.</w:t>
            </w:r>
          </w:p>
        </w:tc>
        <w:tc>
          <w:tcPr>
            <w:tcW w:w="864" w:type="dxa"/>
          </w:tcPr>
          <w:p w:rsidR="005B5CB3" w:rsidRPr="003904FF" w:rsidRDefault="005B5CB3" w:rsidP="0013284C">
            <w:pPr>
              <w:pStyle w:val="ListParagraph"/>
              <w:widowControl w:val="0"/>
              <w:numPr>
                <w:ilvl w:val="0"/>
                <w:numId w:val="38"/>
              </w:numPr>
            </w:pPr>
          </w:p>
        </w:tc>
        <w:tc>
          <w:tcPr>
            <w:tcW w:w="576" w:type="dxa"/>
          </w:tcPr>
          <w:p w:rsidR="005B5CB3" w:rsidRPr="003904FF" w:rsidRDefault="005B5CB3" w:rsidP="0013284C">
            <w:pPr>
              <w:pStyle w:val="ListParagraph"/>
              <w:widowControl w:val="0"/>
              <w:numPr>
                <w:ilvl w:val="0"/>
                <w:numId w:val="38"/>
              </w:numPr>
            </w:pPr>
          </w:p>
        </w:tc>
        <w:tc>
          <w:tcPr>
            <w:tcW w:w="576" w:type="dxa"/>
          </w:tcPr>
          <w:p w:rsidR="005B5CB3" w:rsidRPr="003904FF" w:rsidRDefault="005B5CB3" w:rsidP="0013284C">
            <w:pPr>
              <w:pStyle w:val="ListParagraph"/>
              <w:widowControl w:val="0"/>
              <w:numPr>
                <w:ilvl w:val="0"/>
                <w:numId w:val="38"/>
              </w:numPr>
            </w:pPr>
          </w:p>
        </w:tc>
        <w:tc>
          <w:tcPr>
            <w:tcW w:w="576" w:type="dxa"/>
          </w:tcPr>
          <w:p w:rsidR="005B5CB3" w:rsidRPr="003904FF" w:rsidRDefault="005B5CB3" w:rsidP="0013284C">
            <w:pPr>
              <w:pStyle w:val="ListParagraph"/>
              <w:widowControl w:val="0"/>
              <w:numPr>
                <w:ilvl w:val="0"/>
                <w:numId w:val="38"/>
              </w:numPr>
            </w:pPr>
          </w:p>
        </w:tc>
        <w:tc>
          <w:tcPr>
            <w:tcW w:w="576" w:type="dxa"/>
          </w:tcPr>
          <w:p w:rsidR="005B5CB3" w:rsidRPr="003904FF" w:rsidRDefault="005B5CB3" w:rsidP="0013284C">
            <w:pPr>
              <w:pStyle w:val="ListParagraph"/>
              <w:widowControl w:val="0"/>
              <w:numPr>
                <w:ilvl w:val="0"/>
                <w:numId w:val="38"/>
              </w:numPr>
            </w:pPr>
          </w:p>
        </w:tc>
        <w:tc>
          <w:tcPr>
            <w:tcW w:w="720" w:type="dxa"/>
          </w:tcPr>
          <w:p w:rsidR="005B5CB3" w:rsidRPr="003904FF" w:rsidRDefault="005B5CB3" w:rsidP="0013284C">
            <w:pPr>
              <w:pStyle w:val="ListParagraph"/>
              <w:widowControl w:val="0"/>
              <w:numPr>
                <w:ilvl w:val="0"/>
                <w:numId w:val="38"/>
              </w:numPr>
            </w:pPr>
          </w:p>
        </w:tc>
        <w:tc>
          <w:tcPr>
            <w:tcW w:w="1224" w:type="dxa"/>
          </w:tcPr>
          <w:p w:rsidR="005B5CB3" w:rsidRPr="003904FF" w:rsidRDefault="005B5CB3" w:rsidP="0013284C">
            <w:pPr>
              <w:pStyle w:val="ListParagraph"/>
              <w:widowControl w:val="0"/>
              <w:numPr>
                <w:ilvl w:val="0"/>
                <w:numId w:val="38"/>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Peer review mechanisms are in place to provide feedback from mental health staff on the way cases are handled and/or preventive and clinical interventions are implemented.</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39"/>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39"/>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An evaluation plan is actively used that provides measurable results to and helps to improve preventive and clinical intervention efforts.</w:t>
            </w:r>
          </w:p>
        </w:tc>
        <w:tc>
          <w:tcPr>
            <w:tcW w:w="864" w:type="dxa"/>
          </w:tcPr>
          <w:p w:rsidR="005B5CB3" w:rsidRPr="003904FF" w:rsidRDefault="005B5CB3" w:rsidP="0013284C">
            <w:pPr>
              <w:pStyle w:val="ListParagraph"/>
              <w:widowControl w:val="0"/>
              <w:numPr>
                <w:ilvl w:val="0"/>
                <w:numId w:val="40"/>
              </w:numPr>
            </w:pPr>
          </w:p>
        </w:tc>
        <w:tc>
          <w:tcPr>
            <w:tcW w:w="576" w:type="dxa"/>
          </w:tcPr>
          <w:p w:rsidR="005B5CB3" w:rsidRPr="003904FF" w:rsidRDefault="005B5CB3" w:rsidP="0013284C">
            <w:pPr>
              <w:pStyle w:val="ListParagraph"/>
              <w:widowControl w:val="0"/>
              <w:numPr>
                <w:ilvl w:val="0"/>
                <w:numId w:val="40"/>
              </w:numPr>
            </w:pPr>
          </w:p>
        </w:tc>
        <w:tc>
          <w:tcPr>
            <w:tcW w:w="576" w:type="dxa"/>
          </w:tcPr>
          <w:p w:rsidR="005B5CB3" w:rsidRPr="003904FF" w:rsidRDefault="005B5CB3" w:rsidP="0013284C">
            <w:pPr>
              <w:pStyle w:val="ListParagraph"/>
              <w:widowControl w:val="0"/>
              <w:numPr>
                <w:ilvl w:val="0"/>
                <w:numId w:val="40"/>
              </w:numPr>
            </w:pPr>
          </w:p>
        </w:tc>
        <w:tc>
          <w:tcPr>
            <w:tcW w:w="576" w:type="dxa"/>
          </w:tcPr>
          <w:p w:rsidR="005B5CB3" w:rsidRPr="003904FF" w:rsidRDefault="005B5CB3" w:rsidP="0013284C">
            <w:pPr>
              <w:pStyle w:val="ListParagraph"/>
              <w:widowControl w:val="0"/>
              <w:numPr>
                <w:ilvl w:val="0"/>
                <w:numId w:val="40"/>
              </w:numPr>
            </w:pPr>
          </w:p>
        </w:tc>
        <w:tc>
          <w:tcPr>
            <w:tcW w:w="576" w:type="dxa"/>
          </w:tcPr>
          <w:p w:rsidR="005B5CB3" w:rsidRPr="003904FF" w:rsidRDefault="005B5CB3" w:rsidP="0013284C">
            <w:pPr>
              <w:pStyle w:val="ListParagraph"/>
              <w:widowControl w:val="0"/>
              <w:numPr>
                <w:ilvl w:val="0"/>
                <w:numId w:val="40"/>
              </w:numPr>
            </w:pPr>
          </w:p>
        </w:tc>
        <w:tc>
          <w:tcPr>
            <w:tcW w:w="720" w:type="dxa"/>
          </w:tcPr>
          <w:p w:rsidR="005B5CB3" w:rsidRPr="003904FF" w:rsidRDefault="005B5CB3" w:rsidP="0013284C">
            <w:pPr>
              <w:pStyle w:val="ListParagraph"/>
              <w:widowControl w:val="0"/>
              <w:numPr>
                <w:ilvl w:val="0"/>
                <w:numId w:val="40"/>
              </w:numPr>
            </w:pPr>
          </w:p>
        </w:tc>
        <w:tc>
          <w:tcPr>
            <w:tcW w:w="1224" w:type="dxa"/>
          </w:tcPr>
          <w:p w:rsidR="005B5CB3" w:rsidRPr="003904FF" w:rsidRDefault="005B5CB3" w:rsidP="0013284C">
            <w:pPr>
              <w:pStyle w:val="ListParagraph"/>
              <w:widowControl w:val="0"/>
              <w:numPr>
                <w:ilvl w:val="0"/>
                <w:numId w:val="40"/>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Positive and negative findings from the evaluation of the school’s services are shared with youth, families, school staff and other stakeholders.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41"/>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41"/>
              </w:numPr>
            </w:pPr>
          </w:p>
        </w:tc>
      </w:tr>
      <w:tr w:rsidR="0013284C" w:rsidRPr="003904FF" w:rsidTr="006C7746">
        <w:trPr>
          <w:jc w:val="center"/>
        </w:trPr>
        <w:tc>
          <w:tcPr>
            <w:tcW w:w="5918" w:type="dxa"/>
          </w:tcPr>
          <w:p w:rsidR="006C7746" w:rsidRPr="006B4649" w:rsidRDefault="005B5CB3" w:rsidP="006B4649">
            <w:pPr>
              <w:pStyle w:val="ListParagraph"/>
              <w:widowControl w:val="0"/>
              <w:numPr>
                <w:ilvl w:val="0"/>
                <w:numId w:val="60"/>
              </w:numPr>
              <w:jc w:val="left"/>
            </w:pPr>
            <w:r w:rsidRPr="003904FF">
              <w:t>The school offers activities promoting school-wide mental health.</w:t>
            </w:r>
          </w:p>
        </w:tc>
        <w:tc>
          <w:tcPr>
            <w:tcW w:w="864" w:type="dxa"/>
          </w:tcPr>
          <w:p w:rsidR="005B5CB3" w:rsidRPr="003904FF" w:rsidRDefault="005B5CB3" w:rsidP="0013284C">
            <w:pPr>
              <w:pStyle w:val="ListParagraph"/>
              <w:widowControl w:val="0"/>
              <w:numPr>
                <w:ilvl w:val="0"/>
                <w:numId w:val="42"/>
              </w:numPr>
            </w:pPr>
          </w:p>
        </w:tc>
        <w:tc>
          <w:tcPr>
            <w:tcW w:w="576" w:type="dxa"/>
          </w:tcPr>
          <w:p w:rsidR="005B5CB3" w:rsidRPr="003904FF" w:rsidRDefault="005B5CB3" w:rsidP="0013284C">
            <w:pPr>
              <w:pStyle w:val="ListParagraph"/>
              <w:widowControl w:val="0"/>
              <w:numPr>
                <w:ilvl w:val="0"/>
                <w:numId w:val="42"/>
              </w:numPr>
            </w:pPr>
          </w:p>
        </w:tc>
        <w:tc>
          <w:tcPr>
            <w:tcW w:w="576" w:type="dxa"/>
          </w:tcPr>
          <w:p w:rsidR="005B5CB3" w:rsidRPr="003904FF" w:rsidRDefault="005B5CB3" w:rsidP="0013284C">
            <w:pPr>
              <w:pStyle w:val="ListParagraph"/>
              <w:widowControl w:val="0"/>
              <w:numPr>
                <w:ilvl w:val="0"/>
                <w:numId w:val="42"/>
              </w:numPr>
            </w:pPr>
          </w:p>
        </w:tc>
        <w:tc>
          <w:tcPr>
            <w:tcW w:w="576" w:type="dxa"/>
          </w:tcPr>
          <w:p w:rsidR="005B5CB3" w:rsidRPr="003904FF" w:rsidRDefault="005B5CB3" w:rsidP="0013284C">
            <w:pPr>
              <w:pStyle w:val="ListParagraph"/>
              <w:widowControl w:val="0"/>
              <w:numPr>
                <w:ilvl w:val="0"/>
                <w:numId w:val="42"/>
              </w:numPr>
            </w:pPr>
          </w:p>
        </w:tc>
        <w:tc>
          <w:tcPr>
            <w:tcW w:w="576" w:type="dxa"/>
          </w:tcPr>
          <w:p w:rsidR="005B5CB3" w:rsidRPr="003904FF" w:rsidRDefault="005B5CB3" w:rsidP="0013284C">
            <w:pPr>
              <w:pStyle w:val="ListParagraph"/>
              <w:widowControl w:val="0"/>
              <w:numPr>
                <w:ilvl w:val="0"/>
                <w:numId w:val="42"/>
              </w:numPr>
            </w:pPr>
          </w:p>
        </w:tc>
        <w:tc>
          <w:tcPr>
            <w:tcW w:w="720" w:type="dxa"/>
          </w:tcPr>
          <w:p w:rsidR="005B5CB3" w:rsidRPr="003904FF" w:rsidRDefault="005B5CB3" w:rsidP="0013284C">
            <w:pPr>
              <w:pStyle w:val="ListParagraph"/>
              <w:widowControl w:val="0"/>
              <w:numPr>
                <w:ilvl w:val="0"/>
                <w:numId w:val="42"/>
              </w:numPr>
            </w:pPr>
          </w:p>
        </w:tc>
        <w:tc>
          <w:tcPr>
            <w:tcW w:w="1224" w:type="dxa"/>
          </w:tcPr>
          <w:p w:rsidR="005B5CB3" w:rsidRPr="003904FF" w:rsidRDefault="005B5CB3" w:rsidP="0013284C">
            <w:pPr>
              <w:pStyle w:val="ListParagraph"/>
              <w:widowControl w:val="0"/>
              <w:numPr>
                <w:ilvl w:val="0"/>
                <w:numId w:val="42"/>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 school is actively involved in developing and implementing training and educational activities for educators on the identification, referral, and behavior management of social/emotional/behavioral problems in students.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43"/>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43"/>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 xml:space="preserve">The school offers group, classroom, and school-wide prevention activities. </w:t>
            </w:r>
          </w:p>
        </w:tc>
        <w:tc>
          <w:tcPr>
            <w:tcW w:w="864" w:type="dxa"/>
          </w:tcPr>
          <w:p w:rsidR="005B5CB3" w:rsidRPr="003904FF" w:rsidRDefault="005B5CB3" w:rsidP="0013284C">
            <w:pPr>
              <w:pStyle w:val="ListParagraph"/>
              <w:widowControl w:val="0"/>
              <w:numPr>
                <w:ilvl w:val="0"/>
                <w:numId w:val="44"/>
              </w:numPr>
            </w:pPr>
          </w:p>
        </w:tc>
        <w:tc>
          <w:tcPr>
            <w:tcW w:w="576" w:type="dxa"/>
          </w:tcPr>
          <w:p w:rsidR="005B5CB3" w:rsidRPr="003904FF" w:rsidRDefault="005B5CB3" w:rsidP="0013284C">
            <w:pPr>
              <w:pStyle w:val="ListParagraph"/>
              <w:widowControl w:val="0"/>
              <w:numPr>
                <w:ilvl w:val="0"/>
                <w:numId w:val="44"/>
              </w:numPr>
            </w:pPr>
          </w:p>
        </w:tc>
        <w:tc>
          <w:tcPr>
            <w:tcW w:w="576" w:type="dxa"/>
          </w:tcPr>
          <w:p w:rsidR="005B5CB3" w:rsidRPr="003904FF" w:rsidRDefault="005B5CB3" w:rsidP="0013284C">
            <w:pPr>
              <w:pStyle w:val="ListParagraph"/>
              <w:widowControl w:val="0"/>
              <w:numPr>
                <w:ilvl w:val="0"/>
                <w:numId w:val="44"/>
              </w:numPr>
            </w:pPr>
          </w:p>
        </w:tc>
        <w:tc>
          <w:tcPr>
            <w:tcW w:w="576" w:type="dxa"/>
          </w:tcPr>
          <w:p w:rsidR="005B5CB3" w:rsidRPr="003904FF" w:rsidRDefault="005B5CB3" w:rsidP="0013284C">
            <w:pPr>
              <w:pStyle w:val="ListParagraph"/>
              <w:widowControl w:val="0"/>
              <w:numPr>
                <w:ilvl w:val="0"/>
                <w:numId w:val="44"/>
              </w:numPr>
            </w:pPr>
          </w:p>
        </w:tc>
        <w:tc>
          <w:tcPr>
            <w:tcW w:w="576" w:type="dxa"/>
          </w:tcPr>
          <w:p w:rsidR="005B5CB3" w:rsidRPr="003904FF" w:rsidRDefault="005B5CB3" w:rsidP="0013284C">
            <w:pPr>
              <w:pStyle w:val="ListParagraph"/>
              <w:widowControl w:val="0"/>
              <w:numPr>
                <w:ilvl w:val="0"/>
                <w:numId w:val="44"/>
              </w:numPr>
            </w:pPr>
          </w:p>
        </w:tc>
        <w:tc>
          <w:tcPr>
            <w:tcW w:w="720" w:type="dxa"/>
          </w:tcPr>
          <w:p w:rsidR="005B5CB3" w:rsidRPr="003904FF" w:rsidRDefault="005B5CB3" w:rsidP="0013284C">
            <w:pPr>
              <w:pStyle w:val="ListParagraph"/>
              <w:widowControl w:val="0"/>
              <w:numPr>
                <w:ilvl w:val="0"/>
                <w:numId w:val="44"/>
              </w:numPr>
            </w:pPr>
          </w:p>
        </w:tc>
        <w:tc>
          <w:tcPr>
            <w:tcW w:w="1224" w:type="dxa"/>
          </w:tcPr>
          <w:p w:rsidR="005B5CB3" w:rsidRPr="003904FF" w:rsidRDefault="005B5CB3" w:rsidP="0013284C">
            <w:pPr>
              <w:pStyle w:val="ListParagraph"/>
              <w:widowControl w:val="0"/>
              <w:numPr>
                <w:ilvl w:val="0"/>
                <w:numId w:val="44"/>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 school offers intensive treatment services to youth and families including individual, group, and family therapy.</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45"/>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45"/>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members are able to continue to have mentoring relationships with students who no longer present serious problems.</w:t>
            </w:r>
          </w:p>
        </w:tc>
        <w:tc>
          <w:tcPr>
            <w:tcW w:w="864" w:type="dxa"/>
          </w:tcPr>
          <w:p w:rsidR="005B5CB3" w:rsidRPr="003904FF" w:rsidRDefault="005B5CB3" w:rsidP="0013284C">
            <w:pPr>
              <w:pStyle w:val="ListParagraph"/>
              <w:widowControl w:val="0"/>
              <w:numPr>
                <w:ilvl w:val="0"/>
                <w:numId w:val="46"/>
              </w:numPr>
            </w:pPr>
          </w:p>
        </w:tc>
        <w:tc>
          <w:tcPr>
            <w:tcW w:w="576" w:type="dxa"/>
          </w:tcPr>
          <w:p w:rsidR="005B5CB3" w:rsidRPr="003904FF" w:rsidRDefault="005B5CB3" w:rsidP="0013284C">
            <w:pPr>
              <w:pStyle w:val="ListParagraph"/>
              <w:widowControl w:val="0"/>
              <w:numPr>
                <w:ilvl w:val="0"/>
                <w:numId w:val="46"/>
              </w:numPr>
            </w:pPr>
          </w:p>
        </w:tc>
        <w:tc>
          <w:tcPr>
            <w:tcW w:w="576" w:type="dxa"/>
          </w:tcPr>
          <w:p w:rsidR="005B5CB3" w:rsidRPr="003904FF" w:rsidRDefault="005B5CB3" w:rsidP="0013284C">
            <w:pPr>
              <w:pStyle w:val="ListParagraph"/>
              <w:widowControl w:val="0"/>
              <w:numPr>
                <w:ilvl w:val="0"/>
                <w:numId w:val="46"/>
              </w:numPr>
            </w:pPr>
          </w:p>
        </w:tc>
        <w:tc>
          <w:tcPr>
            <w:tcW w:w="576" w:type="dxa"/>
          </w:tcPr>
          <w:p w:rsidR="005B5CB3" w:rsidRPr="003904FF" w:rsidRDefault="005B5CB3" w:rsidP="0013284C">
            <w:pPr>
              <w:pStyle w:val="ListParagraph"/>
              <w:widowControl w:val="0"/>
              <w:numPr>
                <w:ilvl w:val="0"/>
                <w:numId w:val="46"/>
              </w:numPr>
            </w:pPr>
          </w:p>
        </w:tc>
        <w:tc>
          <w:tcPr>
            <w:tcW w:w="576" w:type="dxa"/>
          </w:tcPr>
          <w:p w:rsidR="005B5CB3" w:rsidRPr="003904FF" w:rsidRDefault="005B5CB3" w:rsidP="0013284C">
            <w:pPr>
              <w:pStyle w:val="ListParagraph"/>
              <w:widowControl w:val="0"/>
              <w:numPr>
                <w:ilvl w:val="0"/>
                <w:numId w:val="46"/>
              </w:numPr>
            </w:pPr>
          </w:p>
        </w:tc>
        <w:tc>
          <w:tcPr>
            <w:tcW w:w="720" w:type="dxa"/>
          </w:tcPr>
          <w:p w:rsidR="005B5CB3" w:rsidRPr="003904FF" w:rsidRDefault="005B5CB3" w:rsidP="0013284C">
            <w:pPr>
              <w:pStyle w:val="ListParagraph"/>
              <w:widowControl w:val="0"/>
              <w:numPr>
                <w:ilvl w:val="0"/>
                <w:numId w:val="46"/>
              </w:numPr>
            </w:pPr>
          </w:p>
        </w:tc>
        <w:tc>
          <w:tcPr>
            <w:tcW w:w="1224" w:type="dxa"/>
          </w:tcPr>
          <w:p w:rsidR="005B5CB3" w:rsidRPr="003904FF" w:rsidRDefault="005B5CB3" w:rsidP="0013284C">
            <w:pPr>
              <w:pStyle w:val="ListParagraph"/>
              <w:widowControl w:val="0"/>
              <w:numPr>
                <w:ilvl w:val="0"/>
                <w:numId w:val="46"/>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Referral procedures are well utilized by educators, other mental health staff, health staff, administrators, parents and students.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47"/>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47"/>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All students who have been referred for services are promptly screened/assessed.</w:t>
            </w:r>
          </w:p>
        </w:tc>
        <w:tc>
          <w:tcPr>
            <w:tcW w:w="864" w:type="dxa"/>
          </w:tcPr>
          <w:p w:rsidR="005B5CB3" w:rsidRPr="003904FF" w:rsidRDefault="005B5CB3" w:rsidP="0013284C">
            <w:pPr>
              <w:pStyle w:val="ListParagraph"/>
              <w:widowControl w:val="0"/>
              <w:numPr>
                <w:ilvl w:val="0"/>
                <w:numId w:val="48"/>
              </w:numPr>
            </w:pPr>
          </w:p>
        </w:tc>
        <w:tc>
          <w:tcPr>
            <w:tcW w:w="576" w:type="dxa"/>
          </w:tcPr>
          <w:p w:rsidR="005B5CB3" w:rsidRPr="003904FF" w:rsidRDefault="005B5CB3" w:rsidP="0013284C">
            <w:pPr>
              <w:pStyle w:val="ListParagraph"/>
              <w:widowControl w:val="0"/>
              <w:numPr>
                <w:ilvl w:val="0"/>
                <w:numId w:val="48"/>
              </w:numPr>
            </w:pPr>
          </w:p>
        </w:tc>
        <w:tc>
          <w:tcPr>
            <w:tcW w:w="576" w:type="dxa"/>
          </w:tcPr>
          <w:p w:rsidR="005B5CB3" w:rsidRPr="003904FF" w:rsidRDefault="005B5CB3" w:rsidP="0013284C">
            <w:pPr>
              <w:pStyle w:val="ListParagraph"/>
              <w:widowControl w:val="0"/>
              <w:numPr>
                <w:ilvl w:val="0"/>
                <w:numId w:val="48"/>
              </w:numPr>
            </w:pPr>
          </w:p>
        </w:tc>
        <w:tc>
          <w:tcPr>
            <w:tcW w:w="576" w:type="dxa"/>
          </w:tcPr>
          <w:p w:rsidR="005B5CB3" w:rsidRPr="003904FF" w:rsidRDefault="005B5CB3" w:rsidP="0013284C">
            <w:pPr>
              <w:pStyle w:val="ListParagraph"/>
              <w:widowControl w:val="0"/>
              <w:numPr>
                <w:ilvl w:val="0"/>
                <w:numId w:val="48"/>
              </w:numPr>
            </w:pPr>
          </w:p>
        </w:tc>
        <w:tc>
          <w:tcPr>
            <w:tcW w:w="576" w:type="dxa"/>
          </w:tcPr>
          <w:p w:rsidR="005B5CB3" w:rsidRPr="003904FF" w:rsidRDefault="005B5CB3" w:rsidP="0013284C">
            <w:pPr>
              <w:pStyle w:val="ListParagraph"/>
              <w:widowControl w:val="0"/>
              <w:numPr>
                <w:ilvl w:val="0"/>
                <w:numId w:val="48"/>
              </w:numPr>
            </w:pPr>
          </w:p>
        </w:tc>
        <w:tc>
          <w:tcPr>
            <w:tcW w:w="720" w:type="dxa"/>
          </w:tcPr>
          <w:p w:rsidR="005B5CB3" w:rsidRPr="003904FF" w:rsidRDefault="005B5CB3" w:rsidP="0013284C">
            <w:pPr>
              <w:pStyle w:val="ListParagraph"/>
              <w:widowControl w:val="0"/>
              <w:numPr>
                <w:ilvl w:val="0"/>
                <w:numId w:val="48"/>
              </w:numPr>
            </w:pPr>
          </w:p>
        </w:tc>
        <w:tc>
          <w:tcPr>
            <w:tcW w:w="1224" w:type="dxa"/>
          </w:tcPr>
          <w:p w:rsidR="005B5CB3" w:rsidRPr="003904FF" w:rsidRDefault="005B5CB3" w:rsidP="0013284C">
            <w:pPr>
              <w:pStyle w:val="ListParagraph"/>
              <w:widowControl w:val="0"/>
              <w:numPr>
                <w:ilvl w:val="0"/>
                <w:numId w:val="48"/>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Staff members are sufficiently trained, supported, and supervised to handle the unique demands of school-based practice in an ethical and effective manner.</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49"/>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49"/>
              </w:numPr>
            </w:pPr>
          </w:p>
        </w:tc>
      </w:tr>
      <w:tr w:rsidR="0013284C" w:rsidRPr="003904FF" w:rsidTr="006C7746">
        <w:trPr>
          <w:jc w:val="center"/>
        </w:trPr>
        <w:tc>
          <w:tcPr>
            <w:tcW w:w="5918" w:type="dxa"/>
          </w:tcPr>
          <w:p w:rsidR="00AB223D" w:rsidRPr="006C7746" w:rsidRDefault="005B5CB3" w:rsidP="006C7746">
            <w:pPr>
              <w:pStyle w:val="ListParagraph"/>
              <w:widowControl w:val="0"/>
              <w:numPr>
                <w:ilvl w:val="0"/>
                <w:numId w:val="60"/>
              </w:numPr>
              <w:jc w:val="left"/>
            </w:pPr>
            <w:r w:rsidRPr="003904FF">
              <w:t>Services are characterized by a flexible, proactive approach that enables youth and families in need to be served as rapidly as possible.</w:t>
            </w:r>
          </w:p>
        </w:tc>
        <w:tc>
          <w:tcPr>
            <w:tcW w:w="864" w:type="dxa"/>
          </w:tcPr>
          <w:p w:rsidR="005B5CB3" w:rsidRPr="003904FF" w:rsidRDefault="005B5CB3" w:rsidP="0013284C">
            <w:pPr>
              <w:pStyle w:val="ListParagraph"/>
              <w:widowControl w:val="0"/>
              <w:numPr>
                <w:ilvl w:val="0"/>
                <w:numId w:val="50"/>
              </w:numPr>
            </w:pPr>
          </w:p>
        </w:tc>
        <w:tc>
          <w:tcPr>
            <w:tcW w:w="576" w:type="dxa"/>
          </w:tcPr>
          <w:p w:rsidR="005B5CB3" w:rsidRPr="003904FF" w:rsidRDefault="005B5CB3" w:rsidP="0013284C">
            <w:pPr>
              <w:pStyle w:val="ListParagraph"/>
              <w:widowControl w:val="0"/>
              <w:numPr>
                <w:ilvl w:val="0"/>
                <w:numId w:val="50"/>
              </w:numPr>
            </w:pPr>
          </w:p>
        </w:tc>
        <w:tc>
          <w:tcPr>
            <w:tcW w:w="576" w:type="dxa"/>
          </w:tcPr>
          <w:p w:rsidR="005B5CB3" w:rsidRPr="003904FF" w:rsidRDefault="005B5CB3" w:rsidP="0013284C">
            <w:pPr>
              <w:pStyle w:val="ListParagraph"/>
              <w:widowControl w:val="0"/>
              <w:numPr>
                <w:ilvl w:val="0"/>
                <w:numId w:val="50"/>
              </w:numPr>
            </w:pPr>
          </w:p>
        </w:tc>
        <w:tc>
          <w:tcPr>
            <w:tcW w:w="576" w:type="dxa"/>
          </w:tcPr>
          <w:p w:rsidR="005B5CB3" w:rsidRPr="003904FF" w:rsidRDefault="005B5CB3" w:rsidP="0013284C">
            <w:pPr>
              <w:pStyle w:val="ListParagraph"/>
              <w:widowControl w:val="0"/>
              <w:numPr>
                <w:ilvl w:val="0"/>
                <w:numId w:val="50"/>
              </w:numPr>
            </w:pPr>
          </w:p>
        </w:tc>
        <w:tc>
          <w:tcPr>
            <w:tcW w:w="576" w:type="dxa"/>
          </w:tcPr>
          <w:p w:rsidR="005B5CB3" w:rsidRPr="003904FF" w:rsidRDefault="005B5CB3" w:rsidP="0013284C">
            <w:pPr>
              <w:pStyle w:val="ListParagraph"/>
              <w:widowControl w:val="0"/>
              <w:numPr>
                <w:ilvl w:val="0"/>
                <w:numId w:val="50"/>
              </w:numPr>
            </w:pPr>
          </w:p>
        </w:tc>
        <w:tc>
          <w:tcPr>
            <w:tcW w:w="720" w:type="dxa"/>
          </w:tcPr>
          <w:p w:rsidR="005B5CB3" w:rsidRPr="003904FF" w:rsidRDefault="005B5CB3" w:rsidP="0013284C">
            <w:pPr>
              <w:pStyle w:val="ListParagraph"/>
              <w:widowControl w:val="0"/>
              <w:numPr>
                <w:ilvl w:val="0"/>
                <w:numId w:val="50"/>
              </w:numPr>
            </w:pPr>
          </w:p>
        </w:tc>
        <w:tc>
          <w:tcPr>
            <w:tcW w:w="1224" w:type="dxa"/>
          </w:tcPr>
          <w:p w:rsidR="005B5CB3" w:rsidRPr="003904FF" w:rsidRDefault="005B5CB3" w:rsidP="0013284C">
            <w:pPr>
              <w:pStyle w:val="ListParagraph"/>
              <w:widowControl w:val="0"/>
              <w:numPr>
                <w:ilvl w:val="0"/>
                <w:numId w:val="50"/>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Staff members receive regular training on effectively providing care for students and families who present diverse developmental, cultural, ethnic, and personal backgrounds.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51"/>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51"/>
              </w:numPr>
            </w:pPr>
          </w:p>
        </w:tc>
      </w:tr>
      <w:tr w:rsidR="0013284C" w:rsidRPr="003904FF" w:rsidTr="006C7746">
        <w:trPr>
          <w:jc w:val="center"/>
        </w:trPr>
        <w:tc>
          <w:tcPr>
            <w:tcW w:w="5918" w:type="dxa"/>
          </w:tcPr>
          <w:p w:rsidR="005B5CB3" w:rsidRDefault="005B5CB3" w:rsidP="0013284C">
            <w:pPr>
              <w:pStyle w:val="ListParagraph"/>
              <w:widowControl w:val="0"/>
              <w:numPr>
                <w:ilvl w:val="0"/>
                <w:numId w:val="60"/>
              </w:numPr>
              <w:jc w:val="left"/>
            </w:pPr>
            <w:r w:rsidRPr="003904FF">
              <w:t>Caseloads reflect the diversity of the school population.</w:t>
            </w:r>
          </w:p>
          <w:p w:rsidR="006B4649" w:rsidRPr="003904FF" w:rsidRDefault="006B4649" w:rsidP="006B4649">
            <w:pPr>
              <w:pStyle w:val="ListParagraph"/>
              <w:widowControl w:val="0"/>
              <w:ind w:left="360"/>
              <w:jc w:val="left"/>
            </w:pPr>
          </w:p>
        </w:tc>
        <w:tc>
          <w:tcPr>
            <w:tcW w:w="864" w:type="dxa"/>
          </w:tcPr>
          <w:p w:rsidR="005B5CB3" w:rsidRPr="003904FF" w:rsidRDefault="005B5CB3" w:rsidP="0013284C">
            <w:pPr>
              <w:pStyle w:val="ListParagraph"/>
              <w:widowControl w:val="0"/>
              <w:numPr>
                <w:ilvl w:val="0"/>
                <w:numId w:val="52"/>
              </w:numPr>
            </w:pPr>
          </w:p>
        </w:tc>
        <w:tc>
          <w:tcPr>
            <w:tcW w:w="576" w:type="dxa"/>
          </w:tcPr>
          <w:p w:rsidR="005B5CB3" w:rsidRPr="003904FF" w:rsidRDefault="005B5CB3" w:rsidP="0013284C">
            <w:pPr>
              <w:pStyle w:val="ListParagraph"/>
              <w:widowControl w:val="0"/>
              <w:numPr>
                <w:ilvl w:val="0"/>
                <w:numId w:val="52"/>
              </w:numPr>
            </w:pPr>
          </w:p>
        </w:tc>
        <w:tc>
          <w:tcPr>
            <w:tcW w:w="576" w:type="dxa"/>
          </w:tcPr>
          <w:p w:rsidR="005B5CB3" w:rsidRPr="003904FF" w:rsidRDefault="005B5CB3" w:rsidP="0013284C">
            <w:pPr>
              <w:pStyle w:val="ListParagraph"/>
              <w:widowControl w:val="0"/>
              <w:numPr>
                <w:ilvl w:val="0"/>
                <w:numId w:val="52"/>
              </w:numPr>
            </w:pPr>
          </w:p>
        </w:tc>
        <w:tc>
          <w:tcPr>
            <w:tcW w:w="576" w:type="dxa"/>
          </w:tcPr>
          <w:p w:rsidR="005B5CB3" w:rsidRPr="003904FF" w:rsidRDefault="005B5CB3" w:rsidP="0013284C">
            <w:pPr>
              <w:pStyle w:val="ListParagraph"/>
              <w:widowControl w:val="0"/>
              <w:numPr>
                <w:ilvl w:val="0"/>
                <w:numId w:val="52"/>
              </w:numPr>
            </w:pPr>
          </w:p>
        </w:tc>
        <w:tc>
          <w:tcPr>
            <w:tcW w:w="576" w:type="dxa"/>
          </w:tcPr>
          <w:p w:rsidR="005B5CB3" w:rsidRPr="003904FF" w:rsidRDefault="005B5CB3" w:rsidP="0013284C">
            <w:pPr>
              <w:pStyle w:val="ListParagraph"/>
              <w:widowControl w:val="0"/>
              <w:numPr>
                <w:ilvl w:val="0"/>
                <w:numId w:val="52"/>
              </w:numPr>
            </w:pPr>
          </w:p>
        </w:tc>
        <w:tc>
          <w:tcPr>
            <w:tcW w:w="720" w:type="dxa"/>
          </w:tcPr>
          <w:p w:rsidR="005B5CB3" w:rsidRPr="003904FF" w:rsidRDefault="005B5CB3" w:rsidP="0013284C">
            <w:pPr>
              <w:pStyle w:val="ListParagraph"/>
              <w:widowControl w:val="0"/>
              <w:numPr>
                <w:ilvl w:val="0"/>
                <w:numId w:val="52"/>
              </w:numPr>
            </w:pPr>
          </w:p>
        </w:tc>
        <w:tc>
          <w:tcPr>
            <w:tcW w:w="1224" w:type="dxa"/>
          </w:tcPr>
          <w:p w:rsidR="005B5CB3" w:rsidRPr="003904FF" w:rsidRDefault="005B5CB3" w:rsidP="0013284C">
            <w:pPr>
              <w:pStyle w:val="ListParagraph"/>
              <w:widowControl w:val="0"/>
              <w:numPr>
                <w:ilvl w:val="0"/>
                <w:numId w:val="52"/>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lastRenderedPageBreak/>
              <w:t>School mental health programs and services are welcoming and respect the students and families served.</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53"/>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53"/>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Key stakeholders who provide ongoing guidance to your school mental health program are diverse in terms of gender, race/ethnicity, and personal/cultural background.</w:t>
            </w:r>
          </w:p>
        </w:tc>
        <w:tc>
          <w:tcPr>
            <w:tcW w:w="864" w:type="dxa"/>
          </w:tcPr>
          <w:p w:rsidR="005B5CB3" w:rsidRPr="003904FF" w:rsidRDefault="005B5CB3" w:rsidP="0013284C">
            <w:pPr>
              <w:pStyle w:val="ListParagraph"/>
              <w:widowControl w:val="0"/>
              <w:numPr>
                <w:ilvl w:val="0"/>
                <w:numId w:val="54"/>
              </w:numPr>
            </w:pPr>
          </w:p>
        </w:tc>
        <w:tc>
          <w:tcPr>
            <w:tcW w:w="576" w:type="dxa"/>
          </w:tcPr>
          <w:p w:rsidR="005B5CB3" w:rsidRPr="003904FF" w:rsidRDefault="005B5CB3" w:rsidP="0013284C">
            <w:pPr>
              <w:pStyle w:val="ListParagraph"/>
              <w:widowControl w:val="0"/>
              <w:numPr>
                <w:ilvl w:val="0"/>
                <w:numId w:val="54"/>
              </w:numPr>
            </w:pPr>
          </w:p>
        </w:tc>
        <w:tc>
          <w:tcPr>
            <w:tcW w:w="576" w:type="dxa"/>
          </w:tcPr>
          <w:p w:rsidR="005B5CB3" w:rsidRPr="003904FF" w:rsidRDefault="005B5CB3" w:rsidP="0013284C">
            <w:pPr>
              <w:pStyle w:val="ListParagraph"/>
              <w:widowControl w:val="0"/>
              <w:numPr>
                <w:ilvl w:val="0"/>
                <w:numId w:val="54"/>
              </w:numPr>
            </w:pPr>
          </w:p>
        </w:tc>
        <w:tc>
          <w:tcPr>
            <w:tcW w:w="576" w:type="dxa"/>
          </w:tcPr>
          <w:p w:rsidR="005B5CB3" w:rsidRPr="003904FF" w:rsidRDefault="005B5CB3" w:rsidP="0013284C">
            <w:pPr>
              <w:pStyle w:val="ListParagraph"/>
              <w:widowControl w:val="0"/>
              <w:numPr>
                <w:ilvl w:val="0"/>
                <w:numId w:val="54"/>
              </w:numPr>
            </w:pPr>
          </w:p>
        </w:tc>
        <w:tc>
          <w:tcPr>
            <w:tcW w:w="576" w:type="dxa"/>
          </w:tcPr>
          <w:p w:rsidR="005B5CB3" w:rsidRPr="003904FF" w:rsidRDefault="005B5CB3" w:rsidP="0013284C">
            <w:pPr>
              <w:pStyle w:val="ListParagraph"/>
              <w:widowControl w:val="0"/>
              <w:numPr>
                <w:ilvl w:val="0"/>
                <w:numId w:val="54"/>
              </w:numPr>
            </w:pPr>
          </w:p>
        </w:tc>
        <w:tc>
          <w:tcPr>
            <w:tcW w:w="720" w:type="dxa"/>
          </w:tcPr>
          <w:p w:rsidR="005B5CB3" w:rsidRPr="003904FF" w:rsidRDefault="005B5CB3" w:rsidP="0013284C">
            <w:pPr>
              <w:pStyle w:val="ListParagraph"/>
              <w:widowControl w:val="0"/>
              <w:numPr>
                <w:ilvl w:val="0"/>
                <w:numId w:val="54"/>
              </w:numPr>
            </w:pPr>
          </w:p>
        </w:tc>
        <w:tc>
          <w:tcPr>
            <w:tcW w:w="1224" w:type="dxa"/>
          </w:tcPr>
          <w:p w:rsidR="005B5CB3" w:rsidRPr="003904FF" w:rsidRDefault="005B5CB3" w:rsidP="0013284C">
            <w:pPr>
              <w:pStyle w:val="ListParagraph"/>
              <w:widowControl w:val="0"/>
              <w:numPr>
                <w:ilvl w:val="0"/>
                <w:numId w:val="54"/>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Staff members help to coordinate mental health efforts in the school to ensure that youth who need services receive them, while avoiding service duplication.</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55"/>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55"/>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members use or help to develop communication mechanisms to ensure that information is appropriately shared and that student and family confidentiality is protected.</w:t>
            </w:r>
          </w:p>
        </w:tc>
        <w:tc>
          <w:tcPr>
            <w:tcW w:w="864" w:type="dxa"/>
          </w:tcPr>
          <w:p w:rsidR="005B5CB3" w:rsidRPr="003904FF" w:rsidRDefault="005B5CB3" w:rsidP="0013284C">
            <w:pPr>
              <w:pStyle w:val="ListParagraph"/>
              <w:widowControl w:val="0"/>
              <w:numPr>
                <w:ilvl w:val="0"/>
                <w:numId w:val="56"/>
              </w:numPr>
            </w:pPr>
          </w:p>
        </w:tc>
        <w:tc>
          <w:tcPr>
            <w:tcW w:w="576" w:type="dxa"/>
          </w:tcPr>
          <w:p w:rsidR="005B5CB3" w:rsidRPr="003904FF" w:rsidRDefault="005B5CB3" w:rsidP="0013284C">
            <w:pPr>
              <w:pStyle w:val="ListParagraph"/>
              <w:widowControl w:val="0"/>
              <w:numPr>
                <w:ilvl w:val="0"/>
                <w:numId w:val="56"/>
              </w:numPr>
            </w:pPr>
          </w:p>
        </w:tc>
        <w:tc>
          <w:tcPr>
            <w:tcW w:w="576" w:type="dxa"/>
          </w:tcPr>
          <w:p w:rsidR="005B5CB3" w:rsidRPr="003904FF" w:rsidRDefault="005B5CB3" w:rsidP="0013284C">
            <w:pPr>
              <w:pStyle w:val="ListParagraph"/>
              <w:widowControl w:val="0"/>
              <w:numPr>
                <w:ilvl w:val="0"/>
                <w:numId w:val="56"/>
              </w:numPr>
            </w:pPr>
          </w:p>
        </w:tc>
        <w:tc>
          <w:tcPr>
            <w:tcW w:w="576" w:type="dxa"/>
          </w:tcPr>
          <w:p w:rsidR="005B5CB3" w:rsidRPr="003904FF" w:rsidRDefault="005B5CB3" w:rsidP="0013284C">
            <w:pPr>
              <w:pStyle w:val="ListParagraph"/>
              <w:widowControl w:val="0"/>
              <w:numPr>
                <w:ilvl w:val="0"/>
                <w:numId w:val="56"/>
              </w:numPr>
            </w:pPr>
          </w:p>
        </w:tc>
        <w:tc>
          <w:tcPr>
            <w:tcW w:w="576" w:type="dxa"/>
          </w:tcPr>
          <w:p w:rsidR="005B5CB3" w:rsidRPr="003904FF" w:rsidRDefault="005B5CB3" w:rsidP="0013284C">
            <w:pPr>
              <w:pStyle w:val="ListParagraph"/>
              <w:widowControl w:val="0"/>
              <w:numPr>
                <w:ilvl w:val="0"/>
                <w:numId w:val="56"/>
              </w:numPr>
            </w:pPr>
          </w:p>
        </w:tc>
        <w:tc>
          <w:tcPr>
            <w:tcW w:w="720" w:type="dxa"/>
          </w:tcPr>
          <w:p w:rsidR="005B5CB3" w:rsidRPr="003904FF" w:rsidRDefault="005B5CB3" w:rsidP="0013284C">
            <w:pPr>
              <w:pStyle w:val="ListParagraph"/>
              <w:widowControl w:val="0"/>
              <w:numPr>
                <w:ilvl w:val="0"/>
                <w:numId w:val="56"/>
              </w:numPr>
            </w:pPr>
          </w:p>
        </w:tc>
        <w:tc>
          <w:tcPr>
            <w:tcW w:w="1224" w:type="dxa"/>
          </w:tcPr>
          <w:p w:rsidR="005B5CB3" w:rsidRPr="003904FF" w:rsidRDefault="005B5CB3" w:rsidP="0013284C">
            <w:pPr>
              <w:pStyle w:val="ListParagraph"/>
              <w:widowControl w:val="0"/>
              <w:numPr>
                <w:ilvl w:val="0"/>
                <w:numId w:val="56"/>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There is active collaboration between professionals in your school (other health/mental health providers, educators, administrators).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57"/>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57"/>
              </w:numPr>
            </w:pPr>
          </w:p>
        </w:tc>
      </w:tr>
      <w:tr w:rsidR="0013284C" w:rsidRPr="003904FF" w:rsidTr="006C7746">
        <w:trPr>
          <w:jc w:val="center"/>
        </w:trPr>
        <w:tc>
          <w:tcPr>
            <w:tcW w:w="5918" w:type="dxa"/>
          </w:tcPr>
          <w:p w:rsidR="005B5CB3" w:rsidRPr="003904FF" w:rsidRDefault="005B5CB3" w:rsidP="0013284C">
            <w:pPr>
              <w:pStyle w:val="ListParagraph"/>
              <w:widowControl w:val="0"/>
              <w:numPr>
                <w:ilvl w:val="0"/>
                <w:numId w:val="60"/>
              </w:numPr>
              <w:jc w:val="left"/>
            </w:pPr>
            <w:r w:rsidRPr="003904FF">
              <w:t>Staff members are knowledgeable about existing mental health and related resources for students in the school and community and this information is readily available in a directory that can be broadly shared within the school.</w:t>
            </w:r>
          </w:p>
        </w:tc>
        <w:tc>
          <w:tcPr>
            <w:tcW w:w="864" w:type="dxa"/>
          </w:tcPr>
          <w:p w:rsidR="005B5CB3" w:rsidRPr="003904FF" w:rsidRDefault="005B5CB3" w:rsidP="0013284C">
            <w:pPr>
              <w:pStyle w:val="ListParagraph"/>
              <w:widowControl w:val="0"/>
              <w:numPr>
                <w:ilvl w:val="0"/>
                <w:numId w:val="58"/>
              </w:numPr>
            </w:pPr>
          </w:p>
        </w:tc>
        <w:tc>
          <w:tcPr>
            <w:tcW w:w="576" w:type="dxa"/>
          </w:tcPr>
          <w:p w:rsidR="005B5CB3" w:rsidRPr="003904FF" w:rsidRDefault="005B5CB3" w:rsidP="0013284C">
            <w:pPr>
              <w:pStyle w:val="ListParagraph"/>
              <w:widowControl w:val="0"/>
              <w:numPr>
                <w:ilvl w:val="0"/>
                <w:numId w:val="58"/>
              </w:numPr>
            </w:pPr>
          </w:p>
        </w:tc>
        <w:tc>
          <w:tcPr>
            <w:tcW w:w="576" w:type="dxa"/>
          </w:tcPr>
          <w:p w:rsidR="005B5CB3" w:rsidRPr="003904FF" w:rsidRDefault="005B5CB3" w:rsidP="0013284C">
            <w:pPr>
              <w:pStyle w:val="ListParagraph"/>
              <w:widowControl w:val="0"/>
              <w:numPr>
                <w:ilvl w:val="0"/>
                <w:numId w:val="58"/>
              </w:numPr>
            </w:pPr>
          </w:p>
        </w:tc>
        <w:tc>
          <w:tcPr>
            <w:tcW w:w="576" w:type="dxa"/>
          </w:tcPr>
          <w:p w:rsidR="005B5CB3" w:rsidRPr="003904FF" w:rsidRDefault="005B5CB3" w:rsidP="0013284C">
            <w:pPr>
              <w:pStyle w:val="ListParagraph"/>
              <w:widowControl w:val="0"/>
              <w:numPr>
                <w:ilvl w:val="0"/>
                <w:numId w:val="58"/>
              </w:numPr>
            </w:pPr>
          </w:p>
        </w:tc>
        <w:tc>
          <w:tcPr>
            <w:tcW w:w="576" w:type="dxa"/>
          </w:tcPr>
          <w:p w:rsidR="005B5CB3" w:rsidRPr="003904FF" w:rsidRDefault="005B5CB3" w:rsidP="0013284C">
            <w:pPr>
              <w:pStyle w:val="ListParagraph"/>
              <w:widowControl w:val="0"/>
              <w:numPr>
                <w:ilvl w:val="0"/>
                <w:numId w:val="58"/>
              </w:numPr>
            </w:pPr>
          </w:p>
        </w:tc>
        <w:tc>
          <w:tcPr>
            <w:tcW w:w="720" w:type="dxa"/>
          </w:tcPr>
          <w:p w:rsidR="005B5CB3" w:rsidRPr="003904FF" w:rsidRDefault="005B5CB3" w:rsidP="0013284C">
            <w:pPr>
              <w:pStyle w:val="ListParagraph"/>
              <w:widowControl w:val="0"/>
              <w:numPr>
                <w:ilvl w:val="0"/>
                <w:numId w:val="58"/>
              </w:numPr>
            </w:pPr>
          </w:p>
        </w:tc>
        <w:tc>
          <w:tcPr>
            <w:tcW w:w="1224" w:type="dxa"/>
          </w:tcPr>
          <w:p w:rsidR="005B5CB3" w:rsidRPr="003904FF" w:rsidRDefault="005B5CB3" w:rsidP="0013284C">
            <w:pPr>
              <w:pStyle w:val="ListParagraph"/>
              <w:widowControl w:val="0"/>
              <w:numPr>
                <w:ilvl w:val="0"/>
                <w:numId w:val="58"/>
              </w:numPr>
            </w:pPr>
          </w:p>
        </w:tc>
      </w:tr>
      <w:tr w:rsidR="0013284C" w:rsidRPr="003904FF" w:rsidTr="006C7746">
        <w:trPr>
          <w:jc w:val="center"/>
        </w:trPr>
        <w:tc>
          <w:tcPr>
            <w:tcW w:w="5918" w:type="dxa"/>
            <w:shd w:val="clear" w:color="auto" w:fill="D9D9D9" w:themeFill="background1" w:themeFillShade="D9"/>
          </w:tcPr>
          <w:p w:rsidR="005B5CB3" w:rsidRPr="003904FF" w:rsidRDefault="005B5CB3" w:rsidP="0013284C">
            <w:pPr>
              <w:pStyle w:val="ListParagraph"/>
              <w:widowControl w:val="0"/>
              <w:numPr>
                <w:ilvl w:val="0"/>
                <w:numId w:val="60"/>
              </w:numPr>
              <w:jc w:val="left"/>
            </w:pPr>
            <w:r w:rsidRPr="003904FF">
              <w:t>The school is working closely with other community health and mental health providers and programs to improve cross-referrals, enhance linkages, and coordinate and expand resources.</w:t>
            </w:r>
          </w:p>
        </w:tc>
        <w:tc>
          <w:tcPr>
            <w:tcW w:w="864"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576"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720" w:type="dxa"/>
            <w:shd w:val="clear" w:color="auto" w:fill="D9D9D9" w:themeFill="background1" w:themeFillShade="D9"/>
          </w:tcPr>
          <w:p w:rsidR="005B5CB3" w:rsidRPr="003904FF" w:rsidRDefault="005B5CB3" w:rsidP="0013284C">
            <w:pPr>
              <w:pStyle w:val="ListParagraph"/>
              <w:widowControl w:val="0"/>
              <w:numPr>
                <w:ilvl w:val="0"/>
                <w:numId w:val="59"/>
              </w:numPr>
            </w:pPr>
          </w:p>
        </w:tc>
        <w:tc>
          <w:tcPr>
            <w:tcW w:w="1224" w:type="dxa"/>
            <w:shd w:val="clear" w:color="auto" w:fill="D9D9D9" w:themeFill="background1" w:themeFillShade="D9"/>
          </w:tcPr>
          <w:p w:rsidR="005B5CB3" w:rsidRPr="003904FF" w:rsidRDefault="005B5CB3" w:rsidP="0013284C">
            <w:pPr>
              <w:pStyle w:val="ListParagraph"/>
              <w:widowControl w:val="0"/>
              <w:numPr>
                <w:ilvl w:val="0"/>
                <w:numId w:val="59"/>
              </w:numPr>
            </w:pPr>
          </w:p>
        </w:tc>
      </w:tr>
    </w:tbl>
    <w:p w:rsidR="006C7746" w:rsidRDefault="006C7746" w:rsidP="0013284C">
      <w:pPr>
        <w:spacing w:after="120"/>
        <w:rPr>
          <w:b/>
          <w:u w:val="single"/>
        </w:rPr>
      </w:pPr>
    </w:p>
    <w:p w:rsidR="003F2317" w:rsidRPr="00D15DAC" w:rsidRDefault="00530525" w:rsidP="0013284C">
      <w:pPr>
        <w:spacing w:after="120"/>
        <w:rPr>
          <w:b/>
          <w:u w:val="single"/>
        </w:rPr>
      </w:pPr>
      <w:r>
        <w:rPr>
          <w:b/>
          <w:u w:val="single"/>
        </w:rPr>
        <w:t xml:space="preserve">Part II: </w:t>
      </w:r>
      <w:r w:rsidR="003F2317" w:rsidRPr="00D15DAC">
        <w:rPr>
          <w:b/>
          <w:u w:val="single"/>
        </w:rPr>
        <w:t>Mental Health Integration Survey (MHIS)</w:t>
      </w:r>
    </w:p>
    <w:tbl>
      <w:tblPr>
        <w:tblStyle w:val="QQuestionTable"/>
        <w:tblW w:w="11280" w:type="dxa"/>
        <w:tblLayout w:type="fixed"/>
        <w:tblLook w:val="04A0" w:firstRow="1" w:lastRow="0" w:firstColumn="1" w:lastColumn="0" w:noHBand="0" w:noVBand="1"/>
      </w:tblPr>
      <w:tblGrid>
        <w:gridCol w:w="5425"/>
        <w:gridCol w:w="975"/>
        <w:gridCol w:w="976"/>
        <w:gridCol w:w="929"/>
        <w:gridCol w:w="810"/>
        <w:gridCol w:w="990"/>
        <w:gridCol w:w="1175"/>
      </w:tblGrid>
      <w:tr w:rsidR="006857B8" w:rsidRPr="00D15DAC" w:rsidTr="006C7746">
        <w:trPr>
          <w:cnfStyle w:val="100000000000" w:firstRow="1" w:lastRow="0" w:firstColumn="0" w:lastColumn="0" w:oddVBand="0" w:evenVBand="0" w:oddHBand="0" w:evenHBand="0" w:firstRowFirstColumn="0" w:firstRowLastColumn="0" w:lastRowFirstColumn="0" w:lastRowLastColumn="0"/>
          <w:tblHeader/>
        </w:trPr>
        <w:tc>
          <w:tcPr>
            <w:tcW w:w="5425" w:type="dxa"/>
          </w:tcPr>
          <w:p w:rsidR="005B5CB3" w:rsidRPr="00D15DAC" w:rsidRDefault="005B5CB3" w:rsidP="0013284C">
            <w:pPr>
              <w:widowControl w:val="0"/>
              <w:contextualSpacing/>
              <w:jc w:val="left"/>
              <w:rPr>
                <w:b/>
              </w:rPr>
            </w:pPr>
            <w:r>
              <w:rPr>
                <w:b/>
              </w:rPr>
              <w:t xml:space="preserve">Please indicate your agreement/disagreement for the following statements. </w:t>
            </w:r>
          </w:p>
        </w:tc>
        <w:tc>
          <w:tcPr>
            <w:tcW w:w="975" w:type="dxa"/>
          </w:tcPr>
          <w:p w:rsidR="005B5CB3" w:rsidRPr="006C7746" w:rsidRDefault="005B5CB3" w:rsidP="0013284C">
            <w:pPr>
              <w:pStyle w:val="WhiteText"/>
              <w:widowControl w:val="0"/>
              <w:rPr>
                <w:b/>
              </w:rPr>
            </w:pPr>
            <w:r w:rsidRPr="006C7746">
              <w:rPr>
                <w:b/>
              </w:rPr>
              <w:t xml:space="preserve">Strongly Disagree     </w:t>
            </w:r>
          </w:p>
        </w:tc>
        <w:tc>
          <w:tcPr>
            <w:tcW w:w="976" w:type="dxa"/>
          </w:tcPr>
          <w:p w:rsidR="005B5CB3" w:rsidRPr="006C7746" w:rsidRDefault="005B5CB3" w:rsidP="0013284C">
            <w:pPr>
              <w:pStyle w:val="WhiteText"/>
              <w:widowControl w:val="0"/>
              <w:rPr>
                <w:b/>
              </w:rPr>
            </w:pPr>
            <w:r w:rsidRPr="006C7746">
              <w:rPr>
                <w:b/>
              </w:rPr>
              <w:t xml:space="preserve">Disagree           </w:t>
            </w:r>
          </w:p>
        </w:tc>
        <w:tc>
          <w:tcPr>
            <w:tcW w:w="929" w:type="dxa"/>
          </w:tcPr>
          <w:p w:rsidR="005B5CB3" w:rsidRPr="006C7746" w:rsidRDefault="005B5CB3" w:rsidP="0013284C">
            <w:pPr>
              <w:pStyle w:val="WhiteText"/>
              <w:widowControl w:val="0"/>
              <w:rPr>
                <w:b/>
              </w:rPr>
            </w:pPr>
            <w:r w:rsidRPr="006C7746">
              <w:rPr>
                <w:b/>
              </w:rPr>
              <w:t>Neutral</w:t>
            </w:r>
          </w:p>
        </w:tc>
        <w:tc>
          <w:tcPr>
            <w:tcW w:w="810" w:type="dxa"/>
          </w:tcPr>
          <w:p w:rsidR="005B5CB3" w:rsidRPr="006C7746" w:rsidRDefault="005B5CB3" w:rsidP="0013284C">
            <w:pPr>
              <w:pStyle w:val="WhiteText"/>
              <w:widowControl w:val="0"/>
              <w:rPr>
                <w:b/>
              </w:rPr>
            </w:pPr>
            <w:r w:rsidRPr="006C7746">
              <w:rPr>
                <w:b/>
              </w:rPr>
              <w:t>Agree</w:t>
            </w:r>
          </w:p>
        </w:tc>
        <w:tc>
          <w:tcPr>
            <w:tcW w:w="990" w:type="dxa"/>
          </w:tcPr>
          <w:p w:rsidR="005B5CB3" w:rsidRPr="006C7746" w:rsidRDefault="005B5CB3" w:rsidP="0013284C">
            <w:pPr>
              <w:pStyle w:val="WhiteText"/>
              <w:widowControl w:val="0"/>
              <w:rPr>
                <w:b/>
              </w:rPr>
            </w:pPr>
            <w:r w:rsidRPr="006C7746">
              <w:rPr>
                <w:b/>
              </w:rPr>
              <w:t>Strongly Agree</w:t>
            </w:r>
          </w:p>
        </w:tc>
        <w:tc>
          <w:tcPr>
            <w:tcW w:w="1175" w:type="dxa"/>
          </w:tcPr>
          <w:p w:rsidR="005B5CB3" w:rsidRDefault="005B5CB3" w:rsidP="0013284C">
            <w:pPr>
              <w:pStyle w:val="WhiteText"/>
              <w:widowControl w:val="0"/>
            </w:pPr>
            <w:r>
              <w:rPr>
                <w:b/>
              </w:rPr>
              <w:t>Insufficient knowledge to respond</w:t>
            </w: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School administrators encourage school personnel to work together to address student mental health needs.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71"/>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71"/>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71"/>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71"/>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71"/>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71"/>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Mental health services are important in the school setting independent of academic success.</w:t>
            </w:r>
          </w:p>
        </w:tc>
        <w:tc>
          <w:tcPr>
            <w:tcW w:w="975" w:type="dxa"/>
          </w:tcPr>
          <w:p w:rsidR="005B5CB3" w:rsidRPr="00D15DAC" w:rsidRDefault="005B5CB3" w:rsidP="0013284C">
            <w:pPr>
              <w:pStyle w:val="ListParagraph"/>
              <w:widowControl w:val="0"/>
              <w:numPr>
                <w:ilvl w:val="0"/>
                <w:numId w:val="72"/>
              </w:numPr>
            </w:pPr>
          </w:p>
        </w:tc>
        <w:tc>
          <w:tcPr>
            <w:tcW w:w="976" w:type="dxa"/>
          </w:tcPr>
          <w:p w:rsidR="005B5CB3" w:rsidRPr="00D15DAC" w:rsidRDefault="005B5CB3" w:rsidP="0013284C">
            <w:pPr>
              <w:pStyle w:val="ListParagraph"/>
              <w:widowControl w:val="0"/>
              <w:numPr>
                <w:ilvl w:val="0"/>
                <w:numId w:val="72"/>
              </w:numPr>
            </w:pPr>
          </w:p>
        </w:tc>
        <w:tc>
          <w:tcPr>
            <w:tcW w:w="929" w:type="dxa"/>
          </w:tcPr>
          <w:p w:rsidR="005B5CB3" w:rsidRPr="00D15DAC" w:rsidRDefault="005B5CB3" w:rsidP="0013284C">
            <w:pPr>
              <w:pStyle w:val="ListParagraph"/>
              <w:widowControl w:val="0"/>
              <w:numPr>
                <w:ilvl w:val="0"/>
                <w:numId w:val="72"/>
              </w:numPr>
            </w:pPr>
          </w:p>
        </w:tc>
        <w:tc>
          <w:tcPr>
            <w:tcW w:w="810" w:type="dxa"/>
          </w:tcPr>
          <w:p w:rsidR="005B5CB3" w:rsidRPr="00D15DAC" w:rsidRDefault="005B5CB3" w:rsidP="0013284C">
            <w:pPr>
              <w:pStyle w:val="ListParagraph"/>
              <w:widowControl w:val="0"/>
              <w:numPr>
                <w:ilvl w:val="0"/>
                <w:numId w:val="72"/>
              </w:numPr>
            </w:pPr>
          </w:p>
        </w:tc>
        <w:tc>
          <w:tcPr>
            <w:tcW w:w="990" w:type="dxa"/>
          </w:tcPr>
          <w:p w:rsidR="005B5CB3" w:rsidRPr="00D15DAC" w:rsidRDefault="005B5CB3" w:rsidP="0013284C">
            <w:pPr>
              <w:pStyle w:val="ListParagraph"/>
              <w:widowControl w:val="0"/>
              <w:numPr>
                <w:ilvl w:val="0"/>
                <w:numId w:val="72"/>
              </w:numPr>
            </w:pPr>
          </w:p>
        </w:tc>
        <w:tc>
          <w:tcPr>
            <w:tcW w:w="1175" w:type="dxa"/>
          </w:tcPr>
          <w:p w:rsidR="005B5CB3" w:rsidRPr="00D15DAC" w:rsidRDefault="005B5CB3" w:rsidP="0013284C">
            <w:pPr>
              <w:pStyle w:val="ListParagraph"/>
              <w:widowControl w:val="0"/>
              <w:numPr>
                <w:ilvl w:val="0"/>
                <w:numId w:val="72"/>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I can approach other professionals (teachers, social workers, school psychologists) when I have questions about student mental health needs.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73"/>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73"/>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73"/>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73"/>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73"/>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73"/>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There are clear, designated procedures or a clear authority for referral when students have mental health needs.</w:t>
            </w:r>
          </w:p>
        </w:tc>
        <w:tc>
          <w:tcPr>
            <w:tcW w:w="975" w:type="dxa"/>
          </w:tcPr>
          <w:p w:rsidR="005B5CB3" w:rsidRPr="00D15DAC" w:rsidRDefault="005B5CB3" w:rsidP="0013284C">
            <w:pPr>
              <w:pStyle w:val="ListParagraph"/>
              <w:widowControl w:val="0"/>
              <w:numPr>
                <w:ilvl w:val="0"/>
                <w:numId w:val="74"/>
              </w:numPr>
            </w:pPr>
          </w:p>
        </w:tc>
        <w:tc>
          <w:tcPr>
            <w:tcW w:w="976" w:type="dxa"/>
          </w:tcPr>
          <w:p w:rsidR="005B5CB3" w:rsidRPr="00D15DAC" w:rsidRDefault="005B5CB3" w:rsidP="0013284C">
            <w:pPr>
              <w:pStyle w:val="ListParagraph"/>
              <w:widowControl w:val="0"/>
              <w:numPr>
                <w:ilvl w:val="0"/>
                <w:numId w:val="74"/>
              </w:numPr>
            </w:pPr>
          </w:p>
        </w:tc>
        <w:tc>
          <w:tcPr>
            <w:tcW w:w="929" w:type="dxa"/>
          </w:tcPr>
          <w:p w:rsidR="005B5CB3" w:rsidRPr="00D15DAC" w:rsidRDefault="005B5CB3" w:rsidP="0013284C">
            <w:pPr>
              <w:pStyle w:val="ListParagraph"/>
              <w:widowControl w:val="0"/>
              <w:numPr>
                <w:ilvl w:val="0"/>
                <w:numId w:val="74"/>
              </w:numPr>
            </w:pPr>
          </w:p>
        </w:tc>
        <w:tc>
          <w:tcPr>
            <w:tcW w:w="810" w:type="dxa"/>
          </w:tcPr>
          <w:p w:rsidR="005B5CB3" w:rsidRPr="00D15DAC" w:rsidRDefault="005B5CB3" w:rsidP="0013284C">
            <w:pPr>
              <w:pStyle w:val="ListParagraph"/>
              <w:widowControl w:val="0"/>
              <w:numPr>
                <w:ilvl w:val="0"/>
                <w:numId w:val="74"/>
              </w:numPr>
            </w:pPr>
          </w:p>
        </w:tc>
        <w:tc>
          <w:tcPr>
            <w:tcW w:w="990" w:type="dxa"/>
          </w:tcPr>
          <w:p w:rsidR="005B5CB3" w:rsidRPr="00D15DAC" w:rsidRDefault="005B5CB3" w:rsidP="0013284C">
            <w:pPr>
              <w:pStyle w:val="ListParagraph"/>
              <w:widowControl w:val="0"/>
              <w:numPr>
                <w:ilvl w:val="0"/>
                <w:numId w:val="74"/>
              </w:numPr>
            </w:pPr>
          </w:p>
        </w:tc>
        <w:tc>
          <w:tcPr>
            <w:tcW w:w="1175" w:type="dxa"/>
          </w:tcPr>
          <w:p w:rsidR="005B5CB3" w:rsidRPr="00D15DAC" w:rsidRDefault="005B5CB3" w:rsidP="0013284C">
            <w:pPr>
              <w:pStyle w:val="ListParagraph"/>
              <w:widowControl w:val="0"/>
              <w:numPr>
                <w:ilvl w:val="0"/>
                <w:numId w:val="74"/>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There are clear, designated procedures or a clear authority for referral when students have drug abuse service needs.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75"/>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75"/>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75"/>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75"/>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75"/>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75"/>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Student service professionals share responsibilities when addressing student mental health needs.</w:t>
            </w:r>
          </w:p>
        </w:tc>
        <w:tc>
          <w:tcPr>
            <w:tcW w:w="975" w:type="dxa"/>
          </w:tcPr>
          <w:p w:rsidR="005B5CB3" w:rsidRPr="00D15DAC" w:rsidRDefault="005B5CB3" w:rsidP="0013284C">
            <w:pPr>
              <w:pStyle w:val="ListParagraph"/>
              <w:widowControl w:val="0"/>
              <w:numPr>
                <w:ilvl w:val="0"/>
                <w:numId w:val="76"/>
              </w:numPr>
            </w:pPr>
          </w:p>
        </w:tc>
        <w:tc>
          <w:tcPr>
            <w:tcW w:w="976" w:type="dxa"/>
          </w:tcPr>
          <w:p w:rsidR="005B5CB3" w:rsidRPr="00D15DAC" w:rsidRDefault="005B5CB3" w:rsidP="0013284C">
            <w:pPr>
              <w:pStyle w:val="ListParagraph"/>
              <w:widowControl w:val="0"/>
              <w:numPr>
                <w:ilvl w:val="0"/>
                <w:numId w:val="76"/>
              </w:numPr>
            </w:pPr>
          </w:p>
        </w:tc>
        <w:tc>
          <w:tcPr>
            <w:tcW w:w="929" w:type="dxa"/>
          </w:tcPr>
          <w:p w:rsidR="005B5CB3" w:rsidRPr="00D15DAC" w:rsidRDefault="005B5CB3" w:rsidP="0013284C">
            <w:pPr>
              <w:pStyle w:val="ListParagraph"/>
              <w:widowControl w:val="0"/>
              <w:numPr>
                <w:ilvl w:val="0"/>
                <w:numId w:val="76"/>
              </w:numPr>
            </w:pPr>
          </w:p>
        </w:tc>
        <w:tc>
          <w:tcPr>
            <w:tcW w:w="810" w:type="dxa"/>
          </w:tcPr>
          <w:p w:rsidR="005B5CB3" w:rsidRPr="00D15DAC" w:rsidRDefault="005B5CB3" w:rsidP="0013284C">
            <w:pPr>
              <w:pStyle w:val="ListParagraph"/>
              <w:widowControl w:val="0"/>
              <w:numPr>
                <w:ilvl w:val="0"/>
                <w:numId w:val="76"/>
              </w:numPr>
            </w:pPr>
          </w:p>
        </w:tc>
        <w:tc>
          <w:tcPr>
            <w:tcW w:w="990" w:type="dxa"/>
          </w:tcPr>
          <w:p w:rsidR="005B5CB3" w:rsidRPr="00D15DAC" w:rsidRDefault="005B5CB3" w:rsidP="0013284C">
            <w:pPr>
              <w:pStyle w:val="ListParagraph"/>
              <w:widowControl w:val="0"/>
              <w:numPr>
                <w:ilvl w:val="0"/>
                <w:numId w:val="76"/>
              </w:numPr>
            </w:pPr>
          </w:p>
        </w:tc>
        <w:tc>
          <w:tcPr>
            <w:tcW w:w="1175" w:type="dxa"/>
          </w:tcPr>
          <w:p w:rsidR="005B5CB3" w:rsidRPr="00D15DAC" w:rsidRDefault="005B5CB3" w:rsidP="0013284C">
            <w:pPr>
              <w:pStyle w:val="ListParagraph"/>
              <w:widowControl w:val="0"/>
              <w:numPr>
                <w:ilvl w:val="0"/>
                <w:numId w:val="76"/>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The school district supports or encourages efforts to provide mental health services.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77"/>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77"/>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77"/>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77"/>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77"/>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77"/>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When it has been necessary, I have been able to effectively communicate with mental health agencies in the community.</w:t>
            </w:r>
          </w:p>
        </w:tc>
        <w:tc>
          <w:tcPr>
            <w:tcW w:w="975" w:type="dxa"/>
          </w:tcPr>
          <w:p w:rsidR="005B5CB3" w:rsidRPr="00D15DAC" w:rsidRDefault="005B5CB3" w:rsidP="0013284C">
            <w:pPr>
              <w:pStyle w:val="ListParagraph"/>
              <w:widowControl w:val="0"/>
              <w:numPr>
                <w:ilvl w:val="0"/>
                <w:numId w:val="78"/>
              </w:numPr>
            </w:pPr>
          </w:p>
        </w:tc>
        <w:tc>
          <w:tcPr>
            <w:tcW w:w="976" w:type="dxa"/>
          </w:tcPr>
          <w:p w:rsidR="005B5CB3" w:rsidRPr="00D15DAC" w:rsidRDefault="005B5CB3" w:rsidP="0013284C">
            <w:pPr>
              <w:pStyle w:val="ListParagraph"/>
              <w:widowControl w:val="0"/>
              <w:numPr>
                <w:ilvl w:val="0"/>
                <w:numId w:val="78"/>
              </w:numPr>
            </w:pPr>
          </w:p>
        </w:tc>
        <w:tc>
          <w:tcPr>
            <w:tcW w:w="929" w:type="dxa"/>
          </w:tcPr>
          <w:p w:rsidR="005B5CB3" w:rsidRPr="00D15DAC" w:rsidRDefault="005B5CB3" w:rsidP="0013284C">
            <w:pPr>
              <w:pStyle w:val="ListParagraph"/>
              <w:widowControl w:val="0"/>
              <w:numPr>
                <w:ilvl w:val="0"/>
                <w:numId w:val="78"/>
              </w:numPr>
            </w:pPr>
          </w:p>
        </w:tc>
        <w:tc>
          <w:tcPr>
            <w:tcW w:w="810" w:type="dxa"/>
          </w:tcPr>
          <w:p w:rsidR="005B5CB3" w:rsidRPr="00D15DAC" w:rsidRDefault="005B5CB3" w:rsidP="0013284C">
            <w:pPr>
              <w:pStyle w:val="ListParagraph"/>
              <w:widowControl w:val="0"/>
              <w:numPr>
                <w:ilvl w:val="0"/>
                <w:numId w:val="78"/>
              </w:numPr>
            </w:pPr>
          </w:p>
        </w:tc>
        <w:tc>
          <w:tcPr>
            <w:tcW w:w="990" w:type="dxa"/>
          </w:tcPr>
          <w:p w:rsidR="005B5CB3" w:rsidRPr="00D15DAC" w:rsidRDefault="005B5CB3" w:rsidP="0013284C">
            <w:pPr>
              <w:pStyle w:val="ListParagraph"/>
              <w:widowControl w:val="0"/>
              <w:numPr>
                <w:ilvl w:val="0"/>
                <w:numId w:val="78"/>
              </w:numPr>
            </w:pPr>
          </w:p>
        </w:tc>
        <w:tc>
          <w:tcPr>
            <w:tcW w:w="1175" w:type="dxa"/>
          </w:tcPr>
          <w:p w:rsidR="005B5CB3" w:rsidRPr="00D15DAC" w:rsidRDefault="005B5CB3" w:rsidP="0013284C">
            <w:pPr>
              <w:pStyle w:val="ListParagraph"/>
              <w:widowControl w:val="0"/>
              <w:numPr>
                <w:ilvl w:val="0"/>
                <w:numId w:val="78"/>
              </w:numPr>
            </w:pPr>
          </w:p>
        </w:tc>
      </w:tr>
      <w:tr w:rsidR="006857B8" w:rsidRPr="00D15DAC" w:rsidTr="006C7746">
        <w:tc>
          <w:tcPr>
            <w:tcW w:w="5425" w:type="dxa"/>
            <w:shd w:val="clear" w:color="auto" w:fill="D9D9D9" w:themeFill="background1" w:themeFillShade="D9"/>
            <w:vAlign w:val="top"/>
          </w:tcPr>
          <w:p w:rsidR="00AB223D" w:rsidRPr="006857B8" w:rsidRDefault="005B5CB3" w:rsidP="006857B8">
            <w:pPr>
              <w:pStyle w:val="ListParagraph"/>
              <w:widowControl w:val="0"/>
              <w:numPr>
                <w:ilvl w:val="0"/>
                <w:numId w:val="101"/>
              </w:numPr>
              <w:spacing w:after="120"/>
              <w:jc w:val="left"/>
              <w:rPr>
                <w:color w:val="000000"/>
              </w:rPr>
            </w:pPr>
            <w:r w:rsidRPr="00DE6D28">
              <w:rPr>
                <w:color w:val="000000"/>
              </w:rPr>
              <w:t xml:space="preserve">Structural supports exist (i.e. resources, funding, organization) to support mental health services for </w:t>
            </w:r>
            <w:r w:rsidRPr="00DE6D28">
              <w:rPr>
                <w:color w:val="000000"/>
              </w:rPr>
              <w:lastRenderedPageBreak/>
              <w:t>students at this school.</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79"/>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79"/>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79"/>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79"/>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79"/>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79"/>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lastRenderedPageBreak/>
              <w:t>The</w:t>
            </w:r>
            <w:r>
              <w:rPr>
                <w:color w:val="000000"/>
              </w:rPr>
              <w:t xml:space="preserve"> school offers flexibility in</w:t>
            </w:r>
            <w:r w:rsidRPr="00DE6D28">
              <w:rPr>
                <w:color w:val="000000"/>
              </w:rPr>
              <w:t xml:space="preserve"> schedule</w:t>
            </w:r>
            <w:r>
              <w:rPr>
                <w:color w:val="000000"/>
              </w:rPr>
              <w:t>s</w:t>
            </w:r>
            <w:r w:rsidRPr="00DE6D28">
              <w:rPr>
                <w:color w:val="000000"/>
              </w:rPr>
              <w:t xml:space="preserve"> or assignment</w:t>
            </w:r>
            <w:r>
              <w:rPr>
                <w:color w:val="000000"/>
              </w:rPr>
              <w:t>s</w:t>
            </w:r>
            <w:r w:rsidRPr="00DE6D28">
              <w:rPr>
                <w:color w:val="000000"/>
              </w:rPr>
              <w:t xml:space="preserve"> to adequately assist students who have mental health needs.</w:t>
            </w:r>
          </w:p>
        </w:tc>
        <w:tc>
          <w:tcPr>
            <w:tcW w:w="975" w:type="dxa"/>
          </w:tcPr>
          <w:p w:rsidR="005B5CB3" w:rsidRPr="00D15DAC" w:rsidRDefault="005B5CB3" w:rsidP="0013284C">
            <w:pPr>
              <w:pStyle w:val="ListParagraph"/>
              <w:widowControl w:val="0"/>
              <w:numPr>
                <w:ilvl w:val="0"/>
                <w:numId w:val="80"/>
              </w:numPr>
            </w:pPr>
          </w:p>
        </w:tc>
        <w:tc>
          <w:tcPr>
            <w:tcW w:w="976" w:type="dxa"/>
          </w:tcPr>
          <w:p w:rsidR="005B5CB3" w:rsidRPr="00D15DAC" w:rsidRDefault="005B5CB3" w:rsidP="0013284C">
            <w:pPr>
              <w:pStyle w:val="ListParagraph"/>
              <w:widowControl w:val="0"/>
              <w:numPr>
                <w:ilvl w:val="0"/>
                <w:numId w:val="80"/>
              </w:numPr>
            </w:pPr>
          </w:p>
        </w:tc>
        <w:tc>
          <w:tcPr>
            <w:tcW w:w="929" w:type="dxa"/>
          </w:tcPr>
          <w:p w:rsidR="005B5CB3" w:rsidRPr="00D15DAC" w:rsidRDefault="005B5CB3" w:rsidP="0013284C">
            <w:pPr>
              <w:pStyle w:val="ListParagraph"/>
              <w:widowControl w:val="0"/>
              <w:numPr>
                <w:ilvl w:val="0"/>
                <w:numId w:val="80"/>
              </w:numPr>
            </w:pPr>
          </w:p>
        </w:tc>
        <w:tc>
          <w:tcPr>
            <w:tcW w:w="810" w:type="dxa"/>
          </w:tcPr>
          <w:p w:rsidR="005B5CB3" w:rsidRPr="00D15DAC" w:rsidRDefault="005B5CB3" w:rsidP="0013284C">
            <w:pPr>
              <w:pStyle w:val="ListParagraph"/>
              <w:widowControl w:val="0"/>
              <w:numPr>
                <w:ilvl w:val="0"/>
                <w:numId w:val="80"/>
              </w:numPr>
            </w:pPr>
          </w:p>
        </w:tc>
        <w:tc>
          <w:tcPr>
            <w:tcW w:w="990" w:type="dxa"/>
          </w:tcPr>
          <w:p w:rsidR="005B5CB3" w:rsidRPr="00D15DAC" w:rsidRDefault="005B5CB3" w:rsidP="0013284C">
            <w:pPr>
              <w:pStyle w:val="ListParagraph"/>
              <w:widowControl w:val="0"/>
              <w:numPr>
                <w:ilvl w:val="0"/>
                <w:numId w:val="80"/>
              </w:numPr>
            </w:pPr>
          </w:p>
        </w:tc>
        <w:tc>
          <w:tcPr>
            <w:tcW w:w="1175" w:type="dxa"/>
          </w:tcPr>
          <w:p w:rsidR="005B5CB3" w:rsidRPr="00D15DAC" w:rsidRDefault="005B5CB3" w:rsidP="0013284C">
            <w:pPr>
              <w:pStyle w:val="ListParagraph"/>
              <w:widowControl w:val="0"/>
              <w:numPr>
                <w:ilvl w:val="0"/>
                <w:numId w:val="80"/>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Administrators are willing to help if I have concerns about a student’s mental health needs.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81"/>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81"/>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81"/>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81"/>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81"/>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81"/>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I see mental health services as important to academic success.</w:t>
            </w:r>
          </w:p>
        </w:tc>
        <w:tc>
          <w:tcPr>
            <w:tcW w:w="975" w:type="dxa"/>
          </w:tcPr>
          <w:p w:rsidR="005B5CB3" w:rsidRPr="00D15DAC" w:rsidRDefault="005B5CB3" w:rsidP="0013284C">
            <w:pPr>
              <w:pStyle w:val="ListParagraph"/>
              <w:widowControl w:val="0"/>
              <w:numPr>
                <w:ilvl w:val="0"/>
                <w:numId w:val="82"/>
              </w:numPr>
            </w:pPr>
          </w:p>
        </w:tc>
        <w:tc>
          <w:tcPr>
            <w:tcW w:w="976" w:type="dxa"/>
          </w:tcPr>
          <w:p w:rsidR="005B5CB3" w:rsidRPr="00D15DAC" w:rsidRDefault="005B5CB3" w:rsidP="0013284C">
            <w:pPr>
              <w:pStyle w:val="ListParagraph"/>
              <w:widowControl w:val="0"/>
              <w:numPr>
                <w:ilvl w:val="0"/>
                <w:numId w:val="82"/>
              </w:numPr>
            </w:pPr>
          </w:p>
        </w:tc>
        <w:tc>
          <w:tcPr>
            <w:tcW w:w="929" w:type="dxa"/>
          </w:tcPr>
          <w:p w:rsidR="005B5CB3" w:rsidRPr="00D15DAC" w:rsidRDefault="005B5CB3" w:rsidP="0013284C">
            <w:pPr>
              <w:pStyle w:val="ListParagraph"/>
              <w:widowControl w:val="0"/>
              <w:numPr>
                <w:ilvl w:val="0"/>
                <w:numId w:val="82"/>
              </w:numPr>
            </w:pPr>
          </w:p>
        </w:tc>
        <w:tc>
          <w:tcPr>
            <w:tcW w:w="810" w:type="dxa"/>
          </w:tcPr>
          <w:p w:rsidR="005B5CB3" w:rsidRPr="00D15DAC" w:rsidRDefault="005B5CB3" w:rsidP="0013284C">
            <w:pPr>
              <w:pStyle w:val="ListParagraph"/>
              <w:widowControl w:val="0"/>
              <w:numPr>
                <w:ilvl w:val="0"/>
                <w:numId w:val="82"/>
              </w:numPr>
            </w:pPr>
          </w:p>
        </w:tc>
        <w:tc>
          <w:tcPr>
            <w:tcW w:w="990" w:type="dxa"/>
          </w:tcPr>
          <w:p w:rsidR="005B5CB3" w:rsidRPr="00D15DAC" w:rsidRDefault="005B5CB3" w:rsidP="0013284C">
            <w:pPr>
              <w:pStyle w:val="ListParagraph"/>
              <w:widowControl w:val="0"/>
              <w:numPr>
                <w:ilvl w:val="0"/>
                <w:numId w:val="82"/>
              </w:numPr>
            </w:pPr>
          </w:p>
        </w:tc>
        <w:tc>
          <w:tcPr>
            <w:tcW w:w="1175" w:type="dxa"/>
          </w:tcPr>
          <w:p w:rsidR="005B5CB3" w:rsidRPr="00D15DAC" w:rsidRDefault="005B5CB3" w:rsidP="0013284C">
            <w:pPr>
              <w:pStyle w:val="ListParagraph"/>
              <w:widowControl w:val="0"/>
              <w:numPr>
                <w:ilvl w:val="0"/>
                <w:numId w:val="82"/>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There is effective communication among professionals within my school</w:t>
            </w:r>
            <w:r>
              <w:rPr>
                <w:color w:val="000000"/>
              </w:rPr>
              <w:t>(s)</w:t>
            </w:r>
            <w:r w:rsidRPr="00DE6D28">
              <w:rPr>
                <w:color w:val="000000"/>
              </w:rPr>
              <w:t xml:space="preserve"> regarding mental health services</w:t>
            </w:r>
          </w:p>
        </w:tc>
        <w:tc>
          <w:tcPr>
            <w:tcW w:w="975" w:type="dxa"/>
            <w:shd w:val="clear" w:color="auto" w:fill="D9D9D9" w:themeFill="background1" w:themeFillShade="D9"/>
          </w:tcPr>
          <w:p w:rsidR="005B5CB3" w:rsidRPr="00D15DAC" w:rsidRDefault="005B5CB3" w:rsidP="0013284C">
            <w:pPr>
              <w:pStyle w:val="ListParagraph"/>
              <w:widowControl w:val="0"/>
              <w:numPr>
                <w:ilvl w:val="0"/>
                <w:numId w:val="83"/>
              </w:numPr>
            </w:pPr>
          </w:p>
        </w:tc>
        <w:tc>
          <w:tcPr>
            <w:tcW w:w="976" w:type="dxa"/>
            <w:shd w:val="clear" w:color="auto" w:fill="D9D9D9" w:themeFill="background1" w:themeFillShade="D9"/>
          </w:tcPr>
          <w:p w:rsidR="005B5CB3" w:rsidRPr="00D15DAC" w:rsidRDefault="005B5CB3" w:rsidP="0013284C">
            <w:pPr>
              <w:pStyle w:val="ListParagraph"/>
              <w:widowControl w:val="0"/>
              <w:numPr>
                <w:ilvl w:val="0"/>
                <w:numId w:val="83"/>
              </w:numPr>
            </w:pPr>
          </w:p>
        </w:tc>
        <w:tc>
          <w:tcPr>
            <w:tcW w:w="929" w:type="dxa"/>
            <w:shd w:val="clear" w:color="auto" w:fill="D9D9D9" w:themeFill="background1" w:themeFillShade="D9"/>
          </w:tcPr>
          <w:p w:rsidR="005B5CB3" w:rsidRPr="00D15DAC" w:rsidRDefault="005B5CB3" w:rsidP="0013284C">
            <w:pPr>
              <w:pStyle w:val="ListParagraph"/>
              <w:widowControl w:val="0"/>
              <w:numPr>
                <w:ilvl w:val="0"/>
                <w:numId w:val="83"/>
              </w:numPr>
            </w:pPr>
          </w:p>
        </w:tc>
        <w:tc>
          <w:tcPr>
            <w:tcW w:w="810" w:type="dxa"/>
            <w:shd w:val="clear" w:color="auto" w:fill="D9D9D9" w:themeFill="background1" w:themeFillShade="D9"/>
          </w:tcPr>
          <w:p w:rsidR="005B5CB3" w:rsidRPr="00D15DAC" w:rsidRDefault="005B5CB3" w:rsidP="0013284C">
            <w:pPr>
              <w:pStyle w:val="ListParagraph"/>
              <w:widowControl w:val="0"/>
              <w:numPr>
                <w:ilvl w:val="0"/>
                <w:numId w:val="83"/>
              </w:numPr>
            </w:pPr>
          </w:p>
        </w:tc>
        <w:tc>
          <w:tcPr>
            <w:tcW w:w="990" w:type="dxa"/>
            <w:shd w:val="clear" w:color="auto" w:fill="D9D9D9" w:themeFill="background1" w:themeFillShade="D9"/>
          </w:tcPr>
          <w:p w:rsidR="005B5CB3" w:rsidRPr="00D15DAC" w:rsidRDefault="005B5CB3" w:rsidP="0013284C">
            <w:pPr>
              <w:pStyle w:val="ListParagraph"/>
              <w:widowControl w:val="0"/>
              <w:numPr>
                <w:ilvl w:val="0"/>
                <w:numId w:val="83"/>
              </w:numPr>
            </w:pPr>
          </w:p>
        </w:tc>
        <w:tc>
          <w:tcPr>
            <w:tcW w:w="1175" w:type="dxa"/>
            <w:shd w:val="clear" w:color="auto" w:fill="D9D9D9" w:themeFill="background1" w:themeFillShade="D9"/>
          </w:tcPr>
          <w:p w:rsidR="005B5CB3" w:rsidRPr="00D15DAC" w:rsidRDefault="005B5CB3" w:rsidP="0013284C">
            <w:pPr>
              <w:pStyle w:val="ListParagraph"/>
              <w:widowControl w:val="0"/>
              <w:numPr>
                <w:ilvl w:val="0"/>
                <w:numId w:val="83"/>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I receive the training I need to address student mental health needs.</w:t>
            </w:r>
          </w:p>
        </w:tc>
        <w:tc>
          <w:tcPr>
            <w:tcW w:w="975" w:type="dxa"/>
          </w:tcPr>
          <w:p w:rsidR="005B5CB3" w:rsidRPr="00D15DAC" w:rsidRDefault="005B5CB3" w:rsidP="00AB223D">
            <w:pPr>
              <w:pStyle w:val="ListParagraph"/>
              <w:widowControl w:val="0"/>
              <w:numPr>
                <w:ilvl w:val="0"/>
                <w:numId w:val="84"/>
              </w:numPr>
            </w:pPr>
          </w:p>
        </w:tc>
        <w:tc>
          <w:tcPr>
            <w:tcW w:w="976" w:type="dxa"/>
          </w:tcPr>
          <w:p w:rsidR="005B5CB3" w:rsidRPr="00D15DAC" w:rsidRDefault="005B5CB3" w:rsidP="00AB223D">
            <w:pPr>
              <w:pStyle w:val="ListParagraph"/>
              <w:widowControl w:val="0"/>
              <w:numPr>
                <w:ilvl w:val="0"/>
                <w:numId w:val="84"/>
              </w:numPr>
            </w:pPr>
          </w:p>
        </w:tc>
        <w:tc>
          <w:tcPr>
            <w:tcW w:w="929" w:type="dxa"/>
          </w:tcPr>
          <w:p w:rsidR="005B5CB3" w:rsidRPr="00D15DAC" w:rsidRDefault="005B5CB3" w:rsidP="00AB223D">
            <w:pPr>
              <w:pStyle w:val="ListParagraph"/>
              <w:widowControl w:val="0"/>
              <w:numPr>
                <w:ilvl w:val="0"/>
                <w:numId w:val="84"/>
              </w:numPr>
            </w:pPr>
          </w:p>
        </w:tc>
        <w:tc>
          <w:tcPr>
            <w:tcW w:w="810" w:type="dxa"/>
          </w:tcPr>
          <w:p w:rsidR="005B5CB3" w:rsidRPr="00D15DAC" w:rsidRDefault="005B5CB3" w:rsidP="00AB223D">
            <w:pPr>
              <w:pStyle w:val="ListParagraph"/>
              <w:widowControl w:val="0"/>
              <w:numPr>
                <w:ilvl w:val="0"/>
                <w:numId w:val="84"/>
              </w:numPr>
            </w:pPr>
          </w:p>
        </w:tc>
        <w:tc>
          <w:tcPr>
            <w:tcW w:w="990" w:type="dxa"/>
          </w:tcPr>
          <w:p w:rsidR="005B5CB3" w:rsidRPr="00D15DAC" w:rsidRDefault="005B5CB3" w:rsidP="00AB223D">
            <w:pPr>
              <w:pStyle w:val="ListParagraph"/>
              <w:widowControl w:val="0"/>
              <w:numPr>
                <w:ilvl w:val="0"/>
                <w:numId w:val="84"/>
              </w:numPr>
            </w:pPr>
          </w:p>
        </w:tc>
        <w:tc>
          <w:tcPr>
            <w:tcW w:w="1175" w:type="dxa"/>
          </w:tcPr>
          <w:p w:rsidR="005B5CB3" w:rsidRPr="00D15DAC" w:rsidRDefault="005B5CB3" w:rsidP="00AB223D">
            <w:pPr>
              <w:pStyle w:val="ListParagraph"/>
              <w:widowControl w:val="0"/>
              <w:numPr>
                <w:ilvl w:val="0"/>
                <w:numId w:val="84"/>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I receive the training I need to address student substance abuse issues.</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85"/>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85"/>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85"/>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85"/>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85"/>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85"/>
              </w:numPr>
            </w:pPr>
          </w:p>
        </w:tc>
      </w:tr>
      <w:tr w:rsidR="005B5CB3"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rPr>
                <w:color w:val="000000"/>
              </w:rPr>
            </w:pPr>
            <w:r w:rsidRPr="00DE6D28">
              <w:rPr>
                <w:color w:val="000000"/>
              </w:rPr>
              <w:t>The school’s responsibility for mental health services should only include addressing needs for students with a diagnosed mental health condition.</w:t>
            </w:r>
          </w:p>
        </w:tc>
        <w:tc>
          <w:tcPr>
            <w:tcW w:w="975" w:type="dxa"/>
          </w:tcPr>
          <w:p w:rsidR="005B5CB3" w:rsidRPr="00D15DAC" w:rsidRDefault="005B5CB3" w:rsidP="00AB223D">
            <w:pPr>
              <w:pStyle w:val="ListParagraph"/>
              <w:widowControl w:val="0"/>
              <w:numPr>
                <w:ilvl w:val="0"/>
                <w:numId w:val="86"/>
              </w:numPr>
            </w:pPr>
          </w:p>
        </w:tc>
        <w:tc>
          <w:tcPr>
            <w:tcW w:w="976" w:type="dxa"/>
          </w:tcPr>
          <w:p w:rsidR="005B5CB3" w:rsidRPr="00D15DAC" w:rsidRDefault="005B5CB3" w:rsidP="00AB223D">
            <w:pPr>
              <w:pStyle w:val="ListParagraph"/>
              <w:widowControl w:val="0"/>
              <w:numPr>
                <w:ilvl w:val="0"/>
                <w:numId w:val="86"/>
              </w:numPr>
            </w:pPr>
          </w:p>
        </w:tc>
        <w:tc>
          <w:tcPr>
            <w:tcW w:w="929" w:type="dxa"/>
          </w:tcPr>
          <w:p w:rsidR="005B5CB3" w:rsidRPr="00D15DAC" w:rsidRDefault="005B5CB3" w:rsidP="00AB223D">
            <w:pPr>
              <w:pStyle w:val="ListParagraph"/>
              <w:widowControl w:val="0"/>
              <w:numPr>
                <w:ilvl w:val="0"/>
                <w:numId w:val="86"/>
              </w:numPr>
            </w:pPr>
          </w:p>
        </w:tc>
        <w:tc>
          <w:tcPr>
            <w:tcW w:w="810" w:type="dxa"/>
          </w:tcPr>
          <w:p w:rsidR="005B5CB3" w:rsidRPr="00D15DAC" w:rsidRDefault="005B5CB3" w:rsidP="00AB223D">
            <w:pPr>
              <w:pStyle w:val="ListParagraph"/>
              <w:widowControl w:val="0"/>
              <w:numPr>
                <w:ilvl w:val="0"/>
                <w:numId w:val="86"/>
              </w:numPr>
            </w:pPr>
          </w:p>
        </w:tc>
        <w:tc>
          <w:tcPr>
            <w:tcW w:w="990" w:type="dxa"/>
          </w:tcPr>
          <w:p w:rsidR="005B5CB3" w:rsidRPr="00D15DAC" w:rsidRDefault="005B5CB3" w:rsidP="00AB223D">
            <w:pPr>
              <w:pStyle w:val="ListParagraph"/>
              <w:widowControl w:val="0"/>
              <w:numPr>
                <w:ilvl w:val="0"/>
                <w:numId w:val="86"/>
              </w:numPr>
            </w:pPr>
          </w:p>
        </w:tc>
        <w:tc>
          <w:tcPr>
            <w:tcW w:w="1175" w:type="dxa"/>
          </w:tcPr>
          <w:p w:rsidR="005B5CB3" w:rsidRPr="00D15DAC" w:rsidRDefault="005B5CB3" w:rsidP="00AB223D">
            <w:pPr>
              <w:pStyle w:val="ListParagraph"/>
              <w:widowControl w:val="0"/>
              <w:numPr>
                <w:ilvl w:val="0"/>
                <w:numId w:val="86"/>
              </w:numPr>
            </w:pPr>
          </w:p>
        </w:tc>
      </w:tr>
      <w:tr w:rsidR="006857B8" w:rsidRPr="00D15DAC" w:rsidTr="006C7746">
        <w:tc>
          <w:tcPr>
            <w:tcW w:w="5425" w:type="dxa"/>
            <w:shd w:val="clear" w:color="auto" w:fill="D9D9D9" w:themeFill="background1" w:themeFillShade="D9"/>
            <w:vAlign w:val="top"/>
          </w:tcPr>
          <w:p w:rsidR="005B5CB3" w:rsidRPr="0020414F" w:rsidRDefault="005B5CB3" w:rsidP="00AB223D">
            <w:pPr>
              <w:pStyle w:val="ListParagraph"/>
              <w:widowControl w:val="0"/>
              <w:numPr>
                <w:ilvl w:val="0"/>
                <w:numId w:val="101"/>
              </w:numPr>
              <w:spacing w:after="120"/>
              <w:jc w:val="left"/>
              <w:rPr>
                <w:color w:val="000000"/>
              </w:rPr>
            </w:pPr>
            <w:r w:rsidRPr="0020414F">
              <w:rPr>
                <w:color w:val="000000"/>
              </w:rPr>
              <w:t>Mental health services are available for all students, even if they do not have a diagnosis.</w:t>
            </w:r>
          </w:p>
        </w:tc>
        <w:tc>
          <w:tcPr>
            <w:tcW w:w="975" w:type="dxa"/>
            <w:shd w:val="clear" w:color="auto" w:fill="D9D9D9" w:themeFill="background1" w:themeFillShade="D9"/>
          </w:tcPr>
          <w:p w:rsidR="005B5CB3" w:rsidRPr="0020414F" w:rsidRDefault="005B5CB3" w:rsidP="00AB223D">
            <w:pPr>
              <w:pStyle w:val="ListParagraph"/>
              <w:widowControl w:val="0"/>
              <w:numPr>
                <w:ilvl w:val="0"/>
                <w:numId w:val="87"/>
              </w:numPr>
            </w:pPr>
          </w:p>
        </w:tc>
        <w:tc>
          <w:tcPr>
            <w:tcW w:w="976" w:type="dxa"/>
            <w:shd w:val="clear" w:color="auto" w:fill="D9D9D9" w:themeFill="background1" w:themeFillShade="D9"/>
          </w:tcPr>
          <w:p w:rsidR="005B5CB3" w:rsidRPr="0020414F" w:rsidRDefault="005B5CB3" w:rsidP="00AB223D">
            <w:pPr>
              <w:pStyle w:val="ListParagraph"/>
              <w:widowControl w:val="0"/>
              <w:numPr>
                <w:ilvl w:val="0"/>
                <w:numId w:val="87"/>
              </w:numPr>
            </w:pPr>
          </w:p>
        </w:tc>
        <w:tc>
          <w:tcPr>
            <w:tcW w:w="929" w:type="dxa"/>
            <w:shd w:val="clear" w:color="auto" w:fill="D9D9D9" w:themeFill="background1" w:themeFillShade="D9"/>
          </w:tcPr>
          <w:p w:rsidR="005B5CB3" w:rsidRPr="0020414F" w:rsidRDefault="005B5CB3" w:rsidP="00AB223D">
            <w:pPr>
              <w:pStyle w:val="ListParagraph"/>
              <w:widowControl w:val="0"/>
              <w:numPr>
                <w:ilvl w:val="0"/>
                <w:numId w:val="87"/>
              </w:numPr>
            </w:pPr>
          </w:p>
        </w:tc>
        <w:tc>
          <w:tcPr>
            <w:tcW w:w="810" w:type="dxa"/>
            <w:shd w:val="clear" w:color="auto" w:fill="D9D9D9" w:themeFill="background1" w:themeFillShade="D9"/>
          </w:tcPr>
          <w:p w:rsidR="005B5CB3" w:rsidRPr="0020414F" w:rsidRDefault="005B5CB3" w:rsidP="00AB223D">
            <w:pPr>
              <w:pStyle w:val="ListParagraph"/>
              <w:widowControl w:val="0"/>
              <w:numPr>
                <w:ilvl w:val="0"/>
                <w:numId w:val="87"/>
              </w:numPr>
            </w:pPr>
          </w:p>
        </w:tc>
        <w:tc>
          <w:tcPr>
            <w:tcW w:w="990" w:type="dxa"/>
            <w:shd w:val="clear" w:color="auto" w:fill="D9D9D9" w:themeFill="background1" w:themeFillShade="D9"/>
          </w:tcPr>
          <w:p w:rsidR="005B5CB3" w:rsidRPr="0020414F" w:rsidRDefault="005B5CB3" w:rsidP="00AB223D">
            <w:pPr>
              <w:pStyle w:val="ListParagraph"/>
              <w:widowControl w:val="0"/>
              <w:numPr>
                <w:ilvl w:val="0"/>
                <w:numId w:val="87"/>
              </w:numPr>
            </w:pPr>
          </w:p>
        </w:tc>
        <w:tc>
          <w:tcPr>
            <w:tcW w:w="1175" w:type="dxa"/>
            <w:shd w:val="clear" w:color="auto" w:fill="D9D9D9" w:themeFill="background1" w:themeFillShade="D9"/>
          </w:tcPr>
          <w:p w:rsidR="005B5CB3" w:rsidRPr="0020414F" w:rsidRDefault="005B5CB3" w:rsidP="00AB223D">
            <w:pPr>
              <w:pStyle w:val="ListParagraph"/>
              <w:widowControl w:val="0"/>
              <w:numPr>
                <w:ilvl w:val="0"/>
                <w:numId w:val="87"/>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20414F">
              <w:t>SS</w:t>
            </w:r>
            <w:r w:rsidR="006857B8">
              <w:t>/</w:t>
            </w:r>
            <w:r w:rsidRPr="0020414F">
              <w:t xml:space="preserve">HS </w:t>
            </w:r>
            <w:r>
              <w:t>p</w:t>
            </w:r>
            <w:r w:rsidRPr="00DE6D28">
              <w:t xml:space="preserve">rograms are developed with input from experienced professionals. </w:t>
            </w:r>
          </w:p>
        </w:tc>
        <w:tc>
          <w:tcPr>
            <w:tcW w:w="975" w:type="dxa"/>
          </w:tcPr>
          <w:p w:rsidR="005B5CB3" w:rsidRPr="00D15DAC" w:rsidRDefault="005B5CB3" w:rsidP="00AB223D">
            <w:pPr>
              <w:pStyle w:val="ListParagraph"/>
              <w:widowControl w:val="0"/>
              <w:numPr>
                <w:ilvl w:val="0"/>
                <w:numId w:val="88"/>
              </w:numPr>
            </w:pPr>
          </w:p>
        </w:tc>
        <w:tc>
          <w:tcPr>
            <w:tcW w:w="976" w:type="dxa"/>
          </w:tcPr>
          <w:p w:rsidR="005B5CB3" w:rsidRPr="00D15DAC" w:rsidRDefault="005B5CB3" w:rsidP="00AB223D">
            <w:pPr>
              <w:pStyle w:val="ListParagraph"/>
              <w:widowControl w:val="0"/>
              <w:numPr>
                <w:ilvl w:val="0"/>
                <w:numId w:val="88"/>
              </w:numPr>
            </w:pPr>
          </w:p>
        </w:tc>
        <w:tc>
          <w:tcPr>
            <w:tcW w:w="929" w:type="dxa"/>
          </w:tcPr>
          <w:p w:rsidR="005B5CB3" w:rsidRPr="00D15DAC" w:rsidRDefault="005B5CB3" w:rsidP="00AB223D">
            <w:pPr>
              <w:pStyle w:val="ListParagraph"/>
              <w:widowControl w:val="0"/>
              <w:numPr>
                <w:ilvl w:val="0"/>
                <w:numId w:val="88"/>
              </w:numPr>
            </w:pPr>
          </w:p>
        </w:tc>
        <w:tc>
          <w:tcPr>
            <w:tcW w:w="810" w:type="dxa"/>
          </w:tcPr>
          <w:p w:rsidR="005B5CB3" w:rsidRPr="00D15DAC" w:rsidRDefault="005B5CB3" w:rsidP="00AB223D">
            <w:pPr>
              <w:pStyle w:val="ListParagraph"/>
              <w:widowControl w:val="0"/>
              <w:numPr>
                <w:ilvl w:val="0"/>
                <w:numId w:val="88"/>
              </w:numPr>
            </w:pPr>
          </w:p>
        </w:tc>
        <w:tc>
          <w:tcPr>
            <w:tcW w:w="990" w:type="dxa"/>
          </w:tcPr>
          <w:p w:rsidR="005B5CB3" w:rsidRPr="00D15DAC" w:rsidRDefault="005B5CB3" w:rsidP="00AB223D">
            <w:pPr>
              <w:pStyle w:val="ListParagraph"/>
              <w:widowControl w:val="0"/>
              <w:numPr>
                <w:ilvl w:val="0"/>
                <w:numId w:val="88"/>
              </w:numPr>
            </w:pPr>
          </w:p>
        </w:tc>
        <w:tc>
          <w:tcPr>
            <w:tcW w:w="1175" w:type="dxa"/>
          </w:tcPr>
          <w:p w:rsidR="005B5CB3" w:rsidRPr="00D15DAC" w:rsidRDefault="005B5CB3" w:rsidP="00AB223D">
            <w:pPr>
              <w:pStyle w:val="ListParagraph"/>
              <w:widowControl w:val="0"/>
              <w:numPr>
                <w:ilvl w:val="0"/>
                <w:numId w:val="88"/>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pPr>
            <w:r w:rsidRPr="00DE6D28">
              <w:t>The evidence supporting the effectiveness of SS/HS programs is credible.</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89"/>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89"/>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89"/>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89"/>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89"/>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89"/>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SS/HS programs can be adapted in way</w:t>
            </w:r>
            <w:r>
              <w:t>s that work best for my setting.</w:t>
            </w:r>
          </w:p>
        </w:tc>
        <w:tc>
          <w:tcPr>
            <w:tcW w:w="975" w:type="dxa"/>
          </w:tcPr>
          <w:p w:rsidR="005B5CB3" w:rsidRPr="00D15DAC" w:rsidRDefault="005B5CB3" w:rsidP="00AB223D">
            <w:pPr>
              <w:pStyle w:val="ListParagraph"/>
              <w:widowControl w:val="0"/>
              <w:numPr>
                <w:ilvl w:val="0"/>
                <w:numId w:val="90"/>
              </w:numPr>
            </w:pPr>
          </w:p>
        </w:tc>
        <w:tc>
          <w:tcPr>
            <w:tcW w:w="976" w:type="dxa"/>
          </w:tcPr>
          <w:p w:rsidR="005B5CB3" w:rsidRPr="00D15DAC" w:rsidRDefault="005B5CB3" w:rsidP="00AB223D">
            <w:pPr>
              <w:pStyle w:val="ListParagraph"/>
              <w:widowControl w:val="0"/>
              <w:numPr>
                <w:ilvl w:val="0"/>
                <w:numId w:val="90"/>
              </w:numPr>
            </w:pPr>
          </w:p>
        </w:tc>
        <w:tc>
          <w:tcPr>
            <w:tcW w:w="929" w:type="dxa"/>
          </w:tcPr>
          <w:p w:rsidR="005B5CB3" w:rsidRPr="00D15DAC" w:rsidRDefault="005B5CB3" w:rsidP="00AB223D">
            <w:pPr>
              <w:pStyle w:val="ListParagraph"/>
              <w:widowControl w:val="0"/>
              <w:numPr>
                <w:ilvl w:val="0"/>
                <w:numId w:val="90"/>
              </w:numPr>
            </w:pPr>
          </w:p>
        </w:tc>
        <w:tc>
          <w:tcPr>
            <w:tcW w:w="810" w:type="dxa"/>
          </w:tcPr>
          <w:p w:rsidR="005B5CB3" w:rsidRPr="00D15DAC" w:rsidRDefault="005B5CB3" w:rsidP="00AB223D">
            <w:pPr>
              <w:pStyle w:val="ListParagraph"/>
              <w:widowControl w:val="0"/>
              <w:numPr>
                <w:ilvl w:val="0"/>
                <w:numId w:val="90"/>
              </w:numPr>
            </w:pPr>
          </w:p>
        </w:tc>
        <w:tc>
          <w:tcPr>
            <w:tcW w:w="990" w:type="dxa"/>
          </w:tcPr>
          <w:p w:rsidR="005B5CB3" w:rsidRPr="00D15DAC" w:rsidRDefault="005B5CB3" w:rsidP="00AB223D">
            <w:pPr>
              <w:pStyle w:val="ListParagraph"/>
              <w:widowControl w:val="0"/>
              <w:numPr>
                <w:ilvl w:val="0"/>
                <w:numId w:val="90"/>
              </w:numPr>
            </w:pPr>
          </w:p>
        </w:tc>
        <w:tc>
          <w:tcPr>
            <w:tcW w:w="1175" w:type="dxa"/>
          </w:tcPr>
          <w:p w:rsidR="005B5CB3" w:rsidRPr="00D15DAC" w:rsidRDefault="005B5CB3" w:rsidP="00AB223D">
            <w:pPr>
              <w:pStyle w:val="ListParagraph"/>
              <w:widowControl w:val="0"/>
              <w:numPr>
                <w:ilvl w:val="0"/>
                <w:numId w:val="90"/>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pPr>
            <w:r w:rsidRPr="00DE6D28">
              <w:t xml:space="preserve">SS/HS programs can be adapted in ways that better reflect the cultural diversity of my student population. </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91"/>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91"/>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91"/>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91"/>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91"/>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91"/>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 xml:space="preserve">SS/HS developers are committed to the success of implementation at my setting. </w:t>
            </w:r>
          </w:p>
        </w:tc>
        <w:tc>
          <w:tcPr>
            <w:tcW w:w="975" w:type="dxa"/>
          </w:tcPr>
          <w:p w:rsidR="005B5CB3" w:rsidRPr="00D15DAC" w:rsidRDefault="005B5CB3" w:rsidP="00AB223D">
            <w:pPr>
              <w:pStyle w:val="ListParagraph"/>
              <w:widowControl w:val="0"/>
              <w:numPr>
                <w:ilvl w:val="0"/>
                <w:numId w:val="92"/>
              </w:numPr>
            </w:pPr>
          </w:p>
        </w:tc>
        <w:tc>
          <w:tcPr>
            <w:tcW w:w="976" w:type="dxa"/>
          </w:tcPr>
          <w:p w:rsidR="005B5CB3" w:rsidRPr="00D15DAC" w:rsidRDefault="005B5CB3" w:rsidP="00AB223D">
            <w:pPr>
              <w:pStyle w:val="ListParagraph"/>
              <w:widowControl w:val="0"/>
              <w:numPr>
                <w:ilvl w:val="0"/>
                <w:numId w:val="92"/>
              </w:numPr>
            </w:pPr>
          </w:p>
        </w:tc>
        <w:tc>
          <w:tcPr>
            <w:tcW w:w="929" w:type="dxa"/>
          </w:tcPr>
          <w:p w:rsidR="005B5CB3" w:rsidRPr="00D15DAC" w:rsidRDefault="005B5CB3" w:rsidP="00AB223D">
            <w:pPr>
              <w:pStyle w:val="ListParagraph"/>
              <w:widowControl w:val="0"/>
              <w:numPr>
                <w:ilvl w:val="0"/>
                <w:numId w:val="92"/>
              </w:numPr>
            </w:pPr>
          </w:p>
        </w:tc>
        <w:tc>
          <w:tcPr>
            <w:tcW w:w="810" w:type="dxa"/>
          </w:tcPr>
          <w:p w:rsidR="005B5CB3" w:rsidRPr="00D15DAC" w:rsidRDefault="005B5CB3" w:rsidP="00AB223D">
            <w:pPr>
              <w:pStyle w:val="ListParagraph"/>
              <w:widowControl w:val="0"/>
              <w:numPr>
                <w:ilvl w:val="0"/>
                <w:numId w:val="92"/>
              </w:numPr>
            </w:pPr>
          </w:p>
        </w:tc>
        <w:tc>
          <w:tcPr>
            <w:tcW w:w="990" w:type="dxa"/>
          </w:tcPr>
          <w:p w:rsidR="005B5CB3" w:rsidRPr="00D15DAC" w:rsidRDefault="005B5CB3" w:rsidP="00AB223D">
            <w:pPr>
              <w:pStyle w:val="ListParagraph"/>
              <w:widowControl w:val="0"/>
              <w:numPr>
                <w:ilvl w:val="0"/>
                <w:numId w:val="92"/>
              </w:numPr>
            </w:pPr>
          </w:p>
        </w:tc>
        <w:tc>
          <w:tcPr>
            <w:tcW w:w="1175" w:type="dxa"/>
          </w:tcPr>
          <w:p w:rsidR="005B5CB3" w:rsidRPr="00D15DAC" w:rsidRDefault="005B5CB3" w:rsidP="00AB223D">
            <w:pPr>
              <w:pStyle w:val="ListParagraph"/>
              <w:widowControl w:val="0"/>
              <w:numPr>
                <w:ilvl w:val="0"/>
                <w:numId w:val="92"/>
              </w:numPr>
            </w:pPr>
          </w:p>
        </w:tc>
      </w:tr>
      <w:tr w:rsidR="006857B8" w:rsidRPr="00D15DAC" w:rsidTr="006C7746">
        <w:tc>
          <w:tcPr>
            <w:tcW w:w="5425" w:type="dxa"/>
            <w:shd w:val="clear" w:color="auto" w:fill="D9D9D9" w:themeFill="background1" w:themeFillShade="D9"/>
            <w:vAlign w:val="top"/>
          </w:tcPr>
          <w:p w:rsidR="005B5CB3" w:rsidRPr="0020414F" w:rsidRDefault="005B5CB3" w:rsidP="00AB223D">
            <w:pPr>
              <w:pStyle w:val="ListParagraph"/>
              <w:widowControl w:val="0"/>
              <w:numPr>
                <w:ilvl w:val="0"/>
                <w:numId w:val="101"/>
              </w:numPr>
              <w:spacing w:after="120"/>
              <w:jc w:val="left"/>
            </w:pPr>
            <w:r w:rsidRPr="0020414F">
              <w:t xml:space="preserve">SS/HS </w:t>
            </w:r>
            <w:r>
              <w:t xml:space="preserve">programs meet </w:t>
            </w:r>
            <w:r w:rsidRPr="0020414F">
              <w:t xml:space="preserve">the needs of my school/community setting. </w:t>
            </w:r>
          </w:p>
        </w:tc>
        <w:tc>
          <w:tcPr>
            <w:tcW w:w="975" w:type="dxa"/>
            <w:shd w:val="clear" w:color="auto" w:fill="D9D9D9" w:themeFill="background1" w:themeFillShade="D9"/>
          </w:tcPr>
          <w:p w:rsidR="005B5CB3" w:rsidRPr="0020414F" w:rsidRDefault="005B5CB3" w:rsidP="00AB223D">
            <w:pPr>
              <w:pStyle w:val="ListParagraph"/>
              <w:widowControl w:val="0"/>
              <w:numPr>
                <w:ilvl w:val="0"/>
                <w:numId w:val="93"/>
              </w:numPr>
            </w:pPr>
          </w:p>
        </w:tc>
        <w:tc>
          <w:tcPr>
            <w:tcW w:w="976" w:type="dxa"/>
            <w:shd w:val="clear" w:color="auto" w:fill="D9D9D9" w:themeFill="background1" w:themeFillShade="D9"/>
          </w:tcPr>
          <w:p w:rsidR="005B5CB3" w:rsidRPr="0020414F" w:rsidRDefault="005B5CB3" w:rsidP="00AB223D">
            <w:pPr>
              <w:pStyle w:val="ListParagraph"/>
              <w:widowControl w:val="0"/>
              <w:numPr>
                <w:ilvl w:val="0"/>
                <w:numId w:val="93"/>
              </w:numPr>
            </w:pPr>
          </w:p>
        </w:tc>
        <w:tc>
          <w:tcPr>
            <w:tcW w:w="929" w:type="dxa"/>
            <w:shd w:val="clear" w:color="auto" w:fill="D9D9D9" w:themeFill="background1" w:themeFillShade="D9"/>
          </w:tcPr>
          <w:p w:rsidR="005B5CB3" w:rsidRPr="0020414F" w:rsidRDefault="005B5CB3" w:rsidP="00AB223D">
            <w:pPr>
              <w:pStyle w:val="ListParagraph"/>
              <w:widowControl w:val="0"/>
              <w:numPr>
                <w:ilvl w:val="0"/>
                <w:numId w:val="93"/>
              </w:numPr>
            </w:pPr>
          </w:p>
        </w:tc>
        <w:tc>
          <w:tcPr>
            <w:tcW w:w="810" w:type="dxa"/>
            <w:shd w:val="clear" w:color="auto" w:fill="D9D9D9" w:themeFill="background1" w:themeFillShade="D9"/>
          </w:tcPr>
          <w:p w:rsidR="005B5CB3" w:rsidRPr="0020414F" w:rsidRDefault="005B5CB3" w:rsidP="00AB223D">
            <w:pPr>
              <w:pStyle w:val="ListParagraph"/>
              <w:widowControl w:val="0"/>
              <w:numPr>
                <w:ilvl w:val="0"/>
                <w:numId w:val="93"/>
              </w:numPr>
            </w:pPr>
          </w:p>
        </w:tc>
        <w:tc>
          <w:tcPr>
            <w:tcW w:w="990" w:type="dxa"/>
            <w:shd w:val="clear" w:color="auto" w:fill="D9D9D9" w:themeFill="background1" w:themeFillShade="D9"/>
          </w:tcPr>
          <w:p w:rsidR="005B5CB3" w:rsidRPr="0020414F" w:rsidRDefault="005B5CB3" w:rsidP="00AB223D">
            <w:pPr>
              <w:pStyle w:val="ListParagraph"/>
              <w:widowControl w:val="0"/>
              <w:numPr>
                <w:ilvl w:val="0"/>
                <w:numId w:val="93"/>
              </w:numPr>
            </w:pPr>
          </w:p>
        </w:tc>
        <w:tc>
          <w:tcPr>
            <w:tcW w:w="1175" w:type="dxa"/>
            <w:shd w:val="clear" w:color="auto" w:fill="D9D9D9" w:themeFill="background1" w:themeFillShade="D9"/>
          </w:tcPr>
          <w:p w:rsidR="005B5CB3" w:rsidRPr="0020414F" w:rsidRDefault="005B5CB3" w:rsidP="00AB223D">
            <w:pPr>
              <w:pStyle w:val="ListParagraph"/>
              <w:widowControl w:val="0"/>
              <w:numPr>
                <w:ilvl w:val="0"/>
                <w:numId w:val="93"/>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I have received</w:t>
            </w:r>
            <w:r>
              <w:t xml:space="preserve"> the</w:t>
            </w:r>
            <w:r w:rsidRPr="00DE6D28">
              <w:t xml:space="preserve"> training </w:t>
            </w:r>
            <w:r>
              <w:t xml:space="preserve">needed </w:t>
            </w:r>
            <w:r w:rsidRPr="00DE6D28">
              <w:t>for new mental and behavioral health programs associated with the SS/HS grant.</w:t>
            </w:r>
          </w:p>
        </w:tc>
        <w:tc>
          <w:tcPr>
            <w:tcW w:w="975" w:type="dxa"/>
          </w:tcPr>
          <w:p w:rsidR="005B5CB3" w:rsidRPr="00D15DAC" w:rsidRDefault="005B5CB3" w:rsidP="00AB223D">
            <w:pPr>
              <w:pStyle w:val="ListParagraph"/>
              <w:widowControl w:val="0"/>
              <w:numPr>
                <w:ilvl w:val="0"/>
                <w:numId w:val="94"/>
              </w:numPr>
            </w:pPr>
          </w:p>
        </w:tc>
        <w:tc>
          <w:tcPr>
            <w:tcW w:w="976" w:type="dxa"/>
          </w:tcPr>
          <w:p w:rsidR="005B5CB3" w:rsidRPr="00D15DAC" w:rsidRDefault="005B5CB3" w:rsidP="00AB223D">
            <w:pPr>
              <w:pStyle w:val="ListParagraph"/>
              <w:widowControl w:val="0"/>
              <w:numPr>
                <w:ilvl w:val="0"/>
                <w:numId w:val="94"/>
              </w:numPr>
            </w:pPr>
          </w:p>
        </w:tc>
        <w:tc>
          <w:tcPr>
            <w:tcW w:w="929" w:type="dxa"/>
          </w:tcPr>
          <w:p w:rsidR="005B5CB3" w:rsidRPr="00D15DAC" w:rsidRDefault="005B5CB3" w:rsidP="00AB223D">
            <w:pPr>
              <w:pStyle w:val="ListParagraph"/>
              <w:widowControl w:val="0"/>
              <w:numPr>
                <w:ilvl w:val="0"/>
                <w:numId w:val="94"/>
              </w:numPr>
            </w:pPr>
          </w:p>
        </w:tc>
        <w:tc>
          <w:tcPr>
            <w:tcW w:w="810" w:type="dxa"/>
          </w:tcPr>
          <w:p w:rsidR="005B5CB3" w:rsidRPr="00D15DAC" w:rsidRDefault="005B5CB3" w:rsidP="00AB223D">
            <w:pPr>
              <w:pStyle w:val="ListParagraph"/>
              <w:widowControl w:val="0"/>
              <w:numPr>
                <w:ilvl w:val="0"/>
                <w:numId w:val="94"/>
              </w:numPr>
            </w:pPr>
          </w:p>
        </w:tc>
        <w:tc>
          <w:tcPr>
            <w:tcW w:w="990" w:type="dxa"/>
          </w:tcPr>
          <w:p w:rsidR="005B5CB3" w:rsidRPr="00D15DAC" w:rsidRDefault="005B5CB3" w:rsidP="00AB223D">
            <w:pPr>
              <w:pStyle w:val="ListParagraph"/>
              <w:widowControl w:val="0"/>
              <w:numPr>
                <w:ilvl w:val="0"/>
                <w:numId w:val="94"/>
              </w:numPr>
            </w:pPr>
          </w:p>
        </w:tc>
        <w:tc>
          <w:tcPr>
            <w:tcW w:w="1175" w:type="dxa"/>
          </w:tcPr>
          <w:p w:rsidR="005B5CB3" w:rsidRPr="00D15DAC" w:rsidRDefault="005B5CB3" w:rsidP="00AB223D">
            <w:pPr>
              <w:pStyle w:val="ListParagraph"/>
              <w:widowControl w:val="0"/>
              <w:numPr>
                <w:ilvl w:val="0"/>
                <w:numId w:val="94"/>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pPr>
            <w:r w:rsidRPr="00DE6D28">
              <w:t>SS/HS’s programs are sensitive to diversity and incorporate cultural perspectives</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95"/>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95"/>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95"/>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95"/>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95"/>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95"/>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I feel that SS/HS programs are integrated into my organization’s regular activities.</w:t>
            </w:r>
          </w:p>
        </w:tc>
        <w:tc>
          <w:tcPr>
            <w:tcW w:w="975" w:type="dxa"/>
          </w:tcPr>
          <w:p w:rsidR="005B5CB3" w:rsidRPr="00D15DAC" w:rsidRDefault="005B5CB3" w:rsidP="00AB223D">
            <w:pPr>
              <w:pStyle w:val="ListParagraph"/>
              <w:widowControl w:val="0"/>
              <w:numPr>
                <w:ilvl w:val="0"/>
                <w:numId w:val="96"/>
              </w:numPr>
            </w:pPr>
          </w:p>
        </w:tc>
        <w:tc>
          <w:tcPr>
            <w:tcW w:w="976" w:type="dxa"/>
          </w:tcPr>
          <w:p w:rsidR="005B5CB3" w:rsidRPr="00D15DAC" w:rsidRDefault="005B5CB3" w:rsidP="00AB223D">
            <w:pPr>
              <w:pStyle w:val="ListParagraph"/>
              <w:widowControl w:val="0"/>
              <w:numPr>
                <w:ilvl w:val="0"/>
                <w:numId w:val="96"/>
              </w:numPr>
            </w:pPr>
          </w:p>
        </w:tc>
        <w:tc>
          <w:tcPr>
            <w:tcW w:w="929" w:type="dxa"/>
          </w:tcPr>
          <w:p w:rsidR="005B5CB3" w:rsidRPr="00D15DAC" w:rsidRDefault="005B5CB3" w:rsidP="00AB223D">
            <w:pPr>
              <w:pStyle w:val="ListParagraph"/>
              <w:widowControl w:val="0"/>
              <w:numPr>
                <w:ilvl w:val="0"/>
                <w:numId w:val="96"/>
              </w:numPr>
            </w:pPr>
          </w:p>
        </w:tc>
        <w:tc>
          <w:tcPr>
            <w:tcW w:w="810" w:type="dxa"/>
          </w:tcPr>
          <w:p w:rsidR="005B5CB3" w:rsidRPr="00D15DAC" w:rsidRDefault="005B5CB3" w:rsidP="00AB223D">
            <w:pPr>
              <w:pStyle w:val="ListParagraph"/>
              <w:widowControl w:val="0"/>
              <w:numPr>
                <w:ilvl w:val="0"/>
                <w:numId w:val="96"/>
              </w:numPr>
            </w:pPr>
          </w:p>
        </w:tc>
        <w:tc>
          <w:tcPr>
            <w:tcW w:w="990" w:type="dxa"/>
          </w:tcPr>
          <w:p w:rsidR="005B5CB3" w:rsidRPr="00D15DAC" w:rsidRDefault="005B5CB3" w:rsidP="00AB223D">
            <w:pPr>
              <w:pStyle w:val="ListParagraph"/>
              <w:widowControl w:val="0"/>
              <w:numPr>
                <w:ilvl w:val="0"/>
                <w:numId w:val="96"/>
              </w:numPr>
            </w:pPr>
          </w:p>
        </w:tc>
        <w:tc>
          <w:tcPr>
            <w:tcW w:w="1175" w:type="dxa"/>
          </w:tcPr>
          <w:p w:rsidR="005B5CB3" w:rsidRPr="00D15DAC" w:rsidRDefault="005B5CB3" w:rsidP="00AB223D">
            <w:pPr>
              <w:pStyle w:val="ListParagraph"/>
              <w:widowControl w:val="0"/>
              <w:numPr>
                <w:ilvl w:val="0"/>
                <w:numId w:val="96"/>
              </w:numPr>
            </w:pPr>
          </w:p>
        </w:tc>
      </w:tr>
      <w:tr w:rsidR="006857B8" w:rsidRPr="00D15DAC" w:rsidTr="006C7746">
        <w:tc>
          <w:tcPr>
            <w:tcW w:w="5425" w:type="dxa"/>
            <w:shd w:val="clear" w:color="auto" w:fill="D9D9D9" w:themeFill="background1" w:themeFillShade="D9"/>
            <w:vAlign w:val="top"/>
          </w:tcPr>
          <w:p w:rsidR="005B5CB3" w:rsidRPr="00DE6D28" w:rsidRDefault="005B5CB3" w:rsidP="00AB223D">
            <w:pPr>
              <w:pStyle w:val="ListParagraph"/>
              <w:widowControl w:val="0"/>
              <w:numPr>
                <w:ilvl w:val="0"/>
                <w:numId w:val="101"/>
              </w:numPr>
              <w:spacing w:after="120"/>
              <w:jc w:val="left"/>
            </w:pPr>
            <w:r w:rsidRPr="00DE6D28">
              <w:t>I feel administrators actively support the SS/HS initiative and programs.</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97"/>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97"/>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97"/>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97"/>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97"/>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97"/>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I feel that SS/HS programs address behavioral health disparities.</w:t>
            </w:r>
          </w:p>
        </w:tc>
        <w:tc>
          <w:tcPr>
            <w:tcW w:w="975" w:type="dxa"/>
          </w:tcPr>
          <w:p w:rsidR="005B5CB3" w:rsidRPr="00D15DAC" w:rsidRDefault="005B5CB3" w:rsidP="00AB223D">
            <w:pPr>
              <w:pStyle w:val="ListParagraph"/>
              <w:widowControl w:val="0"/>
              <w:numPr>
                <w:ilvl w:val="0"/>
                <w:numId w:val="98"/>
              </w:numPr>
            </w:pPr>
          </w:p>
        </w:tc>
        <w:tc>
          <w:tcPr>
            <w:tcW w:w="976" w:type="dxa"/>
          </w:tcPr>
          <w:p w:rsidR="005B5CB3" w:rsidRPr="00D15DAC" w:rsidRDefault="005B5CB3" w:rsidP="00AB223D">
            <w:pPr>
              <w:pStyle w:val="ListParagraph"/>
              <w:widowControl w:val="0"/>
              <w:numPr>
                <w:ilvl w:val="0"/>
                <w:numId w:val="98"/>
              </w:numPr>
            </w:pPr>
          </w:p>
        </w:tc>
        <w:tc>
          <w:tcPr>
            <w:tcW w:w="929" w:type="dxa"/>
          </w:tcPr>
          <w:p w:rsidR="005B5CB3" w:rsidRPr="00D15DAC" w:rsidRDefault="005B5CB3" w:rsidP="00AB223D">
            <w:pPr>
              <w:pStyle w:val="ListParagraph"/>
              <w:widowControl w:val="0"/>
              <w:numPr>
                <w:ilvl w:val="0"/>
                <w:numId w:val="98"/>
              </w:numPr>
            </w:pPr>
          </w:p>
        </w:tc>
        <w:tc>
          <w:tcPr>
            <w:tcW w:w="810" w:type="dxa"/>
          </w:tcPr>
          <w:p w:rsidR="005B5CB3" w:rsidRPr="00D15DAC" w:rsidRDefault="005B5CB3" w:rsidP="00AB223D">
            <w:pPr>
              <w:pStyle w:val="ListParagraph"/>
              <w:widowControl w:val="0"/>
              <w:numPr>
                <w:ilvl w:val="0"/>
                <w:numId w:val="98"/>
              </w:numPr>
            </w:pPr>
          </w:p>
        </w:tc>
        <w:tc>
          <w:tcPr>
            <w:tcW w:w="990" w:type="dxa"/>
          </w:tcPr>
          <w:p w:rsidR="005B5CB3" w:rsidRPr="00D15DAC" w:rsidRDefault="005B5CB3" w:rsidP="00AB223D">
            <w:pPr>
              <w:pStyle w:val="ListParagraph"/>
              <w:widowControl w:val="0"/>
              <w:numPr>
                <w:ilvl w:val="0"/>
                <w:numId w:val="98"/>
              </w:numPr>
            </w:pPr>
          </w:p>
        </w:tc>
        <w:tc>
          <w:tcPr>
            <w:tcW w:w="1175" w:type="dxa"/>
          </w:tcPr>
          <w:p w:rsidR="005B5CB3" w:rsidRPr="00D15DAC" w:rsidRDefault="005B5CB3" w:rsidP="00AB223D">
            <w:pPr>
              <w:pStyle w:val="ListParagraph"/>
              <w:widowControl w:val="0"/>
              <w:numPr>
                <w:ilvl w:val="0"/>
                <w:numId w:val="98"/>
              </w:numPr>
            </w:pPr>
          </w:p>
        </w:tc>
      </w:tr>
      <w:tr w:rsidR="006857B8" w:rsidRPr="00D15DAC" w:rsidTr="006C7746">
        <w:tc>
          <w:tcPr>
            <w:tcW w:w="5425" w:type="dxa"/>
            <w:shd w:val="clear" w:color="auto" w:fill="D9D9D9" w:themeFill="background1" w:themeFillShade="D9"/>
            <w:vAlign w:val="top"/>
          </w:tcPr>
          <w:p w:rsidR="006857B8" w:rsidRPr="006857B8" w:rsidRDefault="005B5CB3" w:rsidP="006857B8">
            <w:pPr>
              <w:pStyle w:val="ListParagraph"/>
              <w:widowControl w:val="0"/>
              <w:numPr>
                <w:ilvl w:val="0"/>
                <w:numId w:val="101"/>
              </w:numPr>
              <w:spacing w:after="120"/>
              <w:jc w:val="left"/>
            </w:pPr>
            <w:r w:rsidRPr="00DE6D28">
              <w:t>I was able to participate in and contribute to the implementation of S</w:t>
            </w:r>
            <w:r w:rsidR="006857B8">
              <w:t>S/HS interventions and programs</w:t>
            </w:r>
          </w:p>
        </w:tc>
        <w:tc>
          <w:tcPr>
            <w:tcW w:w="975" w:type="dxa"/>
            <w:shd w:val="clear" w:color="auto" w:fill="D9D9D9" w:themeFill="background1" w:themeFillShade="D9"/>
          </w:tcPr>
          <w:p w:rsidR="005B5CB3" w:rsidRPr="00D15DAC" w:rsidRDefault="005B5CB3" w:rsidP="00AB223D">
            <w:pPr>
              <w:pStyle w:val="ListParagraph"/>
              <w:widowControl w:val="0"/>
              <w:numPr>
                <w:ilvl w:val="0"/>
                <w:numId w:val="99"/>
              </w:numPr>
            </w:pPr>
          </w:p>
        </w:tc>
        <w:tc>
          <w:tcPr>
            <w:tcW w:w="976" w:type="dxa"/>
            <w:shd w:val="clear" w:color="auto" w:fill="D9D9D9" w:themeFill="background1" w:themeFillShade="D9"/>
          </w:tcPr>
          <w:p w:rsidR="005B5CB3" w:rsidRPr="00D15DAC" w:rsidRDefault="005B5CB3" w:rsidP="00AB223D">
            <w:pPr>
              <w:pStyle w:val="ListParagraph"/>
              <w:widowControl w:val="0"/>
              <w:numPr>
                <w:ilvl w:val="0"/>
                <w:numId w:val="99"/>
              </w:numPr>
            </w:pPr>
          </w:p>
        </w:tc>
        <w:tc>
          <w:tcPr>
            <w:tcW w:w="929" w:type="dxa"/>
            <w:shd w:val="clear" w:color="auto" w:fill="D9D9D9" w:themeFill="background1" w:themeFillShade="D9"/>
          </w:tcPr>
          <w:p w:rsidR="005B5CB3" w:rsidRPr="00D15DAC" w:rsidRDefault="005B5CB3" w:rsidP="00AB223D">
            <w:pPr>
              <w:pStyle w:val="ListParagraph"/>
              <w:widowControl w:val="0"/>
              <w:numPr>
                <w:ilvl w:val="0"/>
                <w:numId w:val="99"/>
              </w:numPr>
            </w:pPr>
          </w:p>
        </w:tc>
        <w:tc>
          <w:tcPr>
            <w:tcW w:w="810" w:type="dxa"/>
            <w:shd w:val="clear" w:color="auto" w:fill="D9D9D9" w:themeFill="background1" w:themeFillShade="D9"/>
          </w:tcPr>
          <w:p w:rsidR="005B5CB3" w:rsidRPr="00D15DAC" w:rsidRDefault="005B5CB3" w:rsidP="00AB223D">
            <w:pPr>
              <w:pStyle w:val="ListParagraph"/>
              <w:widowControl w:val="0"/>
              <w:numPr>
                <w:ilvl w:val="0"/>
                <w:numId w:val="99"/>
              </w:numPr>
            </w:pPr>
          </w:p>
        </w:tc>
        <w:tc>
          <w:tcPr>
            <w:tcW w:w="990" w:type="dxa"/>
            <w:shd w:val="clear" w:color="auto" w:fill="D9D9D9" w:themeFill="background1" w:themeFillShade="D9"/>
          </w:tcPr>
          <w:p w:rsidR="005B5CB3" w:rsidRPr="00D15DAC" w:rsidRDefault="005B5CB3" w:rsidP="00AB223D">
            <w:pPr>
              <w:pStyle w:val="ListParagraph"/>
              <w:widowControl w:val="0"/>
              <w:numPr>
                <w:ilvl w:val="0"/>
                <w:numId w:val="99"/>
              </w:numPr>
            </w:pPr>
          </w:p>
        </w:tc>
        <w:tc>
          <w:tcPr>
            <w:tcW w:w="1175" w:type="dxa"/>
            <w:shd w:val="clear" w:color="auto" w:fill="D9D9D9" w:themeFill="background1" w:themeFillShade="D9"/>
          </w:tcPr>
          <w:p w:rsidR="005B5CB3" w:rsidRPr="00D15DAC" w:rsidRDefault="005B5CB3" w:rsidP="00AB223D">
            <w:pPr>
              <w:pStyle w:val="ListParagraph"/>
              <w:widowControl w:val="0"/>
              <w:numPr>
                <w:ilvl w:val="0"/>
                <w:numId w:val="99"/>
              </w:numPr>
            </w:pPr>
          </w:p>
        </w:tc>
      </w:tr>
      <w:tr w:rsidR="006857B8" w:rsidRPr="00D15DAC" w:rsidTr="006C7746">
        <w:tc>
          <w:tcPr>
            <w:tcW w:w="5425" w:type="dxa"/>
            <w:vAlign w:val="top"/>
          </w:tcPr>
          <w:p w:rsidR="005B5CB3" w:rsidRPr="00DE6D28" w:rsidRDefault="005B5CB3" w:rsidP="00AB223D">
            <w:pPr>
              <w:pStyle w:val="ListParagraph"/>
              <w:widowControl w:val="0"/>
              <w:numPr>
                <w:ilvl w:val="0"/>
                <w:numId w:val="101"/>
              </w:numPr>
              <w:spacing w:after="120"/>
              <w:jc w:val="left"/>
            </w:pPr>
            <w:r w:rsidRPr="00DE6D28">
              <w:t xml:space="preserve">Consumers (families and youth) were active participants in developing and implementing SS/HS programs in my locale.  </w:t>
            </w:r>
          </w:p>
        </w:tc>
        <w:tc>
          <w:tcPr>
            <w:tcW w:w="975" w:type="dxa"/>
          </w:tcPr>
          <w:p w:rsidR="005B5CB3" w:rsidRPr="00D15DAC" w:rsidRDefault="005B5CB3" w:rsidP="00AB223D">
            <w:pPr>
              <w:pStyle w:val="ListParagraph"/>
              <w:widowControl w:val="0"/>
              <w:numPr>
                <w:ilvl w:val="0"/>
                <w:numId w:val="100"/>
              </w:numPr>
            </w:pPr>
          </w:p>
        </w:tc>
        <w:tc>
          <w:tcPr>
            <w:tcW w:w="976" w:type="dxa"/>
          </w:tcPr>
          <w:p w:rsidR="005B5CB3" w:rsidRPr="00D15DAC" w:rsidRDefault="005B5CB3" w:rsidP="00AB223D">
            <w:pPr>
              <w:pStyle w:val="ListParagraph"/>
              <w:widowControl w:val="0"/>
              <w:numPr>
                <w:ilvl w:val="0"/>
                <w:numId w:val="100"/>
              </w:numPr>
            </w:pPr>
          </w:p>
        </w:tc>
        <w:tc>
          <w:tcPr>
            <w:tcW w:w="929" w:type="dxa"/>
          </w:tcPr>
          <w:p w:rsidR="005B5CB3" w:rsidRPr="00D15DAC" w:rsidRDefault="005B5CB3" w:rsidP="00AB223D">
            <w:pPr>
              <w:pStyle w:val="ListParagraph"/>
              <w:widowControl w:val="0"/>
              <w:numPr>
                <w:ilvl w:val="0"/>
                <w:numId w:val="100"/>
              </w:numPr>
            </w:pPr>
          </w:p>
        </w:tc>
        <w:tc>
          <w:tcPr>
            <w:tcW w:w="810" w:type="dxa"/>
          </w:tcPr>
          <w:p w:rsidR="005B5CB3" w:rsidRPr="00D15DAC" w:rsidRDefault="005B5CB3" w:rsidP="00AB223D">
            <w:pPr>
              <w:pStyle w:val="ListParagraph"/>
              <w:widowControl w:val="0"/>
              <w:numPr>
                <w:ilvl w:val="0"/>
                <w:numId w:val="100"/>
              </w:numPr>
            </w:pPr>
          </w:p>
        </w:tc>
        <w:tc>
          <w:tcPr>
            <w:tcW w:w="990" w:type="dxa"/>
          </w:tcPr>
          <w:p w:rsidR="005B5CB3" w:rsidRPr="00D15DAC" w:rsidRDefault="005B5CB3" w:rsidP="00AB223D">
            <w:pPr>
              <w:pStyle w:val="ListParagraph"/>
              <w:widowControl w:val="0"/>
              <w:numPr>
                <w:ilvl w:val="0"/>
                <w:numId w:val="100"/>
              </w:numPr>
            </w:pPr>
          </w:p>
        </w:tc>
        <w:tc>
          <w:tcPr>
            <w:tcW w:w="1175" w:type="dxa"/>
          </w:tcPr>
          <w:p w:rsidR="005B5CB3" w:rsidRPr="00D15DAC" w:rsidRDefault="005B5CB3" w:rsidP="00AB223D">
            <w:pPr>
              <w:pStyle w:val="ListParagraph"/>
              <w:widowControl w:val="0"/>
              <w:numPr>
                <w:ilvl w:val="0"/>
                <w:numId w:val="100"/>
              </w:numPr>
            </w:pPr>
          </w:p>
        </w:tc>
      </w:tr>
    </w:tbl>
    <w:p w:rsidR="006B4649" w:rsidRDefault="006B4649" w:rsidP="006C7746">
      <w:pPr>
        <w:spacing w:before="240" w:after="120"/>
        <w:rPr>
          <w:b/>
          <w:u w:val="single"/>
        </w:rPr>
      </w:pPr>
    </w:p>
    <w:p w:rsidR="007E6EE4" w:rsidRPr="00365BFC" w:rsidRDefault="00667D24" w:rsidP="006C7746">
      <w:pPr>
        <w:spacing w:before="240" w:after="120"/>
        <w:rPr>
          <w:b/>
          <w:u w:val="single"/>
        </w:rPr>
      </w:pPr>
      <w:r w:rsidRPr="00365BFC">
        <w:rPr>
          <w:b/>
          <w:u w:val="single"/>
        </w:rPr>
        <w:t>SS/HS Core Elements</w:t>
      </w:r>
    </w:p>
    <w:tbl>
      <w:tblPr>
        <w:tblStyle w:val="QQuestionTable"/>
        <w:tblW w:w="11285" w:type="dxa"/>
        <w:tblLook w:val="04A0" w:firstRow="1" w:lastRow="0" w:firstColumn="1" w:lastColumn="0" w:noHBand="0" w:noVBand="1"/>
      </w:tblPr>
      <w:tblGrid>
        <w:gridCol w:w="5472"/>
        <w:gridCol w:w="804"/>
        <w:gridCol w:w="875"/>
        <w:gridCol w:w="1296"/>
        <w:gridCol w:w="816"/>
        <w:gridCol w:w="858"/>
        <w:gridCol w:w="1164"/>
      </w:tblGrid>
      <w:tr w:rsidR="006C7746" w:rsidRPr="00D15DAC" w:rsidTr="006C7746">
        <w:trPr>
          <w:cnfStyle w:val="100000000000" w:firstRow="1" w:lastRow="0" w:firstColumn="0" w:lastColumn="0" w:oddVBand="0" w:evenVBand="0" w:oddHBand="0" w:evenHBand="0" w:firstRowFirstColumn="0" w:firstRowLastColumn="0" w:lastRowFirstColumn="0" w:lastRowLastColumn="0"/>
          <w:tblHeader/>
        </w:trPr>
        <w:tc>
          <w:tcPr>
            <w:tcW w:w="5472" w:type="dxa"/>
          </w:tcPr>
          <w:p w:rsidR="005B5CB3" w:rsidRPr="00A954CC" w:rsidRDefault="005B5CB3" w:rsidP="0013284C">
            <w:pPr>
              <w:keepNext/>
              <w:contextualSpacing/>
              <w:jc w:val="left"/>
              <w:rPr>
                <w:b/>
              </w:rPr>
            </w:pPr>
            <w:r w:rsidRPr="00A954CC">
              <w:rPr>
                <w:b/>
              </w:rPr>
              <w:t>For the following items, you are asked t</w:t>
            </w:r>
            <w:r>
              <w:rPr>
                <w:b/>
              </w:rPr>
              <w:t>o indicate the extent to which</w:t>
            </w:r>
            <w:r w:rsidRPr="00A954CC">
              <w:rPr>
                <w:b/>
              </w:rPr>
              <w:t xml:space="preserve"> the statement matches your school.</w:t>
            </w:r>
          </w:p>
        </w:tc>
        <w:tc>
          <w:tcPr>
            <w:tcW w:w="804" w:type="dxa"/>
          </w:tcPr>
          <w:p w:rsidR="005B5CB3" w:rsidRPr="006C7746" w:rsidRDefault="005B5CB3" w:rsidP="0013284C">
            <w:pPr>
              <w:pStyle w:val="WhiteText"/>
              <w:keepNext/>
              <w:rPr>
                <w:b/>
              </w:rPr>
            </w:pPr>
            <w:r w:rsidRPr="006C7746">
              <w:rPr>
                <w:b/>
              </w:rPr>
              <w:t xml:space="preserve">Not at All     </w:t>
            </w:r>
          </w:p>
        </w:tc>
        <w:tc>
          <w:tcPr>
            <w:tcW w:w="875" w:type="dxa"/>
          </w:tcPr>
          <w:p w:rsidR="005B5CB3" w:rsidRPr="006C7746" w:rsidRDefault="005B5CB3" w:rsidP="0013284C">
            <w:pPr>
              <w:pStyle w:val="WhiteText"/>
              <w:keepNext/>
              <w:rPr>
                <w:b/>
              </w:rPr>
            </w:pPr>
            <w:r w:rsidRPr="006C7746">
              <w:rPr>
                <w:b/>
              </w:rPr>
              <w:t xml:space="preserve">To a Slight Extent           </w:t>
            </w:r>
          </w:p>
        </w:tc>
        <w:tc>
          <w:tcPr>
            <w:tcW w:w="1296" w:type="dxa"/>
          </w:tcPr>
          <w:p w:rsidR="005B5CB3" w:rsidRPr="006C7746" w:rsidRDefault="005B5CB3" w:rsidP="0013284C">
            <w:pPr>
              <w:pStyle w:val="WhiteText"/>
              <w:keepNext/>
              <w:rPr>
                <w:b/>
              </w:rPr>
            </w:pPr>
            <w:r w:rsidRPr="006C7746">
              <w:rPr>
                <w:b/>
              </w:rPr>
              <w:t>To a Moderate Extent</w:t>
            </w:r>
          </w:p>
        </w:tc>
        <w:tc>
          <w:tcPr>
            <w:tcW w:w="816" w:type="dxa"/>
          </w:tcPr>
          <w:p w:rsidR="005B5CB3" w:rsidRPr="006C7746" w:rsidRDefault="005B5CB3" w:rsidP="0013284C">
            <w:pPr>
              <w:pStyle w:val="WhiteText"/>
              <w:keepNext/>
              <w:rPr>
                <w:b/>
              </w:rPr>
            </w:pPr>
            <w:r w:rsidRPr="006C7746">
              <w:rPr>
                <w:b/>
              </w:rPr>
              <w:t>To a Great Extent</w:t>
            </w:r>
          </w:p>
        </w:tc>
        <w:tc>
          <w:tcPr>
            <w:tcW w:w="858" w:type="dxa"/>
          </w:tcPr>
          <w:p w:rsidR="005B5CB3" w:rsidRPr="006C7746" w:rsidRDefault="005B5CB3" w:rsidP="0013284C">
            <w:pPr>
              <w:pStyle w:val="WhiteText"/>
              <w:keepNext/>
              <w:rPr>
                <w:b/>
              </w:rPr>
            </w:pPr>
            <w:r w:rsidRPr="006C7746">
              <w:rPr>
                <w:b/>
              </w:rPr>
              <w:t>To a Very Great Extent</w:t>
            </w:r>
          </w:p>
        </w:tc>
        <w:tc>
          <w:tcPr>
            <w:tcW w:w="1164" w:type="dxa"/>
          </w:tcPr>
          <w:p w:rsidR="005B5CB3" w:rsidRPr="00D15DAC" w:rsidRDefault="005B5CB3" w:rsidP="0013284C">
            <w:pPr>
              <w:pStyle w:val="WhiteText"/>
              <w:keepNext/>
            </w:pPr>
            <w:r>
              <w:rPr>
                <w:b/>
              </w:rPr>
              <w:t>Insufficient knowledge to respond</w:t>
            </w: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Policies are in place to address early childhood screening and assessment.</w:t>
            </w:r>
          </w:p>
        </w:tc>
        <w:tc>
          <w:tcPr>
            <w:tcW w:w="804" w:type="dxa"/>
            <w:shd w:val="clear" w:color="auto" w:fill="D9D9D9" w:themeFill="background1" w:themeFillShade="D9"/>
          </w:tcPr>
          <w:p w:rsidR="005B5CB3" w:rsidRPr="00D15DAC" w:rsidRDefault="005B5CB3" w:rsidP="00AB223D">
            <w:pPr>
              <w:pStyle w:val="ListParagraph"/>
              <w:keepNext/>
              <w:numPr>
                <w:ilvl w:val="0"/>
                <w:numId w:val="102"/>
              </w:numPr>
            </w:pPr>
          </w:p>
        </w:tc>
        <w:tc>
          <w:tcPr>
            <w:tcW w:w="875" w:type="dxa"/>
            <w:shd w:val="clear" w:color="auto" w:fill="D9D9D9" w:themeFill="background1" w:themeFillShade="D9"/>
          </w:tcPr>
          <w:p w:rsidR="005B5CB3" w:rsidRPr="00D15DAC" w:rsidRDefault="005B5CB3" w:rsidP="00AB223D">
            <w:pPr>
              <w:pStyle w:val="ListParagraph"/>
              <w:keepNext/>
              <w:numPr>
                <w:ilvl w:val="0"/>
                <w:numId w:val="102"/>
              </w:numPr>
            </w:pPr>
          </w:p>
        </w:tc>
        <w:tc>
          <w:tcPr>
            <w:tcW w:w="1296" w:type="dxa"/>
            <w:shd w:val="clear" w:color="auto" w:fill="D9D9D9" w:themeFill="background1" w:themeFillShade="D9"/>
          </w:tcPr>
          <w:p w:rsidR="005B5CB3" w:rsidRPr="00D15DAC" w:rsidRDefault="005B5CB3" w:rsidP="00AB223D">
            <w:pPr>
              <w:pStyle w:val="ListParagraph"/>
              <w:keepNext/>
              <w:numPr>
                <w:ilvl w:val="0"/>
                <w:numId w:val="102"/>
              </w:numPr>
            </w:pPr>
          </w:p>
        </w:tc>
        <w:tc>
          <w:tcPr>
            <w:tcW w:w="816" w:type="dxa"/>
            <w:shd w:val="clear" w:color="auto" w:fill="D9D9D9" w:themeFill="background1" w:themeFillShade="D9"/>
          </w:tcPr>
          <w:p w:rsidR="005B5CB3" w:rsidRPr="00D15DAC" w:rsidRDefault="005B5CB3" w:rsidP="00AB223D">
            <w:pPr>
              <w:pStyle w:val="ListParagraph"/>
              <w:keepNext/>
              <w:numPr>
                <w:ilvl w:val="0"/>
                <w:numId w:val="102"/>
              </w:numPr>
            </w:pPr>
          </w:p>
        </w:tc>
        <w:tc>
          <w:tcPr>
            <w:tcW w:w="858" w:type="dxa"/>
            <w:shd w:val="clear" w:color="auto" w:fill="D9D9D9" w:themeFill="background1" w:themeFillShade="D9"/>
          </w:tcPr>
          <w:p w:rsidR="005B5CB3" w:rsidRPr="00D15DAC" w:rsidRDefault="005B5CB3" w:rsidP="00AB223D">
            <w:pPr>
              <w:pStyle w:val="ListParagraph"/>
              <w:keepNext/>
              <w:numPr>
                <w:ilvl w:val="0"/>
                <w:numId w:val="102"/>
              </w:numPr>
            </w:pPr>
          </w:p>
        </w:tc>
        <w:tc>
          <w:tcPr>
            <w:tcW w:w="1164" w:type="dxa"/>
            <w:shd w:val="clear" w:color="auto" w:fill="D9D9D9" w:themeFill="background1" w:themeFillShade="D9"/>
          </w:tcPr>
          <w:p w:rsidR="005B5CB3" w:rsidRPr="00D15DAC" w:rsidRDefault="005B5CB3" w:rsidP="00AB223D">
            <w:pPr>
              <w:pStyle w:val="ListParagraph"/>
              <w:keepNext/>
              <w:numPr>
                <w:ilvl w:val="0"/>
                <w:numId w:val="102"/>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Resources and services are available to families as young children transition into the school setting.</w:t>
            </w:r>
          </w:p>
        </w:tc>
        <w:tc>
          <w:tcPr>
            <w:tcW w:w="804" w:type="dxa"/>
          </w:tcPr>
          <w:p w:rsidR="005B5CB3" w:rsidRPr="00D15DAC" w:rsidRDefault="005B5CB3" w:rsidP="00AB223D">
            <w:pPr>
              <w:pStyle w:val="ListParagraph"/>
              <w:keepNext/>
              <w:numPr>
                <w:ilvl w:val="0"/>
                <w:numId w:val="103"/>
              </w:numPr>
            </w:pPr>
          </w:p>
        </w:tc>
        <w:tc>
          <w:tcPr>
            <w:tcW w:w="875" w:type="dxa"/>
          </w:tcPr>
          <w:p w:rsidR="005B5CB3" w:rsidRPr="00D15DAC" w:rsidRDefault="005B5CB3" w:rsidP="00AB223D">
            <w:pPr>
              <w:pStyle w:val="ListParagraph"/>
              <w:keepNext/>
              <w:numPr>
                <w:ilvl w:val="0"/>
                <w:numId w:val="103"/>
              </w:numPr>
            </w:pPr>
          </w:p>
        </w:tc>
        <w:tc>
          <w:tcPr>
            <w:tcW w:w="1296" w:type="dxa"/>
          </w:tcPr>
          <w:p w:rsidR="005B5CB3" w:rsidRPr="00D15DAC" w:rsidRDefault="005B5CB3" w:rsidP="00AB223D">
            <w:pPr>
              <w:pStyle w:val="ListParagraph"/>
              <w:keepNext/>
              <w:numPr>
                <w:ilvl w:val="0"/>
                <w:numId w:val="103"/>
              </w:numPr>
            </w:pPr>
          </w:p>
        </w:tc>
        <w:tc>
          <w:tcPr>
            <w:tcW w:w="816" w:type="dxa"/>
          </w:tcPr>
          <w:p w:rsidR="005B5CB3" w:rsidRPr="00D15DAC" w:rsidRDefault="005B5CB3" w:rsidP="00AB223D">
            <w:pPr>
              <w:pStyle w:val="ListParagraph"/>
              <w:keepNext/>
              <w:numPr>
                <w:ilvl w:val="0"/>
                <w:numId w:val="103"/>
              </w:numPr>
            </w:pPr>
          </w:p>
        </w:tc>
        <w:tc>
          <w:tcPr>
            <w:tcW w:w="858" w:type="dxa"/>
          </w:tcPr>
          <w:p w:rsidR="005B5CB3" w:rsidRPr="00D15DAC" w:rsidRDefault="005B5CB3" w:rsidP="00AB223D">
            <w:pPr>
              <w:pStyle w:val="ListParagraph"/>
              <w:keepNext/>
              <w:numPr>
                <w:ilvl w:val="0"/>
                <w:numId w:val="103"/>
              </w:numPr>
            </w:pPr>
          </w:p>
        </w:tc>
        <w:tc>
          <w:tcPr>
            <w:tcW w:w="1164" w:type="dxa"/>
          </w:tcPr>
          <w:p w:rsidR="005B5CB3" w:rsidRPr="00D15DAC" w:rsidRDefault="005B5CB3" w:rsidP="00AB223D">
            <w:pPr>
              <w:pStyle w:val="ListParagraph"/>
              <w:keepNext/>
              <w:numPr>
                <w:ilvl w:val="0"/>
                <w:numId w:val="103"/>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rPr>
                <w:b/>
              </w:rPr>
            </w:pPr>
            <w:r w:rsidRPr="00A954CC">
              <w:t>School-based mental health early intervention services are provided for at-risk children and their families.</w:t>
            </w:r>
          </w:p>
        </w:tc>
        <w:tc>
          <w:tcPr>
            <w:tcW w:w="804" w:type="dxa"/>
            <w:shd w:val="clear" w:color="auto" w:fill="D9D9D9" w:themeFill="background1" w:themeFillShade="D9"/>
          </w:tcPr>
          <w:p w:rsidR="005B5CB3" w:rsidRPr="00D15DAC" w:rsidRDefault="005B5CB3" w:rsidP="00AB223D">
            <w:pPr>
              <w:pStyle w:val="ListParagraph"/>
              <w:keepNext/>
              <w:numPr>
                <w:ilvl w:val="0"/>
                <w:numId w:val="104"/>
              </w:numPr>
            </w:pPr>
          </w:p>
        </w:tc>
        <w:tc>
          <w:tcPr>
            <w:tcW w:w="875" w:type="dxa"/>
            <w:shd w:val="clear" w:color="auto" w:fill="D9D9D9" w:themeFill="background1" w:themeFillShade="D9"/>
          </w:tcPr>
          <w:p w:rsidR="005B5CB3" w:rsidRPr="00D15DAC" w:rsidRDefault="005B5CB3" w:rsidP="00AB223D">
            <w:pPr>
              <w:pStyle w:val="ListParagraph"/>
              <w:keepNext/>
              <w:numPr>
                <w:ilvl w:val="0"/>
                <w:numId w:val="104"/>
              </w:numPr>
            </w:pPr>
          </w:p>
        </w:tc>
        <w:tc>
          <w:tcPr>
            <w:tcW w:w="1296" w:type="dxa"/>
            <w:shd w:val="clear" w:color="auto" w:fill="D9D9D9" w:themeFill="background1" w:themeFillShade="D9"/>
          </w:tcPr>
          <w:p w:rsidR="005B5CB3" w:rsidRPr="00D15DAC" w:rsidRDefault="005B5CB3" w:rsidP="00AB223D">
            <w:pPr>
              <w:pStyle w:val="ListParagraph"/>
              <w:keepNext/>
              <w:numPr>
                <w:ilvl w:val="0"/>
                <w:numId w:val="104"/>
              </w:numPr>
            </w:pPr>
          </w:p>
        </w:tc>
        <w:tc>
          <w:tcPr>
            <w:tcW w:w="816" w:type="dxa"/>
            <w:shd w:val="clear" w:color="auto" w:fill="D9D9D9" w:themeFill="background1" w:themeFillShade="D9"/>
          </w:tcPr>
          <w:p w:rsidR="005B5CB3" w:rsidRPr="00D15DAC" w:rsidRDefault="005B5CB3" w:rsidP="00AB223D">
            <w:pPr>
              <w:pStyle w:val="ListParagraph"/>
              <w:keepNext/>
              <w:numPr>
                <w:ilvl w:val="0"/>
                <w:numId w:val="104"/>
              </w:numPr>
            </w:pPr>
          </w:p>
        </w:tc>
        <w:tc>
          <w:tcPr>
            <w:tcW w:w="858" w:type="dxa"/>
            <w:shd w:val="clear" w:color="auto" w:fill="D9D9D9" w:themeFill="background1" w:themeFillShade="D9"/>
          </w:tcPr>
          <w:p w:rsidR="005B5CB3" w:rsidRPr="00D15DAC" w:rsidRDefault="005B5CB3" w:rsidP="00AB223D">
            <w:pPr>
              <w:pStyle w:val="ListParagraph"/>
              <w:keepNext/>
              <w:numPr>
                <w:ilvl w:val="0"/>
                <w:numId w:val="104"/>
              </w:numPr>
            </w:pPr>
          </w:p>
        </w:tc>
        <w:tc>
          <w:tcPr>
            <w:tcW w:w="1164" w:type="dxa"/>
            <w:shd w:val="clear" w:color="auto" w:fill="D9D9D9" w:themeFill="background1" w:themeFillShade="D9"/>
          </w:tcPr>
          <w:p w:rsidR="005B5CB3" w:rsidRPr="00D15DAC" w:rsidRDefault="005B5CB3" w:rsidP="00AB223D">
            <w:pPr>
              <w:pStyle w:val="ListParagraph"/>
              <w:keepNext/>
              <w:numPr>
                <w:ilvl w:val="0"/>
                <w:numId w:val="104"/>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rPr>
                <w:rFonts w:cs="Times New Roman"/>
              </w:rPr>
            </w:pPr>
            <w:r w:rsidRPr="00A954CC">
              <w:t>Policies and procedures to ensure enhanced communication and information sharing across service systems are in place.</w:t>
            </w:r>
            <w:r w:rsidRPr="00A954CC">
              <w:rPr>
                <w:rFonts w:cs="Times New Roman"/>
              </w:rPr>
              <w:t xml:space="preserve"> </w:t>
            </w:r>
          </w:p>
        </w:tc>
        <w:tc>
          <w:tcPr>
            <w:tcW w:w="804" w:type="dxa"/>
          </w:tcPr>
          <w:p w:rsidR="005B5CB3" w:rsidRPr="00D15DAC" w:rsidRDefault="005B5CB3" w:rsidP="00AB223D">
            <w:pPr>
              <w:pStyle w:val="ListParagraph"/>
              <w:keepNext/>
              <w:numPr>
                <w:ilvl w:val="0"/>
                <w:numId w:val="105"/>
              </w:numPr>
            </w:pPr>
          </w:p>
        </w:tc>
        <w:tc>
          <w:tcPr>
            <w:tcW w:w="875" w:type="dxa"/>
          </w:tcPr>
          <w:p w:rsidR="005B5CB3" w:rsidRPr="00D15DAC" w:rsidRDefault="005B5CB3" w:rsidP="00AB223D">
            <w:pPr>
              <w:pStyle w:val="ListParagraph"/>
              <w:keepNext/>
              <w:numPr>
                <w:ilvl w:val="0"/>
                <w:numId w:val="105"/>
              </w:numPr>
            </w:pPr>
          </w:p>
        </w:tc>
        <w:tc>
          <w:tcPr>
            <w:tcW w:w="1296" w:type="dxa"/>
          </w:tcPr>
          <w:p w:rsidR="005B5CB3" w:rsidRPr="00D15DAC" w:rsidRDefault="005B5CB3" w:rsidP="00AB223D">
            <w:pPr>
              <w:pStyle w:val="ListParagraph"/>
              <w:keepNext/>
              <w:numPr>
                <w:ilvl w:val="0"/>
                <w:numId w:val="105"/>
              </w:numPr>
            </w:pPr>
          </w:p>
        </w:tc>
        <w:tc>
          <w:tcPr>
            <w:tcW w:w="816" w:type="dxa"/>
          </w:tcPr>
          <w:p w:rsidR="005B5CB3" w:rsidRPr="00D15DAC" w:rsidRDefault="005B5CB3" w:rsidP="00AB223D">
            <w:pPr>
              <w:pStyle w:val="ListParagraph"/>
              <w:keepNext/>
              <w:numPr>
                <w:ilvl w:val="0"/>
                <w:numId w:val="105"/>
              </w:numPr>
            </w:pPr>
          </w:p>
        </w:tc>
        <w:tc>
          <w:tcPr>
            <w:tcW w:w="858" w:type="dxa"/>
          </w:tcPr>
          <w:p w:rsidR="005B5CB3" w:rsidRPr="00D15DAC" w:rsidRDefault="005B5CB3" w:rsidP="00AB223D">
            <w:pPr>
              <w:pStyle w:val="ListParagraph"/>
              <w:keepNext/>
              <w:numPr>
                <w:ilvl w:val="0"/>
                <w:numId w:val="105"/>
              </w:numPr>
            </w:pPr>
          </w:p>
        </w:tc>
        <w:tc>
          <w:tcPr>
            <w:tcW w:w="1164" w:type="dxa"/>
          </w:tcPr>
          <w:p w:rsidR="005B5CB3" w:rsidRPr="00D15DAC" w:rsidRDefault="005B5CB3" w:rsidP="00AB223D">
            <w:pPr>
              <w:pStyle w:val="ListParagraph"/>
              <w:keepNext/>
              <w:numPr>
                <w:ilvl w:val="0"/>
                <w:numId w:val="105"/>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 xml:space="preserve">There is a contact person at the school for parents to work with to address their child’s mental, emotional, and behavioral health issues.  </w:t>
            </w:r>
          </w:p>
        </w:tc>
        <w:tc>
          <w:tcPr>
            <w:tcW w:w="804" w:type="dxa"/>
            <w:shd w:val="clear" w:color="auto" w:fill="D9D9D9" w:themeFill="background1" w:themeFillShade="D9"/>
          </w:tcPr>
          <w:p w:rsidR="005B5CB3" w:rsidRPr="00D15DAC" w:rsidRDefault="005B5CB3" w:rsidP="00AB223D">
            <w:pPr>
              <w:pStyle w:val="ListParagraph"/>
              <w:keepNext/>
              <w:numPr>
                <w:ilvl w:val="0"/>
                <w:numId w:val="106"/>
              </w:numPr>
            </w:pPr>
          </w:p>
        </w:tc>
        <w:tc>
          <w:tcPr>
            <w:tcW w:w="875" w:type="dxa"/>
            <w:shd w:val="clear" w:color="auto" w:fill="D9D9D9" w:themeFill="background1" w:themeFillShade="D9"/>
          </w:tcPr>
          <w:p w:rsidR="005B5CB3" w:rsidRPr="00D15DAC" w:rsidRDefault="005B5CB3" w:rsidP="00AB223D">
            <w:pPr>
              <w:pStyle w:val="ListParagraph"/>
              <w:keepNext/>
              <w:numPr>
                <w:ilvl w:val="0"/>
                <w:numId w:val="106"/>
              </w:numPr>
            </w:pPr>
          </w:p>
        </w:tc>
        <w:tc>
          <w:tcPr>
            <w:tcW w:w="1296" w:type="dxa"/>
            <w:shd w:val="clear" w:color="auto" w:fill="D9D9D9" w:themeFill="background1" w:themeFillShade="D9"/>
          </w:tcPr>
          <w:p w:rsidR="005B5CB3" w:rsidRPr="00D15DAC" w:rsidRDefault="005B5CB3" w:rsidP="00AB223D">
            <w:pPr>
              <w:pStyle w:val="ListParagraph"/>
              <w:keepNext/>
              <w:numPr>
                <w:ilvl w:val="0"/>
                <w:numId w:val="106"/>
              </w:numPr>
            </w:pPr>
          </w:p>
        </w:tc>
        <w:tc>
          <w:tcPr>
            <w:tcW w:w="816" w:type="dxa"/>
            <w:shd w:val="clear" w:color="auto" w:fill="D9D9D9" w:themeFill="background1" w:themeFillShade="D9"/>
          </w:tcPr>
          <w:p w:rsidR="005B5CB3" w:rsidRPr="00D15DAC" w:rsidRDefault="005B5CB3" w:rsidP="00AB223D">
            <w:pPr>
              <w:pStyle w:val="ListParagraph"/>
              <w:keepNext/>
              <w:numPr>
                <w:ilvl w:val="0"/>
                <w:numId w:val="106"/>
              </w:numPr>
            </w:pPr>
          </w:p>
        </w:tc>
        <w:tc>
          <w:tcPr>
            <w:tcW w:w="858" w:type="dxa"/>
            <w:shd w:val="clear" w:color="auto" w:fill="D9D9D9" w:themeFill="background1" w:themeFillShade="D9"/>
          </w:tcPr>
          <w:p w:rsidR="005B5CB3" w:rsidRPr="00D15DAC" w:rsidRDefault="005B5CB3" w:rsidP="00AB223D">
            <w:pPr>
              <w:pStyle w:val="ListParagraph"/>
              <w:keepNext/>
              <w:numPr>
                <w:ilvl w:val="0"/>
                <w:numId w:val="106"/>
              </w:numPr>
            </w:pPr>
          </w:p>
        </w:tc>
        <w:tc>
          <w:tcPr>
            <w:tcW w:w="1164" w:type="dxa"/>
            <w:shd w:val="clear" w:color="auto" w:fill="D9D9D9" w:themeFill="background1" w:themeFillShade="D9"/>
          </w:tcPr>
          <w:p w:rsidR="005B5CB3" w:rsidRPr="00D15DAC" w:rsidRDefault="005B5CB3" w:rsidP="00AB223D">
            <w:pPr>
              <w:pStyle w:val="ListParagraph"/>
              <w:keepNext/>
              <w:numPr>
                <w:ilvl w:val="0"/>
                <w:numId w:val="106"/>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Marketing, communication, and/or outreach campaigns are provided to educate the community about mental, emotional, and behavioral health issues.</w:t>
            </w:r>
          </w:p>
        </w:tc>
        <w:tc>
          <w:tcPr>
            <w:tcW w:w="804" w:type="dxa"/>
          </w:tcPr>
          <w:p w:rsidR="005B5CB3" w:rsidRPr="00D15DAC" w:rsidRDefault="005B5CB3" w:rsidP="00AB223D">
            <w:pPr>
              <w:pStyle w:val="ListParagraph"/>
              <w:keepNext/>
              <w:numPr>
                <w:ilvl w:val="0"/>
                <w:numId w:val="107"/>
              </w:numPr>
            </w:pPr>
          </w:p>
        </w:tc>
        <w:tc>
          <w:tcPr>
            <w:tcW w:w="875" w:type="dxa"/>
          </w:tcPr>
          <w:p w:rsidR="005B5CB3" w:rsidRPr="00D15DAC" w:rsidRDefault="005B5CB3" w:rsidP="00AB223D">
            <w:pPr>
              <w:pStyle w:val="ListParagraph"/>
              <w:keepNext/>
              <w:numPr>
                <w:ilvl w:val="0"/>
                <w:numId w:val="107"/>
              </w:numPr>
            </w:pPr>
          </w:p>
        </w:tc>
        <w:tc>
          <w:tcPr>
            <w:tcW w:w="1296" w:type="dxa"/>
          </w:tcPr>
          <w:p w:rsidR="005B5CB3" w:rsidRPr="00D15DAC" w:rsidRDefault="005B5CB3" w:rsidP="00AB223D">
            <w:pPr>
              <w:pStyle w:val="ListParagraph"/>
              <w:keepNext/>
              <w:numPr>
                <w:ilvl w:val="0"/>
                <w:numId w:val="107"/>
              </w:numPr>
            </w:pPr>
          </w:p>
        </w:tc>
        <w:tc>
          <w:tcPr>
            <w:tcW w:w="816" w:type="dxa"/>
          </w:tcPr>
          <w:p w:rsidR="005B5CB3" w:rsidRPr="00D15DAC" w:rsidRDefault="005B5CB3" w:rsidP="00AB223D">
            <w:pPr>
              <w:pStyle w:val="ListParagraph"/>
              <w:keepNext/>
              <w:numPr>
                <w:ilvl w:val="0"/>
                <w:numId w:val="107"/>
              </w:numPr>
            </w:pPr>
          </w:p>
        </w:tc>
        <w:tc>
          <w:tcPr>
            <w:tcW w:w="858" w:type="dxa"/>
          </w:tcPr>
          <w:p w:rsidR="005B5CB3" w:rsidRPr="00D15DAC" w:rsidRDefault="005B5CB3" w:rsidP="00AB223D">
            <w:pPr>
              <w:pStyle w:val="ListParagraph"/>
              <w:keepNext/>
              <w:numPr>
                <w:ilvl w:val="0"/>
                <w:numId w:val="107"/>
              </w:numPr>
            </w:pPr>
          </w:p>
        </w:tc>
        <w:tc>
          <w:tcPr>
            <w:tcW w:w="1164" w:type="dxa"/>
          </w:tcPr>
          <w:p w:rsidR="005B5CB3" w:rsidRPr="00D15DAC" w:rsidRDefault="005B5CB3" w:rsidP="00AB223D">
            <w:pPr>
              <w:pStyle w:val="ListParagraph"/>
              <w:keepNext/>
              <w:numPr>
                <w:ilvl w:val="0"/>
                <w:numId w:val="107"/>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Families are included in efforts</w:t>
            </w:r>
            <w:r>
              <w:t xml:space="preserve"> for</w:t>
            </w:r>
            <w:r w:rsidRPr="00A954CC">
              <w:t xml:space="preserve"> the prevention of student mental health problems. </w:t>
            </w:r>
          </w:p>
        </w:tc>
        <w:tc>
          <w:tcPr>
            <w:tcW w:w="804" w:type="dxa"/>
            <w:shd w:val="clear" w:color="auto" w:fill="D9D9D9" w:themeFill="background1" w:themeFillShade="D9"/>
          </w:tcPr>
          <w:p w:rsidR="005B5CB3" w:rsidRPr="00D15DAC" w:rsidRDefault="005B5CB3" w:rsidP="00AB223D">
            <w:pPr>
              <w:pStyle w:val="ListParagraph"/>
              <w:keepNext/>
              <w:numPr>
                <w:ilvl w:val="0"/>
                <w:numId w:val="108"/>
              </w:numPr>
            </w:pPr>
          </w:p>
        </w:tc>
        <w:tc>
          <w:tcPr>
            <w:tcW w:w="875" w:type="dxa"/>
            <w:shd w:val="clear" w:color="auto" w:fill="D9D9D9" w:themeFill="background1" w:themeFillShade="D9"/>
          </w:tcPr>
          <w:p w:rsidR="005B5CB3" w:rsidRPr="00D15DAC" w:rsidRDefault="005B5CB3" w:rsidP="00AB223D">
            <w:pPr>
              <w:pStyle w:val="ListParagraph"/>
              <w:keepNext/>
              <w:numPr>
                <w:ilvl w:val="0"/>
                <w:numId w:val="108"/>
              </w:numPr>
            </w:pPr>
          </w:p>
        </w:tc>
        <w:tc>
          <w:tcPr>
            <w:tcW w:w="1296" w:type="dxa"/>
            <w:shd w:val="clear" w:color="auto" w:fill="D9D9D9" w:themeFill="background1" w:themeFillShade="D9"/>
          </w:tcPr>
          <w:p w:rsidR="005B5CB3" w:rsidRPr="00D15DAC" w:rsidRDefault="005B5CB3" w:rsidP="00AB223D">
            <w:pPr>
              <w:pStyle w:val="ListParagraph"/>
              <w:keepNext/>
              <w:numPr>
                <w:ilvl w:val="0"/>
                <w:numId w:val="108"/>
              </w:numPr>
            </w:pPr>
          </w:p>
        </w:tc>
        <w:tc>
          <w:tcPr>
            <w:tcW w:w="816" w:type="dxa"/>
            <w:shd w:val="clear" w:color="auto" w:fill="D9D9D9" w:themeFill="background1" w:themeFillShade="D9"/>
          </w:tcPr>
          <w:p w:rsidR="005B5CB3" w:rsidRPr="00D15DAC" w:rsidRDefault="005B5CB3" w:rsidP="00AB223D">
            <w:pPr>
              <w:pStyle w:val="ListParagraph"/>
              <w:keepNext/>
              <w:numPr>
                <w:ilvl w:val="0"/>
                <w:numId w:val="108"/>
              </w:numPr>
            </w:pPr>
          </w:p>
        </w:tc>
        <w:tc>
          <w:tcPr>
            <w:tcW w:w="858" w:type="dxa"/>
            <w:shd w:val="clear" w:color="auto" w:fill="D9D9D9" w:themeFill="background1" w:themeFillShade="D9"/>
          </w:tcPr>
          <w:p w:rsidR="005B5CB3" w:rsidRPr="00D15DAC" w:rsidRDefault="005B5CB3" w:rsidP="00AB223D">
            <w:pPr>
              <w:pStyle w:val="ListParagraph"/>
              <w:keepNext/>
              <w:numPr>
                <w:ilvl w:val="0"/>
                <w:numId w:val="108"/>
              </w:numPr>
            </w:pPr>
          </w:p>
        </w:tc>
        <w:tc>
          <w:tcPr>
            <w:tcW w:w="1164" w:type="dxa"/>
            <w:shd w:val="clear" w:color="auto" w:fill="D9D9D9" w:themeFill="background1" w:themeFillShade="D9"/>
          </w:tcPr>
          <w:p w:rsidR="005B5CB3" w:rsidRPr="00D15DAC" w:rsidRDefault="005B5CB3" w:rsidP="00AB223D">
            <w:pPr>
              <w:pStyle w:val="ListParagraph"/>
              <w:keepNext/>
              <w:numPr>
                <w:ilvl w:val="0"/>
                <w:numId w:val="108"/>
              </w:numPr>
            </w:pPr>
          </w:p>
        </w:tc>
      </w:tr>
      <w:tr w:rsidR="006C7746" w:rsidRPr="00D15DAC" w:rsidTr="006C7746">
        <w:tc>
          <w:tcPr>
            <w:tcW w:w="5472" w:type="dxa"/>
            <w:vAlign w:val="top"/>
          </w:tcPr>
          <w:p w:rsidR="006C7746" w:rsidRPr="006C7746" w:rsidRDefault="005B5CB3" w:rsidP="006C7746">
            <w:pPr>
              <w:pStyle w:val="ListParagraph"/>
              <w:numPr>
                <w:ilvl w:val="0"/>
                <w:numId w:val="129"/>
              </w:numPr>
              <w:spacing w:after="120"/>
              <w:jc w:val="left"/>
            </w:pPr>
            <w:r w:rsidRPr="00A954CC">
              <w:t>Parents are provided with opportunities to develop relationships with school professionals.</w:t>
            </w:r>
          </w:p>
        </w:tc>
        <w:tc>
          <w:tcPr>
            <w:tcW w:w="804" w:type="dxa"/>
          </w:tcPr>
          <w:p w:rsidR="005B5CB3" w:rsidRPr="00D15DAC" w:rsidRDefault="005B5CB3" w:rsidP="00AB223D">
            <w:pPr>
              <w:pStyle w:val="ListParagraph"/>
              <w:keepNext/>
              <w:numPr>
                <w:ilvl w:val="0"/>
                <w:numId w:val="109"/>
              </w:numPr>
            </w:pPr>
          </w:p>
        </w:tc>
        <w:tc>
          <w:tcPr>
            <w:tcW w:w="875" w:type="dxa"/>
          </w:tcPr>
          <w:p w:rsidR="005B5CB3" w:rsidRPr="00D15DAC" w:rsidRDefault="005B5CB3" w:rsidP="00AB223D">
            <w:pPr>
              <w:pStyle w:val="ListParagraph"/>
              <w:keepNext/>
              <w:numPr>
                <w:ilvl w:val="0"/>
                <w:numId w:val="109"/>
              </w:numPr>
            </w:pPr>
          </w:p>
        </w:tc>
        <w:tc>
          <w:tcPr>
            <w:tcW w:w="1296" w:type="dxa"/>
          </w:tcPr>
          <w:p w:rsidR="005B5CB3" w:rsidRPr="00D15DAC" w:rsidRDefault="005B5CB3" w:rsidP="00AB223D">
            <w:pPr>
              <w:pStyle w:val="ListParagraph"/>
              <w:keepNext/>
              <w:numPr>
                <w:ilvl w:val="0"/>
                <w:numId w:val="109"/>
              </w:numPr>
            </w:pPr>
          </w:p>
        </w:tc>
        <w:tc>
          <w:tcPr>
            <w:tcW w:w="816" w:type="dxa"/>
          </w:tcPr>
          <w:p w:rsidR="005B5CB3" w:rsidRPr="00D15DAC" w:rsidRDefault="005B5CB3" w:rsidP="00AB223D">
            <w:pPr>
              <w:pStyle w:val="ListParagraph"/>
              <w:keepNext/>
              <w:numPr>
                <w:ilvl w:val="0"/>
                <w:numId w:val="109"/>
              </w:numPr>
            </w:pPr>
          </w:p>
        </w:tc>
        <w:tc>
          <w:tcPr>
            <w:tcW w:w="858" w:type="dxa"/>
          </w:tcPr>
          <w:p w:rsidR="005B5CB3" w:rsidRPr="00D15DAC" w:rsidRDefault="005B5CB3" w:rsidP="00AB223D">
            <w:pPr>
              <w:pStyle w:val="ListParagraph"/>
              <w:keepNext/>
              <w:numPr>
                <w:ilvl w:val="0"/>
                <w:numId w:val="109"/>
              </w:numPr>
            </w:pPr>
          </w:p>
        </w:tc>
        <w:tc>
          <w:tcPr>
            <w:tcW w:w="1164" w:type="dxa"/>
          </w:tcPr>
          <w:p w:rsidR="005B5CB3" w:rsidRPr="00D15DAC" w:rsidRDefault="005B5CB3" w:rsidP="00AB223D">
            <w:pPr>
              <w:pStyle w:val="ListParagraph"/>
              <w:keepNext/>
              <w:numPr>
                <w:ilvl w:val="0"/>
                <w:numId w:val="109"/>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 xml:space="preserve">Local community organizations are included in efforts </w:t>
            </w:r>
            <w:r>
              <w:t xml:space="preserve">for </w:t>
            </w:r>
            <w:r w:rsidRPr="00A954CC">
              <w:t xml:space="preserve">the prevention of student mental health problems. </w:t>
            </w:r>
          </w:p>
        </w:tc>
        <w:tc>
          <w:tcPr>
            <w:tcW w:w="804" w:type="dxa"/>
            <w:shd w:val="clear" w:color="auto" w:fill="D9D9D9" w:themeFill="background1" w:themeFillShade="D9"/>
          </w:tcPr>
          <w:p w:rsidR="005B5CB3" w:rsidRPr="00D15DAC" w:rsidRDefault="005B5CB3" w:rsidP="00AB223D">
            <w:pPr>
              <w:pStyle w:val="ListParagraph"/>
              <w:keepNext/>
              <w:numPr>
                <w:ilvl w:val="0"/>
                <w:numId w:val="110"/>
              </w:numPr>
            </w:pPr>
          </w:p>
        </w:tc>
        <w:tc>
          <w:tcPr>
            <w:tcW w:w="875" w:type="dxa"/>
            <w:shd w:val="clear" w:color="auto" w:fill="D9D9D9" w:themeFill="background1" w:themeFillShade="D9"/>
          </w:tcPr>
          <w:p w:rsidR="005B5CB3" w:rsidRPr="00D15DAC" w:rsidRDefault="005B5CB3" w:rsidP="00AB223D">
            <w:pPr>
              <w:pStyle w:val="ListParagraph"/>
              <w:keepNext/>
              <w:numPr>
                <w:ilvl w:val="0"/>
                <w:numId w:val="110"/>
              </w:numPr>
            </w:pPr>
          </w:p>
        </w:tc>
        <w:tc>
          <w:tcPr>
            <w:tcW w:w="1296" w:type="dxa"/>
            <w:shd w:val="clear" w:color="auto" w:fill="D9D9D9" w:themeFill="background1" w:themeFillShade="D9"/>
          </w:tcPr>
          <w:p w:rsidR="005B5CB3" w:rsidRPr="00D15DAC" w:rsidRDefault="005B5CB3" w:rsidP="00AB223D">
            <w:pPr>
              <w:pStyle w:val="ListParagraph"/>
              <w:keepNext/>
              <w:numPr>
                <w:ilvl w:val="0"/>
                <w:numId w:val="110"/>
              </w:numPr>
            </w:pPr>
          </w:p>
        </w:tc>
        <w:tc>
          <w:tcPr>
            <w:tcW w:w="816" w:type="dxa"/>
            <w:shd w:val="clear" w:color="auto" w:fill="D9D9D9" w:themeFill="background1" w:themeFillShade="D9"/>
          </w:tcPr>
          <w:p w:rsidR="005B5CB3" w:rsidRPr="00D15DAC" w:rsidRDefault="005B5CB3" w:rsidP="00AB223D">
            <w:pPr>
              <w:pStyle w:val="ListParagraph"/>
              <w:keepNext/>
              <w:numPr>
                <w:ilvl w:val="0"/>
                <w:numId w:val="110"/>
              </w:numPr>
            </w:pPr>
          </w:p>
        </w:tc>
        <w:tc>
          <w:tcPr>
            <w:tcW w:w="858" w:type="dxa"/>
            <w:shd w:val="clear" w:color="auto" w:fill="D9D9D9" w:themeFill="background1" w:themeFillShade="D9"/>
          </w:tcPr>
          <w:p w:rsidR="005B5CB3" w:rsidRPr="00D15DAC" w:rsidRDefault="005B5CB3" w:rsidP="00AB223D">
            <w:pPr>
              <w:pStyle w:val="ListParagraph"/>
              <w:keepNext/>
              <w:numPr>
                <w:ilvl w:val="0"/>
                <w:numId w:val="110"/>
              </w:numPr>
            </w:pPr>
          </w:p>
        </w:tc>
        <w:tc>
          <w:tcPr>
            <w:tcW w:w="1164" w:type="dxa"/>
            <w:shd w:val="clear" w:color="auto" w:fill="D9D9D9" w:themeFill="background1" w:themeFillShade="D9"/>
          </w:tcPr>
          <w:p w:rsidR="005B5CB3" w:rsidRPr="00D15DAC" w:rsidRDefault="005B5CB3" w:rsidP="00AB223D">
            <w:pPr>
              <w:pStyle w:val="ListParagraph"/>
              <w:keepNext/>
              <w:numPr>
                <w:ilvl w:val="0"/>
                <w:numId w:val="110"/>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 xml:space="preserve">Students are engaged </w:t>
            </w:r>
            <w:r w:rsidRPr="00A954CC">
              <w:rPr>
                <w:rFonts w:cs="Times New Roman"/>
              </w:rPr>
              <w:t>in the design and governance of education and community initiatives through youth councils, and advisory committees</w:t>
            </w:r>
          </w:p>
        </w:tc>
        <w:tc>
          <w:tcPr>
            <w:tcW w:w="804" w:type="dxa"/>
          </w:tcPr>
          <w:p w:rsidR="005B5CB3" w:rsidRPr="00D15DAC" w:rsidRDefault="005B5CB3" w:rsidP="00AB223D">
            <w:pPr>
              <w:pStyle w:val="ListParagraph"/>
              <w:keepNext/>
              <w:numPr>
                <w:ilvl w:val="0"/>
                <w:numId w:val="111"/>
              </w:numPr>
            </w:pPr>
          </w:p>
        </w:tc>
        <w:tc>
          <w:tcPr>
            <w:tcW w:w="875" w:type="dxa"/>
          </w:tcPr>
          <w:p w:rsidR="005B5CB3" w:rsidRPr="00D15DAC" w:rsidRDefault="005B5CB3" w:rsidP="00AB223D">
            <w:pPr>
              <w:pStyle w:val="ListParagraph"/>
              <w:keepNext/>
              <w:numPr>
                <w:ilvl w:val="0"/>
                <w:numId w:val="111"/>
              </w:numPr>
            </w:pPr>
          </w:p>
        </w:tc>
        <w:tc>
          <w:tcPr>
            <w:tcW w:w="1296" w:type="dxa"/>
          </w:tcPr>
          <w:p w:rsidR="005B5CB3" w:rsidRPr="00D15DAC" w:rsidRDefault="005B5CB3" w:rsidP="00AB223D">
            <w:pPr>
              <w:pStyle w:val="ListParagraph"/>
              <w:keepNext/>
              <w:numPr>
                <w:ilvl w:val="0"/>
                <w:numId w:val="111"/>
              </w:numPr>
            </w:pPr>
          </w:p>
        </w:tc>
        <w:tc>
          <w:tcPr>
            <w:tcW w:w="816" w:type="dxa"/>
          </w:tcPr>
          <w:p w:rsidR="005B5CB3" w:rsidRPr="00D15DAC" w:rsidRDefault="005B5CB3" w:rsidP="00AB223D">
            <w:pPr>
              <w:pStyle w:val="ListParagraph"/>
              <w:keepNext/>
              <w:numPr>
                <w:ilvl w:val="0"/>
                <w:numId w:val="111"/>
              </w:numPr>
            </w:pPr>
          </w:p>
        </w:tc>
        <w:tc>
          <w:tcPr>
            <w:tcW w:w="858" w:type="dxa"/>
          </w:tcPr>
          <w:p w:rsidR="005B5CB3" w:rsidRPr="00D15DAC" w:rsidRDefault="005B5CB3" w:rsidP="00AB223D">
            <w:pPr>
              <w:pStyle w:val="ListParagraph"/>
              <w:keepNext/>
              <w:numPr>
                <w:ilvl w:val="0"/>
                <w:numId w:val="111"/>
              </w:numPr>
            </w:pPr>
          </w:p>
        </w:tc>
        <w:tc>
          <w:tcPr>
            <w:tcW w:w="1164" w:type="dxa"/>
          </w:tcPr>
          <w:p w:rsidR="005B5CB3" w:rsidRPr="00D15DAC" w:rsidRDefault="005B5CB3" w:rsidP="00AB223D">
            <w:pPr>
              <w:pStyle w:val="ListParagraph"/>
              <w:keepNext/>
              <w:numPr>
                <w:ilvl w:val="0"/>
                <w:numId w:val="111"/>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rPr>
                <w:b/>
              </w:rPr>
            </w:pPr>
            <w:r w:rsidRPr="00A954CC">
              <w:t>Evidence-based practices are used that address student mental health problems across multiple levels (e.g. classroom, school, home, community).</w:t>
            </w:r>
          </w:p>
        </w:tc>
        <w:tc>
          <w:tcPr>
            <w:tcW w:w="804" w:type="dxa"/>
            <w:shd w:val="clear" w:color="auto" w:fill="D9D9D9" w:themeFill="background1" w:themeFillShade="D9"/>
          </w:tcPr>
          <w:p w:rsidR="005B5CB3" w:rsidRPr="00D15DAC" w:rsidRDefault="005B5CB3" w:rsidP="00AB223D">
            <w:pPr>
              <w:pStyle w:val="ListParagraph"/>
              <w:keepNext/>
              <w:numPr>
                <w:ilvl w:val="0"/>
                <w:numId w:val="112"/>
              </w:numPr>
            </w:pPr>
          </w:p>
        </w:tc>
        <w:tc>
          <w:tcPr>
            <w:tcW w:w="875" w:type="dxa"/>
            <w:shd w:val="clear" w:color="auto" w:fill="D9D9D9" w:themeFill="background1" w:themeFillShade="D9"/>
          </w:tcPr>
          <w:p w:rsidR="005B5CB3" w:rsidRPr="00D15DAC" w:rsidRDefault="005B5CB3" w:rsidP="00AB223D">
            <w:pPr>
              <w:pStyle w:val="ListParagraph"/>
              <w:keepNext/>
              <w:numPr>
                <w:ilvl w:val="0"/>
                <w:numId w:val="112"/>
              </w:numPr>
            </w:pPr>
          </w:p>
        </w:tc>
        <w:tc>
          <w:tcPr>
            <w:tcW w:w="1296" w:type="dxa"/>
            <w:shd w:val="clear" w:color="auto" w:fill="D9D9D9" w:themeFill="background1" w:themeFillShade="D9"/>
          </w:tcPr>
          <w:p w:rsidR="005B5CB3" w:rsidRPr="00D15DAC" w:rsidRDefault="005B5CB3" w:rsidP="00AB223D">
            <w:pPr>
              <w:pStyle w:val="ListParagraph"/>
              <w:keepNext/>
              <w:numPr>
                <w:ilvl w:val="0"/>
                <w:numId w:val="112"/>
              </w:numPr>
            </w:pPr>
          </w:p>
        </w:tc>
        <w:tc>
          <w:tcPr>
            <w:tcW w:w="816" w:type="dxa"/>
            <w:shd w:val="clear" w:color="auto" w:fill="D9D9D9" w:themeFill="background1" w:themeFillShade="D9"/>
          </w:tcPr>
          <w:p w:rsidR="005B5CB3" w:rsidRPr="00D15DAC" w:rsidRDefault="005B5CB3" w:rsidP="00AB223D">
            <w:pPr>
              <w:pStyle w:val="ListParagraph"/>
              <w:keepNext/>
              <w:numPr>
                <w:ilvl w:val="0"/>
                <w:numId w:val="112"/>
              </w:numPr>
            </w:pPr>
          </w:p>
        </w:tc>
        <w:tc>
          <w:tcPr>
            <w:tcW w:w="858" w:type="dxa"/>
            <w:shd w:val="clear" w:color="auto" w:fill="D9D9D9" w:themeFill="background1" w:themeFillShade="D9"/>
          </w:tcPr>
          <w:p w:rsidR="005B5CB3" w:rsidRPr="00D15DAC" w:rsidRDefault="005B5CB3" w:rsidP="00AB223D">
            <w:pPr>
              <w:pStyle w:val="ListParagraph"/>
              <w:keepNext/>
              <w:numPr>
                <w:ilvl w:val="0"/>
                <w:numId w:val="112"/>
              </w:numPr>
            </w:pPr>
          </w:p>
        </w:tc>
        <w:tc>
          <w:tcPr>
            <w:tcW w:w="1164" w:type="dxa"/>
            <w:shd w:val="clear" w:color="auto" w:fill="D9D9D9" w:themeFill="background1" w:themeFillShade="D9"/>
          </w:tcPr>
          <w:p w:rsidR="005B5CB3" w:rsidRPr="00D15DAC" w:rsidRDefault="005B5CB3" w:rsidP="00AB223D">
            <w:pPr>
              <w:pStyle w:val="ListParagraph"/>
              <w:keepNext/>
              <w:numPr>
                <w:ilvl w:val="0"/>
                <w:numId w:val="112"/>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 xml:space="preserve">The school has implemented programs for the prevention of student behavioral health problems.  </w:t>
            </w:r>
          </w:p>
        </w:tc>
        <w:tc>
          <w:tcPr>
            <w:tcW w:w="804" w:type="dxa"/>
          </w:tcPr>
          <w:p w:rsidR="005B5CB3" w:rsidRPr="00D15DAC" w:rsidRDefault="005B5CB3" w:rsidP="00AB223D">
            <w:pPr>
              <w:pStyle w:val="ListParagraph"/>
              <w:keepNext/>
              <w:numPr>
                <w:ilvl w:val="0"/>
                <w:numId w:val="113"/>
              </w:numPr>
            </w:pPr>
          </w:p>
        </w:tc>
        <w:tc>
          <w:tcPr>
            <w:tcW w:w="875" w:type="dxa"/>
          </w:tcPr>
          <w:p w:rsidR="005B5CB3" w:rsidRPr="00D15DAC" w:rsidRDefault="005B5CB3" w:rsidP="00AB223D">
            <w:pPr>
              <w:pStyle w:val="ListParagraph"/>
              <w:keepNext/>
              <w:numPr>
                <w:ilvl w:val="0"/>
                <w:numId w:val="113"/>
              </w:numPr>
            </w:pPr>
          </w:p>
        </w:tc>
        <w:tc>
          <w:tcPr>
            <w:tcW w:w="1296" w:type="dxa"/>
          </w:tcPr>
          <w:p w:rsidR="005B5CB3" w:rsidRPr="00D15DAC" w:rsidRDefault="005B5CB3" w:rsidP="00AB223D">
            <w:pPr>
              <w:pStyle w:val="ListParagraph"/>
              <w:keepNext/>
              <w:numPr>
                <w:ilvl w:val="0"/>
                <w:numId w:val="113"/>
              </w:numPr>
            </w:pPr>
          </w:p>
        </w:tc>
        <w:tc>
          <w:tcPr>
            <w:tcW w:w="816" w:type="dxa"/>
          </w:tcPr>
          <w:p w:rsidR="005B5CB3" w:rsidRPr="00D15DAC" w:rsidRDefault="005B5CB3" w:rsidP="00AB223D">
            <w:pPr>
              <w:pStyle w:val="ListParagraph"/>
              <w:keepNext/>
              <w:numPr>
                <w:ilvl w:val="0"/>
                <w:numId w:val="113"/>
              </w:numPr>
            </w:pPr>
          </w:p>
        </w:tc>
        <w:tc>
          <w:tcPr>
            <w:tcW w:w="858" w:type="dxa"/>
          </w:tcPr>
          <w:p w:rsidR="005B5CB3" w:rsidRPr="00D15DAC" w:rsidRDefault="005B5CB3" w:rsidP="00AB223D">
            <w:pPr>
              <w:pStyle w:val="ListParagraph"/>
              <w:keepNext/>
              <w:numPr>
                <w:ilvl w:val="0"/>
                <w:numId w:val="113"/>
              </w:numPr>
            </w:pPr>
          </w:p>
        </w:tc>
        <w:tc>
          <w:tcPr>
            <w:tcW w:w="1164" w:type="dxa"/>
          </w:tcPr>
          <w:p w:rsidR="005B5CB3" w:rsidRPr="00D15DAC" w:rsidRDefault="005B5CB3" w:rsidP="00AB223D">
            <w:pPr>
              <w:pStyle w:val="ListParagraph"/>
              <w:keepNext/>
              <w:numPr>
                <w:ilvl w:val="0"/>
                <w:numId w:val="113"/>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The school has implemented programs for the prevention of student alcohol, tobacco, and drug use.</w:t>
            </w:r>
          </w:p>
        </w:tc>
        <w:tc>
          <w:tcPr>
            <w:tcW w:w="804" w:type="dxa"/>
            <w:shd w:val="clear" w:color="auto" w:fill="D9D9D9" w:themeFill="background1" w:themeFillShade="D9"/>
          </w:tcPr>
          <w:p w:rsidR="005B5CB3" w:rsidRPr="00D15DAC" w:rsidRDefault="005B5CB3" w:rsidP="00AB223D">
            <w:pPr>
              <w:pStyle w:val="ListParagraph"/>
              <w:keepNext/>
              <w:numPr>
                <w:ilvl w:val="0"/>
                <w:numId w:val="114"/>
              </w:numPr>
            </w:pPr>
          </w:p>
        </w:tc>
        <w:tc>
          <w:tcPr>
            <w:tcW w:w="875" w:type="dxa"/>
            <w:shd w:val="clear" w:color="auto" w:fill="D9D9D9" w:themeFill="background1" w:themeFillShade="D9"/>
          </w:tcPr>
          <w:p w:rsidR="005B5CB3" w:rsidRPr="00D15DAC" w:rsidRDefault="005B5CB3" w:rsidP="00AB223D">
            <w:pPr>
              <w:pStyle w:val="ListParagraph"/>
              <w:keepNext/>
              <w:numPr>
                <w:ilvl w:val="0"/>
                <w:numId w:val="114"/>
              </w:numPr>
            </w:pPr>
          </w:p>
        </w:tc>
        <w:tc>
          <w:tcPr>
            <w:tcW w:w="1296" w:type="dxa"/>
            <w:shd w:val="clear" w:color="auto" w:fill="D9D9D9" w:themeFill="background1" w:themeFillShade="D9"/>
          </w:tcPr>
          <w:p w:rsidR="005B5CB3" w:rsidRPr="00D15DAC" w:rsidRDefault="005B5CB3" w:rsidP="00AB223D">
            <w:pPr>
              <w:pStyle w:val="ListParagraph"/>
              <w:keepNext/>
              <w:numPr>
                <w:ilvl w:val="0"/>
                <w:numId w:val="114"/>
              </w:numPr>
            </w:pPr>
          </w:p>
        </w:tc>
        <w:tc>
          <w:tcPr>
            <w:tcW w:w="816" w:type="dxa"/>
            <w:shd w:val="clear" w:color="auto" w:fill="D9D9D9" w:themeFill="background1" w:themeFillShade="D9"/>
          </w:tcPr>
          <w:p w:rsidR="005B5CB3" w:rsidRPr="00D15DAC" w:rsidRDefault="005B5CB3" w:rsidP="00AB223D">
            <w:pPr>
              <w:pStyle w:val="ListParagraph"/>
              <w:keepNext/>
              <w:numPr>
                <w:ilvl w:val="0"/>
                <w:numId w:val="114"/>
              </w:numPr>
            </w:pPr>
          </w:p>
        </w:tc>
        <w:tc>
          <w:tcPr>
            <w:tcW w:w="858" w:type="dxa"/>
            <w:shd w:val="clear" w:color="auto" w:fill="D9D9D9" w:themeFill="background1" w:themeFillShade="D9"/>
          </w:tcPr>
          <w:p w:rsidR="005B5CB3" w:rsidRPr="00D15DAC" w:rsidRDefault="005B5CB3" w:rsidP="00AB223D">
            <w:pPr>
              <w:pStyle w:val="ListParagraph"/>
              <w:keepNext/>
              <w:numPr>
                <w:ilvl w:val="0"/>
                <w:numId w:val="114"/>
              </w:numPr>
            </w:pPr>
          </w:p>
        </w:tc>
        <w:tc>
          <w:tcPr>
            <w:tcW w:w="1164" w:type="dxa"/>
            <w:shd w:val="clear" w:color="auto" w:fill="D9D9D9" w:themeFill="background1" w:themeFillShade="D9"/>
          </w:tcPr>
          <w:p w:rsidR="005B5CB3" w:rsidRPr="00D15DAC" w:rsidRDefault="005B5CB3" w:rsidP="00AB223D">
            <w:pPr>
              <w:pStyle w:val="ListParagraph"/>
              <w:keepNext/>
              <w:numPr>
                <w:ilvl w:val="0"/>
                <w:numId w:val="114"/>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The school engages parents in alcohol, tobacco, and drug prevention programs.</w:t>
            </w:r>
          </w:p>
        </w:tc>
        <w:tc>
          <w:tcPr>
            <w:tcW w:w="804" w:type="dxa"/>
          </w:tcPr>
          <w:p w:rsidR="005B5CB3" w:rsidRPr="00D15DAC" w:rsidRDefault="005B5CB3" w:rsidP="00AB223D">
            <w:pPr>
              <w:pStyle w:val="ListParagraph"/>
              <w:keepNext/>
              <w:numPr>
                <w:ilvl w:val="0"/>
                <w:numId w:val="115"/>
              </w:numPr>
            </w:pPr>
          </w:p>
        </w:tc>
        <w:tc>
          <w:tcPr>
            <w:tcW w:w="875" w:type="dxa"/>
          </w:tcPr>
          <w:p w:rsidR="005B5CB3" w:rsidRPr="00D15DAC" w:rsidRDefault="005B5CB3" w:rsidP="00AB223D">
            <w:pPr>
              <w:pStyle w:val="ListParagraph"/>
              <w:keepNext/>
              <w:numPr>
                <w:ilvl w:val="0"/>
                <w:numId w:val="115"/>
              </w:numPr>
            </w:pPr>
          </w:p>
        </w:tc>
        <w:tc>
          <w:tcPr>
            <w:tcW w:w="1296" w:type="dxa"/>
          </w:tcPr>
          <w:p w:rsidR="005B5CB3" w:rsidRPr="00D15DAC" w:rsidRDefault="005B5CB3" w:rsidP="00AB223D">
            <w:pPr>
              <w:pStyle w:val="ListParagraph"/>
              <w:keepNext/>
              <w:numPr>
                <w:ilvl w:val="0"/>
                <w:numId w:val="115"/>
              </w:numPr>
            </w:pPr>
          </w:p>
        </w:tc>
        <w:tc>
          <w:tcPr>
            <w:tcW w:w="816" w:type="dxa"/>
          </w:tcPr>
          <w:p w:rsidR="005B5CB3" w:rsidRPr="00D15DAC" w:rsidRDefault="005B5CB3" w:rsidP="00AB223D">
            <w:pPr>
              <w:pStyle w:val="ListParagraph"/>
              <w:keepNext/>
              <w:numPr>
                <w:ilvl w:val="0"/>
                <w:numId w:val="115"/>
              </w:numPr>
            </w:pPr>
          </w:p>
        </w:tc>
        <w:tc>
          <w:tcPr>
            <w:tcW w:w="858" w:type="dxa"/>
          </w:tcPr>
          <w:p w:rsidR="005B5CB3" w:rsidRPr="00D15DAC" w:rsidRDefault="005B5CB3" w:rsidP="00AB223D">
            <w:pPr>
              <w:pStyle w:val="ListParagraph"/>
              <w:keepNext/>
              <w:numPr>
                <w:ilvl w:val="0"/>
                <w:numId w:val="115"/>
              </w:numPr>
            </w:pPr>
          </w:p>
        </w:tc>
        <w:tc>
          <w:tcPr>
            <w:tcW w:w="1164" w:type="dxa"/>
          </w:tcPr>
          <w:p w:rsidR="005B5CB3" w:rsidRPr="00D15DAC" w:rsidRDefault="005B5CB3" w:rsidP="00AB223D">
            <w:pPr>
              <w:pStyle w:val="ListParagraph"/>
              <w:keepNext/>
              <w:numPr>
                <w:ilvl w:val="0"/>
                <w:numId w:val="115"/>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Opportunities to participate in out-of-school time activities that focus on building resilience and reducing risk factors are available to students.</w:t>
            </w:r>
          </w:p>
        </w:tc>
        <w:tc>
          <w:tcPr>
            <w:tcW w:w="804" w:type="dxa"/>
            <w:shd w:val="clear" w:color="auto" w:fill="D9D9D9" w:themeFill="background1" w:themeFillShade="D9"/>
          </w:tcPr>
          <w:p w:rsidR="005B5CB3" w:rsidRPr="00D15DAC" w:rsidRDefault="005B5CB3" w:rsidP="00AB223D">
            <w:pPr>
              <w:pStyle w:val="ListParagraph"/>
              <w:keepNext/>
              <w:numPr>
                <w:ilvl w:val="0"/>
                <w:numId w:val="116"/>
              </w:numPr>
            </w:pPr>
          </w:p>
        </w:tc>
        <w:tc>
          <w:tcPr>
            <w:tcW w:w="875" w:type="dxa"/>
            <w:shd w:val="clear" w:color="auto" w:fill="D9D9D9" w:themeFill="background1" w:themeFillShade="D9"/>
          </w:tcPr>
          <w:p w:rsidR="005B5CB3" w:rsidRPr="00D15DAC" w:rsidRDefault="005B5CB3" w:rsidP="00AB223D">
            <w:pPr>
              <w:pStyle w:val="ListParagraph"/>
              <w:keepNext/>
              <w:numPr>
                <w:ilvl w:val="0"/>
                <w:numId w:val="116"/>
              </w:numPr>
            </w:pPr>
          </w:p>
        </w:tc>
        <w:tc>
          <w:tcPr>
            <w:tcW w:w="1296" w:type="dxa"/>
            <w:shd w:val="clear" w:color="auto" w:fill="D9D9D9" w:themeFill="background1" w:themeFillShade="D9"/>
          </w:tcPr>
          <w:p w:rsidR="005B5CB3" w:rsidRPr="00D15DAC" w:rsidRDefault="005B5CB3" w:rsidP="00AB223D">
            <w:pPr>
              <w:pStyle w:val="ListParagraph"/>
              <w:keepNext/>
              <w:numPr>
                <w:ilvl w:val="0"/>
                <w:numId w:val="116"/>
              </w:numPr>
            </w:pPr>
          </w:p>
        </w:tc>
        <w:tc>
          <w:tcPr>
            <w:tcW w:w="816" w:type="dxa"/>
            <w:shd w:val="clear" w:color="auto" w:fill="D9D9D9" w:themeFill="background1" w:themeFillShade="D9"/>
          </w:tcPr>
          <w:p w:rsidR="005B5CB3" w:rsidRPr="00D15DAC" w:rsidRDefault="005B5CB3" w:rsidP="00AB223D">
            <w:pPr>
              <w:pStyle w:val="ListParagraph"/>
              <w:keepNext/>
              <w:numPr>
                <w:ilvl w:val="0"/>
                <w:numId w:val="116"/>
              </w:numPr>
            </w:pPr>
          </w:p>
        </w:tc>
        <w:tc>
          <w:tcPr>
            <w:tcW w:w="858" w:type="dxa"/>
            <w:shd w:val="clear" w:color="auto" w:fill="D9D9D9" w:themeFill="background1" w:themeFillShade="D9"/>
          </w:tcPr>
          <w:p w:rsidR="005B5CB3" w:rsidRPr="00D15DAC" w:rsidRDefault="005B5CB3" w:rsidP="00AB223D">
            <w:pPr>
              <w:pStyle w:val="ListParagraph"/>
              <w:keepNext/>
              <w:numPr>
                <w:ilvl w:val="0"/>
                <w:numId w:val="116"/>
              </w:numPr>
            </w:pPr>
          </w:p>
        </w:tc>
        <w:tc>
          <w:tcPr>
            <w:tcW w:w="1164" w:type="dxa"/>
            <w:shd w:val="clear" w:color="auto" w:fill="D9D9D9" w:themeFill="background1" w:themeFillShade="D9"/>
          </w:tcPr>
          <w:p w:rsidR="005B5CB3" w:rsidRPr="00D15DAC" w:rsidRDefault="005B5CB3" w:rsidP="00AB223D">
            <w:pPr>
              <w:pStyle w:val="ListParagraph"/>
              <w:keepNext/>
              <w:numPr>
                <w:ilvl w:val="0"/>
                <w:numId w:val="116"/>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Parents and staff are educated about school safety issues.</w:t>
            </w:r>
          </w:p>
        </w:tc>
        <w:tc>
          <w:tcPr>
            <w:tcW w:w="804" w:type="dxa"/>
          </w:tcPr>
          <w:p w:rsidR="005B5CB3" w:rsidRPr="00D15DAC" w:rsidRDefault="005B5CB3" w:rsidP="00AB223D">
            <w:pPr>
              <w:pStyle w:val="ListParagraph"/>
              <w:keepNext/>
              <w:numPr>
                <w:ilvl w:val="0"/>
                <w:numId w:val="117"/>
              </w:numPr>
            </w:pPr>
          </w:p>
        </w:tc>
        <w:tc>
          <w:tcPr>
            <w:tcW w:w="875" w:type="dxa"/>
          </w:tcPr>
          <w:p w:rsidR="005B5CB3" w:rsidRPr="00D15DAC" w:rsidRDefault="005B5CB3" w:rsidP="00AB223D">
            <w:pPr>
              <w:pStyle w:val="ListParagraph"/>
              <w:keepNext/>
              <w:numPr>
                <w:ilvl w:val="0"/>
                <w:numId w:val="117"/>
              </w:numPr>
            </w:pPr>
          </w:p>
        </w:tc>
        <w:tc>
          <w:tcPr>
            <w:tcW w:w="1296" w:type="dxa"/>
          </w:tcPr>
          <w:p w:rsidR="005B5CB3" w:rsidRPr="00D15DAC" w:rsidRDefault="005B5CB3" w:rsidP="00AB223D">
            <w:pPr>
              <w:pStyle w:val="ListParagraph"/>
              <w:keepNext/>
              <w:numPr>
                <w:ilvl w:val="0"/>
                <w:numId w:val="117"/>
              </w:numPr>
            </w:pPr>
          </w:p>
        </w:tc>
        <w:tc>
          <w:tcPr>
            <w:tcW w:w="816" w:type="dxa"/>
          </w:tcPr>
          <w:p w:rsidR="005B5CB3" w:rsidRPr="00D15DAC" w:rsidRDefault="005B5CB3" w:rsidP="00AB223D">
            <w:pPr>
              <w:pStyle w:val="ListParagraph"/>
              <w:keepNext/>
              <w:numPr>
                <w:ilvl w:val="0"/>
                <w:numId w:val="117"/>
              </w:numPr>
            </w:pPr>
          </w:p>
        </w:tc>
        <w:tc>
          <w:tcPr>
            <w:tcW w:w="858" w:type="dxa"/>
          </w:tcPr>
          <w:p w:rsidR="005B5CB3" w:rsidRPr="00D15DAC" w:rsidRDefault="005B5CB3" w:rsidP="00AB223D">
            <w:pPr>
              <w:pStyle w:val="ListParagraph"/>
              <w:keepNext/>
              <w:numPr>
                <w:ilvl w:val="0"/>
                <w:numId w:val="117"/>
              </w:numPr>
            </w:pPr>
          </w:p>
        </w:tc>
        <w:tc>
          <w:tcPr>
            <w:tcW w:w="1164" w:type="dxa"/>
          </w:tcPr>
          <w:p w:rsidR="005B5CB3" w:rsidRPr="00D15DAC" w:rsidRDefault="005B5CB3" w:rsidP="00AB223D">
            <w:pPr>
              <w:pStyle w:val="ListParagraph"/>
              <w:keepNext/>
              <w:numPr>
                <w:ilvl w:val="0"/>
                <w:numId w:val="117"/>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The school has implemented a research-based violence prevention program.</w:t>
            </w:r>
          </w:p>
        </w:tc>
        <w:tc>
          <w:tcPr>
            <w:tcW w:w="804" w:type="dxa"/>
            <w:shd w:val="clear" w:color="auto" w:fill="D9D9D9" w:themeFill="background1" w:themeFillShade="D9"/>
          </w:tcPr>
          <w:p w:rsidR="005B5CB3" w:rsidRPr="00D15DAC" w:rsidRDefault="005B5CB3" w:rsidP="00AB223D">
            <w:pPr>
              <w:pStyle w:val="ListParagraph"/>
              <w:keepNext/>
              <w:numPr>
                <w:ilvl w:val="0"/>
                <w:numId w:val="118"/>
              </w:numPr>
            </w:pPr>
          </w:p>
        </w:tc>
        <w:tc>
          <w:tcPr>
            <w:tcW w:w="875" w:type="dxa"/>
            <w:shd w:val="clear" w:color="auto" w:fill="D9D9D9" w:themeFill="background1" w:themeFillShade="D9"/>
          </w:tcPr>
          <w:p w:rsidR="005B5CB3" w:rsidRPr="00D15DAC" w:rsidRDefault="005B5CB3" w:rsidP="00AB223D">
            <w:pPr>
              <w:pStyle w:val="ListParagraph"/>
              <w:keepNext/>
              <w:numPr>
                <w:ilvl w:val="0"/>
                <w:numId w:val="118"/>
              </w:numPr>
            </w:pPr>
          </w:p>
        </w:tc>
        <w:tc>
          <w:tcPr>
            <w:tcW w:w="1296" w:type="dxa"/>
            <w:shd w:val="clear" w:color="auto" w:fill="D9D9D9" w:themeFill="background1" w:themeFillShade="D9"/>
          </w:tcPr>
          <w:p w:rsidR="005B5CB3" w:rsidRPr="00D15DAC" w:rsidRDefault="005B5CB3" w:rsidP="00AB223D">
            <w:pPr>
              <w:pStyle w:val="ListParagraph"/>
              <w:keepNext/>
              <w:numPr>
                <w:ilvl w:val="0"/>
                <w:numId w:val="118"/>
              </w:numPr>
            </w:pPr>
          </w:p>
        </w:tc>
        <w:tc>
          <w:tcPr>
            <w:tcW w:w="816" w:type="dxa"/>
            <w:shd w:val="clear" w:color="auto" w:fill="D9D9D9" w:themeFill="background1" w:themeFillShade="D9"/>
          </w:tcPr>
          <w:p w:rsidR="005B5CB3" w:rsidRPr="00D15DAC" w:rsidRDefault="005B5CB3" w:rsidP="00AB223D">
            <w:pPr>
              <w:pStyle w:val="ListParagraph"/>
              <w:keepNext/>
              <w:numPr>
                <w:ilvl w:val="0"/>
                <w:numId w:val="118"/>
              </w:numPr>
            </w:pPr>
          </w:p>
        </w:tc>
        <w:tc>
          <w:tcPr>
            <w:tcW w:w="858" w:type="dxa"/>
            <w:shd w:val="clear" w:color="auto" w:fill="D9D9D9" w:themeFill="background1" w:themeFillShade="D9"/>
          </w:tcPr>
          <w:p w:rsidR="005B5CB3" w:rsidRPr="00D15DAC" w:rsidRDefault="005B5CB3" w:rsidP="00AB223D">
            <w:pPr>
              <w:pStyle w:val="ListParagraph"/>
              <w:keepNext/>
              <w:numPr>
                <w:ilvl w:val="0"/>
                <w:numId w:val="118"/>
              </w:numPr>
            </w:pPr>
          </w:p>
        </w:tc>
        <w:tc>
          <w:tcPr>
            <w:tcW w:w="1164" w:type="dxa"/>
            <w:shd w:val="clear" w:color="auto" w:fill="D9D9D9" w:themeFill="background1" w:themeFillShade="D9"/>
          </w:tcPr>
          <w:p w:rsidR="005B5CB3" w:rsidRPr="00D15DAC" w:rsidRDefault="005B5CB3" w:rsidP="00AB223D">
            <w:pPr>
              <w:pStyle w:val="ListParagraph"/>
              <w:keepNext/>
              <w:numPr>
                <w:ilvl w:val="0"/>
                <w:numId w:val="118"/>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t>The school has implemented a research-based bullying prevention program.</w:t>
            </w:r>
          </w:p>
        </w:tc>
        <w:tc>
          <w:tcPr>
            <w:tcW w:w="804" w:type="dxa"/>
          </w:tcPr>
          <w:p w:rsidR="005B5CB3" w:rsidRPr="00D15DAC" w:rsidRDefault="005B5CB3" w:rsidP="00AB223D">
            <w:pPr>
              <w:pStyle w:val="ListParagraph"/>
              <w:keepNext/>
              <w:numPr>
                <w:ilvl w:val="0"/>
                <w:numId w:val="119"/>
              </w:numPr>
            </w:pPr>
          </w:p>
        </w:tc>
        <w:tc>
          <w:tcPr>
            <w:tcW w:w="875" w:type="dxa"/>
          </w:tcPr>
          <w:p w:rsidR="005B5CB3" w:rsidRPr="00D15DAC" w:rsidRDefault="005B5CB3" w:rsidP="00AB223D">
            <w:pPr>
              <w:pStyle w:val="ListParagraph"/>
              <w:keepNext/>
              <w:numPr>
                <w:ilvl w:val="0"/>
                <w:numId w:val="119"/>
              </w:numPr>
            </w:pPr>
          </w:p>
        </w:tc>
        <w:tc>
          <w:tcPr>
            <w:tcW w:w="1296" w:type="dxa"/>
          </w:tcPr>
          <w:p w:rsidR="005B5CB3" w:rsidRPr="00D15DAC" w:rsidRDefault="005B5CB3" w:rsidP="00AB223D">
            <w:pPr>
              <w:pStyle w:val="ListParagraph"/>
              <w:keepNext/>
              <w:numPr>
                <w:ilvl w:val="0"/>
                <w:numId w:val="119"/>
              </w:numPr>
            </w:pPr>
          </w:p>
        </w:tc>
        <w:tc>
          <w:tcPr>
            <w:tcW w:w="816" w:type="dxa"/>
          </w:tcPr>
          <w:p w:rsidR="005B5CB3" w:rsidRPr="00D15DAC" w:rsidRDefault="005B5CB3" w:rsidP="00AB223D">
            <w:pPr>
              <w:pStyle w:val="ListParagraph"/>
              <w:keepNext/>
              <w:numPr>
                <w:ilvl w:val="0"/>
                <w:numId w:val="119"/>
              </w:numPr>
            </w:pPr>
          </w:p>
        </w:tc>
        <w:tc>
          <w:tcPr>
            <w:tcW w:w="858" w:type="dxa"/>
          </w:tcPr>
          <w:p w:rsidR="005B5CB3" w:rsidRPr="00D15DAC" w:rsidRDefault="005B5CB3" w:rsidP="00AB223D">
            <w:pPr>
              <w:pStyle w:val="ListParagraph"/>
              <w:keepNext/>
              <w:numPr>
                <w:ilvl w:val="0"/>
                <w:numId w:val="119"/>
              </w:numPr>
            </w:pPr>
          </w:p>
        </w:tc>
        <w:tc>
          <w:tcPr>
            <w:tcW w:w="1164" w:type="dxa"/>
          </w:tcPr>
          <w:p w:rsidR="005B5CB3" w:rsidRPr="00D15DAC" w:rsidRDefault="005B5CB3" w:rsidP="00AB223D">
            <w:pPr>
              <w:pStyle w:val="ListParagraph"/>
              <w:keepNext/>
              <w:numPr>
                <w:ilvl w:val="0"/>
                <w:numId w:val="119"/>
              </w:numPr>
            </w:pPr>
          </w:p>
        </w:tc>
      </w:tr>
      <w:tr w:rsidR="006C7746" w:rsidRPr="00D15DAC" w:rsidTr="006C7746">
        <w:tc>
          <w:tcPr>
            <w:tcW w:w="5472" w:type="dxa"/>
            <w:shd w:val="clear" w:color="auto" w:fill="D9D9D9" w:themeFill="background1" w:themeFillShade="D9"/>
            <w:vAlign w:val="top"/>
          </w:tcPr>
          <w:p w:rsidR="005B5CB3" w:rsidRPr="00A954CC" w:rsidRDefault="005B5CB3" w:rsidP="00AB223D">
            <w:pPr>
              <w:pStyle w:val="ListParagraph"/>
              <w:numPr>
                <w:ilvl w:val="0"/>
                <w:numId w:val="129"/>
              </w:numPr>
              <w:spacing w:after="120"/>
              <w:jc w:val="left"/>
            </w:pPr>
            <w:r w:rsidRPr="00A954CC">
              <w:t>The school has established anti-bullying and anti-</w:t>
            </w:r>
            <w:r w:rsidRPr="00A954CC">
              <w:lastRenderedPageBreak/>
              <w:t>harassment policies.</w:t>
            </w:r>
          </w:p>
        </w:tc>
        <w:tc>
          <w:tcPr>
            <w:tcW w:w="804" w:type="dxa"/>
            <w:shd w:val="clear" w:color="auto" w:fill="D9D9D9" w:themeFill="background1" w:themeFillShade="D9"/>
          </w:tcPr>
          <w:p w:rsidR="005B5CB3" w:rsidRPr="00D15DAC" w:rsidRDefault="005B5CB3" w:rsidP="00AB223D">
            <w:pPr>
              <w:pStyle w:val="ListParagraph"/>
              <w:keepNext/>
              <w:numPr>
                <w:ilvl w:val="0"/>
                <w:numId w:val="120"/>
              </w:numPr>
            </w:pPr>
          </w:p>
        </w:tc>
        <w:tc>
          <w:tcPr>
            <w:tcW w:w="875" w:type="dxa"/>
            <w:shd w:val="clear" w:color="auto" w:fill="D9D9D9" w:themeFill="background1" w:themeFillShade="D9"/>
          </w:tcPr>
          <w:p w:rsidR="005B5CB3" w:rsidRPr="00D15DAC" w:rsidRDefault="005B5CB3" w:rsidP="00AB223D">
            <w:pPr>
              <w:pStyle w:val="ListParagraph"/>
              <w:keepNext/>
              <w:numPr>
                <w:ilvl w:val="0"/>
                <w:numId w:val="120"/>
              </w:numPr>
            </w:pPr>
          </w:p>
        </w:tc>
        <w:tc>
          <w:tcPr>
            <w:tcW w:w="1296" w:type="dxa"/>
            <w:shd w:val="clear" w:color="auto" w:fill="D9D9D9" w:themeFill="background1" w:themeFillShade="D9"/>
          </w:tcPr>
          <w:p w:rsidR="005B5CB3" w:rsidRPr="00D15DAC" w:rsidRDefault="005B5CB3" w:rsidP="00AB223D">
            <w:pPr>
              <w:pStyle w:val="ListParagraph"/>
              <w:keepNext/>
              <w:numPr>
                <w:ilvl w:val="0"/>
                <w:numId w:val="120"/>
              </w:numPr>
            </w:pPr>
          </w:p>
        </w:tc>
        <w:tc>
          <w:tcPr>
            <w:tcW w:w="816" w:type="dxa"/>
            <w:shd w:val="clear" w:color="auto" w:fill="D9D9D9" w:themeFill="background1" w:themeFillShade="D9"/>
          </w:tcPr>
          <w:p w:rsidR="005B5CB3" w:rsidRPr="00D15DAC" w:rsidRDefault="005B5CB3" w:rsidP="00AB223D">
            <w:pPr>
              <w:pStyle w:val="ListParagraph"/>
              <w:keepNext/>
              <w:numPr>
                <w:ilvl w:val="0"/>
                <w:numId w:val="120"/>
              </w:numPr>
            </w:pPr>
          </w:p>
        </w:tc>
        <w:tc>
          <w:tcPr>
            <w:tcW w:w="858" w:type="dxa"/>
            <w:shd w:val="clear" w:color="auto" w:fill="D9D9D9" w:themeFill="background1" w:themeFillShade="D9"/>
          </w:tcPr>
          <w:p w:rsidR="005B5CB3" w:rsidRPr="00D15DAC" w:rsidRDefault="005B5CB3" w:rsidP="00AB223D">
            <w:pPr>
              <w:pStyle w:val="ListParagraph"/>
              <w:keepNext/>
              <w:numPr>
                <w:ilvl w:val="0"/>
                <w:numId w:val="120"/>
              </w:numPr>
            </w:pPr>
          </w:p>
        </w:tc>
        <w:tc>
          <w:tcPr>
            <w:tcW w:w="1164" w:type="dxa"/>
            <w:shd w:val="clear" w:color="auto" w:fill="D9D9D9" w:themeFill="background1" w:themeFillShade="D9"/>
          </w:tcPr>
          <w:p w:rsidR="005B5CB3" w:rsidRPr="00D15DAC" w:rsidRDefault="005B5CB3" w:rsidP="00AB223D">
            <w:pPr>
              <w:pStyle w:val="ListParagraph"/>
              <w:keepNext/>
              <w:numPr>
                <w:ilvl w:val="0"/>
                <w:numId w:val="120"/>
              </w:numPr>
            </w:pPr>
          </w:p>
        </w:tc>
      </w:tr>
      <w:tr w:rsidR="006C7746" w:rsidRPr="00D15DAC" w:rsidTr="006C7746">
        <w:tc>
          <w:tcPr>
            <w:tcW w:w="5472" w:type="dxa"/>
            <w:vAlign w:val="top"/>
          </w:tcPr>
          <w:p w:rsidR="005B5CB3" w:rsidRPr="00A954CC" w:rsidRDefault="005B5CB3" w:rsidP="00AB223D">
            <w:pPr>
              <w:pStyle w:val="ListParagraph"/>
              <w:numPr>
                <w:ilvl w:val="0"/>
                <w:numId w:val="129"/>
              </w:numPr>
              <w:spacing w:after="120"/>
              <w:jc w:val="left"/>
            </w:pPr>
            <w:r w:rsidRPr="00A954CC">
              <w:lastRenderedPageBreak/>
              <w:t xml:space="preserve">The school monitors disciplinary and other records to inform policies. </w:t>
            </w:r>
          </w:p>
        </w:tc>
        <w:tc>
          <w:tcPr>
            <w:tcW w:w="804" w:type="dxa"/>
          </w:tcPr>
          <w:p w:rsidR="005B5CB3" w:rsidRPr="00D15DAC" w:rsidRDefault="005B5CB3" w:rsidP="00AB223D">
            <w:pPr>
              <w:pStyle w:val="ListParagraph"/>
              <w:keepNext/>
              <w:numPr>
                <w:ilvl w:val="0"/>
                <w:numId w:val="121"/>
              </w:numPr>
            </w:pPr>
          </w:p>
        </w:tc>
        <w:tc>
          <w:tcPr>
            <w:tcW w:w="875" w:type="dxa"/>
          </w:tcPr>
          <w:p w:rsidR="005B5CB3" w:rsidRPr="00D15DAC" w:rsidRDefault="005B5CB3" w:rsidP="00AB223D">
            <w:pPr>
              <w:pStyle w:val="ListParagraph"/>
              <w:keepNext/>
              <w:numPr>
                <w:ilvl w:val="0"/>
                <w:numId w:val="121"/>
              </w:numPr>
            </w:pPr>
          </w:p>
        </w:tc>
        <w:tc>
          <w:tcPr>
            <w:tcW w:w="1296" w:type="dxa"/>
          </w:tcPr>
          <w:p w:rsidR="005B5CB3" w:rsidRPr="00D15DAC" w:rsidRDefault="005B5CB3" w:rsidP="00AB223D">
            <w:pPr>
              <w:pStyle w:val="ListParagraph"/>
              <w:keepNext/>
              <w:numPr>
                <w:ilvl w:val="0"/>
                <w:numId w:val="121"/>
              </w:numPr>
            </w:pPr>
          </w:p>
        </w:tc>
        <w:tc>
          <w:tcPr>
            <w:tcW w:w="816" w:type="dxa"/>
          </w:tcPr>
          <w:p w:rsidR="005B5CB3" w:rsidRPr="00D15DAC" w:rsidRDefault="005B5CB3" w:rsidP="00AB223D">
            <w:pPr>
              <w:pStyle w:val="ListParagraph"/>
              <w:keepNext/>
              <w:numPr>
                <w:ilvl w:val="0"/>
                <w:numId w:val="121"/>
              </w:numPr>
            </w:pPr>
          </w:p>
        </w:tc>
        <w:tc>
          <w:tcPr>
            <w:tcW w:w="858" w:type="dxa"/>
          </w:tcPr>
          <w:p w:rsidR="005B5CB3" w:rsidRPr="00D15DAC" w:rsidRDefault="005B5CB3" w:rsidP="00AB223D">
            <w:pPr>
              <w:pStyle w:val="ListParagraph"/>
              <w:keepNext/>
              <w:numPr>
                <w:ilvl w:val="0"/>
                <w:numId w:val="121"/>
              </w:numPr>
            </w:pPr>
          </w:p>
        </w:tc>
        <w:tc>
          <w:tcPr>
            <w:tcW w:w="1164" w:type="dxa"/>
          </w:tcPr>
          <w:p w:rsidR="005B5CB3" w:rsidRPr="00D15DAC" w:rsidRDefault="005B5CB3" w:rsidP="00AB223D">
            <w:pPr>
              <w:pStyle w:val="ListParagraph"/>
              <w:keepNext/>
              <w:numPr>
                <w:ilvl w:val="0"/>
                <w:numId w:val="121"/>
              </w:numPr>
            </w:pPr>
          </w:p>
        </w:tc>
      </w:tr>
    </w:tbl>
    <w:p w:rsidR="002C4C55" w:rsidRDefault="002C4C55" w:rsidP="002C4C55">
      <w:pPr>
        <w:spacing w:line="240" w:lineRule="auto"/>
        <w:contextualSpacing/>
      </w:pPr>
    </w:p>
    <w:p w:rsidR="003F2317" w:rsidRDefault="00530525" w:rsidP="0013284C">
      <w:pPr>
        <w:spacing w:after="120" w:line="240" w:lineRule="auto"/>
        <w:contextualSpacing/>
      </w:pPr>
      <w:r>
        <w:rPr>
          <w:b/>
          <w:u w:val="single"/>
        </w:rPr>
        <w:t xml:space="preserve">Part III: </w:t>
      </w:r>
      <w:r w:rsidR="003F2317" w:rsidRPr="00D15DAC">
        <w:rPr>
          <w:b/>
          <w:u w:val="single"/>
        </w:rPr>
        <w:t>Evidence-Based Practice Attitude Scale</w:t>
      </w:r>
      <w:r w:rsidR="003F2317" w:rsidRPr="00D15DAC">
        <w:t>    </w:t>
      </w:r>
    </w:p>
    <w:p w:rsidR="002C4C55" w:rsidRPr="0020414F" w:rsidRDefault="002C4C55" w:rsidP="0020414F">
      <w:pPr>
        <w:spacing w:line="240" w:lineRule="auto"/>
        <w:contextualSpacing/>
        <w:rPr>
          <w:b/>
        </w:rPr>
      </w:pPr>
    </w:p>
    <w:tbl>
      <w:tblPr>
        <w:tblStyle w:val="QQuestionTable"/>
        <w:tblW w:w="11030" w:type="dxa"/>
        <w:tblLook w:val="04A0" w:firstRow="1" w:lastRow="0" w:firstColumn="1" w:lastColumn="0" w:noHBand="0" w:noVBand="1"/>
      </w:tblPr>
      <w:tblGrid>
        <w:gridCol w:w="6627"/>
        <w:gridCol w:w="827"/>
        <w:gridCol w:w="852"/>
        <w:gridCol w:w="1061"/>
        <w:gridCol w:w="852"/>
        <w:gridCol w:w="811"/>
      </w:tblGrid>
      <w:tr w:rsidR="00A954CC" w:rsidRPr="0020414F" w:rsidTr="0013284C">
        <w:trPr>
          <w:cnfStyle w:val="100000000000" w:firstRow="1" w:lastRow="0" w:firstColumn="0" w:lastColumn="0" w:oddVBand="0" w:evenVBand="0" w:oddHBand="0" w:evenHBand="0" w:firstRowFirstColumn="0" w:firstRowLastColumn="0" w:lastRowFirstColumn="0" w:lastRowLastColumn="0"/>
          <w:tblHeader/>
        </w:trPr>
        <w:tc>
          <w:tcPr>
            <w:tcW w:w="6643" w:type="dxa"/>
          </w:tcPr>
          <w:p w:rsidR="00A954CC" w:rsidRPr="0020414F" w:rsidRDefault="0020414F" w:rsidP="0013284C">
            <w:pPr>
              <w:contextualSpacing/>
              <w:jc w:val="left"/>
              <w:rPr>
                <w:b/>
              </w:rPr>
            </w:pPr>
            <w:r w:rsidRPr="0020414F">
              <w:rPr>
                <w:b/>
              </w:rPr>
              <w:t>The following questions ask about your feelings about using new types of services and interventions for mental health and drug abuse problems among students.  In these questions manualized services, treatment, or intervention refers to any intervention that has specific guidelines and/or components that are outlined in a manual and/or that are to be followed in a structured or predetermined way.  Please indicate the extent to which you agree with each item.</w:t>
            </w:r>
          </w:p>
        </w:tc>
        <w:tc>
          <w:tcPr>
            <w:tcW w:w="828" w:type="dxa"/>
          </w:tcPr>
          <w:p w:rsidR="00A954CC" w:rsidRPr="0020414F" w:rsidRDefault="00A954CC" w:rsidP="0013284C">
            <w:pPr>
              <w:pStyle w:val="WhiteText"/>
              <w:keepNext/>
              <w:jc w:val="left"/>
              <w:rPr>
                <w:b/>
              </w:rPr>
            </w:pPr>
            <w:r w:rsidRPr="0020414F">
              <w:rPr>
                <w:b/>
              </w:rPr>
              <w:t xml:space="preserve">Not at All     </w:t>
            </w:r>
          </w:p>
        </w:tc>
        <w:tc>
          <w:tcPr>
            <w:tcW w:w="852" w:type="dxa"/>
          </w:tcPr>
          <w:p w:rsidR="00A954CC" w:rsidRPr="0020414F" w:rsidRDefault="00A954CC" w:rsidP="0013284C">
            <w:pPr>
              <w:pStyle w:val="WhiteText"/>
              <w:keepNext/>
              <w:jc w:val="left"/>
              <w:rPr>
                <w:b/>
              </w:rPr>
            </w:pPr>
            <w:r w:rsidRPr="0020414F">
              <w:rPr>
                <w:b/>
              </w:rPr>
              <w:t xml:space="preserve">To a Slight Extent           </w:t>
            </w:r>
          </w:p>
        </w:tc>
        <w:tc>
          <w:tcPr>
            <w:tcW w:w="1044" w:type="dxa"/>
          </w:tcPr>
          <w:p w:rsidR="00A954CC" w:rsidRPr="0020414F" w:rsidRDefault="00A954CC" w:rsidP="0013284C">
            <w:pPr>
              <w:pStyle w:val="WhiteText"/>
              <w:keepNext/>
              <w:jc w:val="left"/>
              <w:rPr>
                <w:b/>
              </w:rPr>
            </w:pPr>
            <w:r w:rsidRPr="0020414F">
              <w:rPr>
                <w:b/>
              </w:rPr>
              <w:t>To a Moderate Extent</w:t>
            </w:r>
          </w:p>
        </w:tc>
        <w:tc>
          <w:tcPr>
            <w:tcW w:w="852" w:type="dxa"/>
          </w:tcPr>
          <w:p w:rsidR="00A954CC" w:rsidRPr="0020414F" w:rsidRDefault="00A954CC" w:rsidP="0013284C">
            <w:pPr>
              <w:pStyle w:val="WhiteText"/>
              <w:keepNext/>
              <w:jc w:val="left"/>
              <w:rPr>
                <w:b/>
              </w:rPr>
            </w:pPr>
            <w:r w:rsidRPr="0020414F">
              <w:rPr>
                <w:b/>
              </w:rPr>
              <w:t>To a Great Extent</w:t>
            </w:r>
          </w:p>
        </w:tc>
        <w:tc>
          <w:tcPr>
            <w:tcW w:w="811" w:type="dxa"/>
          </w:tcPr>
          <w:p w:rsidR="00A954CC" w:rsidRPr="0020414F" w:rsidRDefault="00A954CC" w:rsidP="0013284C">
            <w:pPr>
              <w:pStyle w:val="WhiteText"/>
              <w:keepNext/>
              <w:jc w:val="left"/>
              <w:rPr>
                <w:b/>
              </w:rPr>
            </w:pPr>
            <w:r w:rsidRPr="0020414F">
              <w:rPr>
                <w:b/>
              </w:rPr>
              <w:t>To a Very Great Extent</w:t>
            </w:r>
          </w:p>
        </w:tc>
      </w:tr>
      <w:tr w:rsidR="00A954CC" w:rsidRPr="00D15DAC" w:rsidTr="0013284C">
        <w:tc>
          <w:tcPr>
            <w:tcW w:w="6643" w:type="dxa"/>
            <w:shd w:val="clear" w:color="auto" w:fill="D9D9D9" w:themeFill="background1" w:themeFillShade="D9"/>
            <w:vAlign w:val="top"/>
          </w:tcPr>
          <w:p w:rsidR="00A954CC" w:rsidRPr="00D15DAC" w:rsidRDefault="00A954CC" w:rsidP="0013284C">
            <w:pPr>
              <w:pStyle w:val="ListParagraph"/>
              <w:keepNext/>
              <w:numPr>
                <w:ilvl w:val="0"/>
                <w:numId w:val="70"/>
              </w:numPr>
              <w:jc w:val="left"/>
            </w:pPr>
            <w:r w:rsidRPr="00D15DAC">
              <w:t>I like to use new types of services / interventions to help my students.</w:t>
            </w:r>
          </w:p>
        </w:tc>
        <w:tc>
          <w:tcPr>
            <w:tcW w:w="828" w:type="dxa"/>
            <w:shd w:val="clear" w:color="auto" w:fill="D9D9D9" w:themeFill="background1" w:themeFillShade="D9"/>
          </w:tcPr>
          <w:p w:rsidR="00A954CC" w:rsidRPr="00D15DAC" w:rsidRDefault="00A954CC" w:rsidP="0013284C">
            <w:pPr>
              <w:pStyle w:val="ListParagraph"/>
              <w:keepNext/>
              <w:numPr>
                <w:ilvl w:val="0"/>
                <w:numId w:val="62"/>
              </w:numPr>
            </w:pPr>
          </w:p>
        </w:tc>
        <w:tc>
          <w:tcPr>
            <w:tcW w:w="852" w:type="dxa"/>
            <w:shd w:val="clear" w:color="auto" w:fill="D9D9D9" w:themeFill="background1" w:themeFillShade="D9"/>
          </w:tcPr>
          <w:p w:rsidR="00A954CC" w:rsidRPr="00D15DAC" w:rsidRDefault="00A954CC" w:rsidP="0013284C">
            <w:pPr>
              <w:pStyle w:val="ListParagraph"/>
              <w:keepNext/>
              <w:numPr>
                <w:ilvl w:val="0"/>
                <w:numId w:val="62"/>
              </w:numPr>
            </w:pPr>
          </w:p>
        </w:tc>
        <w:tc>
          <w:tcPr>
            <w:tcW w:w="1044" w:type="dxa"/>
            <w:shd w:val="clear" w:color="auto" w:fill="D9D9D9" w:themeFill="background1" w:themeFillShade="D9"/>
          </w:tcPr>
          <w:p w:rsidR="00A954CC" w:rsidRPr="00D15DAC" w:rsidRDefault="00A954CC" w:rsidP="0013284C">
            <w:pPr>
              <w:pStyle w:val="ListParagraph"/>
              <w:keepNext/>
              <w:numPr>
                <w:ilvl w:val="0"/>
                <w:numId w:val="62"/>
              </w:numPr>
            </w:pPr>
          </w:p>
        </w:tc>
        <w:tc>
          <w:tcPr>
            <w:tcW w:w="852" w:type="dxa"/>
            <w:shd w:val="clear" w:color="auto" w:fill="D9D9D9" w:themeFill="background1" w:themeFillShade="D9"/>
          </w:tcPr>
          <w:p w:rsidR="00A954CC" w:rsidRPr="00D15DAC" w:rsidRDefault="00A954CC" w:rsidP="0013284C">
            <w:pPr>
              <w:pStyle w:val="ListParagraph"/>
              <w:keepNext/>
              <w:numPr>
                <w:ilvl w:val="0"/>
                <w:numId w:val="62"/>
              </w:numPr>
            </w:pPr>
          </w:p>
        </w:tc>
        <w:tc>
          <w:tcPr>
            <w:tcW w:w="811" w:type="dxa"/>
            <w:shd w:val="clear" w:color="auto" w:fill="D9D9D9" w:themeFill="background1" w:themeFillShade="D9"/>
          </w:tcPr>
          <w:p w:rsidR="00A954CC" w:rsidRPr="00D15DAC" w:rsidRDefault="00A954CC" w:rsidP="0013284C">
            <w:pPr>
              <w:pStyle w:val="ListParagraph"/>
              <w:keepNext/>
              <w:numPr>
                <w:ilvl w:val="0"/>
                <w:numId w:val="62"/>
              </w:numPr>
            </w:pPr>
          </w:p>
        </w:tc>
      </w:tr>
      <w:tr w:rsidR="00A954CC" w:rsidRPr="00D15DAC" w:rsidTr="0013284C">
        <w:tc>
          <w:tcPr>
            <w:tcW w:w="6643" w:type="dxa"/>
            <w:vAlign w:val="top"/>
          </w:tcPr>
          <w:p w:rsidR="00A954CC" w:rsidRPr="00D15DAC" w:rsidRDefault="00A954CC" w:rsidP="0013284C">
            <w:pPr>
              <w:pStyle w:val="ListParagraph"/>
              <w:keepNext/>
              <w:numPr>
                <w:ilvl w:val="0"/>
                <w:numId w:val="70"/>
              </w:numPr>
              <w:jc w:val="left"/>
            </w:pPr>
            <w:r w:rsidRPr="00D15DAC">
              <w:t>I am willing to try new types of services/interventions even if I have to follow a treatment manual.</w:t>
            </w:r>
          </w:p>
        </w:tc>
        <w:tc>
          <w:tcPr>
            <w:tcW w:w="828" w:type="dxa"/>
          </w:tcPr>
          <w:p w:rsidR="00A954CC" w:rsidRPr="00D15DAC" w:rsidRDefault="00A954CC" w:rsidP="0013284C">
            <w:pPr>
              <w:pStyle w:val="ListParagraph"/>
              <w:keepNext/>
              <w:numPr>
                <w:ilvl w:val="0"/>
                <w:numId w:val="63"/>
              </w:numPr>
            </w:pPr>
          </w:p>
        </w:tc>
        <w:tc>
          <w:tcPr>
            <w:tcW w:w="852" w:type="dxa"/>
          </w:tcPr>
          <w:p w:rsidR="00A954CC" w:rsidRPr="00D15DAC" w:rsidRDefault="00A954CC" w:rsidP="0013284C">
            <w:pPr>
              <w:pStyle w:val="ListParagraph"/>
              <w:keepNext/>
              <w:numPr>
                <w:ilvl w:val="0"/>
                <w:numId w:val="63"/>
              </w:numPr>
            </w:pPr>
          </w:p>
        </w:tc>
        <w:tc>
          <w:tcPr>
            <w:tcW w:w="1044" w:type="dxa"/>
          </w:tcPr>
          <w:p w:rsidR="00A954CC" w:rsidRPr="00D15DAC" w:rsidRDefault="00A954CC" w:rsidP="0013284C">
            <w:pPr>
              <w:pStyle w:val="ListParagraph"/>
              <w:keepNext/>
              <w:numPr>
                <w:ilvl w:val="0"/>
                <w:numId w:val="63"/>
              </w:numPr>
            </w:pPr>
          </w:p>
        </w:tc>
        <w:tc>
          <w:tcPr>
            <w:tcW w:w="852" w:type="dxa"/>
          </w:tcPr>
          <w:p w:rsidR="00A954CC" w:rsidRPr="00D15DAC" w:rsidRDefault="00A954CC" w:rsidP="0013284C">
            <w:pPr>
              <w:pStyle w:val="ListParagraph"/>
              <w:keepNext/>
              <w:numPr>
                <w:ilvl w:val="0"/>
                <w:numId w:val="63"/>
              </w:numPr>
            </w:pPr>
          </w:p>
        </w:tc>
        <w:tc>
          <w:tcPr>
            <w:tcW w:w="811" w:type="dxa"/>
          </w:tcPr>
          <w:p w:rsidR="00A954CC" w:rsidRPr="00D15DAC" w:rsidRDefault="00A954CC" w:rsidP="0013284C">
            <w:pPr>
              <w:pStyle w:val="ListParagraph"/>
              <w:keepNext/>
              <w:numPr>
                <w:ilvl w:val="0"/>
                <w:numId w:val="63"/>
              </w:numPr>
            </w:pPr>
          </w:p>
        </w:tc>
      </w:tr>
      <w:tr w:rsidR="00A954CC" w:rsidRPr="00D15DAC" w:rsidTr="0013284C">
        <w:tc>
          <w:tcPr>
            <w:tcW w:w="6643" w:type="dxa"/>
            <w:shd w:val="clear" w:color="auto" w:fill="D9D9D9" w:themeFill="background1" w:themeFillShade="D9"/>
            <w:vAlign w:val="top"/>
          </w:tcPr>
          <w:p w:rsidR="00A954CC" w:rsidRPr="00D15DAC" w:rsidRDefault="00A954CC" w:rsidP="0013284C">
            <w:pPr>
              <w:pStyle w:val="ListParagraph"/>
              <w:keepNext/>
              <w:numPr>
                <w:ilvl w:val="0"/>
                <w:numId w:val="70"/>
              </w:numPr>
              <w:jc w:val="left"/>
            </w:pPr>
            <w:r w:rsidRPr="00D15DAC">
              <w:t>I know better than academic researchers how to care for my students.</w:t>
            </w:r>
          </w:p>
        </w:tc>
        <w:tc>
          <w:tcPr>
            <w:tcW w:w="828" w:type="dxa"/>
            <w:shd w:val="clear" w:color="auto" w:fill="D9D9D9" w:themeFill="background1" w:themeFillShade="D9"/>
          </w:tcPr>
          <w:p w:rsidR="00A954CC" w:rsidRPr="00D15DAC" w:rsidRDefault="00A954CC" w:rsidP="0013284C">
            <w:pPr>
              <w:pStyle w:val="ListParagraph"/>
              <w:keepNext/>
              <w:numPr>
                <w:ilvl w:val="0"/>
                <w:numId w:val="64"/>
              </w:numPr>
            </w:pPr>
          </w:p>
        </w:tc>
        <w:tc>
          <w:tcPr>
            <w:tcW w:w="852" w:type="dxa"/>
            <w:shd w:val="clear" w:color="auto" w:fill="D9D9D9" w:themeFill="background1" w:themeFillShade="D9"/>
          </w:tcPr>
          <w:p w:rsidR="00A954CC" w:rsidRPr="00D15DAC" w:rsidRDefault="00A954CC" w:rsidP="0013284C">
            <w:pPr>
              <w:pStyle w:val="ListParagraph"/>
              <w:keepNext/>
              <w:numPr>
                <w:ilvl w:val="0"/>
                <w:numId w:val="64"/>
              </w:numPr>
            </w:pPr>
          </w:p>
        </w:tc>
        <w:tc>
          <w:tcPr>
            <w:tcW w:w="1044" w:type="dxa"/>
            <w:shd w:val="clear" w:color="auto" w:fill="D9D9D9" w:themeFill="background1" w:themeFillShade="D9"/>
          </w:tcPr>
          <w:p w:rsidR="00A954CC" w:rsidRPr="00D15DAC" w:rsidRDefault="00A954CC" w:rsidP="0013284C">
            <w:pPr>
              <w:pStyle w:val="ListParagraph"/>
              <w:keepNext/>
              <w:numPr>
                <w:ilvl w:val="0"/>
                <w:numId w:val="64"/>
              </w:numPr>
            </w:pPr>
          </w:p>
        </w:tc>
        <w:tc>
          <w:tcPr>
            <w:tcW w:w="852" w:type="dxa"/>
            <w:shd w:val="clear" w:color="auto" w:fill="D9D9D9" w:themeFill="background1" w:themeFillShade="D9"/>
          </w:tcPr>
          <w:p w:rsidR="00A954CC" w:rsidRPr="00D15DAC" w:rsidRDefault="00A954CC" w:rsidP="0013284C">
            <w:pPr>
              <w:pStyle w:val="ListParagraph"/>
              <w:keepNext/>
              <w:numPr>
                <w:ilvl w:val="0"/>
                <w:numId w:val="64"/>
              </w:numPr>
            </w:pPr>
          </w:p>
        </w:tc>
        <w:tc>
          <w:tcPr>
            <w:tcW w:w="811" w:type="dxa"/>
            <w:shd w:val="clear" w:color="auto" w:fill="D9D9D9" w:themeFill="background1" w:themeFillShade="D9"/>
          </w:tcPr>
          <w:p w:rsidR="00A954CC" w:rsidRPr="00D15DAC" w:rsidRDefault="00A954CC" w:rsidP="0013284C">
            <w:pPr>
              <w:pStyle w:val="ListParagraph"/>
              <w:keepNext/>
              <w:numPr>
                <w:ilvl w:val="0"/>
                <w:numId w:val="64"/>
              </w:numPr>
            </w:pPr>
          </w:p>
        </w:tc>
      </w:tr>
      <w:tr w:rsidR="00A954CC" w:rsidRPr="00D15DAC" w:rsidTr="0013284C">
        <w:tc>
          <w:tcPr>
            <w:tcW w:w="6643" w:type="dxa"/>
            <w:vAlign w:val="top"/>
          </w:tcPr>
          <w:p w:rsidR="00A954CC" w:rsidRPr="00D15DAC" w:rsidRDefault="00A954CC" w:rsidP="0013284C">
            <w:pPr>
              <w:pStyle w:val="ListParagraph"/>
              <w:keepNext/>
              <w:numPr>
                <w:ilvl w:val="0"/>
                <w:numId w:val="70"/>
              </w:numPr>
              <w:jc w:val="left"/>
            </w:pPr>
            <w:r w:rsidRPr="00D15DAC">
              <w:t>I am willing to use new and different types of services/interventions developed by researchers.</w:t>
            </w:r>
          </w:p>
        </w:tc>
        <w:tc>
          <w:tcPr>
            <w:tcW w:w="828" w:type="dxa"/>
          </w:tcPr>
          <w:p w:rsidR="00A954CC" w:rsidRPr="00D15DAC" w:rsidRDefault="00A954CC" w:rsidP="0013284C">
            <w:pPr>
              <w:pStyle w:val="ListParagraph"/>
              <w:keepNext/>
              <w:numPr>
                <w:ilvl w:val="0"/>
                <w:numId w:val="65"/>
              </w:numPr>
            </w:pPr>
          </w:p>
        </w:tc>
        <w:tc>
          <w:tcPr>
            <w:tcW w:w="852" w:type="dxa"/>
          </w:tcPr>
          <w:p w:rsidR="00A954CC" w:rsidRPr="00D15DAC" w:rsidRDefault="00A954CC" w:rsidP="0013284C">
            <w:pPr>
              <w:pStyle w:val="ListParagraph"/>
              <w:keepNext/>
              <w:numPr>
                <w:ilvl w:val="0"/>
                <w:numId w:val="65"/>
              </w:numPr>
            </w:pPr>
          </w:p>
        </w:tc>
        <w:tc>
          <w:tcPr>
            <w:tcW w:w="1044" w:type="dxa"/>
          </w:tcPr>
          <w:p w:rsidR="00A954CC" w:rsidRPr="00D15DAC" w:rsidRDefault="00A954CC" w:rsidP="0013284C">
            <w:pPr>
              <w:pStyle w:val="ListParagraph"/>
              <w:keepNext/>
              <w:numPr>
                <w:ilvl w:val="0"/>
                <w:numId w:val="65"/>
              </w:numPr>
            </w:pPr>
          </w:p>
        </w:tc>
        <w:tc>
          <w:tcPr>
            <w:tcW w:w="852" w:type="dxa"/>
          </w:tcPr>
          <w:p w:rsidR="00A954CC" w:rsidRPr="00D15DAC" w:rsidRDefault="00A954CC" w:rsidP="0013284C">
            <w:pPr>
              <w:pStyle w:val="ListParagraph"/>
              <w:keepNext/>
              <w:numPr>
                <w:ilvl w:val="0"/>
                <w:numId w:val="65"/>
              </w:numPr>
            </w:pPr>
          </w:p>
        </w:tc>
        <w:tc>
          <w:tcPr>
            <w:tcW w:w="811" w:type="dxa"/>
          </w:tcPr>
          <w:p w:rsidR="00A954CC" w:rsidRPr="00D15DAC" w:rsidRDefault="00A954CC" w:rsidP="0013284C">
            <w:pPr>
              <w:pStyle w:val="ListParagraph"/>
              <w:keepNext/>
              <w:numPr>
                <w:ilvl w:val="0"/>
                <w:numId w:val="65"/>
              </w:numPr>
            </w:pPr>
          </w:p>
        </w:tc>
      </w:tr>
      <w:tr w:rsidR="00A954CC" w:rsidRPr="00D15DAC" w:rsidTr="0013284C">
        <w:tc>
          <w:tcPr>
            <w:tcW w:w="6643" w:type="dxa"/>
            <w:shd w:val="clear" w:color="auto" w:fill="D9D9D9" w:themeFill="background1" w:themeFillShade="D9"/>
            <w:vAlign w:val="top"/>
          </w:tcPr>
          <w:p w:rsidR="00A954CC" w:rsidRPr="00D15DAC" w:rsidRDefault="00A954CC" w:rsidP="0013284C">
            <w:pPr>
              <w:pStyle w:val="ListParagraph"/>
              <w:keepNext/>
              <w:numPr>
                <w:ilvl w:val="0"/>
                <w:numId w:val="70"/>
              </w:numPr>
              <w:jc w:val="left"/>
            </w:pPr>
            <w:r w:rsidRPr="00D15DAC">
              <w:t>Research based services/interventions are</w:t>
            </w:r>
            <w:r w:rsidR="00343CE2" w:rsidRPr="00343CE2">
              <w:rPr>
                <w:color w:val="FF0000"/>
              </w:rPr>
              <w:t xml:space="preserve"> </w:t>
            </w:r>
            <w:r w:rsidRPr="00D15DAC">
              <w:t>useful.</w:t>
            </w:r>
          </w:p>
        </w:tc>
        <w:tc>
          <w:tcPr>
            <w:tcW w:w="828" w:type="dxa"/>
            <w:shd w:val="clear" w:color="auto" w:fill="D9D9D9" w:themeFill="background1" w:themeFillShade="D9"/>
          </w:tcPr>
          <w:p w:rsidR="00A954CC" w:rsidRPr="00D15DAC" w:rsidRDefault="00A954CC" w:rsidP="0013284C">
            <w:pPr>
              <w:pStyle w:val="ListParagraph"/>
              <w:keepNext/>
              <w:numPr>
                <w:ilvl w:val="0"/>
                <w:numId w:val="66"/>
              </w:numPr>
            </w:pPr>
          </w:p>
        </w:tc>
        <w:tc>
          <w:tcPr>
            <w:tcW w:w="852" w:type="dxa"/>
            <w:shd w:val="clear" w:color="auto" w:fill="D9D9D9" w:themeFill="background1" w:themeFillShade="D9"/>
          </w:tcPr>
          <w:p w:rsidR="00A954CC" w:rsidRPr="00D15DAC" w:rsidRDefault="00A954CC" w:rsidP="0013284C">
            <w:pPr>
              <w:pStyle w:val="ListParagraph"/>
              <w:keepNext/>
              <w:numPr>
                <w:ilvl w:val="0"/>
                <w:numId w:val="66"/>
              </w:numPr>
            </w:pPr>
          </w:p>
        </w:tc>
        <w:tc>
          <w:tcPr>
            <w:tcW w:w="1044" w:type="dxa"/>
            <w:shd w:val="clear" w:color="auto" w:fill="D9D9D9" w:themeFill="background1" w:themeFillShade="D9"/>
          </w:tcPr>
          <w:p w:rsidR="00A954CC" w:rsidRPr="00D15DAC" w:rsidRDefault="00A954CC" w:rsidP="0013284C">
            <w:pPr>
              <w:pStyle w:val="ListParagraph"/>
              <w:keepNext/>
              <w:numPr>
                <w:ilvl w:val="0"/>
                <w:numId w:val="66"/>
              </w:numPr>
            </w:pPr>
          </w:p>
        </w:tc>
        <w:tc>
          <w:tcPr>
            <w:tcW w:w="852" w:type="dxa"/>
            <w:shd w:val="clear" w:color="auto" w:fill="D9D9D9" w:themeFill="background1" w:themeFillShade="D9"/>
          </w:tcPr>
          <w:p w:rsidR="00A954CC" w:rsidRPr="00D15DAC" w:rsidRDefault="00A954CC" w:rsidP="0013284C">
            <w:pPr>
              <w:pStyle w:val="ListParagraph"/>
              <w:keepNext/>
              <w:numPr>
                <w:ilvl w:val="0"/>
                <w:numId w:val="66"/>
              </w:numPr>
            </w:pPr>
          </w:p>
        </w:tc>
        <w:tc>
          <w:tcPr>
            <w:tcW w:w="811" w:type="dxa"/>
            <w:shd w:val="clear" w:color="auto" w:fill="D9D9D9" w:themeFill="background1" w:themeFillShade="D9"/>
          </w:tcPr>
          <w:p w:rsidR="00A954CC" w:rsidRPr="00D15DAC" w:rsidRDefault="00A954CC" w:rsidP="0013284C">
            <w:pPr>
              <w:pStyle w:val="ListParagraph"/>
              <w:keepNext/>
              <w:numPr>
                <w:ilvl w:val="0"/>
                <w:numId w:val="66"/>
              </w:numPr>
            </w:pPr>
          </w:p>
        </w:tc>
      </w:tr>
      <w:tr w:rsidR="00A954CC" w:rsidRPr="00D15DAC" w:rsidTr="0013284C">
        <w:tc>
          <w:tcPr>
            <w:tcW w:w="6643" w:type="dxa"/>
            <w:vAlign w:val="top"/>
          </w:tcPr>
          <w:p w:rsidR="00A954CC" w:rsidRPr="00D15DAC" w:rsidRDefault="00A954CC" w:rsidP="0013284C">
            <w:pPr>
              <w:pStyle w:val="ListParagraph"/>
              <w:keepNext/>
              <w:numPr>
                <w:ilvl w:val="0"/>
                <w:numId w:val="70"/>
              </w:numPr>
              <w:jc w:val="left"/>
            </w:pPr>
            <w:r w:rsidRPr="00D15DAC">
              <w:t>Professional experience is more important than using manualized services/interventions.</w:t>
            </w:r>
          </w:p>
        </w:tc>
        <w:tc>
          <w:tcPr>
            <w:tcW w:w="828" w:type="dxa"/>
          </w:tcPr>
          <w:p w:rsidR="00A954CC" w:rsidRPr="00D15DAC" w:rsidRDefault="00A954CC" w:rsidP="0013284C">
            <w:pPr>
              <w:pStyle w:val="ListParagraph"/>
              <w:keepNext/>
              <w:numPr>
                <w:ilvl w:val="0"/>
                <w:numId w:val="67"/>
              </w:numPr>
            </w:pPr>
          </w:p>
        </w:tc>
        <w:tc>
          <w:tcPr>
            <w:tcW w:w="852" w:type="dxa"/>
          </w:tcPr>
          <w:p w:rsidR="00A954CC" w:rsidRPr="00D15DAC" w:rsidRDefault="00A954CC" w:rsidP="0013284C">
            <w:pPr>
              <w:pStyle w:val="ListParagraph"/>
              <w:keepNext/>
              <w:numPr>
                <w:ilvl w:val="0"/>
                <w:numId w:val="67"/>
              </w:numPr>
            </w:pPr>
          </w:p>
        </w:tc>
        <w:tc>
          <w:tcPr>
            <w:tcW w:w="1044" w:type="dxa"/>
          </w:tcPr>
          <w:p w:rsidR="00A954CC" w:rsidRPr="00D15DAC" w:rsidRDefault="00A954CC" w:rsidP="0013284C">
            <w:pPr>
              <w:pStyle w:val="ListParagraph"/>
              <w:keepNext/>
              <w:numPr>
                <w:ilvl w:val="0"/>
                <w:numId w:val="67"/>
              </w:numPr>
            </w:pPr>
          </w:p>
        </w:tc>
        <w:tc>
          <w:tcPr>
            <w:tcW w:w="852" w:type="dxa"/>
          </w:tcPr>
          <w:p w:rsidR="00A954CC" w:rsidRPr="00D15DAC" w:rsidRDefault="00A954CC" w:rsidP="0013284C">
            <w:pPr>
              <w:pStyle w:val="ListParagraph"/>
              <w:keepNext/>
              <w:numPr>
                <w:ilvl w:val="0"/>
                <w:numId w:val="67"/>
              </w:numPr>
            </w:pPr>
          </w:p>
        </w:tc>
        <w:tc>
          <w:tcPr>
            <w:tcW w:w="811" w:type="dxa"/>
          </w:tcPr>
          <w:p w:rsidR="00A954CC" w:rsidRPr="00D15DAC" w:rsidRDefault="00A954CC" w:rsidP="0013284C">
            <w:pPr>
              <w:pStyle w:val="ListParagraph"/>
              <w:keepNext/>
              <w:numPr>
                <w:ilvl w:val="0"/>
                <w:numId w:val="67"/>
              </w:numPr>
            </w:pPr>
          </w:p>
        </w:tc>
      </w:tr>
      <w:tr w:rsidR="00A954CC" w:rsidRPr="00D15DAC" w:rsidTr="0013284C">
        <w:tc>
          <w:tcPr>
            <w:tcW w:w="6643" w:type="dxa"/>
            <w:shd w:val="clear" w:color="auto" w:fill="D9D9D9" w:themeFill="background1" w:themeFillShade="D9"/>
            <w:vAlign w:val="top"/>
          </w:tcPr>
          <w:p w:rsidR="00A954CC" w:rsidRPr="00D15DAC" w:rsidRDefault="00A954CC" w:rsidP="0013284C">
            <w:pPr>
              <w:pStyle w:val="ListParagraph"/>
              <w:keepNext/>
              <w:numPr>
                <w:ilvl w:val="0"/>
                <w:numId w:val="70"/>
              </w:numPr>
              <w:jc w:val="left"/>
            </w:pPr>
            <w:r w:rsidRPr="00D15DAC">
              <w:t>I would</w:t>
            </w:r>
            <w:r w:rsidR="00343CE2">
              <w:t xml:space="preserve"> </w:t>
            </w:r>
            <w:r w:rsidRPr="00D15DAC">
              <w:t>use manualized</w:t>
            </w:r>
            <w:r w:rsidR="00C03807">
              <w:t xml:space="preserve"> services/</w:t>
            </w:r>
            <w:r w:rsidR="00343CE2">
              <w:t>interventions.</w:t>
            </w:r>
          </w:p>
        </w:tc>
        <w:tc>
          <w:tcPr>
            <w:tcW w:w="828" w:type="dxa"/>
            <w:shd w:val="clear" w:color="auto" w:fill="D9D9D9" w:themeFill="background1" w:themeFillShade="D9"/>
          </w:tcPr>
          <w:p w:rsidR="00A954CC" w:rsidRPr="00D15DAC" w:rsidRDefault="00A954CC" w:rsidP="0013284C">
            <w:pPr>
              <w:pStyle w:val="ListParagraph"/>
              <w:keepNext/>
              <w:numPr>
                <w:ilvl w:val="0"/>
                <w:numId w:val="68"/>
              </w:numPr>
            </w:pPr>
          </w:p>
        </w:tc>
        <w:tc>
          <w:tcPr>
            <w:tcW w:w="852" w:type="dxa"/>
            <w:shd w:val="clear" w:color="auto" w:fill="D9D9D9" w:themeFill="background1" w:themeFillShade="D9"/>
          </w:tcPr>
          <w:p w:rsidR="00A954CC" w:rsidRPr="00D15DAC" w:rsidRDefault="00A954CC" w:rsidP="0013284C">
            <w:pPr>
              <w:pStyle w:val="ListParagraph"/>
              <w:keepNext/>
              <w:numPr>
                <w:ilvl w:val="0"/>
                <w:numId w:val="68"/>
              </w:numPr>
            </w:pPr>
          </w:p>
        </w:tc>
        <w:tc>
          <w:tcPr>
            <w:tcW w:w="1044" w:type="dxa"/>
            <w:shd w:val="clear" w:color="auto" w:fill="D9D9D9" w:themeFill="background1" w:themeFillShade="D9"/>
          </w:tcPr>
          <w:p w:rsidR="00A954CC" w:rsidRPr="00D15DAC" w:rsidRDefault="00A954CC" w:rsidP="0013284C">
            <w:pPr>
              <w:pStyle w:val="ListParagraph"/>
              <w:keepNext/>
              <w:numPr>
                <w:ilvl w:val="0"/>
                <w:numId w:val="68"/>
              </w:numPr>
            </w:pPr>
          </w:p>
        </w:tc>
        <w:tc>
          <w:tcPr>
            <w:tcW w:w="852" w:type="dxa"/>
            <w:shd w:val="clear" w:color="auto" w:fill="D9D9D9" w:themeFill="background1" w:themeFillShade="D9"/>
          </w:tcPr>
          <w:p w:rsidR="00A954CC" w:rsidRPr="00D15DAC" w:rsidRDefault="00A954CC" w:rsidP="0013284C">
            <w:pPr>
              <w:pStyle w:val="ListParagraph"/>
              <w:keepNext/>
              <w:numPr>
                <w:ilvl w:val="0"/>
                <w:numId w:val="68"/>
              </w:numPr>
            </w:pPr>
          </w:p>
        </w:tc>
        <w:tc>
          <w:tcPr>
            <w:tcW w:w="811" w:type="dxa"/>
            <w:shd w:val="clear" w:color="auto" w:fill="D9D9D9" w:themeFill="background1" w:themeFillShade="D9"/>
          </w:tcPr>
          <w:p w:rsidR="00A954CC" w:rsidRPr="00D15DAC" w:rsidRDefault="00A954CC" w:rsidP="0013284C">
            <w:pPr>
              <w:pStyle w:val="ListParagraph"/>
              <w:keepNext/>
              <w:numPr>
                <w:ilvl w:val="0"/>
                <w:numId w:val="68"/>
              </w:numPr>
            </w:pPr>
          </w:p>
        </w:tc>
      </w:tr>
      <w:tr w:rsidR="00A954CC" w:rsidRPr="00D15DAC" w:rsidTr="0013284C">
        <w:tc>
          <w:tcPr>
            <w:tcW w:w="6643" w:type="dxa"/>
            <w:vAlign w:val="top"/>
          </w:tcPr>
          <w:p w:rsidR="00A954CC" w:rsidRPr="00D15DAC" w:rsidRDefault="00A954CC" w:rsidP="0013284C">
            <w:pPr>
              <w:pStyle w:val="ListParagraph"/>
              <w:keepNext/>
              <w:numPr>
                <w:ilvl w:val="0"/>
                <w:numId w:val="70"/>
              </w:numPr>
              <w:jc w:val="left"/>
            </w:pPr>
            <w:r w:rsidRPr="00D15DAC">
              <w:t>I would try a new service/intervention even if it were very different from what I am used to doing. </w:t>
            </w:r>
          </w:p>
        </w:tc>
        <w:tc>
          <w:tcPr>
            <w:tcW w:w="828" w:type="dxa"/>
          </w:tcPr>
          <w:p w:rsidR="00A954CC" w:rsidRPr="00D15DAC" w:rsidRDefault="00A954CC" w:rsidP="0013284C">
            <w:pPr>
              <w:pStyle w:val="ListParagraph"/>
              <w:keepNext/>
              <w:numPr>
                <w:ilvl w:val="0"/>
                <w:numId w:val="69"/>
              </w:numPr>
            </w:pPr>
          </w:p>
        </w:tc>
        <w:tc>
          <w:tcPr>
            <w:tcW w:w="852" w:type="dxa"/>
          </w:tcPr>
          <w:p w:rsidR="00A954CC" w:rsidRPr="00D15DAC" w:rsidRDefault="00A954CC" w:rsidP="0013284C">
            <w:pPr>
              <w:pStyle w:val="ListParagraph"/>
              <w:keepNext/>
              <w:numPr>
                <w:ilvl w:val="0"/>
                <w:numId w:val="69"/>
              </w:numPr>
            </w:pPr>
          </w:p>
        </w:tc>
        <w:tc>
          <w:tcPr>
            <w:tcW w:w="1044" w:type="dxa"/>
          </w:tcPr>
          <w:p w:rsidR="00A954CC" w:rsidRPr="00D15DAC" w:rsidRDefault="00A954CC" w:rsidP="0013284C">
            <w:pPr>
              <w:pStyle w:val="ListParagraph"/>
              <w:keepNext/>
              <w:numPr>
                <w:ilvl w:val="0"/>
                <w:numId w:val="69"/>
              </w:numPr>
            </w:pPr>
          </w:p>
        </w:tc>
        <w:tc>
          <w:tcPr>
            <w:tcW w:w="852" w:type="dxa"/>
          </w:tcPr>
          <w:p w:rsidR="00A954CC" w:rsidRPr="00D15DAC" w:rsidRDefault="00A954CC" w:rsidP="0013284C">
            <w:pPr>
              <w:pStyle w:val="ListParagraph"/>
              <w:keepNext/>
              <w:numPr>
                <w:ilvl w:val="0"/>
                <w:numId w:val="69"/>
              </w:numPr>
            </w:pPr>
          </w:p>
        </w:tc>
        <w:tc>
          <w:tcPr>
            <w:tcW w:w="811" w:type="dxa"/>
          </w:tcPr>
          <w:p w:rsidR="00A954CC" w:rsidRPr="00D15DAC" w:rsidRDefault="00A954CC" w:rsidP="0013284C">
            <w:pPr>
              <w:pStyle w:val="ListParagraph"/>
              <w:keepNext/>
              <w:numPr>
                <w:ilvl w:val="0"/>
                <w:numId w:val="69"/>
              </w:numPr>
            </w:pPr>
          </w:p>
        </w:tc>
      </w:tr>
    </w:tbl>
    <w:p w:rsidR="002C4C55" w:rsidRDefault="002C4C55" w:rsidP="002C4C55">
      <w:pPr>
        <w:spacing w:line="240" w:lineRule="auto"/>
        <w:contextualSpacing/>
      </w:pPr>
    </w:p>
    <w:tbl>
      <w:tblPr>
        <w:tblStyle w:val="QQuestionTable"/>
        <w:tblW w:w="11030" w:type="dxa"/>
        <w:tblLook w:val="04A0" w:firstRow="1" w:lastRow="0" w:firstColumn="1" w:lastColumn="0" w:noHBand="0" w:noVBand="1"/>
      </w:tblPr>
      <w:tblGrid>
        <w:gridCol w:w="6627"/>
        <w:gridCol w:w="827"/>
        <w:gridCol w:w="852"/>
        <w:gridCol w:w="1061"/>
        <w:gridCol w:w="852"/>
        <w:gridCol w:w="811"/>
      </w:tblGrid>
      <w:tr w:rsidR="002C4C55" w:rsidRPr="00D15DAC" w:rsidTr="0013284C">
        <w:trPr>
          <w:cnfStyle w:val="100000000000" w:firstRow="1" w:lastRow="0" w:firstColumn="0" w:lastColumn="0" w:oddVBand="0" w:evenVBand="0" w:oddHBand="0" w:evenHBand="0" w:firstRowFirstColumn="0" w:firstRowLastColumn="0" w:lastRowFirstColumn="0" w:lastRowLastColumn="0"/>
          <w:tblHeader/>
        </w:trPr>
        <w:tc>
          <w:tcPr>
            <w:tcW w:w="6643" w:type="dxa"/>
          </w:tcPr>
          <w:p w:rsidR="002C4C55" w:rsidRPr="00D15DAC" w:rsidRDefault="002C4C55" w:rsidP="0013284C">
            <w:pPr>
              <w:keepNext/>
              <w:contextualSpacing/>
              <w:jc w:val="left"/>
              <w:rPr>
                <w:b/>
              </w:rPr>
            </w:pPr>
            <w:r w:rsidRPr="00D15DAC">
              <w:rPr>
                <w:b/>
              </w:rPr>
              <w:t>If you received training in a services or intervention that was new to you, how likely would you be to adopt it if…</w:t>
            </w:r>
          </w:p>
        </w:tc>
        <w:tc>
          <w:tcPr>
            <w:tcW w:w="828" w:type="dxa"/>
          </w:tcPr>
          <w:p w:rsidR="002C4C55" w:rsidRPr="006C7746" w:rsidRDefault="002C4C55" w:rsidP="0013284C">
            <w:pPr>
              <w:pStyle w:val="WhiteText"/>
              <w:keepNext/>
              <w:rPr>
                <w:b/>
              </w:rPr>
            </w:pPr>
            <w:r w:rsidRPr="006C7746">
              <w:rPr>
                <w:b/>
              </w:rPr>
              <w:t xml:space="preserve">Not at All     </w:t>
            </w:r>
          </w:p>
        </w:tc>
        <w:tc>
          <w:tcPr>
            <w:tcW w:w="852" w:type="dxa"/>
          </w:tcPr>
          <w:p w:rsidR="002C4C55" w:rsidRPr="006C7746" w:rsidRDefault="002C4C55" w:rsidP="0013284C">
            <w:pPr>
              <w:pStyle w:val="WhiteText"/>
              <w:keepNext/>
              <w:rPr>
                <w:b/>
              </w:rPr>
            </w:pPr>
            <w:r w:rsidRPr="006C7746">
              <w:rPr>
                <w:b/>
              </w:rPr>
              <w:t xml:space="preserve">To a Slight Extent           </w:t>
            </w:r>
          </w:p>
        </w:tc>
        <w:tc>
          <w:tcPr>
            <w:tcW w:w="1044" w:type="dxa"/>
          </w:tcPr>
          <w:p w:rsidR="002C4C55" w:rsidRPr="006C7746" w:rsidRDefault="002C4C55" w:rsidP="0013284C">
            <w:pPr>
              <w:pStyle w:val="WhiteText"/>
              <w:keepNext/>
              <w:rPr>
                <w:b/>
              </w:rPr>
            </w:pPr>
            <w:r w:rsidRPr="006C7746">
              <w:rPr>
                <w:b/>
              </w:rPr>
              <w:t>To a Moderate Extent</w:t>
            </w:r>
          </w:p>
        </w:tc>
        <w:tc>
          <w:tcPr>
            <w:tcW w:w="852" w:type="dxa"/>
          </w:tcPr>
          <w:p w:rsidR="002C4C55" w:rsidRPr="006C7746" w:rsidRDefault="002C4C55" w:rsidP="0013284C">
            <w:pPr>
              <w:pStyle w:val="WhiteText"/>
              <w:keepNext/>
              <w:rPr>
                <w:b/>
              </w:rPr>
            </w:pPr>
            <w:r w:rsidRPr="006C7746">
              <w:rPr>
                <w:b/>
              </w:rPr>
              <w:t>To a Great Extent</w:t>
            </w:r>
          </w:p>
        </w:tc>
        <w:tc>
          <w:tcPr>
            <w:tcW w:w="811" w:type="dxa"/>
          </w:tcPr>
          <w:p w:rsidR="002C4C55" w:rsidRPr="006C7746" w:rsidRDefault="002C4C55" w:rsidP="0013284C">
            <w:pPr>
              <w:pStyle w:val="WhiteText"/>
              <w:keepNext/>
              <w:rPr>
                <w:b/>
              </w:rPr>
            </w:pPr>
            <w:r w:rsidRPr="006C7746">
              <w:rPr>
                <w:b/>
              </w:rPr>
              <w:t>To a Very Great Extent</w:t>
            </w:r>
          </w:p>
        </w:tc>
      </w:tr>
      <w:tr w:rsidR="002C4C55" w:rsidRPr="00D15DAC" w:rsidTr="0013284C">
        <w:tc>
          <w:tcPr>
            <w:tcW w:w="6643" w:type="dxa"/>
            <w:shd w:val="clear" w:color="auto" w:fill="D9D9D9" w:themeFill="background1" w:themeFillShade="D9"/>
            <w:vAlign w:val="top"/>
          </w:tcPr>
          <w:p w:rsidR="002C4C55" w:rsidRPr="00D15DAC" w:rsidRDefault="002C4C55" w:rsidP="0013284C">
            <w:pPr>
              <w:pStyle w:val="ListParagraph"/>
              <w:keepNext/>
              <w:numPr>
                <w:ilvl w:val="0"/>
                <w:numId w:val="70"/>
              </w:numPr>
              <w:jc w:val="left"/>
            </w:pPr>
            <w:r w:rsidRPr="00D15DAC">
              <w:t>it was intuitively appealing to you?</w:t>
            </w:r>
          </w:p>
        </w:tc>
        <w:tc>
          <w:tcPr>
            <w:tcW w:w="828" w:type="dxa"/>
            <w:shd w:val="clear" w:color="auto" w:fill="D9D9D9" w:themeFill="background1" w:themeFillShade="D9"/>
          </w:tcPr>
          <w:p w:rsidR="002C4C55" w:rsidRPr="00D15DAC" w:rsidRDefault="002C4C55" w:rsidP="00AB223D">
            <w:pPr>
              <w:pStyle w:val="ListParagraph"/>
              <w:keepNext/>
              <w:numPr>
                <w:ilvl w:val="0"/>
                <w:numId w:val="122"/>
              </w:numPr>
            </w:pPr>
          </w:p>
        </w:tc>
        <w:tc>
          <w:tcPr>
            <w:tcW w:w="852" w:type="dxa"/>
            <w:shd w:val="clear" w:color="auto" w:fill="D9D9D9" w:themeFill="background1" w:themeFillShade="D9"/>
          </w:tcPr>
          <w:p w:rsidR="002C4C55" w:rsidRPr="00D15DAC" w:rsidRDefault="002C4C55" w:rsidP="00AB223D">
            <w:pPr>
              <w:pStyle w:val="ListParagraph"/>
              <w:keepNext/>
              <w:numPr>
                <w:ilvl w:val="0"/>
                <w:numId w:val="122"/>
              </w:numPr>
            </w:pPr>
          </w:p>
        </w:tc>
        <w:tc>
          <w:tcPr>
            <w:tcW w:w="1044" w:type="dxa"/>
            <w:shd w:val="clear" w:color="auto" w:fill="D9D9D9" w:themeFill="background1" w:themeFillShade="D9"/>
          </w:tcPr>
          <w:p w:rsidR="002C4C55" w:rsidRPr="00D15DAC" w:rsidRDefault="002C4C55" w:rsidP="00AB223D">
            <w:pPr>
              <w:pStyle w:val="ListParagraph"/>
              <w:keepNext/>
              <w:numPr>
                <w:ilvl w:val="0"/>
                <w:numId w:val="122"/>
              </w:numPr>
            </w:pPr>
          </w:p>
        </w:tc>
        <w:tc>
          <w:tcPr>
            <w:tcW w:w="852" w:type="dxa"/>
            <w:shd w:val="clear" w:color="auto" w:fill="D9D9D9" w:themeFill="background1" w:themeFillShade="D9"/>
          </w:tcPr>
          <w:p w:rsidR="002C4C55" w:rsidRPr="00D15DAC" w:rsidRDefault="002C4C55" w:rsidP="00AB223D">
            <w:pPr>
              <w:pStyle w:val="ListParagraph"/>
              <w:keepNext/>
              <w:numPr>
                <w:ilvl w:val="0"/>
                <w:numId w:val="122"/>
              </w:numPr>
            </w:pPr>
          </w:p>
        </w:tc>
        <w:tc>
          <w:tcPr>
            <w:tcW w:w="811" w:type="dxa"/>
            <w:shd w:val="clear" w:color="auto" w:fill="D9D9D9" w:themeFill="background1" w:themeFillShade="D9"/>
          </w:tcPr>
          <w:p w:rsidR="002C4C55" w:rsidRPr="00D15DAC" w:rsidRDefault="002C4C55" w:rsidP="00AB223D">
            <w:pPr>
              <w:pStyle w:val="ListParagraph"/>
              <w:keepNext/>
              <w:numPr>
                <w:ilvl w:val="0"/>
                <w:numId w:val="122"/>
              </w:numPr>
            </w:pPr>
          </w:p>
        </w:tc>
      </w:tr>
      <w:tr w:rsidR="002C4C55" w:rsidRPr="00D15DAC" w:rsidTr="0013284C">
        <w:tc>
          <w:tcPr>
            <w:tcW w:w="6643" w:type="dxa"/>
            <w:vAlign w:val="top"/>
          </w:tcPr>
          <w:p w:rsidR="002C4C55" w:rsidRPr="00D15DAC" w:rsidRDefault="002C4C55" w:rsidP="0013284C">
            <w:pPr>
              <w:pStyle w:val="ListParagraph"/>
              <w:keepNext/>
              <w:numPr>
                <w:ilvl w:val="0"/>
                <w:numId w:val="70"/>
              </w:numPr>
              <w:jc w:val="left"/>
            </w:pPr>
            <w:r w:rsidRPr="00D15DAC">
              <w:t>it "made sense" to you?</w:t>
            </w:r>
          </w:p>
        </w:tc>
        <w:tc>
          <w:tcPr>
            <w:tcW w:w="828" w:type="dxa"/>
          </w:tcPr>
          <w:p w:rsidR="002C4C55" w:rsidRPr="00D15DAC" w:rsidRDefault="002C4C55" w:rsidP="00AB223D">
            <w:pPr>
              <w:pStyle w:val="ListParagraph"/>
              <w:keepNext/>
              <w:numPr>
                <w:ilvl w:val="0"/>
                <w:numId w:val="123"/>
              </w:numPr>
            </w:pPr>
          </w:p>
        </w:tc>
        <w:tc>
          <w:tcPr>
            <w:tcW w:w="852" w:type="dxa"/>
          </w:tcPr>
          <w:p w:rsidR="002C4C55" w:rsidRPr="00D15DAC" w:rsidRDefault="002C4C55" w:rsidP="00AB223D">
            <w:pPr>
              <w:pStyle w:val="ListParagraph"/>
              <w:keepNext/>
              <w:numPr>
                <w:ilvl w:val="0"/>
                <w:numId w:val="123"/>
              </w:numPr>
            </w:pPr>
          </w:p>
        </w:tc>
        <w:tc>
          <w:tcPr>
            <w:tcW w:w="1044" w:type="dxa"/>
          </w:tcPr>
          <w:p w:rsidR="002C4C55" w:rsidRPr="00D15DAC" w:rsidRDefault="002C4C55" w:rsidP="00AB223D">
            <w:pPr>
              <w:pStyle w:val="ListParagraph"/>
              <w:keepNext/>
              <w:numPr>
                <w:ilvl w:val="0"/>
                <w:numId w:val="123"/>
              </w:numPr>
            </w:pPr>
          </w:p>
        </w:tc>
        <w:tc>
          <w:tcPr>
            <w:tcW w:w="852" w:type="dxa"/>
          </w:tcPr>
          <w:p w:rsidR="002C4C55" w:rsidRPr="00D15DAC" w:rsidRDefault="002C4C55" w:rsidP="00AB223D">
            <w:pPr>
              <w:pStyle w:val="ListParagraph"/>
              <w:keepNext/>
              <w:numPr>
                <w:ilvl w:val="0"/>
                <w:numId w:val="123"/>
              </w:numPr>
            </w:pPr>
          </w:p>
        </w:tc>
        <w:tc>
          <w:tcPr>
            <w:tcW w:w="811" w:type="dxa"/>
          </w:tcPr>
          <w:p w:rsidR="002C4C55" w:rsidRPr="00D15DAC" w:rsidRDefault="002C4C55" w:rsidP="00AB223D">
            <w:pPr>
              <w:pStyle w:val="ListParagraph"/>
              <w:keepNext/>
              <w:numPr>
                <w:ilvl w:val="0"/>
                <w:numId w:val="123"/>
              </w:numPr>
            </w:pPr>
          </w:p>
        </w:tc>
      </w:tr>
      <w:tr w:rsidR="002C4C55" w:rsidRPr="00D15DAC" w:rsidTr="0013284C">
        <w:tc>
          <w:tcPr>
            <w:tcW w:w="6643" w:type="dxa"/>
            <w:shd w:val="clear" w:color="auto" w:fill="D9D9D9" w:themeFill="background1" w:themeFillShade="D9"/>
            <w:vAlign w:val="top"/>
          </w:tcPr>
          <w:p w:rsidR="002C4C55" w:rsidRPr="00D15DAC" w:rsidRDefault="002C4C55" w:rsidP="0013284C">
            <w:pPr>
              <w:pStyle w:val="ListParagraph"/>
              <w:keepNext/>
              <w:numPr>
                <w:ilvl w:val="0"/>
                <w:numId w:val="70"/>
              </w:numPr>
              <w:jc w:val="left"/>
            </w:pPr>
            <w:r w:rsidRPr="00D15DAC">
              <w:t>it was required by your supervisor?</w:t>
            </w:r>
          </w:p>
        </w:tc>
        <w:tc>
          <w:tcPr>
            <w:tcW w:w="828" w:type="dxa"/>
            <w:shd w:val="clear" w:color="auto" w:fill="D9D9D9" w:themeFill="background1" w:themeFillShade="D9"/>
          </w:tcPr>
          <w:p w:rsidR="002C4C55" w:rsidRPr="00D15DAC" w:rsidRDefault="002C4C55" w:rsidP="00AB223D">
            <w:pPr>
              <w:pStyle w:val="ListParagraph"/>
              <w:keepNext/>
              <w:numPr>
                <w:ilvl w:val="0"/>
                <w:numId w:val="124"/>
              </w:numPr>
            </w:pPr>
          </w:p>
        </w:tc>
        <w:tc>
          <w:tcPr>
            <w:tcW w:w="852" w:type="dxa"/>
            <w:shd w:val="clear" w:color="auto" w:fill="D9D9D9" w:themeFill="background1" w:themeFillShade="D9"/>
          </w:tcPr>
          <w:p w:rsidR="002C4C55" w:rsidRPr="00D15DAC" w:rsidRDefault="002C4C55" w:rsidP="00AB223D">
            <w:pPr>
              <w:pStyle w:val="ListParagraph"/>
              <w:keepNext/>
              <w:numPr>
                <w:ilvl w:val="0"/>
                <w:numId w:val="124"/>
              </w:numPr>
            </w:pPr>
          </w:p>
        </w:tc>
        <w:tc>
          <w:tcPr>
            <w:tcW w:w="1044" w:type="dxa"/>
            <w:shd w:val="clear" w:color="auto" w:fill="D9D9D9" w:themeFill="background1" w:themeFillShade="D9"/>
          </w:tcPr>
          <w:p w:rsidR="002C4C55" w:rsidRPr="00D15DAC" w:rsidRDefault="002C4C55" w:rsidP="00AB223D">
            <w:pPr>
              <w:pStyle w:val="ListParagraph"/>
              <w:keepNext/>
              <w:numPr>
                <w:ilvl w:val="0"/>
                <w:numId w:val="124"/>
              </w:numPr>
            </w:pPr>
          </w:p>
        </w:tc>
        <w:tc>
          <w:tcPr>
            <w:tcW w:w="852" w:type="dxa"/>
            <w:shd w:val="clear" w:color="auto" w:fill="D9D9D9" w:themeFill="background1" w:themeFillShade="D9"/>
          </w:tcPr>
          <w:p w:rsidR="002C4C55" w:rsidRPr="00D15DAC" w:rsidRDefault="002C4C55" w:rsidP="00AB223D">
            <w:pPr>
              <w:pStyle w:val="ListParagraph"/>
              <w:keepNext/>
              <w:numPr>
                <w:ilvl w:val="0"/>
                <w:numId w:val="124"/>
              </w:numPr>
            </w:pPr>
          </w:p>
        </w:tc>
        <w:tc>
          <w:tcPr>
            <w:tcW w:w="811" w:type="dxa"/>
            <w:shd w:val="clear" w:color="auto" w:fill="D9D9D9" w:themeFill="background1" w:themeFillShade="D9"/>
          </w:tcPr>
          <w:p w:rsidR="002C4C55" w:rsidRPr="00D15DAC" w:rsidRDefault="002C4C55" w:rsidP="00AB223D">
            <w:pPr>
              <w:pStyle w:val="ListParagraph"/>
              <w:keepNext/>
              <w:numPr>
                <w:ilvl w:val="0"/>
                <w:numId w:val="124"/>
              </w:numPr>
            </w:pPr>
          </w:p>
        </w:tc>
      </w:tr>
      <w:tr w:rsidR="002C4C55" w:rsidRPr="00D15DAC" w:rsidTr="0013284C">
        <w:tc>
          <w:tcPr>
            <w:tcW w:w="6643" w:type="dxa"/>
            <w:vAlign w:val="top"/>
          </w:tcPr>
          <w:p w:rsidR="002C4C55" w:rsidRPr="00D15DAC" w:rsidRDefault="002C4C55" w:rsidP="0013284C">
            <w:pPr>
              <w:pStyle w:val="ListParagraph"/>
              <w:keepNext/>
              <w:numPr>
                <w:ilvl w:val="0"/>
                <w:numId w:val="70"/>
              </w:numPr>
              <w:jc w:val="left"/>
            </w:pPr>
            <w:r w:rsidRPr="00D15DAC">
              <w:t>it was required by your school?</w:t>
            </w:r>
          </w:p>
        </w:tc>
        <w:tc>
          <w:tcPr>
            <w:tcW w:w="828" w:type="dxa"/>
          </w:tcPr>
          <w:p w:rsidR="002C4C55" w:rsidRPr="00D15DAC" w:rsidRDefault="002C4C55" w:rsidP="00AB223D">
            <w:pPr>
              <w:pStyle w:val="ListParagraph"/>
              <w:keepNext/>
              <w:numPr>
                <w:ilvl w:val="0"/>
                <w:numId w:val="125"/>
              </w:numPr>
            </w:pPr>
          </w:p>
        </w:tc>
        <w:tc>
          <w:tcPr>
            <w:tcW w:w="852" w:type="dxa"/>
          </w:tcPr>
          <w:p w:rsidR="002C4C55" w:rsidRPr="00D15DAC" w:rsidRDefault="002C4C55" w:rsidP="00AB223D">
            <w:pPr>
              <w:pStyle w:val="ListParagraph"/>
              <w:keepNext/>
              <w:numPr>
                <w:ilvl w:val="0"/>
                <w:numId w:val="125"/>
              </w:numPr>
            </w:pPr>
          </w:p>
        </w:tc>
        <w:tc>
          <w:tcPr>
            <w:tcW w:w="1044" w:type="dxa"/>
          </w:tcPr>
          <w:p w:rsidR="002C4C55" w:rsidRPr="00D15DAC" w:rsidRDefault="002C4C55" w:rsidP="00AB223D">
            <w:pPr>
              <w:pStyle w:val="ListParagraph"/>
              <w:keepNext/>
              <w:numPr>
                <w:ilvl w:val="0"/>
                <w:numId w:val="125"/>
              </w:numPr>
            </w:pPr>
          </w:p>
        </w:tc>
        <w:tc>
          <w:tcPr>
            <w:tcW w:w="852" w:type="dxa"/>
          </w:tcPr>
          <w:p w:rsidR="002C4C55" w:rsidRPr="00D15DAC" w:rsidRDefault="002C4C55" w:rsidP="00AB223D">
            <w:pPr>
              <w:pStyle w:val="ListParagraph"/>
              <w:keepNext/>
              <w:numPr>
                <w:ilvl w:val="0"/>
                <w:numId w:val="125"/>
              </w:numPr>
            </w:pPr>
          </w:p>
        </w:tc>
        <w:tc>
          <w:tcPr>
            <w:tcW w:w="811" w:type="dxa"/>
          </w:tcPr>
          <w:p w:rsidR="002C4C55" w:rsidRPr="00D15DAC" w:rsidRDefault="002C4C55" w:rsidP="00AB223D">
            <w:pPr>
              <w:pStyle w:val="ListParagraph"/>
              <w:keepNext/>
              <w:numPr>
                <w:ilvl w:val="0"/>
                <w:numId w:val="125"/>
              </w:numPr>
            </w:pPr>
          </w:p>
        </w:tc>
      </w:tr>
      <w:tr w:rsidR="002C4C55" w:rsidRPr="00D15DAC" w:rsidTr="0013284C">
        <w:tc>
          <w:tcPr>
            <w:tcW w:w="6643" w:type="dxa"/>
            <w:shd w:val="clear" w:color="auto" w:fill="D9D9D9" w:themeFill="background1" w:themeFillShade="D9"/>
            <w:vAlign w:val="top"/>
          </w:tcPr>
          <w:p w:rsidR="002C4C55" w:rsidRPr="00D15DAC" w:rsidRDefault="002C4C55" w:rsidP="0013284C">
            <w:pPr>
              <w:pStyle w:val="ListParagraph"/>
              <w:keepNext/>
              <w:numPr>
                <w:ilvl w:val="0"/>
                <w:numId w:val="70"/>
              </w:numPr>
              <w:jc w:val="left"/>
            </w:pPr>
            <w:r w:rsidRPr="00D15DAC">
              <w:t>it was required by your state?</w:t>
            </w:r>
          </w:p>
        </w:tc>
        <w:tc>
          <w:tcPr>
            <w:tcW w:w="828" w:type="dxa"/>
            <w:shd w:val="clear" w:color="auto" w:fill="D9D9D9" w:themeFill="background1" w:themeFillShade="D9"/>
          </w:tcPr>
          <w:p w:rsidR="002C4C55" w:rsidRPr="00D15DAC" w:rsidRDefault="002C4C55" w:rsidP="00AB223D">
            <w:pPr>
              <w:pStyle w:val="ListParagraph"/>
              <w:keepNext/>
              <w:numPr>
                <w:ilvl w:val="0"/>
                <w:numId w:val="126"/>
              </w:numPr>
            </w:pPr>
          </w:p>
        </w:tc>
        <w:tc>
          <w:tcPr>
            <w:tcW w:w="852" w:type="dxa"/>
            <w:shd w:val="clear" w:color="auto" w:fill="D9D9D9" w:themeFill="background1" w:themeFillShade="D9"/>
          </w:tcPr>
          <w:p w:rsidR="002C4C55" w:rsidRPr="00D15DAC" w:rsidRDefault="002C4C55" w:rsidP="00AB223D">
            <w:pPr>
              <w:pStyle w:val="ListParagraph"/>
              <w:keepNext/>
              <w:numPr>
                <w:ilvl w:val="0"/>
                <w:numId w:val="126"/>
              </w:numPr>
            </w:pPr>
          </w:p>
        </w:tc>
        <w:tc>
          <w:tcPr>
            <w:tcW w:w="1044" w:type="dxa"/>
            <w:shd w:val="clear" w:color="auto" w:fill="D9D9D9" w:themeFill="background1" w:themeFillShade="D9"/>
          </w:tcPr>
          <w:p w:rsidR="002C4C55" w:rsidRPr="00D15DAC" w:rsidRDefault="002C4C55" w:rsidP="00AB223D">
            <w:pPr>
              <w:pStyle w:val="ListParagraph"/>
              <w:keepNext/>
              <w:numPr>
                <w:ilvl w:val="0"/>
                <w:numId w:val="126"/>
              </w:numPr>
            </w:pPr>
          </w:p>
        </w:tc>
        <w:tc>
          <w:tcPr>
            <w:tcW w:w="852" w:type="dxa"/>
            <w:shd w:val="clear" w:color="auto" w:fill="D9D9D9" w:themeFill="background1" w:themeFillShade="D9"/>
          </w:tcPr>
          <w:p w:rsidR="002C4C55" w:rsidRPr="00D15DAC" w:rsidRDefault="002C4C55" w:rsidP="00AB223D">
            <w:pPr>
              <w:pStyle w:val="ListParagraph"/>
              <w:keepNext/>
              <w:numPr>
                <w:ilvl w:val="0"/>
                <w:numId w:val="126"/>
              </w:numPr>
            </w:pPr>
          </w:p>
        </w:tc>
        <w:tc>
          <w:tcPr>
            <w:tcW w:w="811" w:type="dxa"/>
            <w:shd w:val="clear" w:color="auto" w:fill="D9D9D9" w:themeFill="background1" w:themeFillShade="D9"/>
          </w:tcPr>
          <w:p w:rsidR="002C4C55" w:rsidRPr="00D15DAC" w:rsidRDefault="002C4C55" w:rsidP="00AB223D">
            <w:pPr>
              <w:pStyle w:val="ListParagraph"/>
              <w:keepNext/>
              <w:numPr>
                <w:ilvl w:val="0"/>
                <w:numId w:val="126"/>
              </w:numPr>
            </w:pPr>
          </w:p>
        </w:tc>
      </w:tr>
      <w:tr w:rsidR="002C4C55" w:rsidRPr="00D15DAC" w:rsidTr="0013284C">
        <w:tc>
          <w:tcPr>
            <w:tcW w:w="6643" w:type="dxa"/>
            <w:vAlign w:val="top"/>
          </w:tcPr>
          <w:p w:rsidR="002C4C55" w:rsidRPr="00D15DAC" w:rsidRDefault="002C4C55" w:rsidP="0013284C">
            <w:pPr>
              <w:pStyle w:val="ListParagraph"/>
              <w:keepNext/>
              <w:numPr>
                <w:ilvl w:val="0"/>
                <w:numId w:val="70"/>
              </w:numPr>
              <w:jc w:val="left"/>
            </w:pPr>
            <w:r w:rsidRPr="00D15DAC">
              <w:t>it was being used by colleagues who were happy with it?</w:t>
            </w:r>
          </w:p>
        </w:tc>
        <w:tc>
          <w:tcPr>
            <w:tcW w:w="828" w:type="dxa"/>
          </w:tcPr>
          <w:p w:rsidR="002C4C55" w:rsidRPr="00D15DAC" w:rsidRDefault="002C4C55" w:rsidP="00AB223D">
            <w:pPr>
              <w:pStyle w:val="ListParagraph"/>
              <w:keepNext/>
              <w:numPr>
                <w:ilvl w:val="0"/>
                <w:numId w:val="127"/>
              </w:numPr>
            </w:pPr>
          </w:p>
        </w:tc>
        <w:tc>
          <w:tcPr>
            <w:tcW w:w="852" w:type="dxa"/>
          </w:tcPr>
          <w:p w:rsidR="002C4C55" w:rsidRPr="00D15DAC" w:rsidRDefault="002C4C55" w:rsidP="00AB223D">
            <w:pPr>
              <w:pStyle w:val="ListParagraph"/>
              <w:keepNext/>
              <w:numPr>
                <w:ilvl w:val="0"/>
                <w:numId w:val="127"/>
              </w:numPr>
            </w:pPr>
          </w:p>
        </w:tc>
        <w:tc>
          <w:tcPr>
            <w:tcW w:w="1044" w:type="dxa"/>
          </w:tcPr>
          <w:p w:rsidR="002C4C55" w:rsidRPr="00D15DAC" w:rsidRDefault="002C4C55" w:rsidP="00AB223D">
            <w:pPr>
              <w:pStyle w:val="ListParagraph"/>
              <w:keepNext/>
              <w:numPr>
                <w:ilvl w:val="0"/>
                <w:numId w:val="127"/>
              </w:numPr>
            </w:pPr>
          </w:p>
        </w:tc>
        <w:tc>
          <w:tcPr>
            <w:tcW w:w="852" w:type="dxa"/>
          </w:tcPr>
          <w:p w:rsidR="002C4C55" w:rsidRPr="00D15DAC" w:rsidRDefault="002C4C55" w:rsidP="00AB223D">
            <w:pPr>
              <w:pStyle w:val="ListParagraph"/>
              <w:keepNext/>
              <w:numPr>
                <w:ilvl w:val="0"/>
                <w:numId w:val="127"/>
              </w:numPr>
            </w:pPr>
          </w:p>
        </w:tc>
        <w:tc>
          <w:tcPr>
            <w:tcW w:w="811" w:type="dxa"/>
          </w:tcPr>
          <w:p w:rsidR="002C4C55" w:rsidRPr="00D15DAC" w:rsidRDefault="002C4C55" w:rsidP="00AB223D">
            <w:pPr>
              <w:pStyle w:val="ListParagraph"/>
              <w:keepNext/>
              <w:numPr>
                <w:ilvl w:val="0"/>
                <w:numId w:val="127"/>
              </w:numPr>
            </w:pPr>
          </w:p>
        </w:tc>
      </w:tr>
      <w:tr w:rsidR="002C4C55" w:rsidRPr="00D15DAC" w:rsidTr="0013284C">
        <w:tc>
          <w:tcPr>
            <w:tcW w:w="6643" w:type="dxa"/>
            <w:shd w:val="clear" w:color="auto" w:fill="D9D9D9" w:themeFill="background1" w:themeFillShade="D9"/>
            <w:vAlign w:val="top"/>
          </w:tcPr>
          <w:p w:rsidR="002C4C55" w:rsidRPr="00D15DAC" w:rsidRDefault="002C4C55" w:rsidP="0013284C">
            <w:pPr>
              <w:pStyle w:val="ListParagraph"/>
              <w:keepNext/>
              <w:numPr>
                <w:ilvl w:val="0"/>
                <w:numId w:val="70"/>
              </w:numPr>
              <w:jc w:val="left"/>
            </w:pPr>
            <w:r w:rsidRPr="00D15DAC">
              <w:t>you felt you had enough training to use it correctly?</w:t>
            </w:r>
          </w:p>
        </w:tc>
        <w:tc>
          <w:tcPr>
            <w:tcW w:w="828" w:type="dxa"/>
            <w:shd w:val="clear" w:color="auto" w:fill="D9D9D9" w:themeFill="background1" w:themeFillShade="D9"/>
          </w:tcPr>
          <w:p w:rsidR="002C4C55" w:rsidRPr="00D15DAC" w:rsidRDefault="002C4C55" w:rsidP="00AB223D">
            <w:pPr>
              <w:pStyle w:val="ListParagraph"/>
              <w:keepNext/>
              <w:numPr>
                <w:ilvl w:val="0"/>
                <w:numId w:val="128"/>
              </w:numPr>
            </w:pPr>
          </w:p>
        </w:tc>
        <w:tc>
          <w:tcPr>
            <w:tcW w:w="852" w:type="dxa"/>
            <w:shd w:val="clear" w:color="auto" w:fill="D9D9D9" w:themeFill="background1" w:themeFillShade="D9"/>
          </w:tcPr>
          <w:p w:rsidR="002C4C55" w:rsidRPr="00D15DAC" w:rsidRDefault="002C4C55" w:rsidP="00AB223D">
            <w:pPr>
              <w:pStyle w:val="ListParagraph"/>
              <w:keepNext/>
              <w:numPr>
                <w:ilvl w:val="0"/>
                <w:numId w:val="128"/>
              </w:numPr>
            </w:pPr>
          </w:p>
        </w:tc>
        <w:tc>
          <w:tcPr>
            <w:tcW w:w="1044" w:type="dxa"/>
            <w:shd w:val="clear" w:color="auto" w:fill="D9D9D9" w:themeFill="background1" w:themeFillShade="D9"/>
          </w:tcPr>
          <w:p w:rsidR="002C4C55" w:rsidRPr="00D15DAC" w:rsidRDefault="002C4C55" w:rsidP="00AB223D">
            <w:pPr>
              <w:pStyle w:val="ListParagraph"/>
              <w:keepNext/>
              <w:numPr>
                <w:ilvl w:val="0"/>
                <w:numId w:val="128"/>
              </w:numPr>
            </w:pPr>
          </w:p>
        </w:tc>
        <w:tc>
          <w:tcPr>
            <w:tcW w:w="852" w:type="dxa"/>
            <w:shd w:val="clear" w:color="auto" w:fill="D9D9D9" w:themeFill="background1" w:themeFillShade="D9"/>
          </w:tcPr>
          <w:p w:rsidR="002C4C55" w:rsidRPr="00D15DAC" w:rsidRDefault="002C4C55" w:rsidP="00AB223D">
            <w:pPr>
              <w:pStyle w:val="ListParagraph"/>
              <w:keepNext/>
              <w:numPr>
                <w:ilvl w:val="0"/>
                <w:numId w:val="128"/>
              </w:numPr>
            </w:pPr>
          </w:p>
        </w:tc>
        <w:tc>
          <w:tcPr>
            <w:tcW w:w="811" w:type="dxa"/>
            <w:shd w:val="clear" w:color="auto" w:fill="D9D9D9" w:themeFill="background1" w:themeFillShade="D9"/>
          </w:tcPr>
          <w:p w:rsidR="002C4C55" w:rsidRPr="00D15DAC" w:rsidRDefault="002C4C55" w:rsidP="00AB223D">
            <w:pPr>
              <w:pStyle w:val="ListParagraph"/>
              <w:keepNext/>
              <w:numPr>
                <w:ilvl w:val="0"/>
                <w:numId w:val="128"/>
              </w:numPr>
            </w:pPr>
          </w:p>
        </w:tc>
      </w:tr>
    </w:tbl>
    <w:p w:rsidR="00667D24" w:rsidRPr="00D15DAC" w:rsidRDefault="00667D24" w:rsidP="00D15DAC">
      <w:pPr>
        <w:rPr>
          <w:b/>
        </w:rPr>
      </w:pPr>
    </w:p>
    <w:sectPr w:rsidR="00667D24" w:rsidRPr="00D15DAC" w:rsidSect="006F1C0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1C" w:rsidRDefault="00B2471C" w:rsidP="00484ABA">
      <w:pPr>
        <w:spacing w:after="0" w:line="240" w:lineRule="auto"/>
      </w:pPr>
      <w:r>
        <w:separator/>
      </w:r>
    </w:p>
  </w:endnote>
  <w:endnote w:type="continuationSeparator" w:id="0">
    <w:p w:rsidR="00B2471C" w:rsidRDefault="00B2471C" w:rsidP="0048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PTimes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A" w:rsidRDefault="00484ABA" w:rsidP="00484ABA">
    <w:pPr>
      <w:pStyle w:val="Footer"/>
      <w:jc w:val="right"/>
    </w:pPr>
    <w:r>
      <w:t>SS/HS Implementation Evaluation Survey: Version 1 – 02/04/14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1C" w:rsidRDefault="00B2471C" w:rsidP="00484ABA">
      <w:pPr>
        <w:spacing w:after="0" w:line="240" w:lineRule="auto"/>
      </w:pPr>
      <w:r>
        <w:separator/>
      </w:r>
    </w:p>
  </w:footnote>
  <w:footnote w:type="continuationSeparator" w:id="0">
    <w:p w:rsidR="00B2471C" w:rsidRDefault="00B2471C" w:rsidP="00484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54D"/>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C538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CD1C2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3F30A9"/>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372F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353D87"/>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A0D02"/>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C776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8EB53F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BC81AC6"/>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31575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A65DE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DE00FAF"/>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376E6"/>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D93A9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01768F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1F93EF0"/>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2B3252"/>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C96063"/>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1B200F"/>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4672DF"/>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7071B82"/>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C6244"/>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C433A6"/>
    <w:multiLevelType w:val="multilevel"/>
    <w:tmpl w:val="F39429C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366179"/>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D3D52A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EC2338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FB761F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19469F9"/>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EF0CD5"/>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8B3C8B"/>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7B3679"/>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9641B9"/>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56C4BC6"/>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57B22CA"/>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CC308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65F4D4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6634A8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26EB368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6F7080C"/>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4705E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88F2F85"/>
    <w:multiLevelType w:val="hybridMultilevel"/>
    <w:tmpl w:val="782CA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72253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2B7D1B37"/>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A21DB4"/>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D411DD"/>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E2A42B1"/>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28521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F6A3BB6"/>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2F8E17F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2FA4577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307421A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1193711"/>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34BE2078"/>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F85DA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6C8523A"/>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EF0A81"/>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99C56F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39AA6A2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3ACB45A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3BDD532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3FEB5E2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0CE5FF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19F1FF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41EA6277"/>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1F76FE4"/>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22A11E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42D22C4C"/>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4217BA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653232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76B1DA7"/>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88F5A05"/>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E00FE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49004F7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498F2C2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4BFC4E10"/>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4C936DCF"/>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C5734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507138D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529C6EEE"/>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3B76CD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546F763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48836D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54E75B0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56276309"/>
    <w:multiLevelType w:val="multilevel"/>
    <w:tmpl w:val="205A9116"/>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59A54820"/>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5A7C1EDD"/>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5A84495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5A98483C"/>
    <w:multiLevelType w:val="multilevel"/>
    <w:tmpl w:val="205A9116"/>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5BA45BF0"/>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5317BF"/>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5E9E1ECB"/>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5F1040D7"/>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5F160EDE"/>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96250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60CE0735"/>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1596E66"/>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619551E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25E6C00"/>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2D263E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632B2E4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64293C4A"/>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533AE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66767C4B"/>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8247B1"/>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67FD2C26"/>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684E33FF"/>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522444"/>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6AAF02B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6CC058DF"/>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6CF844F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6D465648"/>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E0629C0"/>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BF74D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700E0682"/>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02642A9"/>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73F8551E"/>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nsid w:val="7496663C"/>
    <w:multiLevelType w:val="hybridMultilevel"/>
    <w:tmpl w:val="A9FCC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8616C1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78924C41"/>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BA422F2"/>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7D1B3A33"/>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nsid w:val="7D270738"/>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nsid w:val="7E5D124A"/>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nsid w:val="7E7770A2"/>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E43F67"/>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7F8860CF"/>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nsid w:val="7F953D2C"/>
    <w:multiLevelType w:val="multilevel"/>
    <w:tmpl w:val="9A461EE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7FAD6C9D"/>
    <w:multiLevelType w:val="hybridMultilevel"/>
    <w:tmpl w:val="D6065412"/>
    <w:lvl w:ilvl="0" w:tplc="497EE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8"/>
  </w:num>
  <w:num w:numId="2">
    <w:abstractNumId w:val="56"/>
  </w:num>
  <w:num w:numId="3">
    <w:abstractNumId w:val="32"/>
  </w:num>
  <w:num w:numId="4">
    <w:abstractNumId w:val="42"/>
  </w:num>
  <w:num w:numId="5">
    <w:abstractNumId w:val="66"/>
  </w:num>
  <w:num w:numId="6">
    <w:abstractNumId w:val="128"/>
  </w:num>
  <w:num w:numId="7">
    <w:abstractNumId w:val="101"/>
  </w:num>
  <w:num w:numId="8">
    <w:abstractNumId w:val="87"/>
  </w:num>
  <w:num w:numId="9">
    <w:abstractNumId w:val="72"/>
  </w:num>
  <w:num w:numId="10">
    <w:abstractNumId w:val="84"/>
  </w:num>
  <w:num w:numId="11">
    <w:abstractNumId w:val="7"/>
  </w:num>
  <w:num w:numId="12">
    <w:abstractNumId w:val="36"/>
  </w:num>
  <w:num w:numId="13">
    <w:abstractNumId w:val="37"/>
  </w:num>
  <w:num w:numId="14">
    <w:abstractNumId w:val="2"/>
  </w:num>
  <w:num w:numId="15">
    <w:abstractNumId w:val="11"/>
  </w:num>
  <w:num w:numId="16">
    <w:abstractNumId w:val="111"/>
  </w:num>
  <w:num w:numId="17">
    <w:abstractNumId w:val="86"/>
  </w:num>
  <w:num w:numId="18">
    <w:abstractNumId w:val="100"/>
  </w:num>
  <w:num w:numId="19">
    <w:abstractNumId w:val="47"/>
  </w:num>
  <w:num w:numId="20">
    <w:abstractNumId w:val="115"/>
  </w:num>
  <w:num w:numId="21">
    <w:abstractNumId w:val="71"/>
  </w:num>
  <w:num w:numId="22">
    <w:abstractNumId w:val="46"/>
  </w:num>
  <w:num w:numId="23">
    <w:abstractNumId w:val="28"/>
  </w:num>
  <w:num w:numId="24">
    <w:abstractNumId w:val="31"/>
  </w:num>
  <w:num w:numId="25">
    <w:abstractNumId w:val="17"/>
  </w:num>
  <w:num w:numId="26">
    <w:abstractNumId w:val="22"/>
  </w:num>
  <w:num w:numId="27">
    <w:abstractNumId w:val="29"/>
  </w:num>
  <w:num w:numId="28">
    <w:abstractNumId w:val="102"/>
  </w:num>
  <w:num w:numId="29">
    <w:abstractNumId w:val="12"/>
  </w:num>
  <w:num w:numId="30">
    <w:abstractNumId w:val="125"/>
  </w:num>
  <w:num w:numId="31">
    <w:abstractNumId w:val="90"/>
  </w:num>
  <w:num w:numId="32">
    <w:abstractNumId w:val="34"/>
  </w:num>
  <w:num w:numId="33">
    <w:abstractNumId w:val="94"/>
  </w:num>
  <w:num w:numId="34">
    <w:abstractNumId w:val="77"/>
  </w:num>
  <w:num w:numId="35">
    <w:abstractNumId w:val="30"/>
  </w:num>
  <w:num w:numId="36">
    <w:abstractNumId w:val="67"/>
  </w:num>
  <w:num w:numId="37">
    <w:abstractNumId w:val="6"/>
  </w:num>
  <w:num w:numId="38">
    <w:abstractNumId w:val="19"/>
  </w:num>
  <w:num w:numId="39">
    <w:abstractNumId w:val="107"/>
  </w:num>
  <w:num w:numId="40">
    <w:abstractNumId w:val="113"/>
  </w:num>
  <w:num w:numId="41">
    <w:abstractNumId w:val="44"/>
  </w:num>
  <w:num w:numId="42">
    <w:abstractNumId w:val="21"/>
  </w:num>
  <w:num w:numId="43">
    <w:abstractNumId w:val="43"/>
  </w:num>
  <w:num w:numId="44">
    <w:abstractNumId w:val="112"/>
  </w:num>
  <w:num w:numId="45">
    <w:abstractNumId w:val="0"/>
  </w:num>
  <w:num w:numId="46">
    <w:abstractNumId w:val="65"/>
  </w:num>
  <w:num w:numId="47">
    <w:abstractNumId w:val="5"/>
  </w:num>
  <w:num w:numId="48">
    <w:abstractNumId w:val="129"/>
  </w:num>
  <w:num w:numId="49">
    <w:abstractNumId w:val="3"/>
  </w:num>
  <w:num w:numId="50">
    <w:abstractNumId w:val="80"/>
  </w:num>
  <w:num w:numId="51">
    <w:abstractNumId w:val="45"/>
  </w:num>
  <w:num w:numId="52">
    <w:abstractNumId w:val="104"/>
  </w:num>
  <w:num w:numId="53">
    <w:abstractNumId w:val="53"/>
  </w:num>
  <w:num w:numId="54">
    <w:abstractNumId w:val="99"/>
  </w:num>
  <w:num w:numId="55">
    <w:abstractNumId w:val="55"/>
  </w:num>
  <w:num w:numId="56">
    <w:abstractNumId w:val="9"/>
  </w:num>
  <w:num w:numId="57">
    <w:abstractNumId w:val="39"/>
  </w:num>
  <w:num w:numId="58">
    <w:abstractNumId w:val="16"/>
  </w:num>
  <w:num w:numId="59">
    <w:abstractNumId w:val="18"/>
  </w:num>
  <w:num w:numId="60">
    <w:abstractNumId w:val="41"/>
  </w:num>
  <w:num w:numId="61">
    <w:abstractNumId w:val="75"/>
  </w:num>
  <w:num w:numId="62">
    <w:abstractNumId w:val="64"/>
  </w:num>
  <w:num w:numId="63">
    <w:abstractNumId w:val="127"/>
  </w:num>
  <w:num w:numId="64">
    <w:abstractNumId w:val="110"/>
  </w:num>
  <w:num w:numId="65">
    <w:abstractNumId w:val="124"/>
  </w:num>
  <w:num w:numId="66">
    <w:abstractNumId w:val="117"/>
  </w:num>
  <w:num w:numId="67">
    <w:abstractNumId w:val="103"/>
  </w:num>
  <w:num w:numId="68">
    <w:abstractNumId w:val="10"/>
  </w:num>
  <w:num w:numId="69">
    <w:abstractNumId w:val="40"/>
  </w:num>
  <w:num w:numId="70">
    <w:abstractNumId w:val="23"/>
  </w:num>
  <w:num w:numId="71">
    <w:abstractNumId w:val="92"/>
  </w:num>
  <w:num w:numId="72">
    <w:abstractNumId w:val="61"/>
  </w:num>
  <w:num w:numId="73">
    <w:abstractNumId w:val="95"/>
  </w:num>
  <w:num w:numId="74">
    <w:abstractNumId w:val="119"/>
  </w:num>
  <w:num w:numId="75">
    <w:abstractNumId w:val="63"/>
  </w:num>
  <w:num w:numId="76">
    <w:abstractNumId w:val="81"/>
  </w:num>
  <w:num w:numId="77">
    <w:abstractNumId w:val="69"/>
  </w:num>
  <w:num w:numId="78">
    <w:abstractNumId w:val="62"/>
  </w:num>
  <w:num w:numId="79">
    <w:abstractNumId w:val="108"/>
  </w:num>
  <w:num w:numId="80">
    <w:abstractNumId w:val="98"/>
  </w:num>
  <w:num w:numId="81">
    <w:abstractNumId w:val="13"/>
  </w:num>
  <w:num w:numId="82">
    <w:abstractNumId w:val="68"/>
  </w:num>
  <w:num w:numId="83">
    <w:abstractNumId w:val="93"/>
  </w:num>
  <w:num w:numId="84">
    <w:abstractNumId w:val="126"/>
  </w:num>
  <w:num w:numId="85">
    <w:abstractNumId w:val="24"/>
  </w:num>
  <w:num w:numId="86">
    <w:abstractNumId w:val="88"/>
  </w:num>
  <w:num w:numId="87">
    <w:abstractNumId w:val="57"/>
  </w:num>
  <w:num w:numId="88">
    <w:abstractNumId w:val="105"/>
  </w:num>
  <w:num w:numId="89">
    <w:abstractNumId w:val="106"/>
  </w:num>
  <w:num w:numId="90">
    <w:abstractNumId w:val="120"/>
  </w:num>
  <w:num w:numId="91">
    <w:abstractNumId w:val="14"/>
  </w:num>
  <w:num w:numId="92">
    <w:abstractNumId w:val="97"/>
  </w:num>
  <w:num w:numId="93">
    <w:abstractNumId w:val="122"/>
  </w:num>
  <w:num w:numId="94">
    <w:abstractNumId w:val="109"/>
  </w:num>
  <w:num w:numId="95">
    <w:abstractNumId w:val="20"/>
  </w:num>
  <w:num w:numId="96">
    <w:abstractNumId w:val="83"/>
  </w:num>
  <w:num w:numId="97">
    <w:abstractNumId w:val="51"/>
  </w:num>
  <w:num w:numId="98">
    <w:abstractNumId w:val="4"/>
  </w:num>
  <w:num w:numId="99">
    <w:abstractNumId w:val="25"/>
  </w:num>
  <w:num w:numId="100">
    <w:abstractNumId w:val="35"/>
  </w:num>
  <w:num w:numId="101">
    <w:abstractNumId w:val="85"/>
  </w:num>
  <w:num w:numId="102">
    <w:abstractNumId w:val="54"/>
  </w:num>
  <w:num w:numId="103">
    <w:abstractNumId w:val="78"/>
  </w:num>
  <w:num w:numId="104">
    <w:abstractNumId w:val="33"/>
  </w:num>
  <w:num w:numId="105">
    <w:abstractNumId w:val="123"/>
  </w:num>
  <w:num w:numId="106">
    <w:abstractNumId w:val="121"/>
  </w:num>
  <w:num w:numId="107">
    <w:abstractNumId w:val="26"/>
  </w:num>
  <w:num w:numId="108">
    <w:abstractNumId w:val="15"/>
  </w:num>
  <w:num w:numId="109">
    <w:abstractNumId w:val="52"/>
  </w:num>
  <w:num w:numId="110">
    <w:abstractNumId w:val="82"/>
  </w:num>
  <w:num w:numId="111">
    <w:abstractNumId w:val="58"/>
  </w:num>
  <w:num w:numId="112">
    <w:abstractNumId w:val="116"/>
  </w:num>
  <w:num w:numId="113">
    <w:abstractNumId w:val="96"/>
  </w:num>
  <w:num w:numId="114">
    <w:abstractNumId w:val="74"/>
  </w:num>
  <w:num w:numId="115">
    <w:abstractNumId w:val="79"/>
  </w:num>
  <w:num w:numId="116">
    <w:abstractNumId w:val="50"/>
  </w:num>
  <w:num w:numId="117">
    <w:abstractNumId w:val="76"/>
  </w:num>
  <w:num w:numId="118">
    <w:abstractNumId w:val="27"/>
  </w:num>
  <w:num w:numId="119">
    <w:abstractNumId w:val="8"/>
  </w:num>
  <w:num w:numId="120">
    <w:abstractNumId w:val="91"/>
  </w:num>
  <w:num w:numId="121">
    <w:abstractNumId w:val="49"/>
  </w:num>
  <w:num w:numId="122">
    <w:abstractNumId w:val="60"/>
  </w:num>
  <w:num w:numId="123">
    <w:abstractNumId w:val="70"/>
  </w:num>
  <w:num w:numId="124">
    <w:abstractNumId w:val="38"/>
  </w:num>
  <w:num w:numId="125">
    <w:abstractNumId w:val="114"/>
  </w:num>
  <w:num w:numId="126">
    <w:abstractNumId w:val="59"/>
  </w:num>
  <w:num w:numId="127">
    <w:abstractNumId w:val="73"/>
  </w:num>
  <w:num w:numId="128">
    <w:abstractNumId w:val="48"/>
  </w:num>
  <w:num w:numId="129">
    <w:abstractNumId w:val="89"/>
  </w:num>
  <w:num w:numId="130">
    <w:abstractNumId w:val="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2"/>
    <w:rsid w:val="000314B5"/>
    <w:rsid w:val="000A118C"/>
    <w:rsid w:val="000C7CE6"/>
    <w:rsid w:val="000F29E1"/>
    <w:rsid w:val="00100581"/>
    <w:rsid w:val="0013284C"/>
    <w:rsid w:val="0020414F"/>
    <w:rsid w:val="002520D2"/>
    <w:rsid w:val="002B3234"/>
    <w:rsid w:val="002C4C55"/>
    <w:rsid w:val="002C7B20"/>
    <w:rsid w:val="002D4DCB"/>
    <w:rsid w:val="003118A6"/>
    <w:rsid w:val="00343CE2"/>
    <w:rsid w:val="00365BFC"/>
    <w:rsid w:val="003904FF"/>
    <w:rsid w:val="003F2317"/>
    <w:rsid w:val="00426BB7"/>
    <w:rsid w:val="004712FB"/>
    <w:rsid w:val="00484ABA"/>
    <w:rsid w:val="00530525"/>
    <w:rsid w:val="005B5CB3"/>
    <w:rsid w:val="0061551A"/>
    <w:rsid w:val="00667D24"/>
    <w:rsid w:val="006857B8"/>
    <w:rsid w:val="00697754"/>
    <w:rsid w:val="006B4649"/>
    <w:rsid w:val="006C7746"/>
    <w:rsid w:val="006F1C02"/>
    <w:rsid w:val="006F6131"/>
    <w:rsid w:val="00702D4F"/>
    <w:rsid w:val="00716E21"/>
    <w:rsid w:val="00757295"/>
    <w:rsid w:val="00766AF0"/>
    <w:rsid w:val="007A62CB"/>
    <w:rsid w:val="007E6EE4"/>
    <w:rsid w:val="00801A93"/>
    <w:rsid w:val="008A674A"/>
    <w:rsid w:val="008C1682"/>
    <w:rsid w:val="00927BDB"/>
    <w:rsid w:val="009F7CC7"/>
    <w:rsid w:val="00A756FE"/>
    <w:rsid w:val="00A954CC"/>
    <w:rsid w:val="00AB223D"/>
    <w:rsid w:val="00AC582B"/>
    <w:rsid w:val="00AE4C02"/>
    <w:rsid w:val="00B2236D"/>
    <w:rsid w:val="00B2471C"/>
    <w:rsid w:val="00BC2EF1"/>
    <w:rsid w:val="00BE4F61"/>
    <w:rsid w:val="00C03807"/>
    <w:rsid w:val="00C111E7"/>
    <w:rsid w:val="00C11E72"/>
    <w:rsid w:val="00C65B7E"/>
    <w:rsid w:val="00CE18AC"/>
    <w:rsid w:val="00D0741B"/>
    <w:rsid w:val="00D15DAC"/>
    <w:rsid w:val="00D36D16"/>
    <w:rsid w:val="00DE6D28"/>
    <w:rsid w:val="00E1716D"/>
    <w:rsid w:val="00E34CC2"/>
    <w:rsid w:val="00E418BB"/>
    <w:rsid w:val="00EE3929"/>
    <w:rsid w:val="00F10115"/>
    <w:rsid w:val="00F1072E"/>
    <w:rsid w:val="00F928FA"/>
    <w:rsid w:val="00FA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2"/>
    <w:rPr>
      <w:rFonts w:eastAsiaTheme="minorEastAsia"/>
    </w:rPr>
  </w:style>
  <w:style w:type="paragraph" w:styleId="Heading1">
    <w:name w:val="heading 1"/>
    <w:basedOn w:val="Normal"/>
    <w:next w:val="Normal"/>
    <w:link w:val="Heading1Char"/>
    <w:qFormat/>
    <w:rsid w:val="00D15DAC"/>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6F1C02"/>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F1C02"/>
    <w:pPr>
      <w:spacing w:after="0" w:line="240" w:lineRule="auto"/>
    </w:pPr>
    <w:rPr>
      <w:rFonts w:eastAsiaTheme="minorEastAsia"/>
      <w:color w:val="FFFFFF" w:themeColor="background1"/>
    </w:rPr>
  </w:style>
  <w:style w:type="paragraph" w:styleId="ListParagraph">
    <w:name w:val="List Paragraph"/>
    <w:basedOn w:val="Normal"/>
    <w:uiPriority w:val="34"/>
    <w:qFormat/>
    <w:rsid w:val="006F1C02"/>
    <w:pPr>
      <w:spacing w:after="0"/>
      <w:ind w:left="720"/>
      <w:contextualSpacing/>
    </w:pPr>
  </w:style>
  <w:style w:type="paragraph" w:customStyle="1" w:styleId="Default">
    <w:name w:val="Default"/>
    <w:rsid w:val="007E6EE4"/>
    <w:pPr>
      <w:autoSpaceDE w:val="0"/>
      <w:autoSpaceDN w:val="0"/>
      <w:adjustRightInd w:val="0"/>
      <w:spacing w:after="0" w:line="240" w:lineRule="auto"/>
    </w:pPr>
    <w:rPr>
      <w:rFonts w:ascii="Arial" w:hAnsi="Arial" w:cs="Arial"/>
      <w:color w:val="000000"/>
      <w:sz w:val="24"/>
      <w:szCs w:val="24"/>
    </w:rPr>
  </w:style>
  <w:style w:type="numbering" w:customStyle="1" w:styleId="Singlepunch">
    <w:name w:val="Single punch"/>
    <w:rsid w:val="00E1716D"/>
    <w:pPr>
      <w:numPr>
        <w:numId w:val="61"/>
      </w:numPr>
    </w:pPr>
  </w:style>
  <w:style w:type="character" w:customStyle="1" w:styleId="Heading1Char">
    <w:name w:val="Heading 1 Char"/>
    <w:basedOn w:val="DefaultParagraphFont"/>
    <w:link w:val="Heading1"/>
    <w:rsid w:val="00D15DAC"/>
    <w:rPr>
      <w:rFonts w:ascii="Times New Roman" w:eastAsia="Times New Roman" w:hAnsi="Times New Roman" w:cs="Times New Roman"/>
      <w:b/>
      <w:bCs/>
      <w:sz w:val="28"/>
      <w:szCs w:val="24"/>
    </w:rPr>
  </w:style>
  <w:style w:type="table" w:styleId="TableGrid">
    <w:name w:val="Table Grid"/>
    <w:basedOn w:val="TableNormal"/>
    <w:uiPriority w:val="59"/>
    <w:rsid w:val="00702D4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551A"/>
    <w:rPr>
      <w:sz w:val="16"/>
      <w:szCs w:val="16"/>
    </w:rPr>
  </w:style>
  <w:style w:type="paragraph" w:styleId="CommentText">
    <w:name w:val="annotation text"/>
    <w:basedOn w:val="Normal"/>
    <w:link w:val="CommentTextChar"/>
    <w:uiPriority w:val="99"/>
    <w:semiHidden/>
    <w:unhideWhenUsed/>
    <w:rsid w:val="0061551A"/>
    <w:pPr>
      <w:spacing w:line="240" w:lineRule="auto"/>
    </w:pPr>
    <w:rPr>
      <w:sz w:val="20"/>
      <w:szCs w:val="20"/>
    </w:rPr>
  </w:style>
  <w:style w:type="character" w:customStyle="1" w:styleId="CommentTextChar">
    <w:name w:val="Comment Text Char"/>
    <w:basedOn w:val="DefaultParagraphFont"/>
    <w:link w:val="CommentText"/>
    <w:uiPriority w:val="99"/>
    <w:semiHidden/>
    <w:rsid w:val="0061551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551A"/>
    <w:rPr>
      <w:b/>
      <w:bCs/>
    </w:rPr>
  </w:style>
  <w:style w:type="character" w:customStyle="1" w:styleId="CommentSubjectChar">
    <w:name w:val="Comment Subject Char"/>
    <w:basedOn w:val="CommentTextChar"/>
    <w:link w:val="CommentSubject"/>
    <w:uiPriority w:val="99"/>
    <w:semiHidden/>
    <w:rsid w:val="0061551A"/>
    <w:rPr>
      <w:rFonts w:eastAsiaTheme="minorEastAsia"/>
      <w:b/>
      <w:bCs/>
      <w:sz w:val="20"/>
      <w:szCs w:val="20"/>
    </w:rPr>
  </w:style>
  <w:style w:type="paragraph" w:styleId="BalloonText">
    <w:name w:val="Balloon Text"/>
    <w:basedOn w:val="Normal"/>
    <w:link w:val="BalloonTextChar"/>
    <w:uiPriority w:val="99"/>
    <w:semiHidden/>
    <w:unhideWhenUsed/>
    <w:rsid w:val="0061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51A"/>
    <w:rPr>
      <w:rFonts w:ascii="Tahoma" w:eastAsiaTheme="minorEastAsia" w:hAnsi="Tahoma" w:cs="Tahoma"/>
      <w:sz w:val="16"/>
      <w:szCs w:val="16"/>
    </w:rPr>
  </w:style>
  <w:style w:type="paragraph" w:styleId="Header">
    <w:name w:val="header"/>
    <w:basedOn w:val="Normal"/>
    <w:link w:val="HeaderChar"/>
    <w:uiPriority w:val="99"/>
    <w:unhideWhenUsed/>
    <w:rsid w:val="0048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ABA"/>
    <w:rPr>
      <w:rFonts w:eastAsiaTheme="minorEastAsia"/>
    </w:rPr>
  </w:style>
  <w:style w:type="paragraph" w:styleId="Footer">
    <w:name w:val="footer"/>
    <w:basedOn w:val="Normal"/>
    <w:link w:val="FooterChar"/>
    <w:uiPriority w:val="99"/>
    <w:unhideWhenUsed/>
    <w:rsid w:val="0048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AB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2"/>
    <w:rPr>
      <w:rFonts w:eastAsiaTheme="minorEastAsia"/>
    </w:rPr>
  </w:style>
  <w:style w:type="paragraph" w:styleId="Heading1">
    <w:name w:val="heading 1"/>
    <w:basedOn w:val="Normal"/>
    <w:next w:val="Normal"/>
    <w:link w:val="Heading1Char"/>
    <w:qFormat/>
    <w:rsid w:val="00D15DAC"/>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6F1C02"/>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F1C02"/>
    <w:pPr>
      <w:spacing w:after="0" w:line="240" w:lineRule="auto"/>
    </w:pPr>
    <w:rPr>
      <w:rFonts w:eastAsiaTheme="minorEastAsia"/>
      <w:color w:val="FFFFFF" w:themeColor="background1"/>
    </w:rPr>
  </w:style>
  <w:style w:type="paragraph" w:styleId="ListParagraph">
    <w:name w:val="List Paragraph"/>
    <w:basedOn w:val="Normal"/>
    <w:uiPriority w:val="34"/>
    <w:qFormat/>
    <w:rsid w:val="006F1C02"/>
    <w:pPr>
      <w:spacing w:after="0"/>
      <w:ind w:left="720"/>
      <w:contextualSpacing/>
    </w:pPr>
  </w:style>
  <w:style w:type="paragraph" w:customStyle="1" w:styleId="Default">
    <w:name w:val="Default"/>
    <w:rsid w:val="007E6EE4"/>
    <w:pPr>
      <w:autoSpaceDE w:val="0"/>
      <w:autoSpaceDN w:val="0"/>
      <w:adjustRightInd w:val="0"/>
      <w:spacing w:after="0" w:line="240" w:lineRule="auto"/>
    </w:pPr>
    <w:rPr>
      <w:rFonts w:ascii="Arial" w:hAnsi="Arial" w:cs="Arial"/>
      <w:color w:val="000000"/>
      <w:sz w:val="24"/>
      <w:szCs w:val="24"/>
    </w:rPr>
  </w:style>
  <w:style w:type="numbering" w:customStyle="1" w:styleId="Singlepunch">
    <w:name w:val="Single punch"/>
    <w:rsid w:val="00E1716D"/>
    <w:pPr>
      <w:numPr>
        <w:numId w:val="61"/>
      </w:numPr>
    </w:pPr>
  </w:style>
  <w:style w:type="character" w:customStyle="1" w:styleId="Heading1Char">
    <w:name w:val="Heading 1 Char"/>
    <w:basedOn w:val="DefaultParagraphFont"/>
    <w:link w:val="Heading1"/>
    <w:rsid w:val="00D15DAC"/>
    <w:rPr>
      <w:rFonts w:ascii="Times New Roman" w:eastAsia="Times New Roman" w:hAnsi="Times New Roman" w:cs="Times New Roman"/>
      <w:b/>
      <w:bCs/>
      <w:sz w:val="28"/>
      <w:szCs w:val="24"/>
    </w:rPr>
  </w:style>
  <w:style w:type="table" w:styleId="TableGrid">
    <w:name w:val="Table Grid"/>
    <w:basedOn w:val="TableNormal"/>
    <w:uiPriority w:val="59"/>
    <w:rsid w:val="00702D4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551A"/>
    <w:rPr>
      <w:sz w:val="16"/>
      <w:szCs w:val="16"/>
    </w:rPr>
  </w:style>
  <w:style w:type="paragraph" w:styleId="CommentText">
    <w:name w:val="annotation text"/>
    <w:basedOn w:val="Normal"/>
    <w:link w:val="CommentTextChar"/>
    <w:uiPriority w:val="99"/>
    <w:semiHidden/>
    <w:unhideWhenUsed/>
    <w:rsid w:val="0061551A"/>
    <w:pPr>
      <w:spacing w:line="240" w:lineRule="auto"/>
    </w:pPr>
    <w:rPr>
      <w:sz w:val="20"/>
      <w:szCs w:val="20"/>
    </w:rPr>
  </w:style>
  <w:style w:type="character" w:customStyle="1" w:styleId="CommentTextChar">
    <w:name w:val="Comment Text Char"/>
    <w:basedOn w:val="DefaultParagraphFont"/>
    <w:link w:val="CommentText"/>
    <w:uiPriority w:val="99"/>
    <w:semiHidden/>
    <w:rsid w:val="0061551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551A"/>
    <w:rPr>
      <w:b/>
      <w:bCs/>
    </w:rPr>
  </w:style>
  <w:style w:type="character" w:customStyle="1" w:styleId="CommentSubjectChar">
    <w:name w:val="Comment Subject Char"/>
    <w:basedOn w:val="CommentTextChar"/>
    <w:link w:val="CommentSubject"/>
    <w:uiPriority w:val="99"/>
    <w:semiHidden/>
    <w:rsid w:val="0061551A"/>
    <w:rPr>
      <w:rFonts w:eastAsiaTheme="minorEastAsia"/>
      <w:b/>
      <w:bCs/>
      <w:sz w:val="20"/>
      <w:szCs w:val="20"/>
    </w:rPr>
  </w:style>
  <w:style w:type="paragraph" w:styleId="BalloonText">
    <w:name w:val="Balloon Text"/>
    <w:basedOn w:val="Normal"/>
    <w:link w:val="BalloonTextChar"/>
    <w:uiPriority w:val="99"/>
    <w:semiHidden/>
    <w:unhideWhenUsed/>
    <w:rsid w:val="0061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51A"/>
    <w:rPr>
      <w:rFonts w:ascii="Tahoma" w:eastAsiaTheme="minorEastAsia" w:hAnsi="Tahoma" w:cs="Tahoma"/>
      <w:sz w:val="16"/>
      <w:szCs w:val="16"/>
    </w:rPr>
  </w:style>
  <w:style w:type="paragraph" w:styleId="Header">
    <w:name w:val="header"/>
    <w:basedOn w:val="Normal"/>
    <w:link w:val="HeaderChar"/>
    <w:uiPriority w:val="99"/>
    <w:unhideWhenUsed/>
    <w:rsid w:val="0048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ABA"/>
    <w:rPr>
      <w:rFonts w:eastAsiaTheme="minorEastAsia"/>
    </w:rPr>
  </w:style>
  <w:style w:type="paragraph" w:styleId="Footer">
    <w:name w:val="footer"/>
    <w:basedOn w:val="Normal"/>
    <w:link w:val="FooterChar"/>
    <w:uiPriority w:val="99"/>
    <w:unhideWhenUsed/>
    <w:rsid w:val="0048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AB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61588">
      <w:bodyDiv w:val="1"/>
      <w:marLeft w:val="0"/>
      <w:marRight w:val="0"/>
      <w:marTop w:val="0"/>
      <w:marBottom w:val="0"/>
      <w:divBdr>
        <w:top w:val="none" w:sz="0" w:space="0" w:color="auto"/>
        <w:left w:val="none" w:sz="0" w:space="0" w:color="auto"/>
        <w:bottom w:val="none" w:sz="0" w:space="0" w:color="auto"/>
        <w:right w:val="none" w:sz="0" w:space="0" w:color="auto"/>
      </w:divBdr>
    </w:div>
    <w:div w:id="1560172831">
      <w:bodyDiv w:val="1"/>
      <w:marLeft w:val="0"/>
      <w:marRight w:val="0"/>
      <w:marTop w:val="0"/>
      <w:marBottom w:val="0"/>
      <w:divBdr>
        <w:top w:val="none" w:sz="0" w:space="0" w:color="auto"/>
        <w:left w:val="none" w:sz="0" w:space="0" w:color="auto"/>
        <w:bottom w:val="none" w:sz="0" w:space="0" w:color="auto"/>
        <w:right w:val="none" w:sz="0" w:space="0" w:color="auto"/>
      </w:divBdr>
    </w:div>
    <w:div w:id="16410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dc:creator>
  <cp:lastModifiedBy>Mary Spooner Ph.D.</cp:lastModifiedBy>
  <cp:revision>2</cp:revision>
  <dcterms:created xsi:type="dcterms:W3CDTF">2014-04-07T20:59:00Z</dcterms:created>
  <dcterms:modified xsi:type="dcterms:W3CDTF">2014-04-07T20:59:00Z</dcterms:modified>
</cp:coreProperties>
</file>