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Default="0019431D">
      <w:pPr>
        <w:jc w:val="center"/>
        <w:rPr>
          <w:rFonts w:ascii="Courier" w:hAnsi="Courier"/>
          <w:szCs w:val="20"/>
        </w:rPr>
      </w:pPr>
      <w:r>
        <w:rPr>
          <w:b/>
          <w:bCs/>
        </w:rPr>
        <w:t xml:space="preserve">[ICR No. 2032.01] 1855-NEW - Office of Innovation and Improvement Grantee Viewpoint Survey </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1254F8" w:rsidRPr="00EA47B0" w:rsidRDefault="00386054" w:rsidP="001254F8">
      <w:pPr>
        <w:pStyle w:val="ListParagraph"/>
        <w:numPr>
          <w:ilvl w:val="0"/>
          <w:numId w:val="20"/>
        </w:numPr>
        <w:rPr>
          <w:b/>
        </w:rPr>
      </w:pPr>
      <w:r w:rsidRPr="00EA47B0">
        <w:rPr>
          <w:b/>
        </w:rPr>
        <w:t xml:space="preserve">Explain the circumstances that make the collection of information necessary.  Identify any legal or administrative requirements that necessitate the collection.  Attach a </w:t>
      </w:r>
      <w:r w:rsidR="003C7F70" w:rsidRPr="00EA47B0">
        <w:rPr>
          <w:b/>
        </w:rPr>
        <w:t xml:space="preserve">hard </w:t>
      </w:r>
      <w:r w:rsidRPr="00EA47B0">
        <w:rPr>
          <w:b/>
        </w:rPr>
        <w:t>copy of the appropriate section of each statute and regulation mandating or authorizing the collection of information</w:t>
      </w:r>
      <w:r w:rsidR="003C7F70" w:rsidRPr="00EA47B0">
        <w:rPr>
          <w:b/>
        </w:rPr>
        <w:t>,</w:t>
      </w:r>
      <w:r w:rsidR="00050CBE" w:rsidRPr="00EA47B0">
        <w:rPr>
          <w:b/>
        </w:rPr>
        <w:t xml:space="preserve"> or </w:t>
      </w:r>
      <w:r w:rsidR="003C7F70" w:rsidRPr="00EA47B0">
        <w:rPr>
          <w:b/>
        </w:rPr>
        <w:t xml:space="preserve">you may </w:t>
      </w:r>
      <w:r w:rsidR="00050CBE" w:rsidRPr="00EA47B0">
        <w:rPr>
          <w:b/>
        </w:rPr>
        <w:t xml:space="preserve">provide a valid </w:t>
      </w:r>
      <w:r w:rsidR="003C7F70" w:rsidRPr="00EA47B0">
        <w:rPr>
          <w:b/>
        </w:rPr>
        <w:t>URL</w:t>
      </w:r>
      <w:r w:rsidR="00050CBE" w:rsidRPr="00EA47B0">
        <w:rPr>
          <w:b/>
        </w:rPr>
        <w:t xml:space="preserve"> link or paste the applicable section</w:t>
      </w:r>
      <w:r w:rsidRPr="00EA47B0">
        <w:rPr>
          <w:b/>
        </w:rPr>
        <w:t xml:space="preserve">. </w:t>
      </w:r>
      <w:r w:rsidR="00BA13A2" w:rsidRPr="00EA47B0">
        <w:rPr>
          <w:b/>
        </w:rPr>
        <w:t xml:space="preserve">Please limit pasted text to no longer than 3 pages. </w:t>
      </w:r>
      <w:r w:rsidRPr="00EA47B0">
        <w:rPr>
          <w:b/>
        </w:rPr>
        <w:t>Specify the review type of the collection (new, revision, extension, reinstatement with change, reinstatement without change)</w:t>
      </w:r>
      <w:r w:rsidR="00050CBE" w:rsidRPr="00EA47B0">
        <w:rPr>
          <w:b/>
        </w:rPr>
        <w:t>. If revised, briefly specify the changes.  If a rulemaking is involved, make note of the sections or changed sections, if applicable.</w:t>
      </w:r>
    </w:p>
    <w:p w:rsidR="00EA47B0" w:rsidRDefault="001254F8" w:rsidP="00EA47B0">
      <w:pPr>
        <w:pStyle w:val="ListParagraph"/>
        <w:spacing w:before="0" w:after="0"/>
        <w:contextualSpacing/>
      </w:pPr>
      <w:r w:rsidRPr="007931A9">
        <w:t>The purpose of the Office of Innovation and Improvement (OII) Grantee Satisfaction Survey is to appraise grantees of their satisfaction in regards to OII products and services and to learn ways in which the organization can improve service to external customers.  The survey would collect information on satisfaction regarding current technical assistance resources and services that the organization offers and provide grantees with an opportunity to provide feedback on resources and services that would improve their fiduciary responsibilities</w:t>
      </w:r>
      <w:r w:rsidR="008C0E9B">
        <w:t>; and afford OII the opportunity to modify any policy or resource allocation as related to the various OII grant programs listed under this survey</w:t>
      </w:r>
      <w:r w:rsidRPr="007931A9">
        <w:t xml:space="preserve">. </w:t>
      </w:r>
    </w:p>
    <w:p w:rsidR="00EA47B0" w:rsidRDefault="00EA47B0" w:rsidP="00EA47B0">
      <w:pPr>
        <w:pStyle w:val="ListParagraph"/>
        <w:spacing w:before="0" w:after="0"/>
        <w:contextualSpacing/>
      </w:pPr>
    </w:p>
    <w:p w:rsidR="001254F8" w:rsidRDefault="001254F8" w:rsidP="00EA47B0">
      <w:pPr>
        <w:pStyle w:val="ListParagraph"/>
        <w:spacing w:before="0" w:after="0"/>
        <w:contextualSpacing/>
      </w:pPr>
      <w:r w:rsidRPr="007931A9">
        <w:t xml:space="preserve">Fifteen of OII’s grant programs will participate in the survey including the Charter Schools Program, Investing In Innovation, Promise Neighborhoods, School Leadership Program, Supporting Effective Educator Development, Transition to Teaching, Magnet Schools Assistance Program, Full Service Community Schools, Ready to Learn Television Program, Teacher Quality Programs, Arts in Education Model Development and Dissemination, and Professional Development for Arts Educators.  </w:t>
      </w:r>
    </w:p>
    <w:p w:rsidR="00EA47B0" w:rsidRDefault="00EA47B0" w:rsidP="00EA47B0">
      <w:pPr>
        <w:pStyle w:val="ListParagraph"/>
        <w:spacing w:before="0" w:after="0"/>
        <w:contextualSpacing/>
      </w:pPr>
    </w:p>
    <w:p w:rsidR="00EA47B0" w:rsidRDefault="00CE455D" w:rsidP="00CE455D">
      <w:pPr>
        <w:pStyle w:val="ListParagraph"/>
        <w:spacing w:before="0" w:after="0"/>
        <w:contextualSpacing/>
      </w:pPr>
      <w:r>
        <w:t xml:space="preserve">OII </w:t>
      </w:r>
      <w:r w:rsidR="00EA47B0">
        <w:t>is seeking approval for a new electronic collection for the O</w:t>
      </w:r>
      <w:r>
        <w:t xml:space="preserve">II Grantee Satisfaction Survey authorized under </w:t>
      </w:r>
      <w:r w:rsidRPr="00CE455D">
        <w:rPr>
          <w:rStyle w:val="headerslevel11"/>
          <w:rFonts w:ascii="Times New Roman" w:hAnsi="Times New Roman"/>
          <w:color w:val="auto"/>
          <w:sz w:val="24"/>
          <w:szCs w:val="24"/>
        </w:rPr>
        <w:t>Education Department General Administ</w:t>
      </w:r>
      <w:r>
        <w:rPr>
          <w:rStyle w:val="headerslevel11"/>
          <w:rFonts w:ascii="Times New Roman" w:hAnsi="Times New Roman"/>
          <w:color w:val="auto"/>
          <w:sz w:val="24"/>
          <w:szCs w:val="24"/>
        </w:rPr>
        <w:t>rative Regulations (EDGAR) and o</w:t>
      </w:r>
      <w:r w:rsidRPr="00CE455D">
        <w:rPr>
          <w:rStyle w:val="headerslevel11"/>
          <w:rFonts w:ascii="Times New Roman" w:hAnsi="Times New Roman"/>
          <w:color w:val="auto"/>
          <w:sz w:val="24"/>
          <w:szCs w:val="24"/>
        </w:rPr>
        <w:t>ther Applicable Grant Regulations</w:t>
      </w:r>
      <w:r>
        <w:rPr>
          <w:rStyle w:val="headerslevel11"/>
          <w:rFonts w:ascii="Times New Roman" w:hAnsi="Times New Roman"/>
          <w:color w:val="auto"/>
          <w:sz w:val="24"/>
          <w:szCs w:val="24"/>
        </w:rPr>
        <w:t xml:space="preserve">. </w:t>
      </w:r>
      <w:r w:rsidRPr="00CE455D">
        <w:rPr>
          <w:rFonts w:ascii="Helvetica" w:hAnsi="Helvetica" w:cs="Helvetica"/>
          <w:color w:val="030A13"/>
          <w:sz w:val="21"/>
          <w:szCs w:val="21"/>
        </w:rPr>
        <w:br/>
      </w:r>
      <w:r>
        <w:rPr>
          <w:rFonts w:ascii="Helvetica" w:hAnsi="Helvetica" w:cs="Helvetica"/>
          <w:color w:val="030A13"/>
          <w:sz w:val="21"/>
          <w:szCs w:val="21"/>
        </w:rPr>
        <w:br/>
      </w:r>
    </w:p>
    <w:p w:rsidR="00B83FB3" w:rsidRPr="00EA47B0" w:rsidRDefault="00386054" w:rsidP="00B578F4">
      <w:pPr>
        <w:pStyle w:val="ListParagraph"/>
        <w:numPr>
          <w:ilvl w:val="0"/>
          <w:numId w:val="20"/>
        </w:numPr>
        <w:rPr>
          <w:b/>
        </w:rPr>
      </w:pPr>
      <w:r w:rsidRPr="00EA47B0">
        <w:rPr>
          <w:b/>
        </w:rPr>
        <w:t>Indicate how, by whom, and for what purpose the information is to b</w:t>
      </w:r>
      <w:bookmarkStart w:id="0" w:name="_GoBack"/>
      <w:bookmarkEnd w:id="0"/>
      <w:r w:rsidRPr="00EA47B0">
        <w:rPr>
          <w:b/>
        </w:rPr>
        <w:t>e used.  Except for a new collection, indicate the actual use the agency has made of the information received from the current collection.</w:t>
      </w:r>
    </w:p>
    <w:p w:rsidR="00EA47B0" w:rsidRDefault="00EA47B0" w:rsidP="00EA47B0">
      <w:pPr>
        <w:pStyle w:val="ListParagraph"/>
        <w:spacing w:before="0" w:after="0"/>
        <w:contextualSpacing/>
      </w:pPr>
    </w:p>
    <w:p w:rsidR="00EE5669" w:rsidRDefault="00EA47B0" w:rsidP="00EE5669">
      <w:pPr>
        <w:pStyle w:val="ListParagraph"/>
        <w:spacing w:before="0" w:after="0"/>
        <w:contextualSpacing/>
      </w:pPr>
      <w:r w:rsidRPr="007931A9">
        <w:t xml:space="preserve">The survey would collect information on satisfaction regarding current technical assistance resources and services that the organization offers and provide grantees with an opportunity to provide feedback on resources and services that would improve their fiduciary responsibilities. </w:t>
      </w:r>
      <w:r>
        <w:t>The information collected for the survey will be used to</w:t>
      </w:r>
      <w:r w:rsidR="000C70A8">
        <w:t xml:space="preserve"> determine </w:t>
      </w:r>
      <w:r w:rsidR="00EE5669">
        <w:t>grantee s</w:t>
      </w:r>
      <w:r w:rsidR="000C70A8">
        <w:t>atisfaction with current programs and services</w:t>
      </w:r>
      <w:r w:rsidR="00EE5669">
        <w:t xml:space="preserve">, allowing OII to </w:t>
      </w:r>
      <w:r w:rsidR="000C70A8">
        <w:t>make modifications to current services, including technical assistance, and determine the need for modifications to reporting</w:t>
      </w:r>
      <w:r w:rsidR="00EE5669">
        <w:t>, fiscal or policy</w:t>
      </w:r>
      <w:r w:rsidR="000C70A8">
        <w:t xml:space="preserve"> </w:t>
      </w:r>
      <w:r>
        <w:t>requirements and/or dates.</w:t>
      </w:r>
      <w:r w:rsidR="00EE5669">
        <w:t xml:space="preserve"> </w:t>
      </w:r>
      <w:r w:rsidR="00EE5669" w:rsidRPr="007931A9">
        <w:t>The survey would collect information</w:t>
      </w:r>
      <w:r w:rsidR="00EE5669">
        <w:t xml:space="preserve"> not only </w:t>
      </w:r>
      <w:r w:rsidR="00EE5669" w:rsidRPr="007931A9">
        <w:t xml:space="preserve">on satisfaction regarding current technical assistance resources and services that the organization offers </w:t>
      </w:r>
      <w:r w:rsidR="00EE5669">
        <w:t>that would improve grantee</w:t>
      </w:r>
      <w:r w:rsidR="00EE5669" w:rsidRPr="007931A9">
        <w:t xml:space="preserve"> fiduciary responsibilities</w:t>
      </w:r>
      <w:r w:rsidR="00EE5669">
        <w:t>; and afford OII the opportunity to modify any policy or resource allocation as related to the various OII grant programs listed under this survey</w:t>
      </w:r>
      <w:r w:rsidR="00EE5669" w:rsidRPr="007931A9">
        <w:t xml:space="preserve">. </w:t>
      </w:r>
    </w:p>
    <w:p w:rsidR="00EA47B0" w:rsidRDefault="00EA47B0" w:rsidP="000C70A8">
      <w:pPr>
        <w:pStyle w:val="ListParagraph"/>
      </w:pPr>
    </w:p>
    <w:p w:rsidR="00EA47B0" w:rsidRDefault="00EA47B0" w:rsidP="00EA47B0"/>
    <w:p w:rsidR="00B83FB3" w:rsidRPr="00684AA4" w:rsidRDefault="00386054" w:rsidP="00B578F4">
      <w:pPr>
        <w:pStyle w:val="ListParagraph"/>
        <w:numPr>
          <w:ilvl w:val="0"/>
          <w:numId w:val="20"/>
        </w:numPr>
        <w:rPr>
          <w:b/>
        </w:rPr>
      </w:pPr>
      <w:r w:rsidRPr="00684AA4">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A47B0" w:rsidRDefault="00EA47B0" w:rsidP="00EA47B0">
      <w:pPr>
        <w:pStyle w:val="ListParagraph"/>
      </w:pPr>
    </w:p>
    <w:p w:rsidR="00684AA4" w:rsidRDefault="00684AA4" w:rsidP="00EA47B0">
      <w:pPr>
        <w:pStyle w:val="ListParagraph"/>
      </w:pPr>
      <w:r>
        <w:t>Survey participants would be required to complete the survey using Survey Monkey or Adobe LiveCycle, both of which have an electronic submission process.  We are currently in the process of determining which product would be easiest, most convenient product for the customer and the most cost-effective for the government.</w:t>
      </w:r>
    </w:p>
    <w:p w:rsidR="00684AA4" w:rsidRDefault="00684AA4" w:rsidP="00EA47B0">
      <w:pPr>
        <w:pStyle w:val="ListParagraph"/>
      </w:pPr>
      <w:r>
        <w:t xml:space="preserve"> </w:t>
      </w:r>
    </w:p>
    <w:p w:rsidR="00B83FB3" w:rsidRPr="00684AA4" w:rsidRDefault="00386054" w:rsidP="00B578F4">
      <w:pPr>
        <w:pStyle w:val="ListParagraph"/>
        <w:numPr>
          <w:ilvl w:val="0"/>
          <w:numId w:val="20"/>
        </w:numPr>
        <w:rPr>
          <w:b/>
        </w:rPr>
      </w:pPr>
      <w:r w:rsidRPr="00684AA4">
        <w:rPr>
          <w:b/>
        </w:rPr>
        <w:t>Describe ef</w:t>
      </w:r>
      <w:r w:rsidR="00B578F4" w:rsidRPr="00684AA4">
        <w:rPr>
          <w:b/>
        </w:rPr>
        <w:t xml:space="preserve">forts to identify duplication. </w:t>
      </w:r>
      <w:r w:rsidRPr="00684AA4">
        <w:rPr>
          <w:b/>
        </w:rPr>
        <w:t xml:space="preserve">Show specifically why any similar information already available cannot be used or modified for use for the purposes described in </w:t>
      </w:r>
      <w:r w:rsidR="00103C7E" w:rsidRPr="00684AA4">
        <w:rPr>
          <w:b/>
        </w:rPr>
        <w:t>Question</w:t>
      </w:r>
      <w:r w:rsidRPr="00684AA4">
        <w:rPr>
          <w:b/>
        </w:rPr>
        <w:t xml:space="preserve"> 2</w:t>
      </w:r>
      <w:r w:rsidR="000A2965" w:rsidRPr="00684AA4">
        <w:rPr>
          <w:b/>
        </w:rPr>
        <w:t xml:space="preserve"> </w:t>
      </w:r>
      <w:r w:rsidRPr="00684AA4">
        <w:rPr>
          <w:b/>
        </w:rPr>
        <w:t>above.</w:t>
      </w:r>
    </w:p>
    <w:p w:rsidR="00EA47B0" w:rsidRDefault="00EA47B0" w:rsidP="00EA47B0">
      <w:pPr>
        <w:pStyle w:val="ListParagraph"/>
      </w:pPr>
    </w:p>
    <w:p w:rsidR="00684AA4" w:rsidRDefault="00684AA4" w:rsidP="00EA47B0">
      <w:pPr>
        <w:pStyle w:val="ListParagraph"/>
      </w:pPr>
      <w:r>
        <w:t xml:space="preserve">The information supplied by the applicant is not in any other data collection, and is unique to each program and the particular grantee. </w:t>
      </w:r>
    </w:p>
    <w:p w:rsidR="00684AA4" w:rsidRDefault="00684AA4" w:rsidP="00EA47B0">
      <w:pPr>
        <w:pStyle w:val="ListParagraph"/>
      </w:pPr>
    </w:p>
    <w:p w:rsidR="00B83FB3" w:rsidRPr="00EA47B0" w:rsidRDefault="00386054" w:rsidP="00B578F4">
      <w:pPr>
        <w:pStyle w:val="ListParagraph"/>
        <w:numPr>
          <w:ilvl w:val="0"/>
          <w:numId w:val="20"/>
        </w:numPr>
        <w:rPr>
          <w:b/>
        </w:rPr>
      </w:pPr>
      <w:r w:rsidRPr="00EA47B0">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A47B0" w:rsidRDefault="00EA47B0" w:rsidP="00EA47B0">
      <w:pPr>
        <w:pStyle w:val="ListParagraph"/>
      </w:pPr>
    </w:p>
    <w:p w:rsidR="00EA47B0" w:rsidRDefault="00EA47B0" w:rsidP="00EA47B0">
      <w:pPr>
        <w:pStyle w:val="ListParagraph"/>
      </w:pPr>
      <w:r>
        <w:t>Small businesses are not impacted by this data collection.</w:t>
      </w:r>
    </w:p>
    <w:p w:rsidR="00EA47B0" w:rsidRDefault="00EA47B0" w:rsidP="00EA47B0"/>
    <w:p w:rsidR="00B83FB3" w:rsidRPr="00CD24A9" w:rsidRDefault="00386054" w:rsidP="00B578F4">
      <w:pPr>
        <w:pStyle w:val="ListParagraph"/>
        <w:numPr>
          <w:ilvl w:val="0"/>
          <w:numId w:val="20"/>
        </w:numPr>
        <w:rPr>
          <w:b/>
        </w:rPr>
      </w:pPr>
      <w:r w:rsidRPr="00CD24A9">
        <w:rPr>
          <w:b/>
        </w:rPr>
        <w:t>Describe the consequences to Federal program or policy activities if the collection is not conducted or is conducted less frequently, as well as any technical or legal obstacles to reducing burden.</w:t>
      </w:r>
    </w:p>
    <w:p w:rsidR="00CD24A9" w:rsidRDefault="00CD24A9" w:rsidP="00684AA4">
      <w:pPr>
        <w:pStyle w:val="ListParagraph"/>
      </w:pPr>
    </w:p>
    <w:p w:rsidR="00CD24A9" w:rsidRDefault="00CD24A9" w:rsidP="00CD24A9">
      <w:pPr>
        <w:pStyle w:val="ListParagraph"/>
      </w:pPr>
      <w:r>
        <w:t xml:space="preserve">The organization does not currently have a mechanism for evaluating the needs and satisfaction of current grantees.  Without the customer service survey, it will be difficult </w:t>
      </w:r>
      <w:r>
        <w:lastRenderedPageBreak/>
        <w:t xml:space="preserve">for the organization to make continuous improvement in the area of customer service without input from grantees across various programs.  </w:t>
      </w:r>
    </w:p>
    <w:p w:rsidR="00CD24A9" w:rsidRDefault="00CD24A9" w:rsidP="00CD24A9">
      <w:pPr>
        <w:pStyle w:val="ListParagraph"/>
      </w:pPr>
    </w:p>
    <w:p w:rsidR="00386054" w:rsidRPr="003A0869" w:rsidRDefault="00386054" w:rsidP="00B578F4">
      <w:pPr>
        <w:pStyle w:val="ListParagraph"/>
        <w:numPr>
          <w:ilvl w:val="0"/>
          <w:numId w:val="20"/>
        </w:numPr>
        <w:rPr>
          <w:b/>
        </w:rPr>
      </w:pPr>
      <w:r w:rsidRPr="003A0869">
        <w:rPr>
          <w:b/>
        </w:rPr>
        <w:t>Explain any special circumstances that would cause an information collection to be conducted in a manner:</w:t>
      </w:r>
    </w:p>
    <w:p w:rsidR="00386054" w:rsidRPr="003A0869" w:rsidRDefault="00386054" w:rsidP="00B83FB3">
      <w:pPr>
        <w:pStyle w:val="ListParagraph"/>
        <w:numPr>
          <w:ilvl w:val="0"/>
          <w:numId w:val="21"/>
        </w:numPr>
        <w:rPr>
          <w:b/>
        </w:rPr>
      </w:pPr>
      <w:r w:rsidRPr="003A0869">
        <w:rPr>
          <w:b/>
        </w:rPr>
        <w:t>requiring respondents to report information to the agency more often than quarterly;</w:t>
      </w:r>
    </w:p>
    <w:p w:rsidR="00386054" w:rsidRPr="003A0869" w:rsidRDefault="00386054" w:rsidP="00B83FB3">
      <w:pPr>
        <w:pStyle w:val="ListParagraph"/>
        <w:numPr>
          <w:ilvl w:val="0"/>
          <w:numId w:val="21"/>
        </w:numPr>
        <w:rPr>
          <w:b/>
        </w:rPr>
      </w:pPr>
      <w:r w:rsidRPr="003A0869">
        <w:rPr>
          <w:b/>
        </w:rPr>
        <w:t>requiring respondents to prepare a written response to a collection of information in fewer than 30 days after receipt of it;</w:t>
      </w:r>
    </w:p>
    <w:p w:rsidR="00386054" w:rsidRPr="003A0869" w:rsidRDefault="00386054" w:rsidP="00B83FB3">
      <w:pPr>
        <w:pStyle w:val="ListParagraph"/>
        <w:numPr>
          <w:ilvl w:val="0"/>
          <w:numId w:val="21"/>
        </w:numPr>
        <w:rPr>
          <w:b/>
        </w:rPr>
      </w:pPr>
      <w:r w:rsidRPr="003A0869">
        <w:rPr>
          <w:b/>
        </w:rPr>
        <w:t>requiring respondents to submit more than an original and two copies of any document;</w:t>
      </w:r>
    </w:p>
    <w:p w:rsidR="00386054" w:rsidRPr="003A0869" w:rsidRDefault="00386054" w:rsidP="00B83FB3">
      <w:pPr>
        <w:pStyle w:val="ListParagraph"/>
        <w:numPr>
          <w:ilvl w:val="0"/>
          <w:numId w:val="21"/>
        </w:numPr>
        <w:rPr>
          <w:b/>
        </w:rPr>
      </w:pPr>
      <w:r w:rsidRPr="003A0869">
        <w:rPr>
          <w:b/>
        </w:rPr>
        <w:t>requiring respondents to retain records, other than health, medical, government contract, grant-in-aid, or tax records for more than three years;</w:t>
      </w:r>
    </w:p>
    <w:p w:rsidR="00386054" w:rsidRPr="003A0869" w:rsidRDefault="00386054" w:rsidP="00B83FB3">
      <w:pPr>
        <w:pStyle w:val="ListParagraph"/>
        <w:numPr>
          <w:ilvl w:val="0"/>
          <w:numId w:val="21"/>
        </w:numPr>
        <w:rPr>
          <w:b/>
        </w:rPr>
      </w:pPr>
      <w:r w:rsidRPr="003A0869">
        <w:rPr>
          <w:b/>
        </w:rPr>
        <w:t>in connection with a statistical survey, that is not designed to produce valid and reliable results than can be generalized to the universe of study;</w:t>
      </w:r>
    </w:p>
    <w:p w:rsidR="00386054" w:rsidRPr="003A0869" w:rsidRDefault="00386054" w:rsidP="00B83FB3">
      <w:pPr>
        <w:pStyle w:val="ListParagraph"/>
        <w:numPr>
          <w:ilvl w:val="0"/>
          <w:numId w:val="21"/>
        </w:numPr>
        <w:rPr>
          <w:b/>
        </w:rPr>
      </w:pPr>
      <w:r w:rsidRPr="003A0869">
        <w:rPr>
          <w:b/>
        </w:rPr>
        <w:t>requiring the use of a statistical data classification that has not been reviewed and approved by OMB;</w:t>
      </w:r>
    </w:p>
    <w:p w:rsidR="00386054" w:rsidRPr="003A0869" w:rsidRDefault="00386054" w:rsidP="00B83FB3">
      <w:pPr>
        <w:pStyle w:val="ListParagraph"/>
        <w:numPr>
          <w:ilvl w:val="0"/>
          <w:numId w:val="21"/>
        </w:numPr>
        <w:rPr>
          <w:b/>
        </w:rPr>
      </w:pPr>
      <w:r w:rsidRPr="003A0869">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A0869" w:rsidRDefault="00386054" w:rsidP="00B83FB3">
      <w:pPr>
        <w:pStyle w:val="ListParagraph"/>
        <w:numPr>
          <w:ilvl w:val="0"/>
          <w:numId w:val="21"/>
        </w:numPr>
        <w:rPr>
          <w:b/>
        </w:rPr>
      </w:pPr>
      <w:proofErr w:type="gramStart"/>
      <w:r w:rsidRPr="003A0869">
        <w:rPr>
          <w:b/>
        </w:rPr>
        <w:t>requiring</w:t>
      </w:r>
      <w:proofErr w:type="gramEnd"/>
      <w:r w:rsidRPr="003A0869">
        <w:rPr>
          <w:b/>
        </w:rPr>
        <w:t xml:space="preserve"> respondents to submit proprietary trade secrets, or other confidential information unless the agency can demonstrate that it has instituted procedures to protect the information’s confidentiality to the extent permitted by law.</w:t>
      </w:r>
    </w:p>
    <w:p w:rsidR="003A0869" w:rsidRDefault="003A0869" w:rsidP="003A0869">
      <w:pPr>
        <w:ind w:left="720"/>
      </w:pPr>
    </w:p>
    <w:p w:rsidR="003A0869" w:rsidRDefault="003A0869" w:rsidP="003A0869">
      <w:pPr>
        <w:ind w:left="720"/>
      </w:pPr>
      <w:r>
        <w:t>There are no special circumstances that require the collection to be conducted any of the manners listed above.</w:t>
      </w:r>
    </w:p>
    <w:p w:rsidR="003A0869" w:rsidRDefault="003A0869" w:rsidP="003A0869"/>
    <w:p w:rsidR="00386054" w:rsidRPr="003A0869" w:rsidRDefault="001743A5" w:rsidP="00B83FB3">
      <w:pPr>
        <w:pStyle w:val="ListParagraph"/>
        <w:numPr>
          <w:ilvl w:val="0"/>
          <w:numId w:val="20"/>
        </w:numPr>
        <w:rPr>
          <w:b/>
        </w:rPr>
      </w:pPr>
      <w:r w:rsidRPr="003A0869">
        <w:rPr>
          <w:b/>
        </w:rPr>
        <w:t xml:space="preserve">As </w:t>
      </w:r>
      <w:r w:rsidR="00386054" w:rsidRPr="003A0869">
        <w:rPr>
          <w:b/>
        </w:rPr>
        <w:t xml:space="preserve">applicable, </w:t>
      </w:r>
      <w:r w:rsidRPr="003A0869">
        <w:rPr>
          <w:b/>
        </w:rPr>
        <w:t xml:space="preserve">state that the Department has published the 60 and 30 Federal Register notices as </w:t>
      </w:r>
      <w:r w:rsidR="00386054" w:rsidRPr="003A0869">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A0869" w:rsidRDefault="00386054" w:rsidP="00B578F4">
      <w:pPr>
        <w:pStyle w:val="ListParagraph"/>
        <w:rPr>
          <w:rStyle w:val="a"/>
          <w:b/>
        </w:rPr>
      </w:pPr>
      <w:r w:rsidRPr="003A0869">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A0869" w:rsidRDefault="00386054" w:rsidP="00B578F4">
      <w:pPr>
        <w:pStyle w:val="ListParagraph"/>
        <w:rPr>
          <w:rStyle w:val="a"/>
          <w:b/>
        </w:rPr>
      </w:pPr>
      <w:r w:rsidRPr="003A0869">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A0869" w:rsidRDefault="003A0869" w:rsidP="00B578F4">
      <w:pPr>
        <w:pStyle w:val="ListParagraph"/>
        <w:rPr>
          <w:rStyle w:val="a"/>
        </w:rPr>
      </w:pPr>
    </w:p>
    <w:p w:rsidR="003A0869" w:rsidRDefault="003A0869" w:rsidP="00B578F4">
      <w:pPr>
        <w:pStyle w:val="ListParagraph"/>
        <w:rPr>
          <w:rStyle w:val="a"/>
        </w:rPr>
      </w:pPr>
      <w:r>
        <w:rPr>
          <w:rStyle w:val="a"/>
        </w:rPr>
        <w:t xml:space="preserve">The Department will publish a </w:t>
      </w:r>
      <w:r w:rsidR="0019431D">
        <w:rPr>
          <w:rStyle w:val="a"/>
        </w:rPr>
        <w:t xml:space="preserve">60-and </w:t>
      </w:r>
      <w:r>
        <w:rPr>
          <w:rStyle w:val="a"/>
        </w:rPr>
        <w:t xml:space="preserve">30-day Federal Register Notice seeking public comment. </w:t>
      </w:r>
    </w:p>
    <w:p w:rsidR="003A0869" w:rsidRPr="00EF7FF5" w:rsidRDefault="003A0869" w:rsidP="00B578F4">
      <w:pPr>
        <w:pStyle w:val="ListParagraph"/>
      </w:pPr>
    </w:p>
    <w:p w:rsidR="00386054" w:rsidRPr="003A0869" w:rsidRDefault="00386054" w:rsidP="00B83FB3">
      <w:pPr>
        <w:pStyle w:val="ListParagraph"/>
        <w:numPr>
          <w:ilvl w:val="0"/>
          <w:numId w:val="20"/>
        </w:numPr>
        <w:rPr>
          <w:rStyle w:val="a"/>
          <w:b/>
        </w:rPr>
      </w:pPr>
      <w:r w:rsidRPr="003A0869">
        <w:rPr>
          <w:rStyle w:val="a"/>
          <w:b/>
        </w:rPr>
        <w:t>Explain any decision to provide any payment or gift to respondents, other than remuneration of contractors or grantees</w:t>
      </w:r>
      <w:r w:rsidR="003E285A" w:rsidRPr="003A0869">
        <w:rPr>
          <w:rStyle w:val="a"/>
          <w:b/>
        </w:rPr>
        <w:t xml:space="preserve"> with meaningful justification</w:t>
      </w:r>
      <w:r w:rsidRPr="003A0869">
        <w:rPr>
          <w:rStyle w:val="a"/>
          <w:b/>
        </w:rPr>
        <w:t>.</w:t>
      </w:r>
    </w:p>
    <w:p w:rsidR="003A0869" w:rsidRDefault="003A0869" w:rsidP="003A0869">
      <w:pPr>
        <w:pStyle w:val="ListParagraph"/>
        <w:rPr>
          <w:rStyle w:val="a"/>
        </w:rPr>
      </w:pPr>
    </w:p>
    <w:p w:rsidR="003A0869" w:rsidRDefault="003A0869" w:rsidP="003A0869">
      <w:pPr>
        <w:pStyle w:val="ListParagraph"/>
      </w:pPr>
      <w:r>
        <w:t>No gifts or payments will be made to respondents.</w:t>
      </w:r>
    </w:p>
    <w:p w:rsidR="003A0869" w:rsidRPr="00322E02" w:rsidRDefault="003A0869" w:rsidP="003A0869">
      <w:pPr>
        <w:pStyle w:val="ListParagraph"/>
      </w:pPr>
    </w:p>
    <w:p w:rsidR="003A0869" w:rsidRPr="003A0869" w:rsidRDefault="00386054" w:rsidP="003A0869">
      <w:pPr>
        <w:pStyle w:val="ListParagraph"/>
        <w:numPr>
          <w:ilvl w:val="0"/>
          <w:numId w:val="20"/>
        </w:numPr>
        <w:rPr>
          <w:b/>
        </w:rPr>
      </w:pPr>
      <w:r w:rsidRPr="003A0869">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3A0869">
        <w:rPr>
          <w:b/>
        </w:rPr>
        <w:t xml:space="preserve"> as indicated on the ICRAS’ Part 2 IC form</w:t>
      </w:r>
      <w:r w:rsidRPr="003A0869">
        <w:rPr>
          <w:b/>
        </w:rPr>
        <w:t xml:space="preserve">. A confidentiality statement with a legal citation that authorizes the </w:t>
      </w:r>
      <w:r w:rsidR="001743A5" w:rsidRPr="003A0869">
        <w:rPr>
          <w:b/>
        </w:rPr>
        <w:t xml:space="preserve">pledge </w:t>
      </w:r>
      <w:r w:rsidRPr="003A0869">
        <w:rPr>
          <w:b/>
        </w:rPr>
        <w:t xml:space="preserve">of </w:t>
      </w:r>
      <w:r w:rsidR="001743A5" w:rsidRPr="003A0869">
        <w:rPr>
          <w:b/>
        </w:rPr>
        <w:t xml:space="preserve">confidentiality </w:t>
      </w:r>
      <w:r w:rsidRPr="003A0869">
        <w:rPr>
          <w:b/>
        </w:rPr>
        <w:t>should be provided.</w:t>
      </w:r>
      <w:r w:rsidR="00CF7053" w:rsidRPr="003A0869">
        <w:rPr>
          <w:b/>
        </w:rPr>
        <w:t xml:space="preserve"> </w:t>
      </w:r>
      <w:r w:rsidR="00016E14" w:rsidRPr="003A0869">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3A0869">
        <w:rPr>
          <w:b/>
        </w:rPr>
        <w:t xml:space="preserve">. </w:t>
      </w:r>
      <w:r w:rsidR="001743A5" w:rsidRPr="003A0869">
        <w:rPr>
          <w:b/>
        </w:rPr>
        <w:t>If the collection is subject to the Privacy Act, the Privacy Act statement is deemed sufficient with respect to confidentiality. If there is no expectation of confidentiality, simply state that the Department make</w:t>
      </w:r>
      <w:r w:rsidR="006A3B5C" w:rsidRPr="003A0869">
        <w:rPr>
          <w:b/>
        </w:rPr>
        <w:t>s</w:t>
      </w:r>
      <w:r w:rsidR="001743A5" w:rsidRPr="003A0869">
        <w:rPr>
          <w:b/>
        </w:rPr>
        <w:t xml:space="preserve"> no pledge about the confidentially of the data.</w:t>
      </w:r>
    </w:p>
    <w:p w:rsidR="003A0869" w:rsidRDefault="003A0869" w:rsidP="003A0869">
      <w:pPr>
        <w:pStyle w:val="ListParagraph"/>
      </w:pPr>
    </w:p>
    <w:p w:rsidR="003A0869" w:rsidRDefault="003A0869" w:rsidP="003A0869">
      <w:pPr>
        <w:pStyle w:val="ListParagraph"/>
      </w:pPr>
      <w:r>
        <w:t xml:space="preserve">No assurance of confidentiality is provided. </w:t>
      </w:r>
    </w:p>
    <w:p w:rsidR="003A0869" w:rsidRDefault="003A0869" w:rsidP="003A0869">
      <w:pPr>
        <w:pStyle w:val="ListParagraph"/>
      </w:pPr>
    </w:p>
    <w:p w:rsidR="00B83FB3" w:rsidRPr="003A0869" w:rsidRDefault="00386054" w:rsidP="00B578F4">
      <w:pPr>
        <w:pStyle w:val="ListParagraph"/>
        <w:numPr>
          <w:ilvl w:val="0"/>
          <w:numId w:val="20"/>
        </w:numPr>
        <w:rPr>
          <w:b/>
        </w:rPr>
      </w:pPr>
      <w:r w:rsidRPr="003A0869">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0869" w:rsidRDefault="003A0869" w:rsidP="003A0869">
      <w:pPr>
        <w:pStyle w:val="ListParagraph"/>
      </w:pPr>
    </w:p>
    <w:p w:rsidR="003A0869" w:rsidRDefault="003A0869" w:rsidP="003A0869">
      <w:pPr>
        <w:pStyle w:val="ListParagraph"/>
      </w:pPr>
      <w:r>
        <w:t xml:space="preserve">There is no question of sensitive nature in this collection of information. </w:t>
      </w:r>
    </w:p>
    <w:p w:rsidR="003A0869" w:rsidRDefault="003A0869" w:rsidP="003A0869">
      <w:pPr>
        <w:pStyle w:val="ListParagraph"/>
      </w:pPr>
    </w:p>
    <w:p w:rsidR="00386054" w:rsidRPr="00850669" w:rsidRDefault="00386054" w:rsidP="00B578F4">
      <w:pPr>
        <w:pStyle w:val="ListParagraph"/>
        <w:numPr>
          <w:ilvl w:val="0"/>
          <w:numId w:val="20"/>
        </w:numPr>
        <w:rPr>
          <w:rStyle w:val="a"/>
          <w:b/>
        </w:rPr>
      </w:pPr>
      <w:r w:rsidRPr="00850669">
        <w:rPr>
          <w:rStyle w:val="a"/>
          <w:b/>
        </w:rPr>
        <w:t>Provide estimates of the hour burden of the collection of information.  The statement should:</w:t>
      </w:r>
    </w:p>
    <w:p w:rsidR="00386054" w:rsidRPr="00850669" w:rsidRDefault="00386054" w:rsidP="00B83FB3">
      <w:pPr>
        <w:pStyle w:val="ListParagraph"/>
        <w:numPr>
          <w:ilvl w:val="0"/>
          <w:numId w:val="22"/>
        </w:numPr>
        <w:rPr>
          <w:rStyle w:val="a"/>
          <w:b/>
        </w:rPr>
      </w:pPr>
      <w:r w:rsidRPr="00850669">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850669">
        <w:rPr>
          <w:rStyle w:val="a"/>
          <w:b/>
        </w:rPr>
        <w:t>Question</w:t>
      </w:r>
      <w:r w:rsidRPr="00850669">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50669" w:rsidRDefault="00386054" w:rsidP="00B83FB3">
      <w:pPr>
        <w:pStyle w:val="ListParagraph"/>
        <w:numPr>
          <w:ilvl w:val="0"/>
          <w:numId w:val="22"/>
        </w:numPr>
        <w:rPr>
          <w:rStyle w:val="a"/>
          <w:b/>
        </w:rPr>
      </w:pPr>
      <w:r w:rsidRPr="00850669">
        <w:rPr>
          <w:rStyle w:val="a"/>
          <w:b/>
        </w:rPr>
        <w:t>If this request for approval covers more than one form, provide separate hour</w:t>
      </w:r>
      <w:r w:rsidR="00103C7E" w:rsidRPr="00850669">
        <w:rPr>
          <w:rStyle w:val="a"/>
          <w:b/>
        </w:rPr>
        <w:t xml:space="preserve"> burden estimates for each form</w:t>
      </w:r>
      <w:r w:rsidRPr="00850669">
        <w:rPr>
          <w:rStyle w:val="a"/>
          <w:b/>
        </w:rPr>
        <w:t>.</w:t>
      </w:r>
      <w:r w:rsidR="00CE72AF" w:rsidRPr="00850669">
        <w:rPr>
          <w:rStyle w:val="a"/>
          <w:b/>
        </w:rPr>
        <w:t xml:space="preserve">  (The table should at </w:t>
      </w:r>
      <w:r w:rsidR="003C7F70" w:rsidRPr="00850669">
        <w:rPr>
          <w:rStyle w:val="a"/>
          <w:b/>
        </w:rPr>
        <w:t>minimum</w:t>
      </w:r>
      <w:r w:rsidR="00CE72AF" w:rsidRPr="00850669">
        <w:rPr>
          <w:rStyle w:val="a"/>
          <w:b/>
        </w:rPr>
        <w:t xml:space="preserve"> include Respondent types, </w:t>
      </w:r>
      <w:r w:rsidR="00103C7E" w:rsidRPr="00850669">
        <w:rPr>
          <w:rStyle w:val="a"/>
          <w:b/>
        </w:rPr>
        <w:t>Number of</w:t>
      </w:r>
      <w:r w:rsidR="00CE72AF" w:rsidRPr="00850669">
        <w:rPr>
          <w:rStyle w:val="a"/>
          <w:b/>
        </w:rPr>
        <w:t xml:space="preserve"> Respondent</w:t>
      </w:r>
      <w:r w:rsidR="00103C7E" w:rsidRPr="00850669">
        <w:rPr>
          <w:rStyle w:val="a"/>
          <w:b/>
        </w:rPr>
        <w:t>s</w:t>
      </w:r>
      <w:r w:rsidR="00CE72AF" w:rsidRPr="00850669">
        <w:rPr>
          <w:rStyle w:val="a"/>
          <w:b/>
        </w:rPr>
        <w:t xml:space="preserve"> and Responses, Hours/Response, and Total Hours)</w:t>
      </w:r>
    </w:p>
    <w:p w:rsidR="00386054" w:rsidRPr="00850669" w:rsidRDefault="00386054" w:rsidP="00B83FB3">
      <w:pPr>
        <w:pStyle w:val="ListParagraph"/>
        <w:numPr>
          <w:ilvl w:val="0"/>
          <w:numId w:val="22"/>
        </w:numPr>
        <w:rPr>
          <w:rStyle w:val="a"/>
          <w:b/>
        </w:rPr>
      </w:pPr>
      <w:r w:rsidRPr="00850669">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850669">
        <w:rPr>
          <w:rStyle w:val="a"/>
          <w:b/>
        </w:rPr>
        <w:t xml:space="preserve">Question </w:t>
      </w:r>
      <w:r w:rsidRPr="00850669">
        <w:rPr>
          <w:rStyle w:val="a"/>
          <w:b/>
        </w:rPr>
        <w:t>14.</w:t>
      </w:r>
    </w:p>
    <w:p w:rsidR="00AB7DC6" w:rsidRDefault="00AB7DC6" w:rsidP="001254F8">
      <w:pPr>
        <w:ind w:left="720"/>
      </w:pPr>
    </w:p>
    <w:p w:rsidR="00984BFF" w:rsidRDefault="00984BFF" w:rsidP="00850669">
      <w:pPr>
        <w:spacing w:after="0"/>
        <w:ind w:left="720"/>
        <w:contextualSpacing/>
      </w:pPr>
    </w:p>
    <w:p w:rsidR="00984BFF" w:rsidRDefault="00984BFF" w:rsidP="00984BFF">
      <w:pPr>
        <w:ind w:left="720"/>
      </w:pPr>
      <w:r>
        <w:t xml:space="preserve">The reporting and recordkeeping hour burden for this clearance would affect approximately 200 grantees; we are expecting a total annual response rate of 200 responses with 100% of the responses collected electronically.  This survey should take respondents one hour to complete for a total of 200 annual burden hours. </w:t>
      </w:r>
    </w:p>
    <w:p w:rsidR="00984BFF" w:rsidRDefault="00984BFF" w:rsidP="00850669">
      <w:pPr>
        <w:spacing w:after="0"/>
        <w:ind w:left="720"/>
        <w:contextualSpacing/>
      </w:pPr>
    </w:p>
    <w:p w:rsidR="00850669" w:rsidRDefault="00850669" w:rsidP="00850669">
      <w:pPr>
        <w:spacing w:after="0"/>
        <w:ind w:left="720"/>
        <w:contextualSpacing/>
      </w:pPr>
      <w:r>
        <w:t xml:space="preserve">The estimated respondent cost for the survey is based on </w:t>
      </w:r>
      <w:r w:rsidR="00984BFF">
        <w:t>one</w:t>
      </w:r>
      <w:r>
        <w:t xml:space="preserve"> hour per survey submission.  The figure of </w:t>
      </w:r>
      <w:r w:rsidR="00984BFF">
        <w:t>one</w:t>
      </w:r>
      <w:r>
        <w:t xml:space="preserve"> hour is based on our own experience and that of the contractor that helped us develop a survey that would take respondents no more than </w:t>
      </w:r>
      <w:r w:rsidR="00984BFF">
        <w:t>an hour</w:t>
      </w:r>
      <w:r>
        <w:t xml:space="preserve"> to complete.</w:t>
      </w:r>
      <w:r w:rsidR="00984BFF">
        <w:t xml:space="preserve"> </w:t>
      </w:r>
      <w:r>
        <w:t>We estimate respondent cost at an average of $25 per hour so that the average cost per application would be $25 x 1 hour = $25.</w:t>
      </w:r>
    </w:p>
    <w:p w:rsidR="00850669" w:rsidRDefault="00850669" w:rsidP="00850669">
      <w:pPr>
        <w:spacing w:after="0"/>
        <w:ind w:left="720"/>
        <w:contextualSpacing/>
      </w:pPr>
    </w:p>
    <w:p w:rsidR="00850669" w:rsidRDefault="00850669" w:rsidP="00850669">
      <w:pPr>
        <w:spacing w:after="0"/>
        <w:ind w:left="720"/>
        <w:contextualSpacing/>
      </w:pPr>
    </w:p>
    <w:p w:rsidR="001254F8" w:rsidRPr="001254F8" w:rsidRDefault="001254F8" w:rsidP="001254F8">
      <w:pPr>
        <w:ind w:left="720"/>
        <w:rPr>
          <w:highlight w:val="yellow"/>
        </w:rPr>
      </w:pPr>
    </w:p>
    <w:p w:rsidR="00386054" w:rsidRPr="00850669" w:rsidRDefault="00386054" w:rsidP="00B578F4">
      <w:pPr>
        <w:pStyle w:val="ListParagraph"/>
        <w:numPr>
          <w:ilvl w:val="0"/>
          <w:numId w:val="20"/>
        </w:numPr>
        <w:rPr>
          <w:b/>
        </w:rPr>
      </w:pPr>
      <w:r w:rsidRPr="00850669">
        <w:rPr>
          <w:rStyle w:val="a"/>
          <w:b/>
        </w:rPr>
        <w:t xml:space="preserve">Provide an estimate of the total annual cost burden to respondents or record keepers resulting from the collection of information.  (Do not include the cost of any hour burden shown in </w:t>
      </w:r>
      <w:r w:rsidR="00103C7E" w:rsidRPr="00850669">
        <w:rPr>
          <w:rStyle w:val="a"/>
          <w:b/>
        </w:rPr>
        <w:t>Question</w:t>
      </w:r>
      <w:r w:rsidRPr="00850669">
        <w:rPr>
          <w:rStyle w:val="a"/>
          <w:b/>
        </w:rPr>
        <w:t>s 12 and 14.)</w:t>
      </w:r>
    </w:p>
    <w:p w:rsidR="00386054" w:rsidRPr="00850669" w:rsidRDefault="00386054" w:rsidP="00B83FB3">
      <w:pPr>
        <w:pStyle w:val="ListParagraph"/>
        <w:numPr>
          <w:ilvl w:val="0"/>
          <w:numId w:val="23"/>
        </w:numPr>
        <w:ind w:left="1080"/>
        <w:rPr>
          <w:b/>
        </w:rPr>
      </w:pPr>
      <w:r w:rsidRPr="00850669">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50669" w:rsidRDefault="00386054" w:rsidP="00B83FB3">
      <w:pPr>
        <w:pStyle w:val="ListParagraph"/>
        <w:numPr>
          <w:ilvl w:val="0"/>
          <w:numId w:val="23"/>
        </w:numPr>
        <w:ind w:left="1080"/>
        <w:rPr>
          <w:b/>
        </w:rPr>
      </w:pPr>
      <w:r w:rsidRPr="00850669">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50669" w:rsidRDefault="00386054" w:rsidP="00B83FB3">
      <w:pPr>
        <w:pStyle w:val="ListParagraph"/>
        <w:numPr>
          <w:ilvl w:val="0"/>
          <w:numId w:val="23"/>
        </w:numPr>
        <w:ind w:left="1080"/>
        <w:rPr>
          <w:b/>
        </w:rPr>
      </w:pPr>
      <w:r w:rsidRPr="00850669">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50669">
        <w:rPr>
          <w:b/>
        </w:rPr>
        <w:t>government</w:t>
      </w:r>
      <w:r w:rsidRPr="00850669">
        <w:rPr>
          <w:b/>
        </w:rPr>
        <w:t xml:space="preserve"> or (4) as part of customary and usual business or private practices.</w:t>
      </w:r>
      <w:r w:rsidR="001743A5" w:rsidRPr="00850669">
        <w:rPr>
          <w:b/>
        </w:rPr>
        <w:t xml:space="preserve"> Also, these estimates should not include the hourly costs (i.e., the monetization of the hours) captured above in </w:t>
      </w:r>
      <w:r w:rsidR="00103C7E" w:rsidRPr="00850669">
        <w:rPr>
          <w:b/>
        </w:rPr>
        <w:t xml:space="preserve">Question </w:t>
      </w:r>
      <w:r w:rsidR="001743A5" w:rsidRPr="00850669">
        <w:rPr>
          <w:b/>
        </w:rPr>
        <w:t>12</w:t>
      </w:r>
      <w:r w:rsidR="00103C7E" w:rsidRPr="00850669">
        <w:rPr>
          <w:b/>
        </w:rPr>
        <w:t>.</w:t>
      </w:r>
    </w:p>
    <w:p w:rsidR="00386054" w:rsidRPr="00850669" w:rsidRDefault="00386054" w:rsidP="00B83FB3">
      <w:pPr>
        <w:pStyle w:val="ListParagraph"/>
        <w:ind w:left="1080"/>
        <w:rPr>
          <w:b/>
        </w:rPr>
      </w:pPr>
      <w:r w:rsidRPr="00850669">
        <w:rPr>
          <w:b/>
        </w:rPr>
        <w:t>Total Annualized Capital/Startup Cost:</w:t>
      </w:r>
    </w:p>
    <w:p w:rsidR="00386054" w:rsidRPr="00850669" w:rsidRDefault="00386054" w:rsidP="00B83FB3">
      <w:pPr>
        <w:tabs>
          <w:tab w:val="left" w:pos="-720"/>
        </w:tabs>
        <w:suppressAutoHyphens/>
        <w:ind w:left="1080"/>
        <w:rPr>
          <w:b/>
        </w:rPr>
      </w:pPr>
      <w:r w:rsidRPr="00850669">
        <w:rPr>
          <w:b/>
        </w:rPr>
        <w:t xml:space="preserve">Total Annual Costs (O&amp;M): </w:t>
      </w:r>
    </w:p>
    <w:p w:rsidR="00386054" w:rsidRPr="00850669" w:rsidRDefault="00386054" w:rsidP="00B83FB3">
      <w:pPr>
        <w:tabs>
          <w:tab w:val="left" w:pos="-720"/>
        </w:tabs>
        <w:suppressAutoHyphens/>
        <w:ind w:left="1080"/>
        <w:rPr>
          <w:b/>
        </w:rPr>
      </w:pPr>
      <w:r w:rsidRPr="00850669">
        <w:rPr>
          <w:b/>
        </w:rPr>
        <w:t>Total Annualized Costs Requested:</w:t>
      </w:r>
    </w:p>
    <w:p w:rsidR="00850669" w:rsidRDefault="00850669" w:rsidP="00B83FB3">
      <w:pPr>
        <w:tabs>
          <w:tab w:val="left" w:pos="-720"/>
        </w:tabs>
        <w:suppressAutoHyphens/>
        <w:ind w:left="1080"/>
        <w:rPr>
          <w:highlight w:val="yellow"/>
        </w:rPr>
      </w:pPr>
    </w:p>
    <w:p w:rsidR="00850669" w:rsidRDefault="00850669" w:rsidP="00850669">
      <w:pPr>
        <w:ind w:left="720"/>
      </w:pPr>
      <w:r w:rsidRPr="001254F8">
        <w:t xml:space="preserve">There would be no </w:t>
      </w:r>
      <w:r>
        <w:t xml:space="preserve">start-up </w:t>
      </w:r>
      <w:r w:rsidRPr="001254F8">
        <w:t>cost</w:t>
      </w:r>
      <w:r>
        <w:t>s</w:t>
      </w:r>
      <w:r w:rsidRPr="001254F8">
        <w:t xml:space="preserve"> for the respondents to take this survey.  It would be created using either survey monkey or Abode Live Cycle, which the government would absorb the cost of using those programs and analyzing the data.</w:t>
      </w:r>
    </w:p>
    <w:p w:rsidR="00850669" w:rsidRPr="00750301" w:rsidRDefault="00850669" w:rsidP="00B83FB3">
      <w:pPr>
        <w:tabs>
          <w:tab w:val="left" w:pos="-720"/>
        </w:tabs>
        <w:suppressAutoHyphens/>
        <w:ind w:left="1080"/>
        <w:rPr>
          <w:highlight w:val="yellow"/>
        </w:rPr>
      </w:pPr>
    </w:p>
    <w:p w:rsidR="00B83FB3" w:rsidRPr="00850669" w:rsidRDefault="00386054" w:rsidP="00B578F4">
      <w:pPr>
        <w:pStyle w:val="ListParagraph"/>
        <w:numPr>
          <w:ilvl w:val="0"/>
          <w:numId w:val="20"/>
        </w:numPr>
        <w:rPr>
          <w:rStyle w:val="a"/>
          <w:b/>
        </w:rPr>
      </w:pPr>
      <w:r w:rsidRPr="00850669">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850669">
        <w:rPr>
          <w:rStyle w:val="a"/>
          <w:b/>
        </w:rPr>
        <w:t>Questions</w:t>
      </w:r>
      <w:r w:rsidRPr="00850669">
        <w:rPr>
          <w:rStyle w:val="a"/>
          <w:b/>
        </w:rPr>
        <w:t xml:space="preserve"> 12, 13, and 14 in a single table.</w:t>
      </w:r>
    </w:p>
    <w:p w:rsidR="00850669" w:rsidRDefault="00850669" w:rsidP="001254F8">
      <w:pPr>
        <w:pStyle w:val="ListParagraph"/>
      </w:pPr>
    </w:p>
    <w:p w:rsidR="00850669" w:rsidRDefault="00850669" w:rsidP="001254F8">
      <w:pPr>
        <w:pStyle w:val="ListParagraph"/>
      </w:pPr>
      <w:r>
        <w:t xml:space="preserve">Estimated annualized Federal cost: </w:t>
      </w:r>
      <w:r w:rsidR="00DA62C4">
        <w:t>$12,169.02</w:t>
      </w:r>
    </w:p>
    <w:p w:rsidR="00850669" w:rsidRDefault="00850669" w:rsidP="001254F8">
      <w:pPr>
        <w:pStyle w:val="ListParagraph"/>
      </w:pPr>
    </w:p>
    <w:p w:rsidR="00850669" w:rsidRDefault="00DA62C4" w:rsidP="001254F8">
      <w:pPr>
        <w:pStyle w:val="ListParagraph"/>
      </w:pPr>
      <w:r>
        <w:t>OII</w:t>
      </w:r>
      <w:r w:rsidR="00850669">
        <w:t xml:space="preserve"> Personnel:</w:t>
      </w:r>
    </w:p>
    <w:p w:rsidR="00850669" w:rsidRDefault="00DA62C4" w:rsidP="001254F8">
      <w:pPr>
        <w:pStyle w:val="ListParagraph"/>
      </w:pPr>
      <w:r>
        <w:tab/>
        <w:t>1 person @ $50.92/hour x 80 hours: $4073.60</w:t>
      </w:r>
    </w:p>
    <w:p w:rsidR="00850669" w:rsidRDefault="00850669" w:rsidP="001254F8">
      <w:pPr>
        <w:pStyle w:val="ListParagraph"/>
      </w:pPr>
      <w:r>
        <w:t xml:space="preserve">Data Analysis and Written Report: </w:t>
      </w:r>
    </w:p>
    <w:p w:rsidR="00DA62C4" w:rsidRDefault="00DA62C4" w:rsidP="001254F8">
      <w:pPr>
        <w:pStyle w:val="ListParagraph"/>
      </w:pPr>
      <w:r>
        <w:tab/>
        <w:t>Draft analysis ($6,558.96) + Final Analysis ($1,536.46): $8095.42</w:t>
      </w:r>
      <w:r w:rsidR="00850669">
        <w:tab/>
      </w:r>
    </w:p>
    <w:p w:rsidR="00DA62C4" w:rsidRDefault="00DA62C4" w:rsidP="001254F8">
      <w:pPr>
        <w:pStyle w:val="ListParagraph"/>
      </w:pPr>
    </w:p>
    <w:p w:rsidR="00B83FB3" w:rsidRPr="00D0346F" w:rsidRDefault="00386054" w:rsidP="00B578F4">
      <w:pPr>
        <w:pStyle w:val="ListParagraph"/>
        <w:numPr>
          <w:ilvl w:val="0"/>
          <w:numId w:val="20"/>
        </w:numPr>
        <w:rPr>
          <w:b/>
        </w:rPr>
      </w:pPr>
      <w:r w:rsidRPr="00D0346F">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0346F">
        <w:rPr>
          <w:b/>
        </w:rPr>
        <w:t xml:space="preserve">totals for </w:t>
      </w:r>
      <w:r w:rsidRPr="00D0346F">
        <w:rPr>
          <w:b/>
        </w:rPr>
        <w:t>changes in burden hours</w:t>
      </w:r>
      <w:r w:rsidR="002473CE" w:rsidRPr="00D0346F">
        <w:rPr>
          <w:b/>
        </w:rPr>
        <w:t>, responses</w:t>
      </w:r>
      <w:r w:rsidRPr="00D0346F">
        <w:rPr>
          <w:b/>
        </w:rPr>
        <w:t xml:space="preserve"> and cost</w:t>
      </w:r>
      <w:r w:rsidR="002473CE" w:rsidRPr="00D0346F">
        <w:rPr>
          <w:b/>
        </w:rPr>
        <w:t>s</w:t>
      </w:r>
      <w:r w:rsidRPr="00D0346F">
        <w:rPr>
          <w:b/>
        </w:rPr>
        <w:t xml:space="preserve"> </w:t>
      </w:r>
      <w:r w:rsidR="002473CE" w:rsidRPr="00D0346F">
        <w:rPr>
          <w:b/>
        </w:rPr>
        <w:t>(if applicable)</w:t>
      </w:r>
      <w:r w:rsidRPr="00D0346F">
        <w:rPr>
          <w:b/>
        </w:rPr>
        <w:t>.</w:t>
      </w:r>
    </w:p>
    <w:p w:rsidR="00D0346F" w:rsidRPr="00D0346F" w:rsidRDefault="00D0346F" w:rsidP="00D0346F">
      <w:pPr>
        <w:pStyle w:val="ListParagraph"/>
      </w:pPr>
    </w:p>
    <w:p w:rsidR="00D0346F" w:rsidRPr="00D0346F" w:rsidRDefault="00D0346F" w:rsidP="00D0346F">
      <w:pPr>
        <w:pStyle w:val="ListParagraph"/>
      </w:pPr>
      <w:r w:rsidRPr="00D0346F">
        <w:t xml:space="preserve">This is a new </w:t>
      </w:r>
      <w:r w:rsidR="00F23D6B" w:rsidRPr="00D0346F">
        <w:t>collection;</w:t>
      </w:r>
      <w:r w:rsidRPr="00D0346F">
        <w:t xml:space="preserve"> </w:t>
      </w:r>
      <w:r w:rsidR="00F23D6B">
        <w:t xml:space="preserve">there is a program change increase of 200 annual burden hours. </w:t>
      </w:r>
    </w:p>
    <w:p w:rsidR="00D0346F" w:rsidRPr="00750301" w:rsidRDefault="00D0346F" w:rsidP="00D0346F">
      <w:pPr>
        <w:pStyle w:val="ListParagraph"/>
        <w:rPr>
          <w:highlight w:val="yellow"/>
        </w:rPr>
      </w:pPr>
    </w:p>
    <w:p w:rsidR="00103C7E" w:rsidRPr="00D0346F" w:rsidRDefault="00386054" w:rsidP="00B578F4">
      <w:pPr>
        <w:pStyle w:val="ListParagraph"/>
        <w:numPr>
          <w:ilvl w:val="0"/>
          <w:numId w:val="20"/>
        </w:numPr>
        <w:rPr>
          <w:rStyle w:val="a"/>
          <w:b/>
        </w:rPr>
      </w:pPr>
      <w:r w:rsidRPr="00D0346F">
        <w:rPr>
          <w:rStyle w:val="a"/>
          <w:b/>
        </w:rPr>
        <w:t xml:space="preserve">For collections of information whose results will be published, outline plans for tabulation and publication.  Address any complex analytical techniques that will be used.  </w:t>
      </w:r>
    </w:p>
    <w:p w:rsidR="00D0346F" w:rsidRDefault="00D0346F" w:rsidP="00D0346F">
      <w:pPr>
        <w:pStyle w:val="ListParagraph"/>
        <w:rPr>
          <w:rStyle w:val="a"/>
        </w:rPr>
      </w:pPr>
    </w:p>
    <w:p w:rsidR="00D0346F" w:rsidRDefault="00D0346F" w:rsidP="00D0346F">
      <w:pPr>
        <w:pStyle w:val="ListParagraph"/>
        <w:rPr>
          <w:rStyle w:val="a"/>
        </w:rPr>
      </w:pPr>
      <w:r>
        <w:rPr>
          <w:rStyle w:val="a"/>
        </w:rPr>
        <w:t>There is no plan for publication.</w:t>
      </w:r>
    </w:p>
    <w:p w:rsidR="00D0346F" w:rsidRDefault="00D0346F" w:rsidP="00D0346F">
      <w:pPr>
        <w:pStyle w:val="ListParagraph"/>
        <w:rPr>
          <w:rStyle w:val="a"/>
        </w:rPr>
      </w:pPr>
    </w:p>
    <w:p w:rsidR="00D0346F" w:rsidRPr="00D0346F" w:rsidRDefault="00386054" w:rsidP="00D0346F">
      <w:pPr>
        <w:pStyle w:val="ListParagraph"/>
        <w:numPr>
          <w:ilvl w:val="0"/>
          <w:numId w:val="20"/>
        </w:numPr>
        <w:rPr>
          <w:rStyle w:val="a"/>
          <w:b/>
        </w:rPr>
      </w:pPr>
      <w:r w:rsidRPr="00D0346F">
        <w:rPr>
          <w:rStyle w:val="a"/>
          <w:b/>
        </w:rPr>
        <w:t>Provide the time schedule for the entire project, including beginning and ending dates of the collection of information, completion of report, publication dates, and other actions.</w:t>
      </w:r>
    </w:p>
    <w:p w:rsidR="00D0346F" w:rsidRDefault="00D0346F" w:rsidP="00D0346F">
      <w:pPr>
        <w:pStyle w:val="ListParagraph"/>
        <w:rPr>
          <w:rStyle w:val="a"/>
        </w:rPr>
      </w:pPr>
    </w:p>
    <w:p w:rsidR="00B83FB3" w:rsidRPr="00D0346F" w:rsidRDefault="00386054" w:rsidP="00D0346F">
      <w:pPr>
        <w:pStyle w:val="ListParagraph"/>
        <w:rPr>
          <w:rStyle w:val="a"/>
          <w:b/>
        </w:rPr>
      </w:pPr>
      <w:r w:rsidRPr="00D0346F">
        <w:rPr>
          <w:rStyle w:val="a"/>
          <w:b/>
        </w:rPr>
        <w:t>If seeking approval to not display the expiration date for OMB approval of the information collection, explain the reasons that display would be inappropriate.</w:t>
      </w:r>
    </w:p>
    <w:p w:rsidR="00D0346F" w:rsidRPr="00D0346F" w:rsidRDefault="00D0346F" w:rsidP="00D0346F">
      <w:pPr>
        <w:pStyle w:val="ListParagraph"/>
        <w:rPr>
          <w:rStyle w:val="a"/>
          <w:b/>
        </w:rPr>
      </w:pPr>
    </w:p>
    <w:p w:rsidR="00D0346F" w:rsidRDefault="00D0346F" w:rsidP="00D0346F">
      <w:pPr>
        <w:pStyle w:val="ListParagraph"/>
        <w:rPr>
          <w:rStyle w:val="a"/>
        </w:rPr>
      </w:pPr>
      <w:r>
        <w:rPr>
          <w:rStyle w:val="a"/>
        </w:rPr>
        <w:t>The expiration date will be displayed on the information collection.</w:t>
      </w:r>
    </w:p>
    <w:p w:rsidR="00D0346F" w:rsidRDefault="00D0346F" w:rsidP="00D0346F">
      <w:pPr>
        <w:pStyle w:val="ListParagraph"/>
        <w:rPr>
          <w:rStyle w:val="a"/>
        </w:rPr>
      </w:pPr>
    </w:p>
    <w:p w:rsidR="00BC0520" w:rsidRPr="00BC0520" w:rsidRDefault="00386054" w:rsidP="00BC0520">
      <w:pPr>
        <w:pStyle w:val="ListParagraph"/>
        <w:numPr>
          <w:ilvl w:val="0"/>
          <w:numId w:val="20"/>
        </w:numPr>
        <w:rPr>
          <w:rStyle w:val="a"/>
          <w:b/>
        </w:rPr>
      </w:pPr>
      <w:r w:rsidRPr="00BC0520">
        <w:rPr>
          <w:rStyle w:val="a"/>
          <w:b/>
        </w:rPr>
        <w:t>Explain each exception to the certification statement identified in the Certification of Paperwork Reduction Act.</w:t>
      </w:r>
    </w:p>
    <w:p w:rsidR="00BC0520" w:rsidRDefault="00BC0520" w:rsidP="00BC0520">
      <w:pPr>
        <w:pStyle w:val="ListParagraph"/>
        <w:rPr>
          <w:rStyle w:val="a"/>
        </w:rPr>
      </w:pPr>
    </w:p>
    <w:p w:rsidR="00BC0520" w:rsidRPr="00322E02" w:rsidRDefault="005C23E0" w:rsidP="00BC0520">
      <w:pPr>
        <w:pStyle w:val="ListParagraph"/>
      </w:pPr>
      <w:r>
        <w:rPr>
          <w:rStyle w:val="a"/>
        </w:rPr>
        <w:t xml:space="preserve">Items F, </w:t>
      </w:r>
      <w:r w:rsidR="00BC0520">
        <w:rPr>
          <w:rStyle w:val="a"/>
        </w:rPr>
        <w:t>I</w:t>
      </w:r>
      <w:r>
        <w:rPr>
          <w:rStyle w:val="a"/>
        </w:rPr>
        <w:t>, &amp; K</w:t>
      </w:r>
      <w:r w:rsidR="00BC0520">
        <w:rPr>
          <w:rStyle w:val="a"/>
        </w:rPr>
        <w:t xml:space="preserve"> were not applicable to the Certification for Paperwork Reduction Act Submission.</w:t>
      </w:r>
    </w:p>
    <w:sectPr w:rsidR="00BC0520"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4C7" w:rsidRDefault="003754C7">
      <w:pPr>
        <w:spacing w:line="20" w:lineRule="exact"/>
      </w:pPr>
    </w:p>
  </w:endnote>
  <w:endnote w:type="continuationSeparator" w:id="0">
    <w:p w:rsidR="003754C7" w:rsidRDefault="003754C7">
      <w:r>
        <w:t xml:space="preserve"> </w:t>
      </w:r>
    </w:p>
  </w:endnote>
  <w:endnote w:type="continuationNotice" w:id="1">
    <w:p w:rsidR="003754C7" w:rsidRDefault="003754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EE566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EE5669">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4C7" w:rsidRDefault="003754C7">
      <w:r>
        <w:separator/>
      </w:r>
    </w:p>
  </w:footnote>
  <w:footnote w:type="continuationSeparator" w:id="0">
    <w:p w:rsidR="003754C7" w:rsidRDefault="00375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Pr="0019431D" w:rsidRDefault="0019431D" w:rsidP="0019431D">
    <w:pPr>
      <w:pStyle w:val="Header"/>
    </w:pPr>
    <w:bookmarkStart w:id="1" w:name="skip_nav"/>
    <w:r>
      <w:rPr>
        <w:b/>
        <w:bCs/>
      </w:rPr>
      <w:t>[ICR No. 2032.01] 1855-NEW - Office of Innovation and Improvement Grantee Viewpoint Survey</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C70A8"/>
    <w:rsid w:val="000E592D"/>
    <w:rsid w:val="000F175B"/>
    <w:rsid w:val="00103C7E"/>
    <w:rsid w:val="001254F8"/>
    <w:rsid w:val="0014500F"/>
    <w:rsid w:val="00153F20"/>
    <w:rsid w:val="001743A5"/>
    <w:rsid w:val="0017758F"/>
    <w:rsid w:val="0018279C"/>
    <w:rsid w:val="0019431D"/>
    <w:rsid w:val="002473CE"/>
    <w:rsid w:val="00251381"/>
    <w:rsid w:val="002B0412"/>
    <w:rsid w:val="002B0A95"/>
    <w:rsid w:val="00322E02"/>
    <w:rsid w:val="003754C7"/>
    <w:rsid w:val="00386054"/>
    <w:rsid w:val="003A0869"/>
    <w:rsid w:val="003C29C2"/>
    <w:rsid w:val="003C7F70"/>
    <w:rsid w:val="003E285A"/>
    <w:rsid w:val="003E539A"/>
    <w:rsid w:val="003E69E8"/>
    <w:rsid w:val="00431228"/>
    <w:rsid w:val="004A2DBB"/>
    <w:rsid w:val="004B44B9"/>
    <w:rsid w:val="004C6717"/>
    <w:rsid w:val="004D6005"/>
    <w:rsid w:val="004E23D9"/>
    <w:rsid w:val="004F692A"/>
    <w:rsid w:val="00512598"/>
    <w:rsid w:val="0053551D"/>
    <w:rsid w:val="00563CCF"/>
    <w:rsid w:val="005A1566"/>
    <w:rsid w:val="005A1DFC"/>
    <w:rsid w:val="005A4185"/>
    <w:rsid w:val="005C23E0"/>
    <w:rsid w:val="005D2E7B"/>
    <w:rsid w:val="00617A98"/>
    <w:rsid w:val="0063484C"/>
    <w:rsid w:val="00654305"/>
    <w:rsid w:val="006737C0"/>
    <w:rsid w:val="00677BC2"/>
    <w:rsid w:val="00684AA4"/>
    <w:rsid w:val="006A3B5C"/>
    <w:rsid w:val="006C01D0"/>
    <w:rsid w:val="00750301"/>
    <w:rsid w:val="007661D9"/>
    <w:rsid w:val="00787B58"/>
    <w:rsid w:val="007B14E8"/>
    <w:rsid w:val="007C12B5"/>
    <w:rsid w:val="007E77FA"/>
    <w:rsid w:val="008011B6"/>
    <w:rsid w:val="00850669"/>
    <w:rsid w:val="008C0E9B"/>
    <w:rsid w:val="008F3062"/>
    <w:rsid w:val="00921CB1"/>
    <w:rsid w:val="009544A3"/>
    <w:rsid w:val="00984BFF"/>
    <w:rsid w:val="009949A8"/>
    <w:rsid w:val="00A01331"/>
    <w:rsid w:val="00A41F2C"/>
    <w:rsid w:val="00A87940"/>
    <w:rsid w:val="00A94CCB"/>
    <w:rsid w:val="00AB0D7D"/>
    <w:rsid w:val="00AB7DC6"/>
    <w:rsid w:val="00B23EC0"/>
    <w:rsid w:val="00B578F4"/>
    <w:rsid w:val="00B727E6"/>
    <w:rsid w:val="00B83FB3"/>
    <w:rsid w:val="00BA13A2"/>
    <w:rsid w:val="00BC0520"/>
    <w:rsid w:val="00BC244F"/>
    <w:rsid w:val="00BD1325"/>
    <w:rsid w:val="00BF2B99"/>
    <w:rsid w:val="00C641E9"/>
    <w:rsid w:val="00C71525"/>
    <w:rsid w:val="00C723C2"/>
    <w:rsid w:val="00C9556E"/>
    <w:rsid w:val="00CD24A9"/>
    <w:rsid w:val="00CE455D"/>
    <w:rsid w:val="00CE72AF"/>
    <w:rsid w:val="00CF7053"/>
    <w:rsid w:val="00D004BE"/>
    <w:rsid w:val="00D0346F"/>
    <w:rsid w:val="00D115BF"/>
    <w:rsid w:val="00D269C3"/>
    <w:rsid w:val="00DA62C4"/>
    <w:rsid w:val="00E023B7"/>
    <w:rsid w:val="00E07290"/>
    <w:rsid w:val="00E52F91"/>
    <w:rsid w:val="00EA3C1F"/>
    <w:rsid w:val="00EA47B0"/>
    <w:rsid w:val="00EC2CC4"/>
    <w:rsid w:val="00EE5669"/>
    <w:rsid w:val="00EF7FF5"/>
    <w:rsid w:val="00F23D6B"/>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customStyle="1" w:styleId="headerslevel11">
    <w:name w:val="headerslevel11"/>
    <w:basedOn w:val="DefaultParagraphFont"/>
    <w:rsid w:val="00CE455D"/>
    <w:rPr>
      <w:rFonts w:ascii="Georgia" w:hAnsi="Georgia" w:hint="default"/>
      <w:b w:val="0"/>
      <w:bCs w:val="0"/>
      <w:color w:val="004285"/>
      <w:sz w:val="45"/>
      <w:szCs w:val="45"/>
    </w:rPr>
  </w:style>
  <w:style w:type="character" w:customStyle="1" w:styleId="contenttext">
    <w:name w:val="contenttext"/>
    <w:basedOn w:val="DefaultParagraphFont"/>
    <w:rsid w:val="00CE4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customStyle="1" w:styleId="headerslevel11">
    <w:name w:val="headerslevel11"/>
    <w:basedOn w:val="DefaultParagraphFont"/>
    <w:rsid w:val="00CE455D"/>
    <w:rPr>
      <w:rFonts w:ascii="Georgia" w:hAnsi="Georgia" w:hint="default"/>
      <w:b w:val="0"/>
      <w:bCs w:val="0"/>
      <w:color w:val="004285"/>
      <w:sz w:val="45"/>
      <w:szCs w:val="45"/>
    </w:rPr>
  </w:style>
  <w:style w:type="character" w:customStyle="1" w:styleId="contenttext">
    <w:name w:val="contenttext"/>
    <w:basedOn w:val="DefaultParagraphFont"/>
    <w:rsid w:val="00CE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1781-4E10-46E6-AD09-F203077B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2639</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8</cp:revision>
  <cp:lastPrinted>2013-04-30T17:49:00Z</cp:lastPrinted>
  <dcterms:created xsi:type="dcterms:W3CDTF">2014-06-03T19:58:00Z</dcterms:created>
  <dcterms:modified xsi:type="dcterms:W3CDTF">2014-08-12T20:20:00Z</dcterms:modified>
</cp:coreProperties>
</file>