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2E836149" w:rsidR="00392F5A" w:rsidRPr="00066F45" w:rsidRDefault="00A159E5">
      <w:pPr>
        <w:rPr>
          <w:rFonts w:cs="Calibri"/>
          <w:szCs w:val="22"/>
        </w:rPr>
      </w:pPr>
      <w:r>
        <w:rPr>
          <w:noProof/>
        </w:rPr>
        <mc:AlternateContent>
          <mc:Choice Requires="wps">
            <w:drawing>
              <wp:anchor distT="0" distB="0" distL="114300" distR="114300" simplePos="0" relativeHeight="251658240" behindDoc="0" locked="0" layoutInCell="1" allowOverlap="1" wp14:anchorId="04779AD4" wp14:editId="5E0EDFA0">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D40974C"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6840"/>
        <w:gridCol w:w="3240"/>
      </w:tblGrid>
      <w:tr w:rsidR="00392F5A" w:rsidRPr="00066F45" w14:paraId="086A77B1" w14:textId="77777777" w:rsidTr="00DC4C23">
        <w:trPr>
          <w:trHeight w:val="1719"/>
        </w:trPr>
        <w:tc>
          <w:tcPr>
            <w:tcW w:w="6840" w:type="dxa"/>
            <w:tcBorders>
              <w:top w:val="nil"/>
              <w:left w:val="nil"/>
              <w:bottom w:val="nil"/>
              <w:right w:val="nil"/>
            </w:tcBorders>
          </w:tcPr>
          <w:p w14:paraId="7C1CC02A" w14:textId="0C3B8FA5" w:rsidR="00392F5A" w:rsidRPr="00A66ED2" w:rsidRDefault="00392F5A">
            <w:pPr>
              <w:rPr>
                <w:rFonts w:cs="Calibri"/>
                <w:b/>
                <w:bCs/>
                <w:sz w:val="36"/>
              </w:rPr>
            </w:pPr>
            <w:r w:rsidRPr="00A66ED2">
              <w:rPr>
                <w:rFonts w:cs="Calibri"/>
                <w:b/>
                <w:bCs/>
                <w:sz w:val="32"/>
                <w:szCs w:val="22"/>
              </w:rPr>
              <w:t>National Park Service</w:t>
            </w:r>
          </w:p>
          <w:p w14:paraId="7604FB1F" w14:textId="77777777" w:rsidR="00392F5A" w:rsidRPr="00A66ED2" w:rsidRDefault="00392F5A">
            <w:pPr>
              <w:rPr>
                <w:rFonts w:cs="Calibri"/>
                <w:b/>
                <w:bCs/>
                <w:sz w:val="36"/>
              </w:rPr>
            </w:pPr>
            <w:r w:rsidRPr="00A66ED2">
              <w:rPr>
                <w:rFonts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640260DD" w:rsidR="00392F5A" w:rsidRPr="00066F45" w:rsidRDefault="00DC4C23">
            <w:pPr>
              <w:rPr>
                <w:rFonts w:cs="Calibri"/>
              </w:rPr>
            </w:pPr>
            <w:r>
              <w:rPr>
                <w:rFonts w:cs="Calibri"/>
                <w:b/>
                <w:bCs/>
                <w:noProof/>
                <w:szCs w:val="22"/>
              </w:rPr>
              <w:drawing>
                <wp:anchor distT="0" distB="0" distL="114300" distR="114300" simplePos="0" relativeHeight="251660288" behindDoc="1" locked="0" layoutInCell="1" allowOverlap="1" wp14:anchorId="396DB7AC" wp14:editId="358796E8">
                  <wp:simplePos x="0" y="0"/>
                  <wp:positionH relativeFrom="column">
                    <wp:posOffset>-68580</wp:posOffset>
                  </wp:positionH>
                  <wp:positionV relativeFrom="paragraph">
                    <wp:posOffset>-498475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14:sizeRelH relativeFrom="page">
                    <wp14:pctWidth>0</wp14:pctWidth>
                  </wp14:sizeRelH>
                  <wp14:sizeRelV relativeFrom="page">
                    <wp14:pctHeight>0</wp14:pctHeight>
                  </wp14:sizeRelV>
                </wp:anchor>
              </w:drawing>
            </w:r>
            <w:r w:rsidR="00392F5A" w:rsidRPr="00A66ED2">
              <w:rPr>
                <w:rFonts w:cs="Calibri"/>
                <w:b/>
                <w:bCs/>
                <w:sz w:val="32"/>
                <w:szCs w:val="22"/>
              </w:rPr>
              <w:t>Social Science Program</w:t>
            </w:r>
          </w:p>
        </w:tc>
        <w:tc>
          <w:tcPr>
            <w:tcW w:w="3240" w:type="dxa"/>
            <w:tcBorders>
              <w:top w:val="nil"/>
              <w:left w:val="nil"/>
              <w:bottom w:val="nil"/>
              <w:right w:val="nil"/>
            </w:tcBorders>
          </w:tcPr>
          <w:p w14:paraId="67D80B5C" w14:textId="746C8E53" w:rsidR="00A66ED2" w:rsidRDefault="00A66ED2">
            <w:pPr>
              <w:spacing w:before="40"/>
              <w:jc w:val="right"/>
              <w:rPr>
                <w:rFonts w:cs="Calibri"/>
                <w:b/>
                <w:bCs/>
                <w:szCs w:val="22"/>
              </w:rPr>
            </w:pPr>
          </w:p>
          <w:p w14:paraId="0743531C" w14:textId="77777777" w:rsidR="00A66ED2" w:rsidRDefault="00A66ED2">
            <w:pPr>
              <w:spacing w:before="40"/>
              <w:jc w:val="right"/>
              <w:rPr>
                <w:rFonts w:cs="Calibri"/>
                <w:b/>
                <w:bCs/>
                <w:szCs w:val="22"/>
              </w:rPr>
            </w:pPr>
          </w:p>
          <w:p w14:paraId="224C0349" w14:textId="77777777" w:rsidR="00A66ED2" w:rsidRDefault="00A66ED2" w:rsidP="00A66ED2">
            <w:pPr>
              <w:jc w:val="right"/>
              <w:rPr>
                <w:rFonts w:cstheme="minorHAnsi"/>
                <w:sz w:val="16"/>
              </w:rPr>
            </w:pPr>
          </w:p>
          <w:p w14:paraId="5926BE5E" w14:textId="77777777" w:rsidR="00A66ED2" w:rsidRDefault="00A66ED2" w:rsidP="00A66ED2">
            <w:pPr>
              <w:jc w:val="right"/>
              <w:rPr>
                <w:rFonts w:cstheme="minorHAnsi"/>
                <w:sz w:val="16"/>
              </w:rPr>
            </w:pPr>
          </w:p>
          <w:p w14:paraId="2F774DC8" w14:textId="0BED5C08" w:rsidR="00A66ED2" w:rsidRPr="00A66ED2" w:rsidRDefault="00A66ED2" w:rsidP="00A66ED2">
            <w:pPr>
              <w:jc w:val="right"/>
              <w:rPr>
                <w:rFonts w:cstheme="minorHAnsi"/>
                <w:b/>
                <w:sz w:val="16"/>
              </w:rPr>
            </w:pPr>
            <w:r w:rsidRPr="00A66ED2">
              <w:rPr>
                <w:rFonts w:cstheme="minorHAnsi"/>
                <w:b/>
                <w:sz w:val="16"/>
              </w:rPr>
              <w:t xml:space="preserve">OMB Control Number 1024-0224 </w:t>
            </w:r>
          </w:p>
          <w:p w14:paraId="2EC9A277" w14:textId="012D8F6B" w:rsidR="00392F5A" w:rsidRPr="00A66ED2" w:rsidRDefault="00A66ED2" w:rsidP="009B2304">
            <w:pPr>
              <w:jc w:val="right"/>
              <w:rPr>
                <w:rFonts w:cstheme="minorHAnsi"/>
                <w:sz w:val="16"/>
              </w:rPr>
            </w:pPr>
            <w:r w:rsidRPr="00A66ED2">
              <w:rPr>
                <w:rFonts w:cstheme="minorHAnsi"/>
                <w:b/>
                <w:sz w:val="16"/>
              </w:rPr>
              <w:t>Current Expiration Date:</w:t>
            </w:r>
            <w:r w:rsidR="009B2304">
              <w:rPr>
                <w:rFonts w:cstheme="minorHAnsi"/>
                <w:b/>
                <w:sz w:val="16"/>
              </w:rPr>
              <w:t>10-31-2015</w:t>
            </w:r>
          </w:p>
        </w:tc>
      </w:tr>
    </w:tbl>
    <w:p w14:paraId="777E6736" w14:textId="49D0BC69" w:rsidR="00392F5A" w:rsidRPr="00066F45" w:rsidRDefault="00A159E5">
      <w:pPr>
        <w:pStyle w:val="Header"/>
        <w:tabs>
          <w:tab w:val="clear" w:pos="4320"/>
          <w:tab w:val="clear" w:pos="8640"/>
        </w:tabs>
        <w:spacing w:before="200"/>
        <w:rPr>
          <w:rFonts w:cs="Calibri"/>
          <w:b/>
          <w:bCs/>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515F5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cs="Calibri"/>
          <w:b/>
          <w:bCs/>
          <w:szCs w:val="22"/>
        </w:rPr>
        <w:t>Programmatic</w:t>
      </w:r>
      <w:r w:rsidR="00392F5A" w:rsidRPr="00066F45">
        <w:rPr>
          <w:rFonts w:cs="Calibri"/>
          <w:b/>
          <w:bCs/>
          <w:szCs w:val="22"/>
        </w:rPr>
        <w:t xml:space="preserve"> Approval for NPS-Sponsored Public Surveys</w:t>
      </w:r>
    </w:p>
    <w:p w14:paraId="474A7F5F" w14:textId="77777777" w:rsidR="00392F5A" w:rsidRPr="00066F45" w:rsidRDefault="00392F5A">
      <w:pPr>
        <w:pStyle w:val="Header"/>
        <w:tabs>
          <w:tab w:val="clear" w:pos="4320"/>
          <w:tab w:val="clear" w:pos="8640"/>
        </w:tabs>
        <w:jc w:val="center"/>
        <w:rPr>
          <w:rFonts w:cs="Calibri"/>
          <w:b/>
          <w:bCs/>
          <w:szCs w:val="22"/>
        </w:rPr>
      </w:pPr>
    </w:p>
    <w:tbl>
      <w:tblPr>
        <w:tblW w:w="10192" w:type="dxa"/>
        <w:tblInd w:w="108" w:type="dxa"/>
        <w:tblLayout w:type="fixed"/>
        <w:tblLook w:val="0000" w:firstRow="0" w:lastRow="0" w:firstColumn="0" w:lastColumn="0" w:noHBand="0" w:noVBand="0"/>
      </w:tblPr>
      <w:tblGrid>
        <w:gridCol w:w="88"/>
        <w:gridCol w:w="56"/>
        <w:gridCol w:w="246"/>
        <w:gridCol w:w="53"/>
        <w:gridCol w:w="61"/>
        <w:gridCol w:w="303"/>
        <w:gridCol w:w="895"/>
        <w:gridCol w:w="360"/>
        <w:gridCol w:w="188"/>
        <w:gridCol w:w="263"/>
        <w:gridCol w:w="179"/>
        <w:gridCol w:w="61"/>
        <w:gridCol w:w="34"/>
        <w:gridCol w:w="28"/>
        <w:gridCol w:w="517"/>
        <w:gridCol w:w="268"/>
        <w:gridCol w:w="532"/>
        <w:gridCol w:w="667"/>
        <w:gridCol w:w="415"/>
        <w:gridCol w:w="364"/>
        <w:gridCol w:w="51"/>
        <w:gridCol w:w="101"/>
        <w:gridCol w:w="168"/>
        <w:gridCol w:w="130"/>
        <w:gridCol w:w="182"/>
        <w:gridCol w:w="82"/>
        <w:gridCol w:w="251"/>
        <w:gridCol w:w="206"/>
        <w:gridCol w:w="451"/>
        <w:gridCol w:w="142"/>
        <w:gridCol w:w="690"/>
        <w:gridCol w:w="281"/>
        <w:gridCol w:w="201"/>
        <w:gridCol w:w="28"/>
        <w:gridCol w:w="46"/>
        <w:gridCol w:w="323"/>
        <w:gridCol w:w="388"/>
        <w:gridCol w:w="622"/>
        <w:gridCol w:w="33"/>
        <w:gridCol w:w="238"/>
      </w:tblGrid>
      <w:tr w:rsidR="007B57EA" w:rsidRPr="00370F78" w14:paraId="5CEAA174" w14:textId="77777777" w:rsidTr="003E58C0">
        <w:trPr>
          <w:gridAfter w:val="2"/>
          <w:wAfter w:w="271" w:type="dxa"/>
        </w:trPr>
        <w:tc>
          <w:tcPr>
            <w:tcW w:w="390" w:type="dxa"/>
            <w:gridSpan w:val="3"/>
            <w:tcBorders>
              <w:top w:val="single" w:sz="4" w:space="0" w:color="auto"/>
              <w:bottom w:val="single" w:sz="4" w:space="0" w:color="auto"/>
            </w:tcBorders>
          </w:tcPr>
          <w:p w14:paraId="0C9F330B" w14:textId="77777777" w:rsidR="007B57EA" w:rsidRPr="00066F45" w:rsidRDefault="007B57EA" w:rsidP="00D1550D">
            <w:pPr>
              <w:jc w:val="right"/>
              <w:rPr>
                <w:rFonts w:cs="Calibri"/>
                <w:szCs w:val="22"/>
              </w:rPr>
            </w:pPr>
          </w:p>
        </w:tc>
        <w:tc>
          <w:tcPr>
            <w:tcW w:w="1312" w:type="dxa"/>
            <w:gridSpan w:val="4"/>
            <w:tcBorders>
              <w:top w:val="single" w:sz="4" w:space="0" w:color="auto"/>
              <w:bottom w:val="single" w:sz="4" w:space="0" w:color="auto"/>
            </w:tcBorders>
          </w:tcPr>
          <w:p w14:paraId="5275D5E8" w14:textId="77777777" w:rsidR="007B57EA" w:rsidRPr="00066F45" w:rsidRDefault="007B57EA" w:rsidP="00753200">
            <w:pPr>
              <w:jc w:val="right"/>
              <w:rPr>
                <w:rFonts w:cs="Calibri"/>
                <w:b/>
                <w:bCs/>
                <w:szCs w:val="22"/>
              </w:rPr>
            </w:pPr>
          </w:p>
        </w:tc>
        <w:tc>
          <w:tcPr>
            <w:tcW w:w="4590" w:type="dxa"/>
            <w:gridSpan w:val="19"/>
            <w:tcBorders>
              <w:top w:val="single" w:sz="4" w:space="0" w:color="auto"/>
              <w:bottom w:val="single" w:sz="4" w:space="0" w:color="auto"/>
            </w:tcBorders>
          </w:tcPr>
          <w:p w14:paraId="0D9C05DE" w14:textId="77777777" w:rsidR="007B57EA" w:rsidRDefault="007B57EA" w:rsidP="009A7CE4">
            <w:pPr>
              <w:rPr>
                <w:rFonts w:cs="Calibri"/>
              </w:rPr>
            </w:pPr>
          </w:p>
        </w:tc>
        <w:tc>
          <w:tcPr>
            <w:tcW w:w="2250" w:type="dxa"/>
            <w:gridSpan w:val="8"/>
            <w:tcBorders>
              <w:top w:val="single" w:sz="4" w:space="0" w:color="auto"/>
              <w:bottom w:val="single" w:sz="4" w:space="0" w:color="auto"/>
            </w:tcBorders>
          </w:tcPr>
          <w:p w14:paraId="3599CE4C" w14:textId="1DC46B3F" w:rsidR="007B57EA" w:rsidRPr="00753200" w:rsidRDefault="007B57EA" w:rsidP="007336CB">
            <w:pPr>
              <w:ind w:right="162"/>
              <w:jc w:val="right"/>
              <w:rPr>
                <w:rFonts w:ascii="Calibri" w:hAnsi="Calibri" w:cs="Calibri"/>
                <w:b/>
                <w:bCs/>
                <w:szCs w:val="22"/>
              </w:rPr>
            </w:pPr>
            <w:r w:rsidRPr="00753200">
              <w:rPr>
                <w:rFonts w:ascii="Calibri" w:hAnsi="Calibri" w:cs="Calibri"/>
                <w:b/>
                <w:bCs/>
                <w:szCs w:val="22"/>
              </w:rPr>
              <w:t>Submission Date</w:t>
            </w:r>
          </w:p>
        </w:tc>
        <w:tc>
          <w:tcPr>
            <w:tcW w:w="1379" w:type="dxa"/>
            <w:gridSpan w:val="4"/>
            <w:tcBorders>
              <w:top w:val="single" w:sz="4" w:space="0" w:color="auto"/>
              <w:bottom w:val="single" w:sz="4" w:space="0" w:color="auto"/>
            </w:tcBorders>
          </w:tcPr>
          <w:p w14:paraId="688BF95F" w14:textId="78E9782B" w:rsidR="007B57EA" w:rsidRDefault="007B57EA" w:rsidP="00EE666D">
            <w:pPr>
              <w:rPr>
                <w:rFonts w:cs="Calibri"/>
              </w:rPr>
            </w:pPr>
            <w:r>
              <w:rPr>
                <w:rFonts w:cs="Calibri"/>
              </w:rPr>
              <w:t>8-11-2014</w:t>
            </w:r>
          </w:p>
        </w:tc>
      </w:tr>
      <w:tr w:rsidR="007B57EA" w:rsidRPr="00370F78" w14:paraId="262FEA4C" w14:textId="77777777" w:rsidTr="003E58C0">
        <w:trPr>
          <w:gridAfter w:val="2"/>
          <w:wAfter w:w="271" w:type="dxa"/>
        </w:trPr>
        <w:tc>
          <w:tcPr>
            <w:tcW w:w="390" w:type="dxa"/>
            <w:gridSpan w:val="3"/>
            <w:tcBorders>
              <w:top w:val="single" w:sz="4" w:space="0" w:color="auto"/>
              <w:bottom w:val="single" w:sz="4" w:space="0" w:color="auto"/>
            </w:tcBorders>
          </w:tcPr>
          <w:p w14:paraId="100549FD" w14:textId="77777777" w:rsidR="007B57EA" w:rsidRPr="00066F45" w:rsidRDefault="007B57EA" w:rsidP="00D1550D">
            <w:pPr>
              <w:jc w:val="right"/>
              <w:rPr>
                <w:rFonts w:cs="Calibri"/>
              </w:rPr>
            </w:pPr>
            <w:r w:rsidRPr="00066F45">
              <w:rPr>
                <w:rFonts w:cs="Calibri"/>
                <w:szCs w:val="22"/>
              </w:rPr>
              <w:br w:type="page"/>
            </w:r>
            <w:r w:rsidRPr="00066F45">
              <w:rPr>
                <w:rFonts w:cs="Calibri"/>
                <w:szCs w:val="22"/>
              </w:rPr>
              <w:br w:type="page"/>
              <w:t>1.</w:t>
            </w:r>
          </w:p>
        </w:tc>
        <w:tc>
          <w:tcPr>
            <w:tcW w:w="1312" w:type="dxa"/>
            <w:gridSpan w:val="4"/>
            <w:tcBorders>
              <w:top w:val="single" w:sz="4" w:space="0" w:color="auto"/>
              <w:bottom w:val="single" w:sz="4" w:space="0" w:color="auto"/>
            </w:tcBorders>
          </w:tcPr>
          <w:p w14:paraId="35F426A8" w14:textId="77777777" w:rsidR="007B57EA" w:rsidRPr="00066F45" w:rsidRDefault="007B57EA" w:rsidP="00753200">
            <w:pPr>
              <w:jc w:val="right"/>
              <w:rPr>
                <w:rFonts w:cs="Calibri"/>
                <w:b/>
                <w:bCs/>
              </w:rPr>
            </w:pPr>
            <w:r w:rsidRPr="00066F45">
              <w:rPr>
                <w:rFonts w:cs="Calibri"/>
                <w:b/>
                <w:bCs/>
                <w:szCs w:val="22"/>
              </w:rPr>
              <w:t>Project Title:</w:t>
            </w:r>
          </w:p>
        </w:tc>
        <w:tc>
          <w:tcPr>
            <w:tcW w:w="8219" w:type="dxa"/>
            <w:gridSpan w:val="31"/>
            <w:tcBorders>
              <w:top w:val="single" w:sz="4" w:space="0" w:color="auto"/>
              <w:bottom w:val="single" w:sz="4" w:space="0" w:color="auto"/>
            </w:tcBorders>
          </w:tcPr>
          <w:p w14:paraId="56661B3D" w14:textId="107EA30C" w:rsidR="007B57EA" w:rsidRPr="00066F45" w:rsidRDefault="007B57EA" w:rsidP="00281A66">
            <w:pPr>
              <w:rPr>
                <w:rFonts w:cs="Calibri"/>
              </w:rPr>
            </w:pPr>
            <w:r>
              <w:rPr>
                <w:rFonts w:cs="Calibri"/>
              </w:rPr>
              <w:t xml:space="preserve">A Survey of Fluid Consumption of Backcountry </w:t>
            </w:r>
            <w:r w:rsidR="00281A66">
              <w:rPr>
                <w:rFonts w:cs="Calibri"/>
              </w:rPr>
              <w:t xml:space="preserve">Hikers </w:t>
            </w:r>
            <w:r>
              <w:rPr>
                <w:rFonts w:cs="Calibri"/>
              </w:rPr>
              <w:t>at Grand Canyon National Park (GRCA)</w:t>
            </w:r>
          </w:p>
        </w:tc>
      </w:tr>
      <w:tr w:rsidR="005F4AF3" w:rsidRPr="00885E07" w14:paraId="6DD2BBE1" w14:textId="77777777" w:rsidTr="003E58C0">
        <w:trPr>
          <w:gridAfter w:val="33"/>
          <w:wAfter w:w="8490" w:type="dxa"/>
          <w:trHeight w:val="125"/>
        </w:trPr>
        <w:tc>
          <w:tcPr>
            <w:tcW w:w="390" w:type="dxa"/>
            <w:gridSpan w:val="3"/>
            <w:tcBorders>
              <w:bottom w:val="single" w:sz="4" w:space="0" w:color="auto"/>
            </w:tcBorders>
          </w:tcPr>
          <w:p w14:paraId="173C381C" w14:textId="77777777" w:rsidR="00753200" w:rsidRPr="00885E07" w:rsidRDefault="00753200" w:rsidP="00885E07">
            <w:pPr>
              <w:pStyle w:val="NoSpacing"/>
            </w:pPr>
          </w:p>
        </w:tc>
        <w:tc>
          <w:tcPr>
            <w:tcW w:w="1312" w:type="dxa"/>
            <w:gridSpan w:val="4"/>
          </w:tcPr>
          <w:p w14:paraId="7C413D1F" w14:textId="77777777" w:rsidR="00753200" w:rsidRPr="00885E07" w:rsidRDefault="00753200" w:rsidP="00885E07">
            <w:pPr>
              <w:pStyle w:val="NoSpacing"/>
            </w:pPr>
          </w:p>
        </w:tc>
      </w:tr>
      <w:tr w:rsidR="005F4AF3" w:rsidRPr="00370F78" w14:paraId="52A2D56F" w14:textId="77777777" w:rsidTr="009B2304">
        <w:trPr>
          <w:gridAfter w:val="2"/>
          <w:wAfter w:w="271" w:type="dxa"/>
          <w:trHeight w:val="2267"/>
        </w:trPr>
        <w:tc>
          <w:tcPr>
            <w:tcW w:w="390" w:type="dxa"/>
            <w:gridSpan w:val="3"/>
            <w:tcBorders>
              <w:top w:val="single" w:sz="4" w:space="0" w:color="auto"/>
              <w:bottom w:val="single" w:sz="4" w:space="0" w:color="auto"/>
            </w:tcBorders>
          </w:tcPr>
          <w:p w14:paraId="487E9D0D" w14:textId="77777777" w:rsidR="00392F5A" w:rsidRPr="00066F45" w:rsidRDefault="00392F5A" w:rsidP="00D1550D">
            <w:pPr>
              <w:jc w:val="right"/>
              <w:rPr>
                <w:rFonts w:cs="Calibri"/>
              </w:rPr>
            </w:pPr>
            <w:r w:rsidRPr="00066F45">
              <w:rPr>
                <w:rFonts w:cs="Calibri"/>
                <w:szCs w:val="22"/>
              </w:rPr>
              <w:t>2.</w:t>
            </w:r>
          </w:p>
        </w:tc>
        <w:tc>
          <w:tcPr>
            <w:tcW w:w="1312" w:type="dxa"/>
            <w:gridSpan w:val="4"/>
            <w:tcBorders>
              <w:top w:val="single" w:sz="4" w:space="0" w:color="auto"/>
              <w:bottom w:val="single" w:sz="4" w:space="0" w:color="auto"/>
            </w:tcBorders>
          </w:tcPr>
          <w:p w14:paraId="3C5BCE5E" w14:textId="77777777" w:rsidR="00392F5A" w:rsidRPr="00066F45" w:rsidRDefault="00392F5A">
            <w:pPr>
              <w:jc w:val="right"/>
              <w:rPr>
                <w:rFonts w:cs="Calibri"/>
                <w:b/>
                <w:bCs/>
              </w:rPr>
            </w:pPr>
            <w:r w:rsidRPr="00066F45">
              <w:rPr>
                <w:rFonts w:cs="Calibri"/>
                <w:b/>
                <w:bCs/>
                <w:szCs w:val="22"/>
              </w:rPr>
              <w:t>Abstract:</w:t>
            </w:r>
          </w:p>
        </w:tc>
        <w:tc>
          <w:tcPr>
            <w:tcW w:w="8219" w:type="dxa"/>
            <w:gridSpan w:val="31"/>
            <w:tcBorders>
              <w:top w:val="single" w:sz="4" w:space="0" w:color="auto"/>
              <w:bottom w:val="single" w:sz="4" w:space="0" w:color="auto"/>
            </w:tcBorders>
          </w:tcPr>
          <w:p w14:paraId="2908D367" w14:textId="376F541F" w:rsidR="00392F5A" w:rsidRPr="00066F45" w:rsidRDefault="00F84BDD" w:rsidP="009B2304">
            <w:pPr>
              <w:rPr>
                <w:rFonts w:cs="Calibri"/>
              </w:rPr>
            </w:pPr>
            <w:r>
              <w:rPr>
                <w:rFonts w:cs="Calibri"/>
              </w:rPr>
              <w:t xml:space="preserve">Grand Canyon National Park (GRCA) </w:t>
            </w:r>
            <w:r w:rsidR="00E43E12">
              <w:rPr>
                <w:rFonts w:cs="Calibri"/>
              </w:rPr>
              <w:t xml:space="preserve">is seeking to understand </w:t>
            </w:r>
            <w:r w:rsidR="002701AA">
              <w:rPr>
                <w:rFonts w:cs="Calibri"/>
              </w:rPr>
              <w:t xml:space="preserve">the common hydration behaviors of backcountry hikers. </w:t>
            </w:r>
            <w:r w:rsidR="00ED0865">
              <w:rPr>
                <w:rFonts w:cs="Calibri"/>
              </w:rPr>
              <w:t xml:space="preserve">The Preventive Search and Rescue Team (PSAR) </w:t>
            </w:r>
            <w:proofErr w:type="gramStart"/>
            <w:r w:rsidR="00ED0865">
              <w:rPr>
                <w:rFonts w:cs="Calibri"/>
              </w:rPr>
              <w:t>is</w:t>
            </w:r>
            <w:proofErr w:type="gramEnd"/>
            <w:r w:rsidR="00ED0865">
              <w:rPr>
                <w:rFonts w:cs="Calibri"/>
              </w:rPr>
              <w:t xml:space="preserve"> </w:t>
            </w:r>
            <w:r w:rsidR="007B57EA">
              <w:rPr>
                <w:rFonts w:cs="Calibri"/>
              </w:rPr>
              <w:t>responsible for</w:t>
            </w:r>
            <w:r w:rsidR="00ED0865">
              <w:rPr>
                <w:rFonts w:cs="Calibri"/>
              </w:rPr>
              <w:t xml:space="preserve"> promoting </w:t>
            </w:r>
            <w:r w:rsidR="009B2304">
              <w:rPr>
                <w:rFonts w:cs="Calibri"/>
              </w:rPr>
              <w:t>the</w:t>
            </w:r>
            <w:r w:rsidR="00ED0865">
              <w:rPr>
                <w:rFonts w:cs="Calibri"/>
              </w:rPr>
              <w:t xml:space="preserve"> hiker education program through GRCA’s </w:t>
            </w:r>
            <w:r w:rsidR="00ED0865">
              <w:rPr>
                <w:rFonts w:cs="Calibri"/>
                <w:i/>
              </w:rPr>
              <w:t>Hike Smart campaign</w:t>
            </w:r>
            <w:r w:rsidR="005A695F">
              <w:rPr>
                <w:rFonts w:cs="Calibri"/>
              </w:rPr>
              <w:t xml:space="preserve">. </w:t>
            </w:r>
            <w:r w:rsidR="007F08EE">
              <w:rPr>
                <w:rFonts w:cs="Calibri"/>
              </w:rPr>
              <w:t xml:space="preserve">The </w:t>
            </w:r>
            <w:r w:rsidR="007F08EE">
              <w:rPr>
                <w:rFonts w:cs="Calibri"/>
                <w:i/>
                <w:iCs/>
              </w:rPr>
              <w:t>Hike Smart campaign</w:t>
            </w:r>
            <w:r w:rsidR="007F08EE">
              <w:rPr>
                <w:rFonts w:cs="Calibri"/>
              </w:rPr>
              <w:t xml:space="preserve"> </w:t>
            </w:r>
            <w:r w:rsidR="009B2304">
              <w:rPr>
                <w:rFonts w:cs="Calibri"/>
              </w:rPr>
              <w:t>emphasizes adequate preparation</w:t>
            </w:r>
            <w:r w:rsidR="007F08EE">
              <w:rPr>
                <w:rFonts w:cs="Calibri"/>
              </w:rPr>
              <w:t xml:space="preserve"> and behaviors such as hydration and electrolyte replacement. </w:t>
            </w:r>
            <w:r w:rsidR="00816769">
              <w:rPr>
                <w:rFonts w:cs="Calibri"/>
              </w:rPr>
              <w:t xml:space="preserve">In order to improve upon </w:t>
            </w:r>
            <w:r w:rsidR="004B7D92">
              <w:rPr>
                <w:rFonts w:cs="Calibri"/>
              </w:rPr>
              <w:t xml:space="preserve">this campaign, this study seeks to understand the relationships between hikers’ preparation, hydration patterns, planned hiking itinerary, and environmental factors </w:t>
            </w:r>
            <w:r w:rsidR="009B2304">
              <w:rPr>
                <w:rFonts w:cs="Calibri"/>
              </w:rPr>
              <w:t>during</w:t>
            </w:r>
            <w:r w:rsidR="004B7D92">
              <w:rPr>
                <w:rFonts w:cs="Calibri"/>
              </w:rPr>
              <w:t xml:space="preserve"> a backcountry recreation experience.</w:t>
            </w:r>
          </w:p>
        </w:tc>
      </w:tr>
      <w:tr w:rsidR="005F4AF3" w:rsidRPr="00370F78" w14:paraId="3A57D47B" w14:textId="77777777" w:rsidTr="003E58C0">
        <w:trPr>
          <w:gridAfter w:val="2"/>
          <w:wAfter w:w="271" w:type="dxa"/>
          <w:trHeight w:val="224"/>
        </w:trPr>
        <w:tc>
          <w:tcPr>
            <w:tcW w:w="390" w:type="dxa"/>
            <w:gridSpan w:val="3"/>
            <w:tcBorders>
              <w:top w:val="single" w:sz="4" w:space="0" w:color="auto"/>
              <w:bottom w:val="single" w:sz="4" w:space="0" w:color="auto"/>
            </w:tcBorders>
          </w:tcPr>
          <w:p w14:paraId="4BE2D3F2" w14:textId="77777777" w:rsidR="00392F5A" w:rsidRPr="00885E07" w:rsidRDefault="00392F5A" w:rsidP="00885E07">
            <w:pPr>
              <w:pStyle w:val="NoSpacing"/>
            </w:pPr>
          </w:p>
        </w:tc>
        <w:tc>
          <w:tcPr>
            <w:tcW w:w="1312" w:type="dxa"/>
            <w:gridSpan w:val="4"/>
            <w:tcBorders>
              <w:top w:val="single" w:sz="4" w:space="0" w:color="auto"/>
              <w:bottom w:val="single" w:sz="4" w:space="0" w:color="auto"/>
            </w:tcBorders>
          </w:tcPr>
          <w:p w14:paraId="57E9D5D6" w14:textId="77777777" w:rsidR="00392F5A" w:rsidRPr="00885E07" w:rsidRDefault="00392F5A" w:rsidP="00885E07">
            <w:pPr>
              <w:pStyle w:val="NoSpacing"/>
            </w:pPr>
          </w:p>
        </w:tc>
        <w:tc>
          <w:tcPr>
            <w:tcW w:w="8219" w:type="dxa"/>
            <w:gridSpan w:val="31"/>
            <w:tcBorders>
              <w:top w:val="single" w:sz="4" w:space="0" w:color="auto"/>
              <w:bottom w:val="single" w:sz="4" w:space="0" w:color="auto"/>
            </w:tcBorders>
          </w:tcPr>
          <w:p w14:paraId="40BD544D" w14:textId="77777777" w:rsidR="00392F5A" w:rsidRPr="007650BD" w:rsidRDefault="00392F5A">
            <w:pPr>
              <w:rPr>
                <w:rFonts w:cs="Calibri"/>
                <w:sz w:val="16"/>
                <w:szCs w:val="16"/>
              </w:rPr>
            </w:pPr>
            <w:r w:rsidRPr="007650BD">
              <w:rPr>
                <w:rFonts w:cs="Calibri"/>
                <w:sz w:val="16"/>
                <w:szCs w:val="16"/>
              </w:rPr>
              <w:t>(not to exceed 150 words)</w:t>
            </w:r>
          </w:p>
        </w:tc>
      </w:tr>
      <w:tr w:rsidR="005F4AF3" w:rsidRPr="00066F45" w14:paraId="24866E5A" w14:textId="77777777" w:rsidTr="003E58C0">
        <w:trPr>
          <w:gridAfter w:val="2"/>
          <w:wAfter w:w="271" w:type="dxa"/>
          <w:trHeight w:val="567"/>
        </w:trPr>
        <w:tc>
          <w:tcPr>
            <w:tcW w:w="390" w:type="dxa"/>
            <w:gridSpan w:val="3"/>
            <w:tcBorders>
              <w:top w:val="single" w:sz="4" w:space="0" w:color="auto"/>
            </w:tcBorders>
            <w:vAlign w:val="center"/>
          </w:tcPr>
          <w:p w14:paraId="567F4999" w14:textId="77777777" w:rsidR="00392F5A" w:rsidRPr="00066F45" w:rsidRDefault="00392F5A" w:rsidP="00A159E5">
            <w:pPr>
              <w:rPr>
                <w:rFonts w:cs="Calibri"/>
              </w:rPr>
            </w:pPr>
            <w:r w:rsidRPr="00066F45">
              <w:rPr>
                <w:rFonts w:cs="Calibri"/>
                <w:szCs w:val="22"/>
              </w:rPr>
              <w:t>3.</w:t>
            </w:r>
          </w:p>
        </w:tc>
        <w:tc>
          <w:tcPr>
            <w:tcW w:w="9531" w:type="dxa"/>
            <w:gridSpan w:val="35"/>
            <w:tcBorders>
              <w:top w:val="single" w:sz="4" w:space="0" w:color="auto"/>
            </w:tcBorders>
            <w:vAlign w:val="center"/>
          </w:tcPr>
          <w:p w14:paraId="6C376765" w14:textId="77777777" w:rsidR="00392F5A" w:rsidRPr="00066F45" w:rsidRDefault="00392F5A" w:rsidP="00AB7BC7">
            <w:pPr>
              <w:rPr>
                <w:rFonts w:cs="Calibri"/>
                <w:b/>
                <w:bCs/>
              </w:rPr>
            </w:pPr>
            <w:r w:rsidRPr="00066F45">
              <w:rPr>
                <w:rFonts w:cs="Calibri"/>
                <w:b/>
                <w:bCs/>
                <w:szCs w:val="22"/>
              </w:rPr>
              <w:t>Principal Investigator Contact Information</w:t>
            </w:r>
          </w:p>
        </w:tc>
      </w:tr>
      <w:tr w:rsidR="005F4AF3" w:rsidRPr="00370F78" w14:paraId="6BE67865" w14:textId="77777777" w:rsidTr="009B2304">
        <w:trPr>
          <w:gridAfter w:val="2"/>
          <w:wAfter w:w="271" w:type="dxa"/>
        </w:trPr>
        <w:tc>
          <w:tcPr>
            <w:tcW w:w="390" w:type="dxa"/>
            <w:gridSpan w:val="3"/>
          </w:tcPr>
          <w:p w14:paraId="54443275" w14:textId="77777777" w:rsidR="00392F5A" w:rsidRPr="00066F45" w:rsidRDefault="00392F5A" w:rsidP="00066F45">
            <w:pPr>
              <w:jc w:val="right"/>
              <w:rPr>
                <w:rFonts w:cs="Calibri"/>
              </w:rPr>
            </w:pPr>
          </w:p>
        </w:tc>
        <w:tc>
          <w:tcPr>
            <w:tcW w:w="1860" w:type="dxa"/>
            <w:gridSpan w:val="6"/>
          </w:tcPr>
          <w:p w14:paraId="5750A272" w14:textId="77777777" w:rsidR="00392F5A" w:rsidRPr="00066F45" w:rsidRDefault="00392F5A">
            <w:pPr>
              <w:jc w:val="right"/>
              <w:rPr>
                <w:rFonts w:cs="Calibri"/>
                <w:b/>
                <w:bCs/>
              </w:rPr>
            </w:pPr>
            <w:r w:rsidRPr="00066F45">
              <w:rPr>
                <w:rFonts w:cs="Calibri"/>
                <w:b/>
                <w:bCs/>
                <w:szCs w:val="22"/>
              </w:rPr>
              <w:t>First Name:</w:t>
            </w:r>
          </w:p>
        </w:tc>
        <w:tc>
          <w:tcPr>
            <w:tcW w:w="2549" w:type="dxa"/>
            <w:gridSpan w:val="9"/>
          </w:tcPr>
          <w:p w14:paraId="4B74D77D" w14:textId="4B8E33D8" w:rsidR="00392F5A" w:rsidRPr="007650BD" w:rsidRDefault="009A7CE4">
            <w:pPr>
              <w:rPr>
                <w:rFonts w:cs="Calibri"/>
                <w:szCs w:val="22"/>
              </w:rPr>
            </w:pPr>
            <w:r>
              <w:rPr>
                <w:rFonts w:cs="Calibri"/>
                <w:szCs w:val="22"/>
              </w:rPr>
              <w:t>Evan</w:t>
            </w:r>
          </w:p>
        </w:tc>
        <w:tc>
          <w:tcPr>
            <w:tcW w:w="2543" w:type="dxa"/>
            <w:gridSpan w:val="12"/>
          </w:tcPr>
          <w:p w14:paraId="5C7BBBB6" w14:textId="77777777" w:rsidR="00392F5A" w:rsidRPr="007650BD" w:rsidRDefault="00392F5A">
            <w:pPr>
              <w:jc w:val="right"/>
              <w:rPr>
                <w:rFonts w:cs="Calibri"/>
                <w:szCs w:val="22"/>
              </w:rPr>
            </w:pPr>
            <w:r w:rsidRPr="007650BD">
              <w:rPr>
                <w:rFonts w:cs="Calibri"/>
                <w:b/>
                <w:bCs/>
                <w:szCs w:val="22"/>
              </w:rPr>
              <w:t>Last Name:</w:t>
            </w:r>
          </w:p>
        </w:tc>
        <w:tc>
          <w:tcPr>
            <w:tcW w:w="2579" w:type="dxa"/>
            <w:gridSpan w:val="8"/>
          </w:tcPr>
          <w:p w14:paraId="11DD2523" w14:textId="0AD9633F" w:rsidR="00392F5A" w:rsidRPr="007650BD" w:rsidRDefault="009A7CE4">
            <w:pPr>
              <w:rPr>
                <w:rFonts w:cs="Calibri"/>
                <w:szCs w:val="22"/>
              </w:rPr>
            </w:pPr>
            <w:proofErr w:type="spellStart"/>
            <w:r>
              <w:rPr>
                <w:rFonts w:cs="Calibri"/>
                <w:szCs w:val="22"/>
              </w:rPr>
              <w:t>Norwil</w:t>
            </w:r>
            <w:proofErr w:type="spellEnd"/>
          </w:p>
        </w:tc>
      </w:tr>
      <w:tr w:rsidR="00FA2D3F" w:rsidRPr="00370F78" w14:paraId="42088005" w14:textId="77777777" w:rsidTr="009B2304">
        <w:trPr>
          <w:gridAfter w:val="2"/>
          <w:wAfter w:w="271" w:type="dxa"/>
        </w:trPr>
        <w:tc>
          <w:tcPr>
            <w:tcW w:w="390" w:type="dxa"/>
            <w:gridSpan w:val="3"/>
          </w:tcPr>
          <w:p w14:paraId="03A59BE1" w14:textId="77777777" w:rsidR="00FA2D3F" w:rsidRPr="00066F45" w:rsidRDefault="00FA2D3F" w:rsidP="00D1550D">
            <w:pPr>
              <w:jc w:val="right"/>
              <w:rPr>
                <w:rFonts w:cs="Calibri"/>
              </w:rPr>
            </w:pPr>
          </w:p>
        </w:tc>
        <w:tc>
          <w:tcPr>
            <w:tcW w:w="1860" w:type="dxa"/>
            <w:gridSpan w:val="6"/>
          </w:tcPr>
          <w:p w14:paraId="0359AA7C" w14:textId="77777777" w:rsidR="00FA2D3F" w:rsidRPr="00066F45" w:rsidRDefault="00FA2D3F">
            <w:pPr>
              <w:jc w:val="right"/>
              <w:rPr>
                <w:rFonts w:cs="Calibri"/>
                <w:b/>
                <w:bCs/>
              </w:rPr>
            </w:pPr>
            <w:r w:rsidRPr="00066F45">
              <w:rPr>
                <w:rFonts w:cs="Calibri"/>
                <w:b/>
                <w:bCs/>
                <w:szCs w:val="22"/>
              </w:rPr>
              <w:t>Title:</w:t>
            </w:r>
          </w:p>
        </w:tc>
        <w:tc>
          <w:tcPr>
            <w:tcW w:w="7671" w:type="dxa"/>
            <w:gridSpan w:val="29"/>
          </w:tcPr>
          <w:p w14:paraId="21EDFCD0" w14:textId="5C9508F5" w:rsidR="00FA2D3F" w:rsidRPr="007650BD" w:rsidRDefault="00596DDE">
            <w:pPr>
              <w:rPr>
                <w:rFonts w:cs="Calibri"/>
                <w:szCs w:val="22"/>
              </w:rPr>
            </w:pPr>
            <w:r>
              <w:rPr>
                <w:rFonts w:cs="Calibri"/>
                <w:szCs w:val="22"/>
              </w:rPr>
              <w:t xml:space="preserve">Preventive Search and Rescue </w:t>
            </w:r>
            <w:r w:rsidR="009A7CE4">
              <w:rPr>
                <w:rFonts w:cs="Calibri"/>
                <w:szCs w:val="22"/>
              </w:rPr>
              <w:t>Park Ranger</w:t>
            </w:r>
          </w:p>
        </w:tc>
      </w:tr>
      <w:tr w:rsidR="00FA2D3F" w:rsidRPr="00370F78" w14:paraId="0270472F" w14:textId="77777777" w:rsidTr="009B2304">
        <w:trPr>
          <w:gridAfter w:val="2"/>
          <w:wAfter w:w="271" w:type="dxa"/>
        </w:trPr>
        <w:tc>
          <w:tcPr>
            <w:tcW w:w="390" w:type="dxa"/>
            <w:gridSpan w:val="3"/>
          </w:tcPr>
          <w:p w14:paraId="5B240C18" w14:textId="77777777" w:rsidR="00FA2D3F" w:rsidRPr="00066F45" w:rsidRDefault="00FA2D3F" w:rsidP="00066F45">
            <w:pPr>
              <w:jc w:val="right"/>
              <w:rPr>
                <w:rFonts w:cs="Calibri"/>
              </w:rPr>
            </w:pPr>
          </w:p>
        </w:tc>
        <w:tc>
          <w:tcPr>
            <w:tcW w:w="1860" w:type="dxa"/>
            <w:gridSpan w:val="6"/>
          </w:tcPr>
          <w:p w14:paraId="10F0CB1D" w14:textId="77777777" w:rsidR="00FA2D3F" w:rsidRPr="00066F45" w:rsidRDefault="00FA2D3F">
            <w:pPr>
              <w:jc w:val="right"/>
              <w:rPr>
                <w:rFonts w:cs="Calibri"/>
                <w:b/>
                <w:bCs/>
              </w:rPr>
            </w:pPr>
            <w:r w:rsidRPr="00066F45">
              <w:rPr>
                <w:rFonts w:cs="Calibri"/>
                <w:b/>
                <w:bCs/>
                <w:szCs w:val="22"/>
              </w:rPr>
              <w:t>Affiliation:</w:t>
            </w:r>
          </w:p>
        </w:tc>
        <w:tc>
          <w:tcPr>
            <w:tcW w:w="7671" w:type="dxa"/>
            <w:gridSpan w:val="29"/>
          </w:tcPr>
          <w:p w14:paraId="00ACDB93" w14:textId="3BE8D421" w:rsidR="00FA2D3F" w:rsidRPr="007650BD" w:rsidRDefault="009A7CE4">
            <w:pPr>
              <w:rPr>
                <w:rFonts w:cs="Calibri"/>
                <w:szCs w:val="22"/>
              </w:rPr>
            </w:pPr>
            <w:r>
              <w:rPr>
                <w:rFonts w:cs="Calibri"/>
                <w:szCs w:val="22"/>
              </w:rPr>
              <w:t>Grand Canyon National Park</w:t>
            </w:r>
            <w:r w:rsidR="00596DDE">
              <w:rPr>
                <w:rFonts w:cs="Calibri"/>
                <w:szCs w:val="22"/>
              </w:rPr>
              <w:t xml:space="preserve"> – Branch of Emergency Services</w:t>
            </w:r>
          </w:p>
        </w:tc>
      </w:tr>
      <w:tr w:rsidR="00FA2D3F" w:rsidRPr="00370F78" w14:paraId="3D81E307" w14:textId="77777777" w:rsidTr="009B2304">
        <w:trPr>
          <w:gridAfter w:val="2"/>
          <w:wAfter w:w="271" w:type="dxa"/>
        </w:trPr>
        <w:tc>
          <w:tcPr>
            <w:tcW w:w="390" w:type="dxa"/>
            <w:gridSpan w:val="3"/>
          </w:tcPr>
          <w:p w14:paraId="28679312" w14:textId="77777777" w:rsidR="00FA2D3F" w:rsidRPr="00066F45" w:rsidRDefault="00FA2D3F" w:rsidP="00066F45">
            <w:pPr>
              <w:jc w:val="right"/>
              <w:rPr>
                <w:rFonts w:cs="Calibri"/>
              </w:rPr>
            </w:pPr>
          </w:p>
        </w:tc>
        <w:tc>
          <w:tcPr>
            <w:tcW w:w="1860" w:type="dxa"/>
            <w:gridSpan w:val="6"/>
          </w:tcPr>
          <w:p w14:paraId="2881D2F9" w14:textId="77777777" w:rsidR="00FA2D3F" w:rsidRPr="00066F45" w:rsidRDefault="00FA2D3F">
            <w:pPr>
              <w:jc w:val="right"/>
              <w:rPr>
                <w:rFonts w:cs="Calibri"/>
                <w:b/>
                <w:bCs/>
              </w:rPr>
            </w:pPr>
            <w:r w:rsidRPr="00066F45">
              <w:rPr>
                <w:rFonts w:cs="Calibri"/>
                <w:b/>
                <w:bCs/>
                <w:szCs w:val="22"/>
              </w:rPr>
              <w:t>Street Address:</w:t>
            </w:r>
          </w:p>
        </w:tc>
        <w:tc>
          <w:tcPr>
            <w:tcW w:w="7671" w:type="dxa"/>
            <w:gridSpan w:val="29"/>
          </w:tcPr>
          <w:p w14:paraId="178752D8" w14:textId="1C0A8E55" w:rsidR="00FA2D3F" w:rsidRPr="007650BD" w:rsidRDefault="009A7CE4">
            <w:pPr>
              <w:rPr>
                <w:rFonts w:cs="Calibri"/>
                <w:szCs w:val="22"/>
              </w:rPr>
            </w:pPr>
            <w:r>
              <w:rPr>
                <w:rFonts w:cs="Calibri"/>
                <w:szCs w:val="22"/>
              </w:rPr>
              <w:t>3 Clinic Rd</w:t>
            </w:r>
          </w:p>
        </w:tc>
      </w:tr>
      <w:tr w:rsidR="007336CB" w:rsidRPr="00370F78" w14:paraId="2F417B98" w14:textId="77777777" w:rsidTr="009B2304">
        <w:trPr>
          <w:gridAfter w:val="2"/>
          <w:wAfter w:w="271" w:type="dxa"/>
        </w:trPr>
        <w:tc>
          <w:tcPr>
            <w:tcW w:w="390" w:type="dxa"/>
            <w:gridSpan w:val="3"/>
          </w:tcPr>
          <w:p w14:paraId="3AEF485E" w14:textId="77777777" w:rsidR="007336CB" w:rsidRPr="00066F45" w:rsidRDefault="007336CB" w:rsidP="00066F45">
            <w:pPr>
              <w:jc w:val="right"/>
              <w:rPr>
                <w:rFonts w:cs="Calibri"/>
              </w:rPr>
            </w:pPr>
          </w:p>
        </w:tc>
        <w:tc>
          <w:tcPr>
            <w:tcW w:w="1860" w:type="dxa"/>
            <w:gridSpan w:val="6"/>
          </w:tcPr>
          <w:p w14:paraId="08B7FE97" w14:textId="77777777" w:rsidR="007336CB" w:rsidRPr="00066F45" w:rsidRDefault="007336CB">
            <w:pPr>
              <w:jc w:val="right"/>
              <w:rPr>
                <w:rFonts w:cs="Calibri"/>
                <w:b/>
                <w:bCs/>
              </w:rPr>
            </w:pPr>
            <w:r w:rsidRPr="00066F45">
              <w:rPr>
                <w:rFonts w:cs="Calibri"/>
                <w:b/>
                <w:bCs/>
                <w:szCs w:val="22"/>
              </w:rPr>
              <w:t>City:</w:t>
            </w:r>
          </w:p>
        </w:tc>
        <w:tc>
          <w:tcPr>
            <w:tcW w:w="2549" w:type="dxa"/>
            <w:gridSpan w:val="9"/>
          </w:tcPr>
          <w:p w14:paraId="15AEA26D" w14:textId="77A998FA" w:rsidR="007336CB" w:rsidRPr="007650BD" w:rsidRDefault="009A7CE4">
            <w:pPr>
              <w:rPr>
                <w:rFonts w:cs="Calibri"/>
                <w:szCs w:val="22"/>
              </w:rPr>
            </w:pPr>
            <w:r>
              <w:rPr>
                <w:rFonts w:cs="Calibri"/>
                <w:szCs w:val="22"/>
              </w:rPr>
              <w:t>Grand Canyon Village</w:t>
            </w:r>
          </w:p>
        </w:tc>
        <w:tc>
          <w:tcPr>
            <w:tcW w:w="830" w:type="dxa"/>
            <w:gridSpan w:val="3"/>
          </w:tcPr>
          <w:p w14:paraId="6799F295" w14:textId="77777777" w:rsidR="007336CB" w:rsidRPr="007650BD" w:rsidRDefault="007336CB">
            <w:pPr>
              <w:jc w:val="right"/>
              <w:rPr>
                <w:rFonts w:cs="Calibri"/>
                <w:szCs w:val="22"/>
              </w:rPr>
            </w:pPr>
            <w:r w:rsidRPr="007650BD">
              <w:rPr>
                <w:rFonts w:cs="Calibri"/>
                <w:b/>
                <w:bCs/>
                <w:szCs w:val="22"/>
              </w:rPr>
              <w:t>State:</w:t>
            </w:r>
          </w:p>
        </w:tc>
        <w:tc>
          <w:tcPr>
            <w:tcW w:w="914" w:type="dxa"/>
            <w:gridSpan w:val="6"/>
          </w:tcPr>
          <w:p w14:paraId="17FC26CE" w14:textId="3EEBB033" w:rsidR="007336CB" w:rsidRPr="007650BD" w:rsidRDefault="00630DBD">
            <w:pPr>
              <w:rPr>
                <w:rFonts w:cs="Calibri"/>
                <w:szCs w:val="22"/>
              </w:rPr>
            </w:pPr>
            <w:r w:rsidRPr="00630DBD">
              <w:rPr>
                <w:rFonts w:cs="Calibri"/>
                <w:szCs w:val="22"/>
              </w:rPr>
              <w:t>AZ</w:t>
            </w:r>
          </w:p>
        </w:tc>
        <w:tc>
          <w:tcPr>
            <w:tcW w:w="1770" w:type="dxa"/>
            <w:gridSpan w:val="5"/>
          </w:tcPr>
          <w:p w14:paraId="3F697D29" w14:textId="77777777" w:rsidR="007336CB" w:rsidRPr="007650BD" w:rsidRDefault="007336CB">
            <w:pPr>
              <w:jc w:val="right"/>
              <w:rPr>
                <w:rFonts w:cs="Calibri"/>
                <w:b/>
                <w:bCs/>
                <w:szCs w:val="22"/>
              </w:rPr>
            </w:pPr>
            <w:r w:rsidRPr="007650BD">
              <w:rPr>
                <w:rFonts w:cs="Calibri"/>
                <w:b/>
                <w:bCs/>
                <w:szCs w:val="22"/>
              </w:rPr>
              <w:t>Zip code:</w:t>
            </w:r>
          </w:p>
        </w:tc>
        <w:tc>
          <w:tcPr>
            <w:tcW w:w="1608" w:type="dxa"/>
            <w:gridSpan w:val="6"/>
          </w:tcPr>
          <w:p w14:paraId="4CF35CF2" w14:textId="0CE5DA10" w:rsidR="007336CB" w:rsidRPr="007650BD" w:rsidRDefault="00630DBD" w:rsidP="009A7CE4">
            <w:pPr>
              <w:rPr>
                <w:rFonts w:cs="Calibri"/>
                <w:bCs/>
                <w:szCs w:val="22"/>
              </w:rPr>
            </w:pPr>
            <w:r w:rsidRPr="00630DBD">
              <w:rPr>
                <w:rFonts w:cs="Calibri"/>
                <w:bCs/>
                <w:szCs w:val="22"/>
              </w:rPr>
              <w:t>8</w:t>
            </w:r>
            <w:r w:rsidR="009A7CE4">
              <w:rPr>
                <w:rFonts w:cs="Calibri"/>
                <w:bCs/>
                <w:szCs w:val="22"/>
              </w:rPr>
              <w:t>6023</w:t>
            </w:r>
          </w:p>
        </w:tc>
      </w:tr>
      <w:tr w:rsidR="007336CB" w:rsidRPr="00370F78" w14:paraId="765FD8CA" w14:textId="77777777" w:rsidTr="009B2304">
        <w:trPr>
          <w:gridAfter w:val="2"/>
          <w:wAfter w:w="271" w:type="dxa"/>
        </w:trPr>
        <w:tc>
          <w:tcPr>
            <w:tcW w:w="390" w:type="dxa"/>
            <w:gridSpan w:val="3"/>
          </w:tcPr>
          <w:p w14:paraId="7E2F3B39" w14:textId="77777777" w:rsidR="007336CB" w:rsidRPr="00066F45" w:rsidRDefault="007336CB">
            <w:pPr>
              <w:jc w:val="right"/>
              <w:rPr>
                <w:rFonts w:cs="Calibri"/>
              </w:rPr>
            </w:pPr>
          </w:p>
        </w:tc>
        <w:tc>
          <w:tcPr>
            <w:tcW w:w="1860" w:type="dxa"/>
            <w:gridSpan w:val="6"/>
          </w:tcPr>
          <w:p w14:paraId="75000512" w14:textId="77777777" w:rsidR="007336CB" w:rsidRPr="00066F45" w:rsidRDefault="007336CB">
            <w:pPr>
              <w:jc w:val="right"/>
              <w:rPr>
                <w:rFonts w:cs="Calibri"/>
                <w:b/>
                <w:bCs/>
              </w:rPr>
            </w:pPr>
            <w:r w:rsidRPr="00066F45">
              <w:rPr>
                <w:rFonts w:cs="Calibri"/>
                <w:b/>
                <w:bCs/>
                <w:szCs w:val="22"/>
              </w:rPr>
              <w:t>Phone:</w:t>
            </w:r>
          </w:p>
        </w:tc>
        <w:tc>
          <w:tcPr>
            <w:tcW w:w="2549" w:type="dxa"/>
            <w:gridSpan w:val="9"/>
          </w:tcPr>
          <w:p w14:paraId="1CCF7E0D" w14:textId="727AFCF7" w:rsidR="007336CB" w:rsidRPr="007650BD" w:rsidRDefault="00630DBD" w:rsidP="009A7CE4">
            <w:pPr>
              <w:rPr>
                <w:rFonts w:cs="Calibri"/>
                <w:szCs w:val="22"/>
              </w:rPr>
            </w:pPr>
            <w:r w:rsidRPr="00630DBD">
              <w:rPr>
                <w:rFonts w:cs="Calibri"/>
                <w:szCs w:val="22"/>
              </w:rPr>
              <w:t>(</w:t>
            </w:r>
            <w:r w:rsidR="009A7CE4">
              <w:rPr>
                <w:rFonts w:cs="Calibri"/>
                <w:szCs w:val="22"/>
              </w:rPr>
              <w:t>928) 638-7745</w:t>
            </w:r>
          </w:p>
        </w:tc>
        <w:tc>
          <w:tcPr>
            <w:tcW w:w="830" w:type="dxa"/>
            <w:gridSpan w:val="3"/>
          </w:tcPr>
          <w:p w14:paraId="5F236B99" w14:textId="77777777" w:rsidR="007336CB" w:rsidRPr="007650BD" w:rsidRDefault="007336CB">
            <w:pPr>
              <w:jc w:val="right"/>
              <w:rPr>
                <w:rFonts w:cs="Calibri"/>
                <w:szCs w:val="22"/>
              </w:rPr>
            </w:pPr>
            <w:r w:rsidRPr="007650BD">
              <w:rPr>
                <w:rFonts w:cs="Calibri"/>
                <w:b/>
                <w:bCs/>
                <w:szCs w:val="22"/>
              </w:rPr>
              <w:t>Fax:</w:t>
            </w:r>
          </w:p>
        </w:tc>
        <w:tc>
          <w:tcPr>
            <w:tcW w:w="4292" w:type="dxa"/>
            <w:gridSpan w:val="17"/>
          </w:tcPr>
          <w:p w14:paraId="6CE3B33B" w14:textId="76FB3720" w:rsidR="007336CB" w:rsidRPr="007650BD" w:rsidRDefault="009A7CE4">
            <w:pPr>
              <w:rPr>
                <w:rFonts w:cs="Calibri"/>
                <w:szCs w:val="22"/>
              </w:rPr>
            </w:pPr>
            <w:r>
              <w:rPr>
                <w:rFonts w:cs="Calibri"/>
                <w:szCs w:val="22"/>
              </w:rPr>
              <w:t>(928) 638-7778</w:t>
            </w:r>
          </w:p>
        </w:tc>
      </w:tr>
      <w:tr w:rsidR="00885E07" w:rsidRPr="00370F78" w14:paraId="0C2B8AC8" w14:textId="77777777" w:rsidTr="009B2304">
        <w:trPr>
          <w:gridAfter w:val="2"/>
          <w:wAfter w:w="271" w:type="dxa"/>
          <w:trHeight w:val="387"/>
        </w:trPr>
        <w:tc>
          <w:tcPr>
            <w:tcW w:w="390" w:type="dxa"/>
            <w:gridSpan w:val="3"/>
            <w:tcBorders>
              <w:bottom w:val="single" w:sz="4" w:space="0" w:color="auto"/>
            </w:tcBorders>
          </w:tcPr>
          <w:p w14:paraId="560CAF0C" w14:textId="77777777" w:rsidR="00885E07" w:rsidRPr="00066F45" w:rsidRDefault="00885E07">
            <w:pPr>
              <w:jc w:val="right"/>
              <w:rPr>
                <w:rFonts w:cs="Calibri"/>
              </w:rPr>
            </w:pPr>
          </w:p>
        </w:tc>
        <w:tc>
          <w:tcPr>
            <w:tcW w:w="1860" w:type="dxa"/>
            <w:gridSpan w:val="6"/>
            <w:tcBorders>
              <w:bottom w:val="single" w:sz="4" w:space="0" w:color="auto"/>
            </w:tcBorders>
          </w:tcPr>
          <w:p w14:paraId="3FA44E54" w14:textId="77777777" w:rsidR="00885E07" w:rsidRPr="00066F45" w:rsidRDefault="00885E07">
            <w:pPr>
              <w:jc w:val="right"/>
              <w:rPr>
                <w:rFonts w:cs="Calibri"/>
                <w:b/>
                <w:bCs/>
              </w:rPr>
            </w:pPr>
            <w:r w:rsidRPr="00066F45">
              <w:rPr>
                <w:rFonts w:cs="Calibri"/>
                <w:b/>
                <w:bCs/>
                <w:szCs w:val="22"/>
              </w:rPr>
              <w:t>Email:</w:t>
            </w:r>
          </w:p>
        </w:tc>
        <w:tc>
          <w:tcPr>
            <w:tcW w:w="3648" w:type="dxa"/>
            <w:gridSpan w:val="14"/>
            <w:tcBorders>
              <w:bottom w:val="single" w:sz="4" w:space="0" w:color="auto"/>
            </w:tcBorders>
          </w:tcPr>
          <w:p w14:paraId="1D5DC6BB" w14:textId="710C70BA" w:rsidR="00885E07" w:rsidRPr="007650BD" w:rsidRDefault="007F08EE" w:rsidP="009A7CE4">
            <w:pPr>
              <w:rPr>
                <w:rFonts w:cstheme="minorHAnsi"/>
                <w:szCs w:val="22"/>
              </w:rPr>
            </w:pPr>
            <w:r>
              <w:rPr>
                <w:rFonts w:cstheme="minorHAnsi"/>
                <w:szCs w:val="22"/>
              </w:rPr>
              <w:t>evan_norwil@nps.go</w:t>
            </w:r>
            <w:r w:rsidR="009A7CE4">
              <w:rPr>
                <w:rFonts w:cstheme="minorHAnsi"/>
                <w:szCs w:val="22"/>
              </w:rPr>
              <w:t>v</w:t>
            </w:r>
          </w:p>
        </w:tc>
        <w:tc>
          <w:tcPr>
            <w:tcW w:w="4023" w:type="dxa"/>
            <w:gridSpan w:val="15"/>
            <w:tcBorders>
              <w:bottom w:val="single" w:sz="4" w:space="0" w:color="auto"/>
            </w:tcBorders>
          </w:tcPr>
          <w:p w14:paraId="319DC216" w14:textId="77777777" w:rsidR="00885E07" w:rsidRPr="007650BD" w:rsidRDefault="00885E07">
            <w:pPr>
              <w:rPr>
                <w:szCs w:val="22"/>
              </w:rPr>
            </w:pPr>
          </w:p>
        </w:tc>
      </w:tr>
      <w:tr w:rsidR="00AB7BC7" w:rsidRPr="00066F45" w14:paraId="41B0B9C8" w14:textId="77777777" w:rsidTr="003E58C0">
        <w:trPr>
          <w:gridAfter w:val="2"/>
          <w:wAfter w:w="271" w:type="dxa"/>
          <w:trHeight w:val="233"/>
        </w:trPr>
        <w:tc>
          <w:tcPr>
            <w:tcW w:w="390" w:type="dxa"/>
            <w:gridSpan w:val="3"/>
            <w:tcBorders>
              <w:top w:val="single" w:sz="4" w:space="0" w:color="auto"/>
              <w:bottom w:val="single" w:sz="4" w:space="0" w:color="auto"/>
            </w:tcBorders>
            <w:vAlign w:val="center"/>
          </w:tcPr>
          <w:p w14:paraId="7D77C463" w14:textId="77777777" w:rsidR="00AB7BC7" w:rsidRPr="00885E07" w:rsidRDefault="00AB7BC7" w:rsidP="00885E07">
            <w:pPr>
              <w:pStyle w:val="NoSpacing"/>
            </w:pPr>
          </w:p>
        </w:tc>
        <w:tc>
          <w:tcPr>
            <w:tcW w:w="9531" w:type="dxa"/>
            <w:gridSpan w:val="35"/>
            <w:tcBorders>
              <w:top w:val="single" w:sz="4" w:space="0" w:color="auto"/>
              <w:bottom w:val="single" w:sz="4" w:space="0" w:color="auto"/>
            </w:tcBorders>
            <w:vAlign w:val="center"/>
          </w:tcPr>
          <w:p w14:paraId="76B610D5" w14:textId="77777777" w:rsidR="00AB7BC7" w:rsidRPr="00885E07" w:rsidRDefault="00AB7BC7" w:rsidP="00885E07">
            <w:pPr>
              <w:pStyle w:val="NoSpacing"/>
            </w:pPr>
          </w:p>
        </w:tc>
      </w:tr>
      <w:tr w:rsidR="005F4AF3" w:rsidRPr="00066F45" w14:paraId="681B3288" w14:textId="77777777" w:rsidTr="003E58C0">
        <w:trPr>
          <w:gridAfter w:val="2"/>
          <w:wAfter w:w="271" w:type="dxa"/>
          <w:trHeight w:val="468"/>
        </w:trPr>
        <w:tc>
          <w:tcPr>
            <w:tcW w:w="390" w:type="dxa"/>
            <w:gridSpan w:val="3"/>
            <w:tcBorders>
              <w:top w:val="single" w:sz="4" w:space="0" w:color="auto"/>
            </w:tcBorders>
            <w:vAlign w:val="center"/>
          </w:tcPr>
          <w:p w14:paraId="33D417FB" w14:textId="77777777" w:rsidR="00392F5A" w:rsidRPr="00066F45" w:rsidRDefault="00392F5A" w:rsidP="00A159E5">
            <w:pPr>
              <w:rPr>
                <w:rFonts w:cs="Calibri"/>
              </w:rPr>
            </w:pPr>
            <w:r w:rsidRPr="00066F45">
              <w:rPr>
                <w:rFonts w:cs="Calibri"/>
                <w:szCs w:val="22"/>
              </w:rPr>
              <w:t xml:space="preserve">4. </w:t>
            </w:r>
          </w:p>
        </w:tc>
        <w:tc>
          <w:tcPr>
            <w:tcW w:w="9531" w:type="dxa"/>
            <w:gridSpan w:val="35"/>
            <w:tcBorders>
              <w:top w:val="single" w:sz="4" w:space="0" w:color="auto"/>
            </w:tcBorders>
            <w:vAlign w:val="center"/>
          </w:tcPr>
          <w:p w14:paraId="6AA8C85B" w14:textId="77777777" w:rsidR="00392F5A" w:rsidRPr="00FA2D3F" w:rsidRDefault="00392F5A" w:rsidP="00AB7BC7">
            <w:pPr>
              <w:rPr>
                <w:rFonts w:cs="Calibri"/>
                <w:b/>
                <w:bCs/>
                <w:szCs w:val="22"/>
              </w:rPr>
            </w:pPr>
            <w:r w:rsidRPr="00FA2D3F">
              <w:rPr>
                <w:rFonts w:cs="Calibri"/>
                <w:b/>
                <w:bCs/>
                <w:szCs w:val="22"/>
              </w:rPr>
              <w:t>Park or Program Liaison Contact Information</w:t>
            </w:r>
          </w:p>
        </w:tc>
      </w:tr>
      <w:tr w:rsidR="005F4AF3" w:rsidRPr="00370F78" w14:paraId="5BFF6F05" w14:textId="77777777" w:rsidTr="003E58C0">
        <w:trPr>
          <w:gridAfter w:val="2"/>
          <w:wAfter w:w="271" w:type="dxa"/>
        </w:trPr>
        <w:tc>
          <w:tcPr>
            <w:tcW w:w="390" w:type="dxa"/>
            <w:gridSpan w:val="3"/>
          </w:tcPr>
          <w:p w14:paraId="766E85B0" w14:textId="77777777" w:rsidR="00392F5A" w:rsidRPr="00066F45" w:rsidRDefault="00392F5A" w:rsidP="00066F45">
            <w:pPr>
              <w:jc w:val="right"/>
              <w:rPr>
                <w:rFonts w:cs="Calibri"/>
              </w:rPr>
            </w:pPr>
          </w:p>
        </w:tc>
        <w:tc>
          <w:tcPr>
            <w:tcW w:w="1672" w:type="dxa"/>
            <w:gridSpan w:val="5"/>
          </w:tcPr>
          <w:p w14:paraId="090B9B90" w14:textId="77777777" w:rsidR="00392F5A" w:rsidRPr="00066F45" w:rsidRDefault="00392F5A">
            <w:pPr>
              <w:jc w:val="right"/>
              <w:rPr>
                <w:rFonts w:cs="Calibri"/>
                <w:b/>
                <w:bCs/>
              </w:rPr>
            </w:pPr>
            <w:r w:rsidRPr="00066F45">
              <w:rPr>
                <w:rFonts w:cs="Calibri"/>
                <w:b/>
                <w:bCs/>
                <w:szCs w:val="22"/>
              </w:rPr>
              <w:t>First Name:</w:t>
            </w:r>
          </w:p>
        </w:tc>
        <w:tc>
          <w:tcPr>
            <w:tcW w:w="2737" w:type="dxa"/>
            <w:gridSpan w:val="10"/>
          </w:tcPr>
          <w:p w14:paraId="1D5BA913" w14:textId="659B0EE9" w:rsidR="00392F5A" w:rsidRPr="00596DDE" w:rsidRDefault="006813F0">
            <w:pPr>
              <w:rPr>
                <w:rFonts w:cs="Calibri"/>
                <w:szCs w:val="22"/>
              </w:rPr>
            </w:pPr>
            <w:r w:rsidRPr="00596DDE">
              <w:rPr>
                <w:rFonts w:cs="Calibri"/>
                <w:szCs w:val="22"/>
              </w:rPr>
              <w:t>CJ</w:t>
            </w:r>
          </w:p>
        </w:tc>
        <w:tc>
          <w:tcPr>
            <w:tcW w:w="2543" w:type="dxa"/>
            <w:gridSpan w:val="12"/>
          </w:tcPr>
          <w:p w14:paraId="6071F57F" w14:textId="77777777" w:rsidR="00392F5A" w:rsidRPr="007650BD" w:rsidRDefault="00392F5A">
            <w:pPr>
              <w:jc w:val="right"/>
              <w:rPr>
                <w:rFonts w:cs="Calibri"/>
                <w:szCs w:val="22"/>
              </w:rPr>
            </w:pPr>
            <w:r w:rsidRPr="007650BD">
              <w:rPr>
                <w:rFonts w:cs="Calibri"/>
                <w:b/>
                <w:bCs/>
                <w:szCs w:val="22"/>
              </w:rPr>
              <w:t>Last Name:</w:t>
            </w:r>
          </w:p>
        </w:tc>
        <w:tc>
          <w:tcPr>
            <w:tcW w:w="2579" w:type="dxa"/>
            <w:gridSpan w:val="8"/>
          </w:tcPr>
          <w:p w14:paraId="0EE400CD" w14:textId="0897DC36" w:rsidR="00392F5A" w:rsidRPr="00596DDE" w:rsidRDefault="006813F0">
            <w:pPr>
              <w:rPr>
                <w:rFonts w:cs="Calibri"/>
                <w:szCs w:val="22"/>
              </w:rPr>
            </w:pPr>
            <w:r w:rsidRPr="00596DDE">
              <w:rPr>
                <w:rFonts w:cs="Calibri"/>
                <w:szCs w:val="22"/>
              </w:rPr>
              <w:t>Malcolm</w:t>
            </w:r>
          </w:p>
        </w:tc>
      </w:tr>
      <w:tr w:rsidR="00FA2D3F" w:rsidRPr="00370F78" w14:paraId="4FF272F4" w14:textId="77777777" w:rsidTr="003E58C0">
        <w:trPr>
          <w:gridAfter w:val="2"/>
          <w:wAfter w:w="271" w:type="dxa"/>
        </w:trPr>
        <w:tc>
          <w:tcPr>
            <w:tcW w:w="390" w:type="dxa"/>
            <w:gridSpan w:val="3"/>
          </w:tcPr>
          <w:p w14:paraId="7152F5A5" w14:textId="77777777" w:rsidR="00FA2D3F" w:rsidRPr="00066F45" w:rsidRDefault="00FA2D3F" w:rsidP="00D1550D">
            <w:pPr>
              <w:jc w:val="right"/>
              <w:rPr>
                <w:rFonts w:cs="Calibri"/>
              </w:rPr>
            </w:pPr>
          </w:p>
        </w:tc>
        <w:tc>
          <w:tcPr>
            <w:tcW w:w="1672" w:type="dxa"/>
            <w:gridSpan w:val="5"/>
          </w:tcPr>
          <w:p w14:paraId="16A6AB30" w14:textId="77777777" w:rsidR="00FA2D3F" w:rsidRPr="00066F45" w:rsidRDefault="00FA2D3F">
            <w:pPr>
              <w:jc w:val="right"/>
              <w:rPr>
                <w:rFonts w:cs="Calibri"/>
                <w:b/>
                <w:bCs/>
              </w:rPr>
            </w:pPr>
            <w:r w:rsidRPr="00066F45">
              <w:rPr>
                <w:rFonts w:cs="Calibri"/>
                <w:b/>
                <w:bCs/>
                <w:szCs w:val="22"/>
              </w:rPr>
              <w:t>Title:</w:t>
            </w:r>
          </w:p>
        </w:tc>
        <w:tc>
          <w:tcPr>
            <w:tcW w:w="7859" w:type="dxa"/>
            <w:gridSpan w:val="30"/>
          </w:tcPr>
          <w:p w14:paraId="130207D0" w14:textId="357ECD41" w:rsidR="00FA2D3F" w:rsidRPr="00596DDE" w:rsidRDefault="00596DDE">
            <w:pPr>
              <w:rPr>
                <w:rFonts w:cs="Calibri"/>
                <w:szCs w:val="22"/>
              </w:rPr>
            </w:pPr>
            <w:r>
              <w:rPr>
                <w:rFonts w:cs="Calibri"/>
                <w:szCs w:val="22"/>
              </w:rPr>
              <w:t>Preventive Search and Rescue (PSAR) Program Supervisor</w:t>
            </w:r>
          </w:p>
        </w:tc>
      </w:tr>
      <w:tr w:rsidR="00FA2D3F" w:rsidRPr="00370F78" w14:paraId="38EB03C6" w14:textId="77777777" w:rsidTr="003E58C0">
        <w:trPr>
          <w:gridAfter w:val="2"/>
          <w:wAfter w:w="271" w:type="dxa"/>
        </w:trPr>
        <w:tc>
          <w:tcPr>
            <w:tcW w:w="390" w:type="dxa"/>
            <w:gridSpan w:val="3"/>
          </w:tcPr>
          <w:p w14:paraId="2330E3EB" w14:textId="77777777" w:rsidR="00FA2D3F" w:rsidRPr="00066F45" w:rsidRDefault="00FA2D3F" w:rsidP="00066F45">
            <w:pPr>
              <w:jc w:val="right"/>
              <w:rPr>
                <w:rFonts w:cs="Calibri"/>
              </w:rPr>
            </w:pPr>
          </w:p>
        </w:tc>
        <w:tc>
          <w:tcPr>
            <w:tcW w:w="1672" w:type="dxa"/>
            <w:gridSpan w:val="5"/>
          </w:tcPr>
          <w:p w14:paraId="25A469B7" w14:textId="77777777" w:rsidR="00FA2D3F" w:rsidRPr="00066F45" w:rsidRDefault="00FA2D3F">
            <w:pPr>
              <w:jc w:val="right"/>
              <w:rPr>
                <w:rFonts w:cs="Calibri"/>
                <w:b/>
                <w:bCs/>
              </w:rPr>
            </w:pPr>
            <w:r w:rsidRPr="00066F45">
              <w:rPr>
                <w:rFonts w:cs="Calibri"/>
                <w:b/>
                <w:bCs/>
                <w:szCs w:val="22"/>
              </w:rPr>
              <w:t>Park:</w:t>
            </w:r>
          </w:p>
        </w:tc>
        <w:tc>
          <w:tcPr>
            <w:tcW w:w="7859" w:type="dxa"/>
            <w:gridSpan w:val="30"/>
          </w:tcPr>
          <w:p w14:paraId="2F7865ED" w14:textId="5C8590BE" w:rsidR="00FA2D3F" w:rsidRPr="00596DDE" w:rsidRDefault="00596DDE">
            <w:pPr>
              <w:rPr>
                <w:rFonts w:cs="Calibri"/>
                <w:szCs w:val="22"/>
              </w:rPr>
            </w:pPr>
            <w:r>
              <w:rPr>
                <w:rFonts w:cs="Calibri"/>
                <w:szCs w:val="22"/>
              </w:rPr>
              <w:t>Grand Canyon National Park</w:t>
            </w:r>
          </w:p>
        </w:tc>
      </w:tr>
      <w:tr w:rsidR="00AB7BC7" w:rsidRPr="00370F78" w14:paraId="25A0B6A8" w14:textId="77777777" w:rsidTr="003E58C0">
        <w:trPr>
          <w:gridAfter w:val="2"/>
          <w:wAfter w:w="271" w:type="dxa"/>
        </w:trPr>
        <w:tc>
          <w:tcPr>
            <w:tcW w:w="390" w:type="dxa"/>
            <w:gridSpan w:val="3"/>
          </w:tcPr>
          <w:p w14:paraId="2AFC9221" w14:textId="77777777" w:rsidR="00AB7BC7" w:rsidRPr="00066F45" w:rsidRDefault="00AB7BC7" w:rsidP="00066F45">
            <w:pPr>
              <w:jc w:val="right"/>
              <w:rPr>
                <w:rFonts w:cs="Calibri"/>
              </w:rPr>
            </w:pPr>
          </w:p>
        </w:tc>
        <w:tc>
          <w:tcPr>
            <w:tcW w:w="1672" w:type="dxa"/>
            <w:gridSpan w:val="5"/>
          </w:tcPr>
          <w:p w14:paraId="367ED59A" w14:textId="3D74F8FE" w:rsidR="00AB7BC7" w:rsidRPr="00066F45" w:rsidRDefault="00AB7BC7">
            <w:pPr>
              <w:jc w:val="right"/>
              <w:rPr>
                <w:rFonts w:cs="Calibri"/>
                <w:b/>
                <w:bCs/>
              </w:rPr>
            </w:pPr>
            <w:r w:rsidRPr="00066F45">
              <w:rPr>
                <w:rFonts w:cs="Calibri"/>
                <w:b/>
                <w:bCs/>
                <w:szCs w:val="22"/>
              </w:rPr>
              <w:t>Office/Division:</w:t>
            </w:r>
          </w:p>
        </w:tc>
        <w:tc>
          <w:tcPr>
            <w:tcW w:w="7859" w:type="dxa"/>
            <w:gridSpan w:val="30"/>
          </w:tcPr>
          <w:p w14:paraId="3AD55813" w14:textId="2DB63999" w:rsidR="00AB7BC7" w:rsidRPr="00596DDE" w:rsidRDefault="00596DDE" w:rsidP="007336CB">
            <w:pPr>
              <w:pStyle w:val="PlainText"/>
              <w:rPr>
                <w:rFonts w:asciiTheme="minorHAnsi" w:hAnsiTheme="minorHAnsi" w:cs="Calibri"/>
                <w:sz w:val="22"/>
                <w:szCs w:val="22"/>
              </w:rPr>
            </w:pPr>
            <w:r>
              <w:rPr>
                <w:rFonts w:asciiTheme="minorHAnsi" w:hAnsiTheme="minorHAnsi" w:cs="Calibri"/>
                <w:sz w:val="22"/>
                <w:szCs w:val="22"/>
              </w:rPr>
              <w:t>Visitor and Resource Protection</w:t>
            </w:r>
          </w:p>
        </w:tc>
      </w:tr>
      <w:tr w:rsidR="007336CB" w:rsidRPr="00370F78" w14:paraId="21D7E97D" w14:textId="77777777" w:rsidTr="003E58C0">
        <w:trPr>
          <w:gridAfter w:val="2"/>
          <w:wAfter w:w="271" w:type="dxa"/>
        </w:trPr>
        <w:tc>
          <w:tcPr>
            <w:tcW w:w="390" w:type="dxa"/>
            <w:gridSpan w:val="3"/>
          </w:tcPr>
          <w:p w14:paraId="218C1822" w14:textId="77777777" w:rsidR="007336CB" w:rsidRPr="00066F45" w:rsidRDefault="007336CB" w:rsidP="00066F45">
            <w:pPr>
              <w:jc w:val="right"/>
              <w:rPr>
                <w:rFonts w:cs="Calibri"/>
              </w:rPr>
            </w:pPr>
          </w:p>
        </w:tc>
        <w:tc>
          <w:tcPr>
            <w:tcW w:w="1672" w:type="dxa"/>
            <w:gridSpan w:val="5"/>
          </w:tcPr>
          <w:p w14:paraId="1686A6AC" w14:textId="77777777" w:rsidR="007336CB" w:rsidRPr="00066F45" w:rsidRDefault="007336CB">
            <w:pPr>
              <w:jc w:val="right"/>
              <w:rPr>
                <w:rFonts w:cs="Calibri"/>
                <w:b/>
                <w:bCs/>
              </w:rPr>
            </w:pPr>
            <w:r w:rsidRPr="00066F45">
              <w:rPr>
                <w:rFonts w:cs="Calibri"/>
                <w:b/>
                <w:bCs/>
                <w:szCs w:val="22"/>
              </w:rPr>
              <w:t>Street Address:</w:t>
            </w:r>
          </w:p>
        </w:tc>
        <w:tc>
          <w:tcPr>
            <w:tcW w:w="7859" w:type="dxa"/>
            <w:gridSpan w:val="30"/>
          </w:tcPr>
          <w:p w14:paraId="46B4D18D" w14:textId="40C436FB" w:rsidR="007336CB" w:rsidRPr="00596DDE" w:rsidRDefault="00596DDE">
            <w:pPr>
              <w:rPr>
                <w:rFonts w:cs="Calibri"/>
                <w:szCs w:val="22"/>
              </w:rPr>
            </w:pPr>
            <w:r>
              <w:rPr>
                <w:rFonts w:cs="Calibri"/>
                <w:szCs w:val="22"/>
              </w:rPr>
              <w:t>3 Clinic Rd</w:t>
            </w:r>
          </w:p>
        </w:tc>
      </w:tr>
      <w:tr w:rsidR="00FA2D3F" w:rsidRPr="00370F78" w14:paraId="59092BF5" w14:textId="77777777" w:rsidTr="003E58C0">
        <w:trPr>
          <w:gridAfter w:val="2"/>
          <w:wAfter w:w="271" w:type="dxa"/>
        </w:trPr>
        <w:tc>
          <w:tcPr>
            <w:tcW w:w="390" w:type="dxa"/>
            <w:gridSpan w:val="3"/>
          </w:tcPr>
          <w:p w14:paraId="73251D06" w14:textId="77777777" w:rsidR="00FA2D3F" w:rsidRPr="00066F45" w:rsidRDefault="00FA2D3F" w:rsidP="00066F45">
            <w:pPr>
              <w:jc w:val="right"/>
              <w:rPr>
                <w:rFonts w:cs="Calibri"/>
              </w:rPr>
            </w:pPr>
          </w:p>
        </w:tc>
        <w:tc>
          <w:tcPr>
            <w:tcW w:w="1672" w:type="dxa"/>
            <w:gridSpan w:val="5"/>
          </w:tcPr>
          <w:p w14:paraId="71D76D5B" w14:textId="77777777" w:rsidR="00FA2D3F" w:rsidRPr="00066F45" w:rsidRDefault="00FA2D3F">
            <w:pPr>
              <w:jc w:val="right"/>
              <w:rPr>
                <w:rFonts w:cs="Calibri"/>
                <w:b/>
                <w:bCs/>
              </w:rPr>
            </w:pPr>
            <w:r w:rsidRPr="00066F45">
              <w:rPr>
                <w:rFonts w:cs="Calibri"/>
                <w:b/>
                <w:bCs/>
                <w:szCs w:val="22"/>
              </w:rPr>
              <w:t>City:</w:t>
            </w:r>
          </w:p>
        </w:tc>
        <w:tc>
          <w:tcPr>
            <w:tcW w:w="2737" w:type="dxa"/>
            <w:gridSpan w:val="10"/>
          </w:tcPr>
          <w:p w14:paraId="708B37C3" w14:textId="427E1852" w:rsidR="00FA2D3F" w:rsidRPr="00596DDE" w:rsidRDefault="00596DDE">
            <w:pPr>
              <w:rPr>
                <w:rFonts w:cs="Calibri"/>
                <w:szCs w:val="22"/>
              </w:rPr>
            </w:pPr>
            <w:r>
              <w:rPr>
                <w:rFonts w:cs="Calibri"/>
                <w:szCs w:val="22"/>
              </w:rPr>
              <w:t>Grand Canyon Village</w:t>
            </w:r>
          </w:p>
        </w:tc>
        <w:tc>
          <w:tcPr>
            <w:tcW w:w="830" w:type="dxa"/>
            <w:gridSpan w:val="3"/>
          </w:tcPr>
          <w:p w14:paraId="27E72FD9" w14:textId="77777777" w:rsidR="00FA2D3F" w:rsidRPr="007650BD" w:rsidRDefault="00FA2D3F">
            <w:pPr>
              <w:jc w:val="right"/>
              <w:rPr>
                <w:rFonts w:cs="Calibri"/>
                <w:b/>
                <w:bCs/>
                <w:szCs w:val="22"/>
              </w:rPr>
            </w:pPr>
            <w:r w:rsidRPr="007650BD">
              <w:rPr>
                <w:rFonts w:cs="Calibri"/>
                <w:b/>
                <w:bCs/>
                <w:szCs w:val="22"/>
              </w:rPr>
              <w:t>State:</w:t>
            </w:r>
          </w:p>
        </w:tc>
        <w:tc>
          <w:tcPr>
            <w:tcW w:w="914" w:type="dxa"/>
            <w:gridSpan w:val="6"/>
          </w:tcPr>
          <w:p w14:paraId="6B2362FC" w14:textId="7A77D328" w:rsidR="00FA2D3F" w:rsidRPr="00596DDE" w:rsidRDefault="00596DDE">
            <w:pPr>
              <w:rPr>
                <w:rFonts w:cs="Calibri"/>
                <w:szCs w:val="22"/>
              </w:rPr>
            </w:pPr>
            <w:r>
              <w:rPr>
                <w:rFonts w:cs="Calibri"/>
                <w:szCs w:val="22"/>
              </w:rPr>
              <w:t>AZ</w:t>
            </w:r>
          </w:p>
        </w:tc>
        <w:tc>
          <w:tcPr>
            <w:tcW w:w="1770" w:type="dxa"/>
            <w:gridSpan w:val="5"/>
          </w:tcPr>
          <w:p w14:paraId="47993E81" w14:textId="77777777" w:rsidR="00FA2D3F" w:rsidRPr="007650BD" w:rsidRDefault="00FA2D3F">
            <w:pPr>
              <w:jc w:val="right"/>
              <w:rPr>
                <w:rFonts w:cs="Calibri"/>
                <w:b/>
                <w:bCs/>
                <w:szCs w:val="22"/>
              </w:rPr>
            </w:pPr>
            <w:r w:rsidRPr="007650BD">
              <w:rPr>
                <w:rFonts w:cs="Calibri"/>
                <w:szCs w:val="22"/>
              </w:rPr>
              <w:t xml:space="preserve"> </w:t>
            </w:r>
            <w:r w:rsidRPr="007650BD">
              <w:rPr>
                <w:rFonts w:cs="Calibri"/>
                <w:b/>
                <w:bCs/>
                <w:szCs w:val="22"/>
              </w:rPr>
              <w:t>Zip code:</w:t>
            </w:r>
          </w:p>
        </w:tc>
        <w:tc>
          <w:tcPr>
            <w:tcW w:w="1608" w:type="dxa"/>
            <w:gridSpan w:val="6"/>
          </w:tcPr>
          <w:p w14:paraId="5CFFB680" w14:textId="61ECAFC6" w:rsidR="00FA2D3F" w:rsidRPr="00596DDE" w:rsidRDefault="00596DDE">
            <w:pPr>
              <w:rPr>
                <w:rFonts w:cs="Calibri"/>
                <w:szCs w:val="22"/>
              </w:rPr>
            </w:pPr>
            <w:r>
              <w:rPr>
                <w:rFonts w:cs="Calibri"/>
                <w:szCs w:val="22"/>
              </w:rPr>
              <w:t>86023</w:t>
            </w:r>
          </w:p>
        </w:tc>
      </w:tr>
      <w:tr w:rsidR="007336CB" w:rsidRPr="00370F78" w14:paraId="1B25C254" w14:textId="77777777" w:rsidTr="003E58C0">
        <w:trPr>
          <w:gridAfter w:val="2"/>
          <w:wAfter w:w="271" w:type="dxa"/>
        </w:trPr>
        <w:tc>
          <w:tcPr>
            <w:tcW w:w="390" w:type="dxa"/>
            <w:gridSpan w:val="3"/>
          </w:tcPr>
          <w:p w14:paraId="4FE83F94" w14:textId="77777777" w:rsidR="007336CB" w:rsidRPr="00066F45" w:rsidRDefault="007336CB" w:rsidP="00D1550D">
            <w:pPr>
              <w:jc w:val="right"/>
              <w:rPr>
                <w:rFonts w:cs="Calibri"/>
              </w:rPr>
            </w:pPr>
          </w:p>
        </w:tc>
        <w:tc>
          <w:tcPr>
            <w:tcW w:w="1672" w:type="dxa"/>
            <w:gridSpan w:val="5"/>
          </w:tcPr>
          <w:p w14:paraId="1BDBE7FC" w14:textId="77777777" w:rsidR="007336CB" w:rsidRPr="00066F45" w:rsidRDefault="007336CB">
            <w:pPr>
              <w:jc w:val="right"/>
              <w:rPr>
                <w:rFonts w:cs="Calibri"/>
                <w:b/>
                <w:bCs/>
              </w:rPr>
            </w:pPr>
            <w:r w:rsidRPr="00066F45">
              <w:rPr>
                <w:rFonts w:cs="Calibri"/>
                <w:b/>
                <w:bCs/>
                <w:szCs w:val="22"/>
              </w:rPr>
              <w:t>Phone:</w:t>
            </w:r>
          </w:p>
        </w:tc>
        <w:tc>
          <w:tcPr>
            <w:tcW w:w="3668" w:type="dxa"/>
            <w:gridSpan w:val="14"/>
          </w:tcPr>
          <w:p w14:paraId="5E5F7281" w14:textId="50201DB7" w:rsidR="007336CB" w:rsidRPr="00596DDE" w:rsidRDefault="00596DDE" w:rsidP="004A42EA">
            <w:pPr>
              <w:rPr>
                <w:rFonts w:cs="Calibri"/>
                <w:szCs w:val="22"/>
              </w:rPr>
            </w:pPr>
            <w:r>
              <w:rPr>
                <w:rFonts w:cs="Calibri"/>
                <w:szCs w:val="22"/>
              </w:rPr>
              <w:t>(928) 638-7745</w:t>
            </w:r>
          </w:p>
        </w:tc>
        <w:tc>
          <w:tcPr>
            <w:tcW w:w="813" w:type="dxa"/>
            <w:gridSpan w:val="5"/>
          </w:tcPr>
          <w:p w14:paraId="0EB8B567" w14:textId="77777777" w:rsidR="007336CB" w:rsidRPr="007650BD" w:rsidRDefault="007336CB">
            <w:pPr>
              <w:jc w:val="right"/>
              <w:rPr>
                <w:rFonts w:cs="Calibri"/>
                <w:szCs w:val="22"/>
              </w:rPr>
            </w:pPr>
            <w:r w:rsidRPr="007650BD">
              <w:rPr>
                <w:rFonts w:cs="Calibri"/>
                <w:b/>
                <w:bCs/>
                <w:szCs w:val="22"/>
              </w:rPr>
              <w:t>Fax:</w:t>
            </w:r>
          </w:p>
        </w:tc>
        <w:tc>
          <w:tcPr>
            <w:tcW w:w="3378" w:type="dxa"/>
            <w:gridSpan w:val="11"/>
          </w:tcPr>
          <w:p w14:paraId="5F13F187" w14:textId="7B20C6B3" w:rsidR="007336CB" w:rsidRPr="007650BD" w:rsidRDefault="00596DDE">
            <w:pPr>
              <w:rPr>
                <w:rFonts w:cs="Calibri"/>
                <w:szCs w:val="22"/>
              </w:rPr>
            </w:pPr>
            <w:r>
              <w:rPr>
                <w:rFonts w:cs="Calibri"/>
                <w:szCs w:val="22"/>
              </w:rPr>
              <w:t>(928) 638-7778</w:t>
            </w:r>
          </w:p>
        </w:tc>
      </w:tr>
      <w:tr w:rsidR="007336CB" w:rsidRPr="00370F78" w14:paraId="017BACFC" w14:textId="77777777" w:rsidTr="003E58C0">
        <w:trPr>
          <w:gridAfter w:val="2"/>
          <w:wAfter w:w="271" w:type="dxa"/>
        </w:trPr>
        <w:tc>
          <w:tcPr>
            <w:tcW w:w="390" w:type="dxa"/>
            <w:gridSpan w:val="3"/>
            <w:tcBorders>
              <w:bottom w:val="single" w:sz="4" w:space="0" w:color="auto"/>
            </w:tcBorders>
          </w:tcPr>
          <w:p w14:paraId="129CD4C7" w14:textId="77777777" w:rsidR="007336CB" w:rsidRPr="00066F45" w:rsidRDefault="007336CB">
            <w:pPr>
              <w:jc w:val="right"/>
              <w:rPr>
                <w:rFonts w:cs="Calibri"/>
              </w:rPr>
            </w:pPr>
          </w:p>
        </w:tc>
        <w:tc>
          <w:tcPr>
            <w:tcW w:w="1672" w:type="dxa"/>
            <w:gridSpan w:val="5"/>
            <w:tcBorders>
              <w:bottom w:val="single" w:sz="4" w:space="0" w:color="auto"/>
            </w:tcBorders>
          </w:tcPr>
          <w:p w14:paraId="259B9BFA" w14:textId="77777777" w:rsidR="007336CB" w:rsidRPr="00FA2D3F" w:rsidRDefault="007336CB">
            <w:pPr>
              <w:jc w:val="right"/>
              <w:rPr>
                <w:rFonts w:cs="Calibri"/>
                <w:b/>
                <w:bCs/>
                <w:szCs w:val="22"/>
              </w:rPr>
            </w:pPr>
            <w:r w:rsidRPr="00FA2D3F">
              <w:rPr>
                <w:rFonts w:cs="Calibri"/>
                <w:b/>
                <w:bCs/>
                <w:szCs w:val="22"/>
              </w:rPr>
              <w:t>Email:</w:t>
            </w:r>
          </w:p>
        </w:tc>
        <w:tc>
          <w:tcPr>
            <w:tcW w:w="7859" w:type="dxa"/>
            <w:gridSpan w:val="30"/>
            <w:tcBorders>
              <w:bottom w:val="single" w:sz="4" w:space="0" w:color="auto"/>
            </w:tcBorders>
          </w:tcPr>
          <w:p w14:paraId="5DBB9CD0" w14:textId="758FB249" w:rsidR="007336CB" w:rsidRPr="00596DDE" w:rsidRDefault="00596DDE">
            <w:pPr>
              <w:rPr>
                <w:rFonts w:cs="Calibri"/>
                <w:szCs w:val="22"/>
              </w:rPr>
            </w:pPr>
            <w:r>
              <w:rPr>
                <w:rFonts w:cs="Calibri"/>
                <w:szCs w:val="22"/>
              </w:rPr>
              <w:t>christian_malcolm@nps.gov</w:t>
            </w:r>
          </w:p>
        </w:tc>
      </w:tr>
      <w:tr w:rsidR="005F4AF3" w:rsidRPr="00066F45" w14:paraId="1DB81734" w14:textId="77777777" w:rsidTr="00FA7DC2">
        <w:trPr>
          <w:gridBefore w:val="1"/>
          <w:gridAfter w:val="2"/>
          <w:wBefore w:w="88" w:type="dxa"/>
          <w:wAfter w:w="271" w:type="dxa"/>
          <w:trHeight w:val="260"/>
        </w:trPr>
        <w:tc>
          <w:tcPr>
            <w:tcW w:w="9833" w:type="dxa"/>
            <w:gridSpan w:val="37"/>
            <w:tcBorders>
              <w:top w:val="single" w:sz="4" w:space="0" w:color="auto"/>
              <w:bottom w:val="single" w:sz="4" w:space="0" w:color="auto"/>
            </w:tcBorders>
          </w:tcPr>
          <w:p w14:paraId="46A87818" w14:textId="77777777" w:rsidR="007B57EA" w:rsidRDefault="007B57EA" w:rsidP="00E56621">
            <w:pPr>
              <w:rPr>
                <w:rFonts w:cstheme="minorHAnsi"/>
                <w:b/>
              </w:rPr>
            </w:pPr>
          </w:p>
          <w:p w14:paraId="481417F8" w14:textId="77777777" w:rsidR="007B57EA" w:rsidRDefault="007B57EA" w:rsidP="00E56621">
            <w:pPr>
              <w:rPr>
                <w:rFonts w:cstheme="minorHAnsi"/>
                <w:b/>
              </w:rPr>
            </w:pPr>
          </w:p>
          <w:p w14:paraId="45E86A79" w14:textId="77777777" w:rsidR="007B57EA" w:rsidRDefault="007B57EA" w:rsidP="00E56621">
            <w:pPr>
              <w:rPr>
                <w:rFonts w:cstheme="minorHAnsi"/>
                <w:b/>
              </w:rPr>
            </w:pPr>
          </w:p>
          <w:p w14:paraId="00497496" w14:textId="77777777" w:rsidR="007B57EA" w:rsidRDefault="007B57EA" w:rsidP="00E56621">
            <w:pPr>
              <w:rPr>
                <w:rFonts w:cstheme="minorHAnsi"/>
                <w:b/>
              </w:rPr>
            </w:pPr>
          </w:p>
          <w:p w14:paraId="1D0A3CB1" w14:textId="77777777" w:rsidR="007B57EA" w:rsidRDefault="007B57EA" w:rsidP="00E56621">
            <w:pPr>
              <w:rPr>
                <w:rFonts w:cstheme="minorHAnsi"/>
                <w:b/>
              </w:rPr>
            </w:pPr>
          </w:p>
          <w:p w14:paraId="497EBA26" w14:textId="2AE151E9" w:rsidR="00392F5A" w:rsidRPr="00E56621" w:rsidRDefault="00392F5A" w:rsidP="00E56621">
            <w:pPr>
              <w:rPr>
                <w:rFonts w:cstheme="minorHAnsi"/>
                <w:b/>
              </w:rPr>
            </w:pPr>
            <w:r w:rsidRPr="00E56621">
              <w:rPr>
                <w:rFonts w:cstheme="minorHAnsi"/>
                <w:b/>
              </w:rPr>
              <w:lastRenderedPageBreak/>
              <w:t>Project  Information</w:t>
            </w:r>
          </w:p>
        </w:tc>
      </w:tr>
      <w:tr w:rsidR="005F4AF3" w:rsidRPr="00066F45" w14:paraId="3CA98BAC" w14:textId="77777777" w:rsidTr="00A07A33">
        <w:trPr>
          <w:gridBefore w:val="1"/>
          <w:gridAfter w:val="2"/>
          <w:wBefore w:w="88" w:type="dxa"/>
          <w:wAfter w:w="271" w:type="dxa"/>
        </w:trPr>
        <w:tc>
          <w:tcPr>
            <w:tcW w:w="719" w:type="dxa"/>
            <w:gridSpan w:val="5"/>
            <w:tcBorders>
              <w:top w:val="single" w:sz="4" w:space="0" w:color="auto"/>
              <w:bottom w:val="single" w:sz="4" w:space="0" w:color="auto"/>
            </w:tcBorders>
          </w:tcPr>
          <w:p w14:paraId="3A5EDFBC" w14:textId="77777777" w:rsidR="00392F5A" w:rsidRPr="00066F45" w:rsidRDefault="00392F5A" w:rsidP="00D1550D">
            <w:pPr>
              <w:jc w:val="right"/>
              <w:rPr>
                <w:rFonts w:cs="Calibri"/>
              </w:rPr>
            </w:pPr>
            <w:r w:rsidRPr="00066F45">
              <w:rPr>
                <w:rFonts w:cs="Calibri"/>
                <w:szCs w:val="22"/>
              </w:rPr>
              <w:lastRenderedPageBreak/>
              <w:t>5.</w:t>
            </w:r>
          </w:p>
        </w:tc>
        <w:tc>
          <w:tcPr>
            <w:tcW w:w="4771" w:type="dxa"/>
            <w:gridSpan w:val="14"/>
            <w:tcBorders>
              <w:top w:val="single" w:sz="4" w:space="0" w:color="auto"/>
              <w:bottom w:val="single" w:sz="4" w:space="0" w:color="auto"/>
            </w:tcBorders>
          </w:tcPr>
          <w:p w14:paraId="64BA11D3" w14:textId="77777777" w:rsidR="00392F5A" w:rsidRPr="00066F45" w:rsidRDefault="00392F5A">
            <w:pPr>
              <w:rPr>
                <w:rFonts w:cs="Calibri"/>
                <w:b/>
                <w:bCs/>
              </w:rPr>
            </w:pPr>
            <w:r w:rsidRPr="00066F45">
              <w:rPr>
                <w:rFonts w:cs="Calibri"/>
                <w:b/>
                <w:bCs/>
                <w:szCs w:val="22"/>
              </w:rPr>
              <w:t>Park(s) For Which Research is to be Conducted:</w:t>
            </w:r>
          </w:p>
        </w:tc>
        <w:tc>
          <w:tcPr>
            <w:tcW w:w="4343" w:type="dxa"/>
            <w:gridSpan w:val="18"/>
            <w:tcBorders>
              <w:top w:val="single" w:sz="4" w:space="0" w:color="auto"/>
              <w:bottom w:val="single" w:sz="4" w:space="0" w:color="auto"/>
            </w:tcBorders>
          </w:tcPr>
          <w:p w14:paraId="514AC662" w14:textId="78C522D2" w:rsidR="00392F5A" w:rsidRPr="005D6E00" w:rsidRDefault="004116C9" w:rsidP="00630DBD">
            <w:pPr>
              <w:rPr>
                <w:rFonts w:cs="Calibri"/>
                <w:szCs w:val="22"/>
              </w:rPr>
            </w:pPr>
            <w:r>
              <w:rPr>
                <w:rFonts w:cs="Calibri"/>
                <w:szCs w:val="22"/>
              </w:rPr>
              <w:t>Grand</w:t>
            </w:r>
            <w:r w:rsidR="00A9754D">
              <w:rPr>
                <w:rFonts w:cs="Calibri"/>
                <w:szCs w:val="22"/>
              </w:rPr>
              <w:t xml:space="preserve"> Canyon National Park</w:t>
            </w:r>
            <w:r w:rsidR="00E70286">
              <w:rPr>
                <w:rFonts w:cs="Calibri"/>
                <w:szCs w:val="22"/>
              </w:rPr>
              <w:t xml:space="preserve"> (GRCA)</w:t>
            </w:r>
          </w:p>
        </w:tc>
      </w:tr>
      <w:tr w:rsidR="005F4AF3" w:rsidRPr="00066F45" w14:paraId="12006E95" w14:textId="77777777" w:rsidTr="00A07A33">
        <w:trPr>
          <w:gridBefore w:val="1"/>
          <w:gridAfter w:val="2"/>
          <w:wBefore w:w="88" w:type="dxa"/>
          <w:wAfter w:w="271" w:type="dxa"/>
        </w:trPr>
        <w:tc>
          <w:tcPr>
            <w:tcW w:w="719" w:type="dxa"/>
            <w:gridSpan w:val="5"/>
            <w:tcBorders>
              <w:top w:val="single" w:sz="4" w:space="0" w:color="auto"/>
              <w:bottom w:val="single" w:sz="4" w:space="0" w:color="auto"/>
            </w:tcBorders>
          </w:tcPr>
          <w:p w14:paraId="4F6018CE" w14:textId="77777777" w:rsidR="00392F5A" w:rsidRPr="00885E07" w:rsidRDefault="00392F5A" w:rsidP="00885E07">
            <w:pPr>
              <w:pStyle w:val="NoSpacing"/>
            </w:pPr>
          </w:p>
        </w:tc>
        <w:tc>
          <w:tcPr>
            <w:tcW w:w="2525" w:type="dxa"/>
            <w:gridSpan w:val="9"/>
            <w:tcBorders>
              <w:top w:val="single" w:sz="4" w:space="0" w:color="auto"/>
              <w:bottom w:val="single" w:sz="4" w:space="0" w:color="auto"/>
            </w:tcBorders>
          </w:tcPr>
          <w:p w14:paraId="34A47014" w14:textId="77777777" w:rsidR="00392F5A" w:rsidRPr="00885E07" w:rsidRDefault="00392F5A" w:rsidP="00885E07">
            <w:pPr>
              <w:pStyle w:val="NoSpacing"/>
            </w:pPr>
          </w:p>
        </w:tc>
        <w:tc>
          <w:tcPr>
            <w:tcW w:w="6589" w:type="dxa"/>
            <w:gridSpan w:val="23"/>
            <w:tcBorders>
              <w:top w:val="single" w:sz="4" w:space="0" w:color="auto"/>
              <w:bottom w:val="single" w:sz="4" w:space="0" w:color="auto"/>
            </w:tcBorders>
          </w:tcPr>
          <w:p w14:paraId="236C6F8E" w14:textId="77777777" w:rsidR="00392F5A" w:rsidRPr="00885E07" w:rsidRDefault="00392F5A" w:rsidP="00885E07">
            <w:pPr>
              <w:pStyle w:val="NoSpacing"/>
            </w:pPr>
          </w:p>
        </w:tc>
      </w:tr>
      <w:tr w:rsidR="00301A3E" w:rsidRPr="00370F78" w14:paraId="6326F0BE" w14:textId="77777777" w:rsidTr="003E58C0">
        <w:trPr>
          <w:gridBefore w:val="1"/>
          <w:wBefore w:w="88" w:type="dxa"/>
        </w:trPr>
        <w:tc>
          <w:tcPr>
            <w:tcW w:w="719" w:type="dxa"/>
            <w:gridSpan w:val="5"/>
            <w:tcBorders>
              <w:top w:val="single" w:sz="4" w:space="0" w:color="auto"/>
            </w:tcBorders>
          </w:tcPr>
          <w:p w14:paraId="359F155C" w14:textId="77777777" w:rsidR="00301A3E" w:rsidRPr="00066F45" w:rsidRDefault="00301A3E" w:rsidP="00D1550D">
            <w:pPr>
              <w:jc w:val="right"/>
              <w:rPr>
                <w:rFonts w:cs="Calibri"/>
              </w:rPr>
            </w:pPr>
            <w:r w:rsidRPr="00066F45">
              <w:rPr>
                <w:rFonts w:cs="Calibri"/>
                <w:szCs w:val="22"/>
              </w:rPr>
              <w:t>6.</w:t>
            </w:r>
          </w:p>
        </w:tc>
        <w:tc>
          <w:tcPr>
            <w:tcW w:w="1706" w:type="dxa"/>
            <w:gridSpan w:val="4"/>
            <w:tcBorders>
              <w:top w:val="single" w:sz="4" w:space="0" w:color="auto"/>
            </w:tcBorders>
          </w:tcPr>
          <w:p w14:paraId="33032BFC" w14:textId="77777777" w:rsidR="00301A3E" w:rsidRPr="00066F45" w:rsidRDefault="00301A3E">
            <w:pPr>
              <w:rPr>
                <w:rFonts w:cs="Calibri"/>
                <w:b/>
                <w:bCs/>
              </w:rPr>
            </w:pPr>
            <w:r w:rsidRPr="00066F45">
              <w:rPr>
                <w:rFonts w:cs="Calibri"/>
                <w:b/>
                <w:bCs/>
                <w:szCs w:val="22"/>
              </w:rPr>
              <w:t>Survey Dates:</w:t>
            </w:r>
          </w:p>
        </w:tc>
        <w:tc>
          <w:tcPr>
            <w:tcW w:w="2286" w:type="dxa"/>
            <w:gridSpan w:val="8"/>
          </w:tcPr>
          <w:p w14:paraId="0DD0D82A" w14:textId="25C7A130" w:rsidR="00301A3E" w:rsidRPr="00301A3E" w:rsidRDefault="00301A3E" w:rsidP="00301A3E">
            <w:pPr>
              <w:rPr>
                <w:rFonts w:cs="Calibri"/>
                <w:szCs w:val="22"/>
              </w:rPr>
            </w:pPr>
            <w:r w:rsidRPr="00301A3E">
              <w:rPr>
                <w:rFonts w:cs="Calibri"/>
                <w:szCs w:val="22"/>
              </w:rPr>
              <w:t xml:space="preserve">FALL </w:t>
            </w:r>
          </w:p>
          <w:p w14:paraId="20018C04" w14:textId="77777777" w:rsidR="00301A3E" w:rsidRPr="00301A3E" w:rsidRDefault="00301A3E" w:rsidP="00301A3E">
            <w:pPr>
              <w:rPr>
                <w:rFonts w:cs="Calibri"/>
                <w:szCs w:val="22"/>
              </w:rPr>
            </w:pPr>
            <w:r w:rsidRPr="00301A3E">
              <w:rPr>
                <w:rFonts w:cs="Calibri"/>
                <w:szCs w:val="22"/>
              </w:rPr>
              <w:t>SPRING</w:t>
            </w:r>
          </w:p>
          <w:p w14:paraId="67F38DC6" w14:textId="7665373D" w:rsidR="00301A3E" w:rsidRDefault="00301A3E" w:rsidP="00301A3E">
            <w:pPr>
              <w:rPr>
                <w:rFonts w:cs="Calibri"/>
                <w:i/>
                <w:szCs w:val="22"/>
              </w:rPr>
            </w:pPr>
            <w:r w:rsidRPr="00301A3E">
              <w:rPr>
                <w:rFonts w:cs="Calibri"/>
                <w:szCs w:val="22"/>
              </w:rPr>
              <w:t>SUMMER</w:t>
            </w:r>
          </w:p>
        </w:tc>
        <w:tc>
          <w:tcPr>
            <w:tcW w:w="1229" w:type="dxa"/>
            <w:gridSpan w:val="6"/>
          </w:tcPr>
          <w:p w14:paraId="13A4EB1A" w14:textId="69B0019C" w:rsidR="00301A3E" w:rsidRDefault="009B2304">
            <w:pPr>
              <w:rPr>
                <w:rFonts w:cs="Calibri"/>
                <w:i/>
                <w:szCs w:val="22"/>
              </w:rPr>
            </w:pPr>
            <w:r>
              <w:rPr>
                <w:rFonts w:cs="Calibri"/>
                <w:i/>
                <w:szCs w:val="22"/>
              </w:rPr>
              <w:t>10</w:t>
            </w:r>
            <w:r w:rsidR="00301A3E">
              <w:rPr>
                <w:rFonts w:cs="Calibri"/>
                <w:i/>
                <w:szCs w:val="22"/>
              </w:rPr>
              <w:t>/201</w:t>
            </w:r>
            <w:r>
              <w:rPr>
                <w:rFonts w:cs="Calibri"/>
                <w:i/>
                <w:szCs w:val="22"/>
              </w:rPr>
              <w:t>4</w:t>
            </w:r>
          </w:p>
          <w:p w14:paraId="38DC0D34" w14:textId="63774076" w:rsidR="00301A3E" w:rsidRDefault="00301A3E">
            <w:pPr>
              <w:rPr>
                <w:rFonts w:cs="Calibri"/>
                <w:i/>
                <w:szCs w:val="22"/>
              </w:rPr>
            </w:pPr>
            <w:r>
              <w:rPr>
                <w:rFonts w:cs="Calibri"/>
                <w:i/>
                <w:szCs w:val="22"/>
              </w:rPr>
              <w:t>04/201</w:t>
            </w:r>
            <w:r w:rsidR="009B2304">
              <w:rPr>
                <w:rFonts w:cs="Calibri"/>
                <w:i/>
                <w:szCs w:val="22"/>
              </w:rPr>
              <w:t>5</w:t>
            </w:r>
          </w:p>
          <w:p w14:paraId="1BBB39EA" w14:textId="215E0006" w:rsidR="00301A3E" w:rsidRPr="004116C9" w:rsidRDefault="00301A3E" w:rsidP="009B2304">
            <w:pPr>
              <w:rPr>
                <w:rFonts w:cs="Calibri"/>
                <w:i/>
                <w:szCs w:val="22"/>
              </w:rPr>
            </w:pPr>
            <w:r>
              <w:rPr>
                <w:rFonts w:cs="Calibri"/>
                <w:i/>
                <w:szCs w:val="22"/>
              </w:rPr>
              <w:t>06/201</w:t>
            </w:r>
            <w:r w:rsidR="009B2304">
              <w:rPr>
                <w:rFonts w:cs="Calibri"/>
                <w:i/>
                <w:szCs w:val="22"/>
              </w:rPr>
              <w:t>5</w:t>
            </w:r>
          </w:p>
        </w:tc>
        <w:tc>
          <w:tcPr>
            <w:tcW w:w="721" w:type="dxa"/>
            <w:gridSpan w:val="4"/>
          </w:tcPr>
          <w:p w14:paraId="30F45538" w14:textId="77777777" w:rsidR="00301A3E" w:rsidRDefault="00301A3E" w:rsidP="007852ED">
            <w:pPr>
              <w:rPr>
                <w:rFonts w:cs="Calibri"/>
                <w:szCs w:val="22"/>
              </w:rPr>
            </w:pPr>
            <w:r>
              <w:rPr>
                <w:rFonts w:cs="Calibri"/>
                <w:szCs w:val="22"/>
              </w:rPr>
              <w:t>TO</w:t>
            </w:r>
          </w:p>
          <w:p w14:paraId="24015FCC" w14:textId="77777777" w:rsidR="00301A3E" w:rsidRDefault="00301A3E" w:rsidP="007852ED">
            <w:pPr>
              <w:rPr>
                <w:rFonts w:cs="Calibri"/>
                <w:szCs w:val="22"/>
              </w:rPr>
            </w:pPr>
            <w:r>
              <w:rPr>
                <w:rFonts w:cs="Calibri"/>
                <w:szCs w:val="22"/>
              </w:rPr>
              <w:t>TO</w:t>
            </w:r>
          </w:p>
          <w:p w14:paraId="1D356737" w14:textId="3CFBD31F" w:rsidR="00301A3E" w:rsidRPr="002C0040" w:rsidRDefault="00FA7DC2" w:rsidP="007852ED">
            <w:pPr>
              <w:rPr>
                <w:rFonts w:cs="Calibri"/>
                <w:szCs w:val="22"/>
              </w:rPr>
            </w:pPr>
            <w:r>
              <w:rPr>
                <w:rFonts w:cs="Calibri"/>
                <w:szCs w:val="22"/>
              </w:rPr>
              <w:t>TO</w:t>
            </w:r>
          </w:p>
        </w:tc>
        <w:tc>
          <w:tcPr>
            <w:tcW w:w="3443" w:type="dxa"/>
            <w:gridSpan w:val="12"/>
          </w:tcPr>
          <w:p w14:paraId="566641F2" w14:textId="0C611EDC" w:rsidR="00301A3E" w:rsidRDefault="009B2304">
            <w:pPr>
              <w:rPr>
                <w:rFonts w:cs="Calibri"/>
                <w:i/>
                <w:szCs w:val="22"/>
              </w:rPr>
            </w:pPr>
            <w:r>
              <w:rPr>
                <w:rFonts w:cs="Calibri"/>
                <w:i/>
                <w:szCs w:val="22"/>
              </w:rPr>
              <w:t>11</w:t>
            </w:r>
            <w:r w:rsidR="00301A3E">
              <w:rPr>
                <w:rFonts w:cs="Calibri"/>
                <w:i/>
                <w:szCs w:val="22"/>
              </w:rPr>
              <w:t>/2014</w:t>
            </w:r>
          </w:p>
          <w:p w14:paraId="2BFCB3A3" w14:textId="605EF8C7" w:rsidR="00301A3E" w:rsidRDefault="00301A3E">
            <w:pPr>
              <w:rPr>
                <w:rFonts w:cs="Calibri"/>
                <w:i/>
                <w:szCs w:val="22"/>
              </w:rPr>
            </w:pPr>
            <w:r>
              <w:rPr>
                <w:rFonts w:cs="Calibri"/>
                <w:i/>
                <w:szCs w:val="22"/>
              </w:rPr>
              <w:t>05/201</w:t>
            </w:r>
            <w:r w:rsidR="009B2304">
              <w:rPr>
                <w:rFonts w:cs="Calibri"/>
                <w:i/>
                <w:szCs w:val="22"/>
              </w:rPr>
              <w:t>5</w:t>
            </w:r>
          </w:p>
          <w:p w14:paraId="44A0AD58" w14:textId="04E993CD" w:rsidR="00301A3E" w:rsidRPr="004116C9" w:rsidRDefault="009B2304">
            <w:pPr>
              <w:rPr>
                <w:rFonts w:cs="Calibri"/>
                <w:i/>
                <w:szCs w:val="22"/>
              </w:rPr>
            </w:pPr>
            <w:r>
              <w:rPr>
                <w:rFonts w:cs="Calibri"/>
                <w:i/>
                <w:szCs w:val="22"/>
              </w:rPr>
              <w:t>7/2015</w:t>
            </w:r>
          </w:p>
        </w:tc>
      </w:tr>
      <w:tr w:rsidR="005F4AF3" w:rsidRPr="00066F45" w14:paraId="6FAB9D47" w14:textId="77777777" w:rsidTr="00A07A33">
        <w:trPr>
          <w:gridBefore w:val="1"/>
          <w:gridAfter w:val="2"/>
          <w:wBefore w:w="88" w:type="dxa"/>
          <w:wAfter w:w="271" w:type="dxa"/>
          <w:trHeight w:val="287"/>
        </w:trPr>
        <w:tc>
          <w:tcPr>
            <w:tcW w:w="719" w:type="dxa"/>
            <w:gridSpan w:val="5"/>
            <w:tcBorders>
              <w:top w:val="single" w:sz="4" w:space="0" w:color="auto"/>
              <w:bottom w:val="single" w:sz="4" w:space="0" w:color="auto"/>
            </w:tcBorders>
          </w:tcPr>
          <w:p w14:paraId="2D9D8C2E" w14:textId="77777777" w:rsidR="00392F5A" w:rsidRPr="00885E07" w:rsidRDefault="00392F5A" w:rsidP="00885E07">
            <w:pPr>
              <w:pStyle w:val="NoSpacing"/>
            </w:pPr>
          </w:p>
        </w:tc>
        <w:tc>
          <w:tcPr>
            <w:tcW w:w="9114" w:type="dxa"/>
            <w:gridSpan w:val="32"/>
            <w:tcBorders>
              <w:top w:val="single" w:sz="4" w:space="0" w:color="auto"/>
              <w:bottom w:val="single" w:sz="4" w:space="0" w:color="auto"/>
            </w:tcBorders>
          </w:tcPr>
          <w:p w14:paraId="101779E2" w14:textId="77777777" w:rsidR="00392F5A" w:rsidRPr="00885E07" w:rsidRDefault="00392F5A" w:rsidP="00885E07">
            <w:pPr>
              <w:pStyle w:val="NoSpacing"/>
            </w:pPr>
          </w:p>
        </w:tc>
      </w:tr>
      <w:tr w:rsidR="005F4AF3" w:rsidRPr="00066F45" w14:paraId="48FC49CD" w14:textId="77777777" w:rsidTr="00A07A33">
        <w:trPr>
          <w:gridBefore w:val="1"/>
          <w:gridAfter w:val="2"/>
          <w:wBefore w:w="88" w:type="dxa"/>
          <w:wAfter w:w="271" w:type="dxa"/>
          <w:trHeight w:val="360"/>
        </w:trPr>
        <w:tc>
          <w:tcPr>
            <w:tcW w:w="719" w:type="dxa"/>
            <w:gridSpan w:val="5"/>
            <w:tcBorders>
              <w:top w:val="single" w:sz="4" w:space="0" w:color="auto"/>
            </w:tcBorders>
          </w:tcPr>
          <w:p w14:paraId="25BDA641" w14:textId="77777777" w:rsidR="00392F5A" w:rsidRPr="00066F45" w:rsidRDefault="00392F5A" w:rsidP="00D1550D">
            <w:pPr>
              <w:jc w:val="right"/>
              <w:rPr>
                <w:rFonts w:cs="Calibri"/>
              </w:rPr>
            </w:pPr>
            <w:r w:rsidRPr="00066F45">
              <w:rPr>
                <w:rFonts w:cs="Calibri"/>
                <w:szCs w:val="22"/>
              </w:rPr>
              <w:t>7.</w:t>
            </w:r>
          </w:p>
        </w:tc>
        <w:tc>
          <w:tcPr>
            <w:tcW w:w="9114" w:type="dxa"/>
            <w:gridSpan w:val="32"/>
            <w:tcBorders>
              <w:top w:val="single" w:sz="4" w:space="0" w:color="auto"/>
            </w:tcBorders>
          </w:tcPr>
          <w:p w14:paraId="779FD005" w14:textId="77777777" w:rsidR="00392F5A" w:rsidRPr="00066F45" w:rsidRDefault="00392F5A">
            <w:pPr>
              <w:rPr>
                <w:rFonts w:cs="Calibri"/>
              </w:rPr>
            </w:pPr>
            <w:r w:rsidRPr="00066F45">
              <w:rPr>
                <w:rFonts w:cs="Calibri"/>
                <w:b/>
                <w:bCs/>
                <w:szCs w:val="22"/>
              </w:rPr>
              <w:t>Type of Information Collection Instrument (Check ALL that Apply)</w:t>
            </w:r>
          </w:p>
        </w:tc>
      </w:tr>
      <w:tr w:rsidR="0076366C" w:rsidRPr="00066F45" w14:paraId="48C8F5EC" w14:textId="77777777" w:rsidTr="00A07A33">
        <w:trPr>
          <w:gridBefore w:val="1"/>
          <w:gridAfter w:val="2"/>
          <w:wBefore w:w="88" w:type="dxa"/>
          <w:wAfter w:w="271" w:type="dxa"/>
        </w:trPr>
        <w:tc>
          <w:tcPr>
            <w:tcW w:w="719" w:type="dxa"/>
            <w:gridSpan w:val="5"/>
          </w:tcPr>
          <w:p w14:paraId="11A80C3A" w14:textId="77777777" w:rsidR="00392F5A" w:rsidRPr="00066F45" w:rsidRDefault="00392F5A" w:rsidP="00885E07">
            <w:pPr>
              <w:pStyle w:val="NoSpacing"/>
            </w:pPr>
          </w:p>
        </w:tc>
        <w:tc>
          <w:tcPr>
            <w:tcW w:w="1980" w:type="dxa"/>
            <w:gridSpan w:val="7"/>
          </w:tcPr>
          <w:p w14:paraId="7FFFB2DD" w14:textId="6918DE70" w:rsidR="00392F5A" w:rsidRPr="00066F45" w:rsidRDefault="00392F5A">
            <w:pPr>
              <w:rPr>
                <w:rFonts w:cs="Calibri"/>
                <w:b/>
                <w:bCs/>
              </w:rPr>
            </w:pPr>
            <w:r w:rsidRPr="00066F45">
              <w:rPr>
                <w:rFonts w:cs="Calibri"/>
                <w:b/>
                <w:bCs/>
                <w:szCs w:val="22"/>
              </w:rPr>
              <w:t>Mail-Back Questionnaire</w:t>
            </w:r>
          </w:p>
        </w:tc>
        <w:tc>
          <w:tcPr>
            <w:tcW w:w="2012" w:type="dxa"/>
            <w:gridSpan w:val="5"/>
          </w:tcPr>
          <w:p w14:paraId="0F7DD23B" w14:textId="0BF00422" w:rsidR="00392F5A" w:rsidRPr="00066F45" w:rsidRDefault="009424AD" w:rsidP="007650BD">
            <w:pPr>
              <w:rPr>
                <w:rFonts w:cs="Calibri"/>
              </w:rPr>
            </w:pPr>
            <w:r w:rsidRPr="009424AD">
              <w:rPr>
                <w:rFonts w:cs="Calibri"/>
                <w:b/>
                <w:bCs/>
                <w:szCs w:val="22"/>
              </w:rPr>
              <w:sym w:font="Wingdings" w:char="F0FE"/>
            </w:r>
            <w:r w:rsidR="00392F5A" w:rsidRPr="00066F45">
              <w:rPr>
                <w:rFonts w:cs="Calibri"/>
                <w:b/>
                <w:bCs/>
                <w:szCs w:val="22"/>
              </w:rPr>
              <w:t>On-Site Questionnaire</w:t>
            </w:r>
          </w:p>
        </w:tc>
        <w:tc>
          <w:tcPr>
            <w:tcW w:w="2543" w:type="dxa"/>
            <w:gridSpan w:val="12"/>
            <w:shd w:val="clear" w:color="auto" w:fill="auto"/>
          </w:tcPr>
          <w:p w14:paraId="68F6E458" w14:textId="20344537" w:rsidR="00392F5A" w:rsidRPr="00066F45" w:rsidRDefault="00392F5A" w:rsidP="00F91B9C">
            <w:pPr>
              <w:rPr>
                <w:rFonts w:cs="Calibri"/>
              </w:rPr>
            </w:pPr>
            <w:r w:rsidRPr="00066F45">
              <w:rPr>
                <w:rFonts w:cs="Calibri"/>
                <w:b/>
                <w:bCs/>
                <w:szCs w:val="22"/>
              </w:rPr>
              <w:t>Face-to-Face Interview</w:t>
            </w:r>
          </w:p>
        </w:tc>
        <w:tc>
          <w:tcPr>
            <w:tcW w:w="1246" w:type="dxa"/>
            <w:gridSpan w:val="5"/>
          </w:tcPr>
          <w:p w14:paraId="62A2E5AC" w14:textId="105015A4" w:rsidR="00392F5A" w:rsidRPr="00066F45" w:rsidRDefault="00392F5A" w:rsidP="007650BD">
            <w:pPr>
              <w:tabs>
                <w:tab w:val="left" w:pos="289"/>
              </w:tabs>
              <w:rPr>
                <w:rFonts w:cs="Calibri"/>
                <w:b/>
                <w:bCs/>
              </w:rPr>
            </w:pPr>
            <w:r w:rsidRPr="00066F45">
              <w:rPr>
                <w:rFonts w:cs="Calibri"/>
                <w:b/>
                <w:bCs/>
                <w:szCs w:val="22"/>
              </w:rPr>
              <w:t>Telephone Survey</w:t>
            </w:r>
          </w:p>
        </w:tc>
        <w:tc>
          <w:tcPr>
            <w:tcW w:w="1333" w:type="dxa"/>
            <w:gridSpan w:val="3"/>
          </w:tcPr>
          <w:p w14:paraId="1E51F24B" w14:textId="6B5AF311" w:rsidR="00392F5A" w:rsidRPr="00066F45" w:rsidRDefault="00392F5A" w:rsidP="007650BD">
            <w:pPr>
              <w:tabs>
                <w:tab w:val="left" w:pos="289"/>
              </w:tabs>
              <w:rPr>
                <w:rFonts w:cs="Calibri"/>
                <w:b/>
                <w:bCs/>
              </w:rPr>
            </w:pPr>
            <w:r w:rsidRPr="00066F45">
              <w:rPr>
                <w:rFonts w:cs="Calibri"/>
                <w:b/>
                <w:bCs/>
                <w:szCs w:val="22"/>
              </w:rPr>
              <w:t>Focus Groups</w:t>
            </w:r>
          </w:p>
        </w:tc>
      </w:tr>
      <w:tr w:rsidR="007650BD" w:rsidRPr="00066F45" w14:paraId="0BB00D30" w14:textId="77777777" w:rsidTr="00A07A33">
        <w:trPr>
          <w:gridBefore w:val="1"/>
          <w:gridAfter w:val="2"/>
          <w:wBefore w:w="88" w:type="dxa"/>
          <w:wAfter w:w="271" w:type="dxa"/>
        </w:trPr>
        <w:tc>
          <w:tcPr>
            <w:tcW w:w="719" w:type="dxa"/>
            <w:gridSpan w:val="5"/>
            <w:tcBorders>
              <w:bottom w:val="single" w:sz="4" w:space="0" w:color="auto"/>
            </w:tcBorders>
          </w:tcPr>
          <w:p w14:paraId="608F2DEF" w14:textId="77777777" w:rsidR="007650BD" w:rsidRPr="00066F45" w:rsidRDefault="007650BD" w:rsidP="00885E07">
            <w:pPr>
              <w:pStyle w:val="NoSpacing"/>
            </w:pPr>
          </w:p>
        </w:tc>
        <w:tc>
          <w:tcPr>
            <w:tcW w:w="9114" w:type="dxa"/>
            <w:gridSpan w:val="32"/>
            <w:tcBorders>
              <w:bottom w:val="single" w:sz="4" w:space="0" w:color="auto"/>
            </w:tcBorders>
          </w:tcPr>
          <w:p w14:paraId="4E00B1C1" w14:textId="1B2BBFC0" w:rsidR="007650BD" w:rsidRPr="00066F45" w:rsidRDefault="007650BD">
            <w:pPr>
              <w:rPr>
                <w:rFonts w:cs="Calibri"/>
              </w:rPr>
            </w:pPr>
            <w:r w:rsidRPr="00066F45">
              <w:rPr>
                <w:rFonts w:cs="Calibri"/>
                <w:b/>
                <w:bCs/>
                <w:szCs w:val="22"/>
              </w:rPr>
              <w:t>Other (explain)</w:t>
            </w:r>
          </w:p>
        </w:tc>
      </w:tr>
      <w:tr w:rsidR="005F4AF3" w:rsidRPr="00066F45" w14:paraId="3DEFB8DF" w14:textId="77777777" w:rsidTr="00A07A33">
        <w:trPr>
          <w:gridBefore w:val="1"/>
          <w:gridAfter w:val="2"/>
          <w:wBefore w:w="88" w:type="dxa"/>
          <w:wAfter w:w="271" w:type="dxa"/>
        </w:trPr>
        <w:tc>
          <w:tcPr>
            <w:tcW w:w="9833" w:type="dxa"/>
            <w:gridSpan w:val="37"/>
            <w:tcBorders>
              <w:top w:val="single" w:sz="4" w:space="0" w:color="auto"/>
              <w:bottom w:val="single" w:sz="4" w:space="0" w:color="auto"/>
            </w:tcBorders>
          </w:tcPr>
          <w:p w14:paraId="7BF69644" w14:textId="77777777" w:rsidR="00392F5A" w:rsidRPr="00066F45" w:rsidRDefault="00392F5A" w:rsidP="00885E07">
            <w:pPr>
              <w:pStyle w:val="NoSpacing"/>
            </w:pPr>
          </w:p>
        </w:tc>
      </w:tr>
      <w:tr w:rsidR="005F4AF3" w:rsidRPr="00066F45" w14:paraId="241492C3" w14:textId="77777777" w:rsidTr="00FA7DC2">
        <w:trPr>
          <w:gridBefore w:val="1"/>
          <w:gridAfter w:val="2"/>
          <w:wBefore w:w="88" w:type="dxa"/>
          <w:wAfter w:w="271" w:type="dxa"/>
          <w:trHeight w:val="2870"/>
        </w:trPr>
        <w:tc>
          <w:tcPr>
            <w:tcW w:w="719" w:type="dxa"/>
            <w:gridSpan w:val="5"/>
            <w:tcBorders>
              <w:top w:val="single" w:sz="4" w:space="0" w:color="auto"/>
            </w:tcBorders>
          </w:tcPr>
          <w:p w14:paraId="30941AC1" w14:textId="65BC0E8C" w:rsidR="00392F5A" w:rsidRPr="00066F45" w:rsidRDefault="00A66ED2" w:rsidP="00A66ED2">
            <w:pPr>
              <w:tabs>
                <w:tab w:val="right" w:pos="325"/>
              </w:tabs>
              <w:rPr>
                <w:rFonts w:cs="Calibri"/>
              </w:rPr>
            </w:pPr>
            <w:r>
              <w:rPr>
                <w:rFonts w:cs="Calibri"/>
                <w:szCs w:val="22"/>
              </w:rPr>
              <w:tab/>
            </w:r>
            <w:r w:rsidR="00392F5A" w:rsidRPr="00066F45">
              <w:rPr>
                <w:rFonts w:cs="Calibri"/>
                <w:szCs w:val="22"/>
              </w:rPr>
              <w:t>8.</w:t>
            </w:r>
          </w:p>
        </w:tc>
        <w:tc>
          <w:tcPr>
            <w:tcW w:w="1885" w:type="dxa"/>
            <w:gridSpan w:val="5"/>
            <w:tcBorders>
              <w:top w:val="single" w:sz="4" w:space="0" w:color="auto"/>
            </w:tcBorders>
          </w:tcPr>
          <w:p w14:paraId="3CD32C7D" w14:textId="77777777" w:rsidR="00392F5A" w:rsidRPr="00066F45" w:rsidRDefault="00392F5A">
            <w:pPr>
              <w:jc w:val="right"/>
              <w:rPr>
                <w:rFonts w:cs="Calibri"/>
                <w:b/>
                <w:bCs/>
              </w:rPr>
            </w:pPr>
            <w:r w:rsidRPr="00066F45">
              <w:rPr>
                <w:rFonts w:cs="Calibri"/>
                <w:b/>
                <w:bCs/>
                <w:szCs w:val="22"/>
              </w:rPr>
              <w:t>Survey Justification:</w:t>
            </w:r>
          </w:p>
          <w:p w14:paraId="22F1562F" w14:textId="1BA42A68" w:rsidR="00392F5A" w:rsidRPr="00066F45" w:rsidRDefault="00392F5A">
            <w:pPr>
              <w:jc w:val="right"/>
              <w:rPr>
                <w:rFonts w:cs="Calibri"/>
                <w:b/>
                <w:bCs/>
              </w:rPr>
            </w:pPr>
          </w:p>
        </w:tc>
        <w:tc>
          <w:tcPr>
            <w:tcW w:w="7229" w:type="dxa"/>
            <w:gridSpan w:val="27"/>
            <w:tcBorders>
              <w:top w:val="single" w:sz="4" w:space="0" w:color="auto"/>
            </w:tcBorders>
          </w:tcPr>
          <w:p w14:paraId="1F840458" w14:textId="77777777" w:rsidR="00B23587" w:rsidRPr="009B2304" w:rsidRDefault="00B23587">
            <w:pPr>
              <w:adjustRightInd w:val="0"/>
              <w:rPr>
                <w:rFonts w:cs="Calibri"/>
                <w:i/>
                <w:sz w:val="20"/>
                <w:szCs w:val="22"/>
              </w:rPr>
            </w:pPr>
            <w:r w:rsidRPr="009B2304">
              <w:rPr>
                <w:rFonts w:cs="Calibri"/>
                <w:i/>
                <w:sz w:val="20"/>
                <w:szCs w:val="22"/>
              </w:rPr>
              <w:t xml:space="preserve">Social science research in support of park planning and management is mandated in the </w:t>
            </w:r>
            <w:r w:rsidRPr="009B2304">
              <w:rPr>
                <w:rFonts w:cs="Calibri"/>
                <w:i/>
                <w:iCs/>
                <w:sz w:val="20"/>
                <w:szCs w:val="22"/>
              </w:rPr>
              <w:t xml:space="preserve">NPS Management Policies 2006 </w:t>
            </w:r>
            <w:r w:rsidRPr="009B2304">
              <w:rPr>
                <w:rFonts w:cs="Calibr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58A5C2D3" w14:textId="77777777" w:rsidR="00630DBD" w:rsidRPr="00630DBD" w:rsidRDefault="00630DBD">
            <w:pPr>
              <w:adjustRightInd w:val="0"/>
              <w:rPr>
                <w:rFonts w:cs="Calibri"/>
                <w:szCs w:val="22"/>
              </w:rPr>
            </w:pPr>
          </w:p>
          <w:p w14:paraId="3C88677A" w14:textId="3DBD785C" w:rsidR="002766D6" w:rsidRDefault="002766D6" w:rsidP="00630DBD">
            <w:pPr>
              <w:adjustRightInd w:val="0"/>
              <w:rPr>
                <w:rFonts w:cs="Calibri"/>
              </w:rPr>
            </w:pPr>
            <w:r w:rsidRPr="00630DBD">
              <w:rPr>
                <w:rFonts w:cs="Calibri"/>
                <w:szCs w:val="22"/>
                <w:lang w:bidi="en-US"/>
              </w:rPr>
              <w:t xml:space="preserve">This </w:t>
            </w:r>
            <w:r w:rsidR="009B2304">
              <w:rPr>
                <w:rFonts w:cs="Calibri"/>
                <w:szCs w:val="22"/>
                <w:lang w:bidi="en-US"/>
              </w:rPr>
              <w:t>collection intends to</w:t>
            </w:r>
            <w:r w:rsidRPr="00630DBD">
              <w:rPr>
                <w:rFonts w:cs="Calibri"/>
                <w:szCs w:val="22"/>
                <w:lang w:bidi="en-US"/>
              </w:rPr>
              <w:t xml:space="preserve"> builds upon research and planning efforts </w:t>
            </w:r>
            <w:r>
              <w:rPr>
                <w:rFonts w:cs="Calibri"/>
                <w:szCs w:val="22"/>
                <w:lang w:bidi="en-US"/>
              </w:rPr>
              <w:t xml:space="preserve">currently </w:t>
            </w:r>
            <w:r w:rsidRPr="00630DBD">
              <w:rPr>
                <w:rFonts w:cs="Calibri"/>
                <w:szCs w:val="22"/>
                <w:lang w:bidi="en-US"/>
              </w:rPr>
              <w:t xml:space="preserve">focused on </w:t>
            </w:r>
            <w:r>
              <w:rPr>
                <w:rFonts w:cs="Calibri"/>
                <w:szCs w:val="22"/>
                <w:lang w:bidi="en-US"/>
              </w:rPr>
              <w:t xml:space="preserve">exercise-associated hyponatremia and heat illnesses within </w:t>
            </w:r>
            <w:r w:rsidR="00E70286">
              <w:rPr>
                <w:rFonts w:cs="Calibri"/>
                <w:szCs w:val="22"/>
              </w:rPr>
              <w:t>Grand Canyon National Park</w:t>
            </w:r>
            <w:r w:rsidR="00E70286">
              <w:rPr>
                <w:rFonts w:cs="Calibri"/>
                <w:szCs w:val="22"/>
                <w:lang w:bidi="en-US"/>
              </w:rPr>
              <w:t xml:space="preserve"> (</w:t>
            </w:r>
            <w:r>
              <w:rPr>
                <w:rFonts w:cs="Calibri"/>
                <w:szCs w:val="22"/>
                <w:lang w:bidi="en-US"/>
              </w:rPr>
              <w:t>GRCA</w:t>
            </w:r>
            <w:r w:rsidR="00E70286">
              <w:rPr>
                <w:rFonts w:cs="Calibri"/>
                <w:szCs w:val="22"/>
                <w:lang w:bidi="en-US"/>
              </w:rPr>
              <w:t>)</w:t>
            </w:r>
            <w:r>
              <w:rPr>
                <w:rFonts w:cs="Calibri"/>
                <w:szCs w:val="22"/>
                <w:lang w:bidi="en-US"/>
              </w:rPr>
              <w:t>. The goal of t</w:t>
            </w:r>
            <w:r>
              <w:rPr>
                <w:rFonts w:cs="Calibri"/>
              </w:rPr>
              <w:t xml:space="preserve">his </w:t>
            </w:r>
            <w:r w:rsidR="009B2304">
              <w:rPr>
                <w:rFonts w:cs="Calibri"/>
              </w:rPr>
              <w:t>collection</w:t>
            </w:r>
            <w:r>
              <w:rPr>
                <w:rFonts w:cs="Calibri"/>
              </w:rPr>
              <w:t xml:space="preserve"> is to better understand the current preparation and hydration behaviors park visitors’ employ during backcountry recreation experiences.</w:t>
            </w:r>
          </w:p>
          <w:p w14:paraId="28D16CB9" w14:textId="77777777" w:rsidR="002766D6" w:rsidRDefault="002766D6" w:rsidP="00630DBD">
            <w:pPr>
              <w:adjustRightInd w:val="0"/>
              <w:rPr>
                <w:rFonts w:cs="Calibri"/>
              </w:rPr>
            </w:pPr>
          </w:p>
          <w:p w14:paraId="57B45D53" w14:textId="28BF25E8" w:rsidR="00630DBD" w:rsidRPr="00630DBD" w:rsidRDefault="0052357F" w:rsidP="00630DBD">
            <w:pPr>
              <w:adjustRightInd w:val="0"/>
              <w:rPr>
                <w:rFonts w:cs="Calibri"/>
                <w:szCs w:val="22"/>
                <w:lang w:bidi="en-US"/>
              </w:rPr>
            </w:pPr>
            <w:r>
              <w:rPr>
                <w:rFonts w:cs="Calibri"/>
                <w:szCs w:val="22"/>
                <w:lang w:bidi="en-US"/>
              </w:rPr>
              <w:t xml:space="preserve">The information collected </w:t>
            </w:r>
            <w:r w:rsidR="00E70286">
              <w:rPr>
                <w:rFonts w:cs="Calibri"/>
                <w:szCs w:val="22"/>
                <w:lang w:bidi="en-US"/>
              </w:rPr>
              <w:t>will be used</w:t>
            </w:r>
            <w:r w:rsidR="00816769">
              <w:rPr>
                <w:rFonts w:cs="Calibri"/>
                <w:szCs w:val="22"/>
                <w:lang w:bidi="en-US"/>
              </w:rPr>
              <w:t xml:space="preserve"> </w:t>
            </w:r>
            <w:r w:rsidR="00E70286">
              <w:rPr>
                <w:rFonts w:cs="Calibri"/>
                <w:szCs w:val="22"/>
                <w:lang w:bidi="en-US"/>
              </w:rPr>
              <w:t>by</w:t>
            </w:r>
            <w:r w:rsidR="00816769">
              <w:rPr>
                <w:rFonts w:cs="Calibri"/>
                <w:szCs w:val="22"/>
                <w:lang w:bidi="en-US"/>
              </w:rPr>
              <w:t xml:space="preserve"> </w:t>
            </w:r>
            <w:r>
              <w:rPr>
                <w:rFonts w:cs="Calibri"/>
                <w:szCs w:val="22"/>
                <w:lang w:bidi="en-US"/>
              </w:rPr>
              <w:t xml:space="preserve">rangers to better educate hikers on safe hiking practices. </w:t>
            </w:r>
            <w:r w:rsidR="007B57EA">
              <w:rPr>
                <w:rFonts w:cs="Calibri"/>
                <w:szCs w:val="22"/>
                <w:lang w:bidi="en-US"/>
              </w:rPr>
              <w:t>M</w:t>
            </w:r>
            <w:r w:rsidR="002E29E3">
              <w:rPr>
                <w:rFonts w:cs="Calibri"/>
                <w:szCs w:val="22"/>
                <w:lang w:bidi="en-US"/>
              </w:rPr>
              <w:t xml:space="preserve">ore data is needed to </w:t>
            </w:r>
            <w:r w:rsidR="00630DBD" w:rsidRPr="00630DBD">
              <w:rPr>
                <w:rFonts w:cs="Calibri"/>
                <w:szCs w:val="22"/>
                <w:lang w:bidi="en-US"/>
              </w:rPr>
              <w:t>understand</w:t>
            </w:r>
            <w:r w:rsidR="00DD28F2">
              <w:rPr>
                <w:rFonts w:cs="Calibri"/>
                <w:szCs w:val="22"/>
                <w:lang w:bidi="en-US"/>
              </w:rPr>
              <w:t xml:space="preserve"> </w:t>
            </w:r>
            <w:r w:rsidR="008E3F18">
              <w:rPr>
                <w:rFonts w:cs="Calibri"/>
                <w:szCs w:val="22"/>
                <w:lang w:bidi="en-US"/>
              </w:rPr>
              <w:t xml:space="preserve">the </w:t>
            </w:r>
            <w:r w:rsidR="00E70286">
              <w:rPr>
                <w:rFonts w:cs="Calibri"/>
                <w:szCs w:val="22"/>
                <w:lang w:bidi="en-US"/>
              </w:rPr>
              <w:t>sources of information visitor use to</w:t>
            </w:r>
            <w:r w:rsidR="008E3F18">
              <w:rPr>
                <w:rFonts w:cs="Calibri"/>
                <w:szCs w:val="22"/>
                <w:lang w:bidi="en-US"/>
              </w:rPr>
              <w:t xml:space="preserve"> access Grand Canyon’s most populated trails</w:t>
            </w:r>
            <w:r w:rsidR="00E70286">
              <w:rPr>
                <w:rFonts w:cs="Calibri"/>
                <w:szCs w:val="22"/>
                <w:lang w:bidi="en-US"/>
              </w:rPr>
              <w:t xml:space="preserve">. Park leadership is also very interested in knowing more about the decision making processes of backcountry hikers (i.e. </w:t>
            </w:r>
            <w:r w:rsidR="008E3F18">
              <w:rPr>
                <w:rFonts w:cs="Calibri"/>
                <w:szCs w:val="22"/>
                <w:lang w:bidi="en-US"/>
              </w:rPr>
              <w:t>method</w:t>
            </w:r>
            <w:r w:rsidR="00E70286">
              <w:rPr>
                <w:rFonts w:cs="Calibri"/>
                <w:szCs w:val="22"/>
                <w:lang w:bidi="en-US"/>
              </w:rPr>
              <w:t>s</w:t>
            </w:r>
            <w:r w:rsidR="008E3F18">
              <w:rPr>
                <w:rFonts w:cs="Calibri"/>
                <w:szCs w:val="22"/>
                <w:lang w:bidi="en-US"/>
              </w:rPr>
              <w:t xml:space="preserve"> and </w:t>
            </w:r>
            <w:r w:rsidR="00E459D5">
              <w:rPr>
                <w:rFonts w:cs="Calibri"/>
                <w:szCs w:val="22"/>
                <w:lang w:bidi="en-US"/>
              </w:rPr>
              <w:t>quantity of</w:t>
            </w:r>
            <w:r w:rsidR="008E3F18">
              <w:rPr>
                <w:rFonts w:cs="Calibri"/>
                <w:szCs w:val="22"/>
                <w:lang w:bidi="en-US"/>
              </w:rPr>
              <w:t xml:space="preserve"> hydration, </w:t>
            </w:r>
            <w:r w:rsidR="00E70286">
              <w:rPr>
                <w:rFonts w:cs="Calibri"/>
                <w:szCs w:val="22"/>
                <w:lang w:bidi="en-US"/>
              </w:rPr>
              <w:t xml:space="preserve">levels of preparedness, and </w:t>
            </w:r>
            <w:r w:rsidR="00E459D5">
              <w:rPr>
                <w:rFonts w:cs="Calibri"/>
                <w:szCs w:val="22"/>
                <w:lang w:bidi="en-US"/>
              </w:rPr>
              <w:t xml:space="preserve">sources </w:t>
            </w:r>
            <w:r w:rsidR="00E70286">
              <w:rPr>
                <w:rFonts w:cs="Calibri"/>
                <w:szCs w:val="22"/>
                <w:lang w:bidi="en-US"/>
              </w:rPr>
              <w:t xml:space="preserve">used </w:t>
            </w:r>
            <w:r w:rsidR="00E459D5">
              <w:rPr>
                <w:rFonts w:cs="Calibri"/>
                <w:szCs w:val="22"/>
                <w:lang w:bidi="en-US"/>
              </w:rPr>
              <w:t>for pre-hike information</w:t>
            </w:r>
            <w:r w:rsidR="00E70286">
              <w:rPr>
                <w:rFonts w:cs="Calibri"/>
                <w:szCs w:val="22"/>
                <w:lang w:bidi="en-US"/>
              </w:rPr>
              <w:t>)</w:t>
            </w:r>
            <w:r w:rsidR="003B5802">
              <w:rPr>
                <w:rFonts w:cs="Calibri"/>
                <w:szCs w:val="22"/>
                <w:lang w:bidi="en-US"/>
              </w:rPr>
              <w:t>.</w:t>
            </w:r>
          </w:p>
          <w:p w14:paraId="22907C62" w14:textId="77777777" w:rsidR="00291CED" w:rsidRPr="00630DBD" w:rsidRDefault="00291CED" w:rsidP="00630DBD">
            <w:pPr>
              <w:adjustRightInd w:val="0"/>
              <w:rPr>
                <w:rFonts w:cs="Calibri"/>
                <w:szCs w:val="22"/>
                <w:lang w:bidi="en-US"/>
              </w:rPr>
            </w:pPr>
          </w:p>
          <w:p w14:paraId="61696A01" w14:textId="4411736F" w:rsidR="002242C4" w:rsidRPr="002766D6" w:rsidRDefault="00DD28F2" w:rsidP="009B2304">
            <w:pPr>
              <w:adjustRightInd w:val="0"/>
              <w:rPr>
                <w:rFonts w:cs="Calibri"/>
                <w:szCs w:val="22"/>
                <w:lang w:bidi="en-US"/>
              </w:rPr>
            </w:pPr>
            <w:r>
              <w:rPr>
                <w:rFonts w:cs="Calibri"/>
                <w:szCs w:val="22"/>
                <w:lang w:bidi="en-US"/>
              </w:rPr>
              <w:t>Th</w:t>
            </w:r>
            <w:r w:rsidR="00E459D5">
              <w:rPr>
                <w:rFonts w:cs="Calibri"/>
                <w:szCs w:val="22"/>
                <w:lang w:bidi="en-US"/>
              </w:rPr>
              <w:t>e</w:t>
            </w:r>
            <w:r w:rsidR="00140C79">
              <w:rPr>
                <w:rFonts w:cs="Calibri"/>
                <w:szCs w:val="22"/>
                <w:lang w:bidi="en-US"/>
              </w:rPr>
              <w:t xml:space="preserve"> </w:t>
            </w:r>
            <w:r w:rsidR="009B2304">
              <w:rPr>
                <w:rFonts w:cs="Calibri"/>
                <w:szCs w:val="22"/>
                <w:lang w:bidi="en-US"/>
              </w:rPr>
              <w:t xml:space="preserve">information </w:t>
            </w:r>
            <w:r>
              <w:rPr>
                <w:rFonts w:cs="Calibri"/>
                <w:szCs w:val="22"/>
                <w:lang w:bidi="en-US"/>
              </w:rPr>
              <w:t xml:space="preserve">will be used to </w:t>
            </w:r>
            <w:r w:rsidR="009D05A0">
              <w:rPr>
                <w:rFonts w:cs="Calibri"/>
                <w:szCs w:val="22"/>
                <w:lang w:bidi="en-US"/>
              </w:rPr>
              <w:t xml:space="preserve">improve current </w:t>
            </w:r>
            <w:r w:rsidR="00C37799">
              <w:rPr>
                <w:rFonts w:cs="Calibri"/>
                <w:szCs w:val="22"/>
                <w:lang w:bidi="en-US"/>
              </w:rPr>
              <w:t xml:space="preserve">preventive </w:t>
            </w:r>
            <w:r w:rsidR="00630DBD" w:rsidRPr="00630DBD">
              <w:rPr>
                <w:rFonts w:cs="Calibri"/>
                <w:szCs w:val="22"/>
                <w:lang w:bidi="en-US"/>
              </w:rPr>
              <w:t>management</w:t>
            </w:r>
            <w:r w:rsidR="00140C79">
              <w:rPr>
                <w:rFonts w:cs="Calibri"/>
                <w:szCs w:val="22"/>
                <w:lang w:bidi="en-US"/>
              </w:rPr>
              <w:t xml:space="preserve"> strategies</w:t>
            </w:r>
            <w:r w:rsidR="00975717">
              <w:rPr>
                <w:rFonts w:cs="Calibri"/>
                <w:szCs w:val="22"/>
                <w:lang w:bidi="en-US"/>
              </w:rPr>
              <w:t>. These strategies include recommendations for how much water is needed by hikers and how much time a hike will require</w:t>
            </w:r>
            <w:r w:rsidR="00C37799">
              <w:rPr>
                <w:rFonts w:cs="Calibri"/>
                <w:szCs w:val="22"/>
                <w:lang w:bidi="en-US"/>
              </w:rPr>
              <w:t>.</w:t>
            </w:r>
            <w:r w:rsidR="008F5ADE">
              <w:rPr>
                <w:rFonts w:cs="Calibri"/>
                <w:szCs w:val="22"/>
                <w:lang w:bidi="en-US"/>
              </w:rPr>
              <w:t xml:space="preserve"> </w:t>
            </w:r>
            <w:r w:rsidR="00975717">
              <w:rPr>
                <w:rFonts w:cs="Calibri"/>
                <w:szCs w:val="22"/>
                <w:lang w:bidi="en-US"/>
              </w:rPr>
              <w:t>Validating these recommendations relies upon i</w:t>
            </w:r>
            <w:r w:rsidR="00291CED" w:rsidRPr="00291CED">
              <w:rPr>
                <w:rFonts w:cs="Calibri"/>
                <w:szCs w:val="22"/>
                <w:lang w:bidi="en-US"/>
              </w:rPr>
              <w:t xml:space="preserve">mproved </w:t>
            </w:r>
            <w:r w:rsidR="00291CED">
              <w:rPr>
                <w:rFonts w:cs="Calibri"/>
                <w:szCs w:val="22"/>
                <w:lang w:bidi="en-US"/>
              </w:rPr>
              <w:t>knowledge</w:t>
            </w:r>
            <w:r w:rsidR="00291CED" w:rsidRPr="00291CED">
              <w:rPr>
                <w:rFonts w:cs="Calibri"/>
                <w:szCs w:val="22"/>
                <w:lang w:bidi="en-US"/>
              </w:rPr>
              <w:t xml:space="preserve"> of </w:t>
            </w:r>
            <w:r w:rsidR="00975717">
              <w:rPr>
                <w:rFonts w:cs="Calibri"/>
                <w:szCs w:val="22"/>
                <w:lang w:bidi="en-US"/>
              </w:rPr>
              <w:t>the</w:t>
            </w:r>
            <w:r w:rsidR="009B2304">
              <w:rPr>
                <w:rFonts w:cs="Calibri"/>
                <w:szCs w:val="22"/>
                <w:lang w:bidi="en-US"/>
              </w:rPr>
              <w:t xml:space="preserve"> </w:t>
            </w:r>
            <w:r w:rsidR="00975717">
              <w:rPr>
                <w:rFonts w:cs="Calibri"/>
                <w:szCs w:val="22"/>
                <w:lang w:bidi="en-US"/>
              </w:rPr>
              <w:t>hik</w:t>
            </w:r>
            <w:r w:rsidR="009B2304">
              <w:rPr>
                <w:rFonts w:cs="Calibri"/>
                <w:szCs w:val="22"/>
                <w:lang w:bidi="en-US"/>
              </w:rPr>
              <w:t>ing community</w:t>
            </w:r>
            <w:r w:rsidR="00975717">
              <w:rPr>
                <w:rFonts w:cs="Calibri"/>
                <w:szCs w:val="22"/>
                <w:lang w:bidi="en-US"/>
              </w:rPr>
              <w:t>.</w:t>
            </w:r>
            <w:r w:rsidR="00291CED" w:rsidRPr="00291CED">
              <w:rPr>
                <w:rFonts w:cs="Calibri"/>
                <w:szCs w:val="22"/>
                <w:lang w:bidi="en-US"/>
              </w:rPr>
              <w:t xml:space="preserve"> </w:t>
            </w:r>
            <w:r w:rsidR="00975717">
              <w:rPr>
                <w:rFonts w:cs="Calibri"/>
                <w:szCs w:val="22"/>
                <w:lang w:bidi="en-US"/>
              </w:rPr>
              <w:t>C</w:t>
            </w:r>
            <w:r w:rsidR="00291CED">
              <w:rPr>
                <w:rFonts w:cs="Calibri"/>
                <w:szCs w:val="22"/>
                <w:lang w:bidi="en-US"/>
              </w:rPr>
              <w:t xml:space="preserve">entering preventive strategies </w:t>
            </w:r>
            <w:r w:rsidR="00291CED" w:rsidRPr="00291CED">
              <w:rPr>
                <w:rFonts w:cs="Calibri"/>
                <w:szCs w:val="22"/>
                <w:lang w:bidi="en-US"/>
              </w:rPr>
              <w:t xml:space="preserve">on scientific data remain PSARs guiding objectives. </w:t>
            </w:r>
          </w:p>
        </w:tc>
      </w:tr>
      <w:tr w:rsidR="00765AD9" w:rsidRPr="00613844" w14:paraId="7CDDF795" w14:textId="77777777" w:rsidTr="00FA7DC2">
        <w:trPr>
          <w:gridBefore w:val="1"/>
          <w:gridAfter w:val="2"/>
          <w:wBefore w:w="88" w:type="dxa"/>
          <w:wAfter w:w="271" w:type="dxa"/>
          <w:trHeight w:val="3056"/>
        </w:trPr>
        <w:tc>
          <w:tcPr>
            <w:tcW w:w="719" w:type="dxa"/>
            <w:gridSpan w:val="5"/>
          </w:tcPr>
          <w:p w14:paraId="07967179" w14:textId="77777777" w:rsidR="00CA6DA9" w:rsidRPr="00066F45" w:rsidRDefault="00D1550D">
            <w:pPr>
              <w:jc w:val="right"/>
              <w:rPr>
                <w:rFonts w:cs="Calibri"/>
              </w:rPr>
            </w:pPr>
            <w:r>
              <w:rPr>
                <w:rFonts w:cs="Calibri"/>
                <w:szCs w:val="22"/>
              </w:rPr>
              <w:lastRenderedPageBreak/>
              <w:t>9</w:t>
            </w:r>
            <w:r w:rsidR="00CA6DA9" w:rsidRPr="00066F45">
              <w:rPr>
                <w:rFonts w:cs="Calibri"/>
                <w:szCs w:val="22"/>
              </w:rPr>
              <w:t>.</w:t>
            </w:r>
          </w:p>
        </w:tc>
        <w:tc>
          <w:tcPr>
            <w:tcW w:w="1885" w:type="dxa"/>
            <w:gridSpan w:val="5"/>
          </w:tcPr>
          <w:p w14:paraId="318BE176" w14:textId="77777777" w:rsidR="00CA6DA9" w:rsidRPr="00066F45" w:rsidRDefault="00CA6DA9">
            <w:pPr>
              <w:jc w:val="right"/>
              <w:rPr>
                <w:rFonts w:cs="Calibri"/>
                <w:b/>
                <w:bCs/>
              </w:rPr>
            </w:pPr>
            <w:r w:rsidRPr="00066F45">
              <w:rPr>
                <w:rFonts w:cs="Calibri"/>
                <w:b/>
                <w:bCs/>
                <w:szCs w:val="22"/>
              </w:rPr>
              <w:t>Survey Methodology: (Use as much space as needed; if necessary include additional explanation on a</w:t>
            </w:r>
          </w:p>
          <w:p w14:paraId="5E552FAD" w14:textId="77777777" w:rsidR="00CA6DA9" w:rsidRPr="00066F45" w:rsidRDefault="00CA6DA9">
            <w:pPr>
              <w:jc w:val="right"/>
              <w:rPr>
                <w:rFonts w:cs="Calibri"/>
                <w:b/>
                <w:bCs/>
              </w:rPr>
            </w:pPr>
            <w:proofErr w:type="gramStart"/>
            <w:r w:rsidRPr="00066F45">
              <w:rPr>
                <w:rFonts w:cs="Calibri"/>
                <w:b/>
                <w:bCs/>
                <w:szCs w:val="22"/>
              </w:rPr>
              <w:t>separate</w:t>
            </w:r>
            <w:proofErr w:type="gramEnd"/>
            <w:r w:rsidRPr="00066F45">
              <w:rPr>
                <w:rFonts w:cs="Calibri"/>
                <w:b/>
                <w:bCs/>
                <w:szCs w:val="22"/>
              </w:rPr>
              <w:t xml:space="preserve"> page.)</w:t>
            </w:r>
          </w:p>
        </w:tc>
        <w:tc>
          <w:tcPr>
            <w:tcW w:w="7229" w:type="dxa"/>
            <w:gridSpan w:val="27"/>
          </w:tcPr>
          <w:p w14:paraId="0512E874" w14:textId="77777777" w:rsidR="00CA6DA9" w:rsidRPr="00D15AFD" w:rsidRDefault="00CA6DA9">
            <w:pPr>
              <w:numPr>
                <w:ilvl w:val="0"/>
                <w:numId w:val="30"/>
              </w:numPr>
              <w:rPr>
                <w:rFonts w:cs="Calibri"/>
                <w:b/>
                <w:szCs w:val="22"/>
              </w:rPr>
            </w:pPr>
            <w:r w:rsidRPr="00D15AFD">
              <w:rPr>
                <w:rFonts w:cs="Calibri"/>
                <w:b/>
                <w:szCs w:val="22"/>
              </w:rPr>
              <w:t xml:space="preserve">Respondent Universe:  </w:t>
            </w:r>
          </w:p>
          <w:p w14:paraId="54707CE8" w14:textId="0FB339C6" w:rsidR="007B57EA" w:rsidRDefault="00630DBD" w:rsidP="00630DBD">
            <w:pPr>
              <w:rPr>
                <w:rFonts w:cs="Calibri"/>
                <w:bCs/>
                <w:szCs w:val="22"/>
                <w:lang w:bidi="en-US"/>
              </w:rPr>
            </w:pPr>
            <w:r w:rsidRPr="00630DBD">
              <w:rPr>
                <w:rFonts w:cs="Calibri"/>
                <w:bCs/>
                <w:szCs w:val="22"/>
                <w:lang w:bidi="en-US"/>
              </w:rPr>
              <w:t xml:space="preserve">The respondent universe for this study will include </w:t>
            </w:r>
            <w:r w:rsidR="00A07A33">
              <w:rPr>
                <w:rFonts w:cs="Calibri"/>
                <w:bCs/>
                <w:szCs w:val="22"/>
                <w:lang w:bidi="en-US"/>
              </w:rPr>
              <w:t xml:space="preserve">all </w:t>
            </w:r>
            <w:r w:rsidRPr="00630DBD">
              <w:rPr>
                <w:rFonts w:cs="Calibri"/>
                <w:bCs/>
                <w:szCs w:val="22"/>
                <w:lang w:bidi="en-US"/>
              </w:rPr>
              <w:t xml:space="preserve">adult visitors (aged 18 and older) </w:t>
            </w:r>
            <w:r w:rsidR="00193D4E">
              <w:rPr>
                <w:rFonts w:cs="Calibri"/>
                <w:bCs/>
                <w:szCs w:val="22"/>
                <w:lang w:bidi="en-US"/>
              </w:rPr>
              <w:t>recreating in the GRCA backcountry</w:t>
            </w:r>
            <w:r w:rsidR="00193D4E" w:rsidRPr="00630DBD">
              <w:rPr>
                <w:rFonts w:cs="Calibri"/>
                <w:bCs/>
                <w:szCs w:val="22"/>
                <w:lang w:bidi="en-US"/>
              </w:rPr>
              <w:t xml:space="preserve"> </w:t>
            </w:r>
            <w:r w:rsidRPr="00630DBD">
              <w:rPr>
                <w:rFonts w:cs="Calibri"/>
                <w:bCs/>
                <w:szCs w:val="22"/>
                <w:lang w:bidi="en-US"/>
              </w:rPr>
              <w:t xml:space="preserve">during randomly selected dates during the </w:t>
            </w:r>
            <w:r w:rsidR="007B57EA">
              <w:rPr>
                <w:rFonts w:cs="Calibri"/>
                <w:bCs/>
                <w:szCs w:val="22"/>
                <w:lang w:bidi="en-US"/>
              </w:rPr>
              <w:t>following three sampling</w:t>
            </w:r>
            <w:r w:rsidR="007B57EA" w:rsidRPr="00630DBD">
              <w:rPr>
                <w:rFonts w:cs="Calibri"/>
                <w:bCs/>
                <w:szCs w:val="22"/>
                <w:lang w:bidi="en-US"/>
              </w:rPr>
              <w:t xml:space="preserve"> </w:t>
            </w:r>
            <w:r w:rsidRPr="00630DBD">
              <w:rPr>
                <w:rFonts w:cs="Calibri"/>
                <w:bCs/>
                <w:szCs w:val="22"/>
                <w:lang w:bidi="en-US"/>
              </w:rPr>
              <w:t>period</w:t>
            </w:r>
            <w:r w:rsidR="007B57EA">
              <w:rPr>
                <w:rFonts w:cs="Calibri"/>
                <w:bCs/>
                <w:szCs w:val="22"/>
                <w:lang w:bidi="en-US"/>
              </w:rPr>
              <w:t>s</w:t>
            </w:r>
            <w:r w:rsidR="00A07A33">
              <w:rPr>
                <w:rFonts w:cs="Calibri"/>
                <w:bCs/>
                <w:szCs w:val="22"/>
                <w:lang w:bidi="en-US"/>
              </w:rPr>
              <w:t>:</w:t>
            </w:r>
            <w:r w:rsidRPr="00630DBD">
              <w:rPr>
                <w:rFonts w:cs="Calibri"/>
                <w:bCs/>
                <w:szCs w:val="22"/>
                <w:lang w:bidi="en-US"/>
              </w:rPr>
              <w:t xml:space="preserve"> </w:t>
            </w:r>
          </w:p>
          <w:p w14:paraId="0AF37531" w14:textId="71CB3978" w:rsidR="007B57EA" w:rsidRPr="007B57EA" w:rsidRDefault="009B2304" w:rsidP="007B57EA">
            <w:pPr>
              <w:pStyle w:val="ListParagraph"/>
              <w:numPr>
                <w:ilvl w:val="0"/>
                <w:numId w:val="39"/>
              </w:numPr>
              <w:rPr>
                <w:rFonts w:cs="Calibri"/>
                <w:szCs w:val="22"/>
              </w:rPr>
            </w:pPr>
            <w:r>
              <w:rPr>
                <w:rFonts w:cs="Calibri"/>
                <w:bCs/>
                <w:szCs w:val="22"/>
                <w:lang w:bidi="en-US"/>
              </w:rPr>
              <w:t>October-November</w:t>
            </w:r>
            <w:r w:rsidR="00630DBD" w:rsidRPr="007B57EA">
              <w:rPr>
                <w:rFonts w:cs="Calibri"/>
                <w:bCs/>
                <w:szCs w:val="22"/>
                <w:lang w:bidi="en-US"/>
              </w:rPr>
              <w:t>, 201</w:t>
            </w:r>
            <w:r w:rsidR="00193D4E" w:rsidRPr="007B57EA">
              <w:rPr>
                <w:rFonts w:cs="Calibri"/>
                <w:bCs/>
                <w:szCs w:val="22"/>
                <w:lang w:bidi="en-US"/>
              </w:rPr>
              <w:t>4</w:t>
            </w:r>
            <w:r w:rsidR="00F14E23" w:rsidRPr="007B57EA">
              <w:rPr>
                <w:rFonts w:cs="Calibri"/>
                <w:bCs/>
                <w:szCs w:val="22"/>
                <w:lang w:bidi="en-US"/>
              </w:rPr>
              <w:t xml:space="preserve"> </w:t>
            </w:r>
          </w:p>
          <w:p w14:paraId="2E015976" w14:textId="701CC34E" w:rsidR="007B57EA" w:rsidRPr="007B57EA" w:rsidRDefault="00F14E23" w:rsidP="007B57EA">
            <w:pPr>
              <w:pStyle w:val="ListParagraph"/>
              <w:numPr>
                <w:ilvl w:val="0"/>
                <w:numId w:val="39"/>
              </w:numPr>
              <w:rPr>
                <w:rFonts w:cs="Calibri"/>
                <w:szCs w:val="22"/>
              </w:rPr>
            </w:pPr>
            <w:r w:rsidRPr="007B57EA">
              <w:rPr>
                <w:rFonts w:cs="Calibri"/>
                <w:bCs/>
                <w:szCs w:val="22"/>
                <w:lang w:bidi="en-US"/>
              </w:rPr>
              <w:t>April – May, 2015</w:t>
            </w:r>
          </w:p>
          <w:p w14:paraId="0266F81A" w14:textId="59B2AFB6" w:rsidR="007B57EA" w:rsidRPr="009B2304" w:rsidRDefault="00F14E23" w:rsidP="007B57EA">
            <w:pPr>
              <w:pStyle w:val="ListParagraph"/>
              <w:numPr>
                <w:ilvl w:val="0"/>
                <w:numId w:val="39"/>
              </w:numPr>
              <w:rPr>
                <w:rFonts w:cs="Calibri"/>
                <w:szCs w:val="22"/>
              </w:rPr>
            </w:pPr>
            <w:r w:rsidRPr="007B57EA">
              <w:rPr>
                <w:rFonts w:cs="Calibri"/>
                <w:bCs/>
                <w:szCs w:val="22"/>
                <w:lang w:bidi="en-US"/>
              </w:rPr>
              <w:t xml:space="preserve"> June, 2015</w:t>
            </w:r>
            <w:r w:rsidR="009B2304">
              <w:rPr>
                <w:rFonts w:cs="Calibri"/>
                <w:bCs/>
                <w:szCs w:val="22"/>
                <w:lang w:bidi="en-US"/>
              </w:rPr>
              <w:t xml:space="preserve"> –July 2015</w:t>
            </w:r>
            <w:r w:rsidR="00630DBD" w:rsidRPr="007B57EA">
              <w:rPr>
                <w:rFonts w:cs="Calibri"/>
                <w:bCs/>
                <w:szCs w:val="22"/>
                <w:lang w:bidi="en-US"/>
              </w:rPr>
              <w:t xml:space="preserve"> </w:t>
            </w:r>
          </w:p>
          <w:p w14:paraId="370BCF48" w14:textId="77777777" w:rsidR="009B2304" w:rsidRPr="007B57EA" w:rsidRDefault="009B2304" w:rsidP="009B2304">
            <w:pPr>
              <w:pStyle w:val="ListParagraph"/>
              <w:rPr>
                <w:rFonts w:cs="Calibri"/>
                <w:szCs w:val="22"/>
              </w:rPr>
            </w:pPr>
          </w:p>
          <w:p w14:paraId="5DB5B1A3" w14:textId="4D8FE718" w:rsidR="00630DBD" w:rsidRPr="007B57EA" w:rsidRDefault="00630DBD" w:rsidP="007B57EA">
            <w:pPr>
              <w:rPr>
                <w:rFonts w:cs="Calibri"/>
                <w:szCs w:val="22"/>
              </w:rPr>
            </w:pPr>
            <w:r w:rsidRPr="007B57EA">
              <w:rPr>
                <w:rFonts w:cs="Calibri"/>
                <w:szCs w:val="22"/>
              </w:rPr>
              <w:t xml:space="preserve">A total of </w:t>
            </w:r>
            <w:r w:rsidR="009339A9" w:rsidRPr="007B57EA">
              <w:rPr>
                <w:rFonts w:cs="Calibri"/>
                <w:szCs w:val="22"/>
              </w:rPr>
              <w:t>3530</w:t>
            </w:r>
            <w:r w:rsidRPr="007B57EA">
              <w:rPr>
                <w:rFonts w:cs="Calibri"/>
                <w:szCs w:val="22"/>
              </w:rPr>
              <w:t xml:space="preserve"> </w:t>
            </w:r>
            <w:r w:rsidR="001862D2" w:rsidRPr="007B57EA">
              <w:rPr>
                <w:rFonts w:cs="Calibri"/>
                <w:szCs w:val="22"/>
              </w:rPr>
              <w:t>visitor</w:t>
            </w:r>
            <w:r w:rsidR="00DC08FB" w:rsidRPr="007B57EA">
              <w:rPr>
                <w:rFonts w:cs="Calibri"/>
                <w:szCs w:val="22"/>
              </w:rPr>
              <w:t>s</w:t>
            </w:r>
            <w:r w:rsidR="001862D2" w:rsidRPr="007B57EA">
              <w:rPr>
                <w:rFonts w:cs="Calibri"/>
                <w:szCs w:val="22"/>
              </w:rPr>
              <w:t xml:space="preserve"> </w:t>
            </w:r>
            <w:r w:rsidR="007B57EA">
              <w:rPr>
                <w:rFonts w:cs="Calibri"/>
                <w:szCs w:val="22"/>
              </w:rPr>
              <w:t>(n=</w:t>
            </w:r>
            <w:r w:rsidR="007B57EA" w:rsidRPr="007B57EA">
              <w:rPr>
                <w:rFonts w:cs="Calibri"/>
                <w:szCs w:val="22"/>
              </w:rPr>
              <w:t>250</w:t>
            </w:r>
            <w:r w:rsidR="007B57EA" w:rsidRPr="00FD31B5">
              <w:rPr>
                <w:rFonts w:cs="Calibri"/>
                <w:szCs w:val="22"/>
              </w:rPr>
              <w:t xml:space="preserve"> male and 250 female visitors per season</w:t>
            </w:r>
            <w:r w:rsidR="007B57EA">
              <w:rPr>
                <w:rFonts w:cs="Calibri"/>
                <w:szCs w:val="22"/>
              </w:rPr>
              <w:t xml:space="preserve">) </w:t>
            </w:r>
            <w:r w:rsidRPr="007B57EA">
              <w:rPr>
                <w:rFonts w:cs="Calibri"/>
                <w:szCs w:val="22"/>
              </w:rPr>
              <w:t xml:space="preserve">will be contacted </w:t>
            </w:r>
            <w:r w:rsidR="001862D2" w:rsidRPr="007B57EA">
              <w:rPr>
                <w:rFonts w:cs="Calibri"/>
                <w:szCs w:val="22"/>
              </w:rPr>
              <w:t xml:space="preserve">and asked </w:t>
            </w:r>
            <w:r w:rsidRPr="007B57EA">
              <w:rPr>
                <w:rFonts w:cs="Calibri"/>
                <w:szCs w:val="22"/>
              </w:rPr>
              <w:t xml:space="preserve">to participate in the </w:t>
            </w:r>
            <w:r w:rsidR="001862D2" w:rsidRPr="007B57EA">
              <w:rPr>
                <w:rFonts w:cs="Calibri"/>
                <w:szCs w:val="22"/>
              </w:rPr>
              <w:t>s</w:t>
            </w:r>
            <w:r w:rsidRPr="007B57EA">
              <w:rPr>
                <w:rFonts w:cs="Calibri"/>
                <w:szCs w:val="22"/>
              </w:rPr>
              <w:t>urvey</w:t>
            </w:r>
            <w:r w:rsidR="009D05A0" w:rsidRPr="007B57EA">
              <w:rPr>
                <w:rFonts w:cs="Calibri"/>
                <w:szCs w:val="22"/>
              </w:rPr>
              <w:t xml:space="preserve"> upon completion of their hike</w:t>
            </w:r>
            <w:r w:rsidR="00EE0A05" w:rsidRPr="007B57EA">
              <w:rPr>
                <w:rFonts w:cs="Calibri"/>
                <w:szCs w:val="22"/>
              </w:rPr>
              <w:t>.</w:t>
            </w:r>
            <w:r w:rsidR="001862D2" w:rsidRPr="007B57EA">
              <w:rPr>
                <w:rFonts w:cs="Calibri"/>
                <w:szCs w:val="22"/>
              </w:rPr>
              <w:t xml:space="preserve"> </w:t>
            </w:r>
            <w:r w:rsidRPr="007B57EA">
              <w:rPr>
                <w:rFonts w:cs="Calibri"/>
                <w:szCs w:val="22"/>
              </w:rPr>
              <w:t xml:space="preserve"> </w:t>
            </w:r>
          </w:p>
          <w:p w14:paraId="682D6121" w14:textId="77777777" w:rsidR="00061395" w:rsidRPr="00D15AFD" w:rsidRDefault="00061395">
            <w:pPr>
              <w:rPr>
                <w:rFonts w:cs="Calibri"/>
                <w:szCs w:val="22"/>
              </w:rPr>
            </w:pPr>
          </w:p>
          <w:p w14:paraId="5F66B3FB" w14:textId="77777777" w:rsidR="00CA6DA9" w:rsidRPr="00D15AFD" w:rsidRDefault="00CA6DA9" w:rsidP="00A66ED2">
            <w:pPr>
              <w:numPr>
                <w:ilvl w:val="0"/>
                <w:numId w:val="30"/>
              </w:numPr>
              <w:pBdr>
                <w:top w:val="single" w:sz="4" w:space="1" w:color="auto"/>
              </w:pBdr>
              <w:rPr>
                <w:rFonts w:cs="Calibri"/>
                <w:b/>
                <w:szCs w:val="22"/>
              </w:rPr>
            </w:pPr>
            <w:r w:rsidRPr="00D15AFD">
              <w:rPr>
                <w:rFonts w:cs="Calibri"/>
                <w:b/>
                <w:szCs w:val="22"/>
              </w:rPr>
              <w:t xml:space="preserve">Sampling Plan/Procedures:  </w:t>
            </w:r>
          </w:p>
          <w:p w14:paraId="3AFB42F5" w14:textId="2A72F2D3" w:rsidR="00630DBD" w:rsidRPr="00630DBD" w:rsidRDefault="00A07A33" w:rsidP="00630DBD">
            <w:pPr>
              <w:rPr>
                <w:rFonts w:cs="Calibri"/>
                <w:bCs/>
                <w:szCs w:val="22"/>
                <w:lang w:bidi="en-US"/>
              </w:rPr>
            </w:pPr>
            <w:r>
              <w:rPr>
                <w:rFonts w:cs="Calibri"/>
                <w:bCs/>
                <w:szCs w:val="22"/>
                <w:lang w:bidi="en-US"/>
              </w:rPr>
              <w:t>A</w:t>
            </w:r>
            <w:r w:rsidR="00630DBD" w:rsidRPr="00630DBD">
              <w:rPr>
                <w:rFonts w:cs="Calibri"/>
                <w:bCs/>
                <w:szCs w:val="22"/>
                <w:lang w:bidi="en-US"/>
              </w:rPr>
              <w:t xml:space="preserve"> stratified random sampling strategy</w:t>
            </w:r>
            <w:r>
              <w:rPr>
                <w:rFonts w:cs="Calibri"/>
                <w:bCs/>
                <w:szCs w:val="22"/>
                <w:lang w:bidi="en-US"/>
              </w:rPr>
              <w:t xml:space="preserve"> will be used to collect the information for this study</w:t>
            </w:r>
            <w:r w:rsidR="00630DBD" w:rsidRPr="00630DBD">
              <w:rPr>
                <w:rFonts w:cs="Calibri"/>
                <w:bCs/>
                <w:szCs w:val="22"/>
                <w:lang w:bidi="en-US"/>
              </w:rPr>
              <w:t xml:space="preserve">.  </w:t>
            </w:r>
            <w:r>
              <w:rPr>
                <w:rFonts w:cs="Calibri"/>
                <w:bCs/>
                <w:szCs w:val="22"/>
                <w:lang w:bidi="en-US"/>
              </w:rPr>
              <w:t>The sample</w:t>
            </w:r>
            <w:r w:rsidRPr="00630DBD">
              <w:rPr>
                <w:rFonts w:cs="Calibri"/>
                <w:bCs/>
                <w:szCs w:val="22"/>
                <w:lang w:bidi="en-US"/>
              </w:rPr>
              <w:t xml:space="preserve"> </w:t>
            </w:r>
            <w:r w:rsidR="00630DBD" w:rsidRPr="00630DBD">
              <w:rPr>
                <w:rFonts w:cs="Calibri"/>
                <w:bCs/>
                <w:szCs w:val="22"/>
                <w:lang w:bidi="en-US"/>
              </w:rPr>
              <w:t xml:space="preserve">will be stratified by </w:t>
            </w:r>
            <w:r w:rsidR="00CB3A83">
              <w:rPr>
                <w:rFonts w:cs="Calibri"/>
                <w:bCs/>
                <w:szCs w:val="22"/>
                <w:lang w:bidi="en-US"/>
              </w:rPr>
              <w:t>gender</w:t>
            </w:r>
            <w:r>
              <w:rPr>
                <w:rFonts w:cs="Calibri"/>
                <w:bCs/>
                <w:szCs w:val="22"/>
                <w:lang w:bidi="en-US"/>
              </w:rPr>
              <w:t xml:space="preserve">, </w:t>
            </w:r>
            <w:r w:rsidR="009E7329">
              <w:rPr>
                <w:rFonts w:cs="Calibri"/>
                <w:bCs/>
                <w:szCs w:val="22"/>
                <w:lang w:bidi="en-US"/>
              </w:rPr>
              <w:t>trailhead (Bright Angel and South Kaibab</w:t>
            </w:r>
            <w:r w:rsidR="00020D16">
              <w:rPr>
                <w:rFonts w:cs="Calibri"/>
                <w:bCs/>
                <w:szCs w:val="22"/>
                <w:lang w:bidi="en-US"/>
              </w:rPr>
              <w:t xml:space="preserve">) </w:t>
            </w:r>
            <w:r w:rsidR="00973067">
              <w:rPr>
                <w:rFonts w:cs="Calibri"/>
                <w:bCs/>
                <w:szCs w:val="22"/>
                <w:lang w:bidi="en-US"/>
              </w:rPr>
              <w:t>and hiking season (Fall, Spring, and Summer)</w:t>
            </w:r>
            <w:r w:rsidR="00630DBD" w:rsidRPr="00630DBD">
              <w:rPr>
                <w:rFonts w:cs="Calibri"/>
                <w:bCs/>
                <w:szCs w:val="22"/>
                <w:lang w:bidi="en-US"/>
              </w:rPr>
              <w:t>.</w:t>
            </w:r>
            <w:r w:rsidR="00900832">
              <w:rPr>
                <w:rFonts w:cs="Calibri"/>
                <w:bCs/>
                <w:szCs w:val="22"/>
                <w:lang w:bidi="en-US"/>
              </w:rPr>
              <w:t xml:space="preserve"> </w:t>
            </w:r>
            <w:r w:rsidR="00496A42">
              <w:rPr>
                <w:rFonts w:cs="Calibri"/>
                <w:bCs/>
                <w:szCs w:val="22"/>
                <w:lang w:bidi="en-US"/>
              </w:rPr>
              <w:t xml:space="preserve">Visitors will be </w:t>
            </w:r>
            <w:r>
              <w:rPr>
                <w:rFonts w:cs="Calibri"/>
                <w:bCs/>
                <w:szCs w:val="22"/>
                <w:lang w:bidi="en-US"/>
              </w:rPr>
              <w:t xml:space="preserve">systematically </w:t>
            </w:r>
            <w:r w:rsidR="00496A42">
              <w:rPr>
                <w:rFonts w:cs="Calibri"/>
                <w:bCs/>
                <w:szCs w:val="22"/>
                <w:lang w:bidi="en-US"/>
              </w:rPr>
              <w:t>sampled as they exit the trail</w:t>
            </w:r>
            <w:r w:rsidR="00496A42" w:rsidRPr="00630DBD">
              <w:rPr>
                <w:rFonts w:cs="Calibri"/>
                <w:bCs/>
                <w:szCs w:val="22"/>
                <w:lang w:bidi="en-US"/>
              </w:rPr>
              <w:t>.</w:t>
            </w:r>
            <w:r w:rsidR="00496A42">
              <w:rPr>
                <w:rFonts w:cs="Calibri"/>
                <w:bCs/>
                <w:szCs w:val="22"/>
                <w:lang w:bidi="en-US"/>
              </w:rPr>
              <w:t xml:space="preserve"> A sampling interval of </w:t>
            </w:r>
            <w:r w:rsidR="00FA7DC2">
              <w:rPr>
                <w:rFonts w:cs="Calibri"/>
                <w:bCs/>
                <w:szCs w:val="22"/>
                <w:lang w:bidi="en-US"/>
              </w:rPr>
              <w:t xml:space="preserve">every </w:t>
            </w:r>
            <w:r w:rsidR="00FA7DC2" w:rsidRPr="00FA7DC2">
              <w:rPr>
                <w:rFonts w:cs="Calibri"/>
                <w:bCs/>
                <w:i/>
                <w:szCs w:val="22"/>
                <w:lang w:bidi="en-US"/>
              </w:rPr>
              <w:t>n</w:t>
            </w:r>
            <w:r w:rsidR="00FA7DC2" w:rsidRPr="00FA7DC2">
              <w:rPr>
                <w:rFonts w:cs="Calibri"/>
                <w:bCs/>
                <w:i/>
                <w:szCs w:val="22"/>
                <w:vertAlign w:val="superscript"/>
                <w:lang w:bidi="en-US"/>
              </w:rPr>
              <w:t>th</w:t>
            </w:r>
            <w:r w:rsidR="00FA7DC2">
              <w:rPr>
                <w:rFonts w:cs="Calibri"/>
                <w:bCs/>
                <w:szCs w:val="22"/>
                <w:lang w:bidi="en-US"/>
              </w:rPr>
              <w:t xml:space="preserve"> </w:t>
            </w:r>
            <w:r w:rsidR="002B2F85">
              <w:rPr>
                <w:rFonts w:cs="Calibri"/>
                <w:bCs/>
                <w:szCs w:val="22"/>
                <w:lang w:bidi="en-US"/>
              </w:rPr>
              <w:t>males</w:t>
            </w:r>
            <w:r w:rsidR="00FA7DC2">
              <w:rPr>
                <w:rFonts w:cs="Calibri"/>
                <w:bCs/>
                <w:szCs w:val="22"/>
                <w:lang w:bidi="en-US"/>
              </w:rPr>
              <w:t xml:space="preserve"> </w:t>
            </w:r>
            <w:r w:rsidR="002B2F85">
              <w:rPr>
                <w:rFonts w:cs="Calibri"/>
                <w:bCs/>
                <w:szCs w:val="22"/>
                <w:lang w:bidi="en-US"/>
              </w:rPr>
              <w:t>and females</w:t>
            </w:r>
            <w:r w:rsidR="009B2304">
              <w:rPr>
                <w:rFonts w:cs="Calibri"/>
                <w:bCs/>
                <w:i/>
                <w:szCs w:val="22"/>
                <w:lang w:bidi="en-US"/>
              </w:rPr>
              <w:t xml:space="preserve"> </w:t>
            </w:r>
            <w:r w:rsidR="00496A42">
              <w:rPr>
                <w:rFonts w:cs="Calibri"/>
                <w:bCs/>
                <w:szCs w:val="22"/>
                <w:lang w:bidi="en-US"/>
              </w:rPr>
              <w:t>appearing over the age of 18 to pass the administrator will be approached and invited to participate in the study.</w:t>
            </w:r>
            <w:r w:rsidR="00496A42" w:rsidRPr="00630DBD">
              <w:rPr>
                <w:rFonts w:cs="Calibri"/>
                <w:bCs/>
                <w:szCs w:val="22"/>
                <w:lang w:bidi="en-US"/>
              </w:rPr>
              <w:t xml:space="preserve"> </w:t>
            </w:r>
            <w:r w:rsidR="00496A42">
              <w:rPr>
                <w:rFonts w:cs="Calibri"/>
                <w:bCs/>
                <w:szCs w:val="22"/>
                <w:lang w:bidi="en-US"/>
              </w:rPr>
              <w:t xml:space="preserve">If they are willing, or a member of their hiking group is willing, the survey will be administered. Once the survey is completed and returned, the administrator will resume counting until the next </w:t>
            </w:r>
            <w:r w:rsidR="00496A42">
              <w:rPr>
                <w:rFonts w:cs="Calibri"/>
                <w:bCs/>
                <w:i/>
                <w:szCs w:val="22"/>
                <w:lang w:bidi="en-US"/>
              </w:rPr>
              <w:t>n</w:t>
            </w:r>
            <w:r w:rsidR="00496A42" w:rsidRPr="00FA7DC2">
              <w:rPr>
                <w:rFonts w:cs="Calibri"/>
                <w:bCs/>
                <w:i/>
                <w:szCs w:val="22"/>
                <w:vertAlign w:val="superscript"/>
                <w:lang w:bidi="en-US"/>
              </w:rPr>
              <w:t>th</w:t>
            </w:r>
            <w:r w:rsidR="00496A42">
              <w:rPr>
                <w:rFonts w:cs="Calibri"/>
                <w:bCs/>
                <w:i/>
                <w:szCs w:val="22"/>
                <w:lang w:bidi="en-US"/>
              </w:rPr>
              <w:t xml:space="preserve"> </w:t>
            </w:r>
            <w:r w:rsidR="00496A42">
              <w:rPr>
                <w:rFonts w:cs="Calibri"/>
                <w:bCs/>
                <w:szCs w:val="22"/>
                <w:lang w:bidi="en-US"/>
              </w:rPr>
              <w:t>hiker passes.</w:t>
            </w:r>
          </w:p>
          <w:p w14:paraId="43FA3109" w14:textId="77777777" w:rsidR="00061395" w:rsidRDefault="00061395" w:rsidP="002C0040">
            <w:pPr>
              <w:rPr>
                <w:rFonts w:cs="Calibri"/>
                <w:szCs w:val="22"/>
              </w:rPr>
            </w:pPr>
          </w:p>
          <w:p w14:paraId="4E525206" w14:textId="77777777" w:rsidR="007336CB" w:rsidRPr="00D15AFD" w:rsidRDefault="00CA6DA9" w:rsidP="00AF7245">
            <w:pPr>
              <w:numPr>
                <w:ilvl w:val="0"/>
                <w:numId w:val="30"/>
              </w:numPr>
              <w:pBdr>
                <w:top w:val="single" w:sz="4" w:space="1" w:color="auto"/>
              </w:pBdr>
              <w:rPr>
                <w:rFonts w:cs="Calibri"/>
                <w:b/>
                <w:szCs w:val="22"/>
              </w:rPr>
            </w:pPr>
            <w:r w:rsidRPr="00D15AFD">
              <w:rPr>
                <w:rFonts w:cs="Calibri"/>
                <w:b/>
                <w:szCs w:val="22"/>
              </w:rPr>
              <w:t xml:space="preserve">Instrument Administration: </w:t>
            </w:r>
          </w:p>
          <w:p w14:paraId="118EA194" w14:textId="16DA4E1D" w:rsidR="00630DBD" w:rsidRPr="00DC4C23" w:rsidRDefault="00630DBD" w:rsidP="00630DBD">
            <w:pPr>
              <w:rPr>
                <w:rFonts w:cs="Calibri"/>
                <w:bCs/>
                <w:szCs w:val="22"/>
                <w:lang w:bidi="en-US"/>
              </w:rPr>
            </w:pPr>
            <w:r w:rsidRPr="00630DBD">
              <w:rPr>
                <w:rFonts w:cs="Calibri"/>
                <w:bCs/>
                <w:szCs w:val="22"/>
                <w:lang w:bidi="en-US"/>
              </w:rPr>
              <w:t xml:space="preserve">Surveys will be administered by </w:t>
            </w:r>
            <w:r w:rsidR="00C05943">
              <w:rPr>
                <w:rFonts w:cs="Calibri"/>
                <w:bCs/>
                <w:szCs w:val="22"/>
                <w:lang w:bidi="en-US"/>
              </w:rPr>
              <w:t>Preventive Search and Rescue (PSAR) rangers and volunteers</w:t>
            </w:r>
            <w:r w:rsidRPr="00630DBD">
              <w:rPr>
                <w:rFonts w:cs="Calibri"/>
                <w:bCs/>
                <w:szCs w:val="22"/>
                <w:lang w:bidi="en-US"/>
              </w:rPr>
              <w:t>.</w:t>
            </w:r>
            <w:r w:rsidR="001862D2">
              <w:rPr>
                <w:rFonts w:cs="Calibri"/>
                <w:bCs/>
                <w:i/>
                <w:szCs w:val="22"/>
                <w:lang w:bidi="en-US"/>
              </w:rPr>
              <w:t xml:space="preserve"> </w:t>
            </w:r>
            <w:r w:rsidR="001862D2">
              <w:rPr>
                <w:rFonts w:cs="Calibri"/>
                <w:bCs/>
                <w:szCs w:val="22"/>
                <w:lang w:bidi="en-US"/>
              </w:rPr>
              <w:t>The q</w:t>
            </w:r>
            <w:r w:rsidR="001862D2" w:rsidRPr="00DC4C23">
              <w:rPr>
                <w:rFonts w:cs="Calibri"/>
                <w:bCs/>
                <w:szCs w:val="22"/>
                <w:lang w:bidi="en-US"/>
              </w:rPr>
              <w:t xml:space="preserve">uestionnaire </w:t>
            </w:r>
            <w:r w:rsidR="009424AD" w:rsidRPr="00DC4C23">
              <w:rPr>
                <w:rFonts w:cs="Calibri"/>
                <w:bCs/>
                <w:szCs w:val="22"/>
                <w:lang w:bidi="en-US"/>
              </w:rPr>
              <w:t xml:space="preserve">will be administered using </w:t>
            </w:r>
            <w:r w:rsidR="00C05943">
              <w:rPr>
                <w:rFonts w:cs="Calibri"/>
                <w:bCs/>
                <w:szCs w:val="22"/>
                <w:lang w:bidi="en-US"/>
              </w:rPr>
              <w:t>a clipboard and pencil with questionnaire attached.</w:t>
            </w:r>
            <w:r w:rsidR="00FA7DC2">
              <w:rPr>
                <w:rFonts w:cs="Calibri"/>
                <w:bCs/>
                <w:szCs w:val="22"/>
                <w:lang w:bidi="en-US"/>
              </w:rPr>
              <w:t xml:space="preserve"> </w:t>
            </w:r>
            <w:r w:rsidR="006D3C0D">
              <w:rPr>
                <w:rFonts w:cs="Calibri"/>
                <w:bCs/>
                <w:szCs w:val="22"/>
                <w:lang w:bidi="en-US"/>
              </w:rPr>
              <w:t xml:space="preserve"> The respondent will be handed the </w:t>
            </w:r>
            <w:r w:rsidR="00C05943">
              <w:rPr>
                <w:rFonts w:cs="Calibri"/>
                <w:bCs/>
                <w:szCs w:val="22"/>
                <w:lang w:bidi="en-US"/>
              </w:rPr>
              <w:t xml:space="preserve">clipboard </w:t>
            </w:r>
            <w:r w:rsidR="006D3C0D">
              <w:rPr>
                <w:rFonts w:cs="Calibri"/>
                <w:bCs/>
                <w:szCs w:val="22"/>
                <w:lang w:bidi="en-US"/>
              </w:rPr>
              <w:t>to complete</w:t>
            </w:r>
            <w:r w:rsidR="00E70286">
              <w:rPr>
                <w:rFonts w:cs="Calibri"/>
                <w:bCs/>
                <w:szCs w:val="22"/>
                <w:lang w:bidi="en-US"/>
              </w:rPr>
              <w:t xml:space="preserve"> and return</w:t>
            </w:r>
            <w:r w:rsidR="006D3C0D">
              <w:rPr>
                <w:rFonts w:cs="Calibri"/>
                <w:bCs/>
                <w:szCs w:val="22"/>
                <w:lang w:bidi="en-US"/>
              </w:rPr>
              <w:t xml:space="preserve"> the questionnaire </w:t>
            </w:r>
            <w:r w:rsidR="002766D6">
              <w:rPr>
                <w:rFonts w:cs="Calibri"/>
                <w:bCs/>
                <w:szCs w:val="22"/>
                <w:lang w:bidi="en-US"/>
              </w:rPr>
              <w:t xml:space="preserve">onsite. </w:t>
            </w:r>
          </w:p>
          <w:p w14:paraId="27D9771F" w14:textId="77777777" w:rsidR="00630DBD" w:rsidRPr="00630DBD" w:rsidRDefault="00630DBD" w:rsidP="00630DBD">
            <w:pPr>
              <w:pStyle w:val="ListParagraph"/>
              <w:rPr>
                <w:rFonts w:cs="Calibri"/>
                <w:bCs/>
                <w:szCs w:val="22"/>
                <w:lang w:bidi="en-US"/>
              </w:rPr>
            </w:pPr>
          </w:p>
          <w:p w14:paraId="14B6B9C0" w14:textId="4FF3709F" w:rsidR="00630DBD" w:rsidRDefault="00630DBD" w:rsidP="00630DBD">
            <w:pPr>
              <w:rPr>
                <w:rFonts w:cs="Calibri"/>
                <w:bCs/>
                <w:szCs w:val="22"/>
                <w:lang w:bidi="en-US"/>
              </w:rPr>
            </w:pPr>
            <w:r w:rsidRPr="00630DBD">
              <w:rPr>
                <w:rFonts w:cs="Calibri"/>
                <w:bCs/>
                <w:szCs w:val="22"/>
                <w:lang w:bidi="en-US"/>
              </w:rPr>
              <w:t xml:space="preserve">Intercept locations will be </w:t>
            </w:r>
            <w:r w:rsidR="00C05943">
              <w:rPr>
                <w:rFonts w:cs="Calibri"/>
                <w:bCs/>
                <w:szCs w:val="22"/>
                <w:lang w:bidi="en-US"/>
              </w:rPr>
              <w:t>at</w:t>
            </w:r>
            <w:r w:rsidR="00A07A33">
              <w:rPr>
                <w:rFonts w:cs="Calibri"/>
                <w:bCs/>
                <w:szCs w:val="22"/>
                <w:lang w:bidi="en-US"/>
              </w:rPr>
              <w:t xml:space="preserve"> </w:t>
            </w:r>
            <w:r w:rsidR="00C05943">
              <w:rPr>
                <w:rFonts w:cs="Calibri"/>
                <w:bCs/>
                <w:szCs w:val="22"/>
                <w:lang w:bidi="en-US"/>
              </w:rPr>
              <w:t>two main trailheads</w:t>
            </w:r>
            <w:r w:rsidR="007133F1">
              <w:rPr>
                <w:rFonts w:cs="Calibri"/>
                <w:bCs/>
                <w:szCs w:val="22"/>
                <w:lang w:bidi="en-US"/>
              </w:rPr>
              <w:t xml:space="preserve"> from </w:t>
            </w:r>
            <w:r w:rsidR="007B3CC5">
              <w:rPr>
                <w:rFonts w:cs="Calibri"/>
                <w:bCs/>
                <w:szCs w:val="22"/>
                <w:lang w:bidi="en-US"/>
              </w:rPr>
              <w:t>10:00</w:t>
            </w:r>
            <w:r w:rsidR="00A07A33">
              <w:rPr>
                <w:rFonts w:cs="Calibri"/>
                <w:bCs/>
                <w:szCs w:val="22"/>
                <w:lang w:bidi="en-US"/>
              </w:rPr>
              <w:t xml:space="preserve"> </w:t>
            </w:r>
            <w:proofErr w:type="gramStart"/>
            <w:r w:rsidR="007B3CC5">
              <w:rPr>
                <w:rFonts w:cs="Calibri"/>
                <w:bCs/>
                <w:szCs w:val="22"/>
                <w:lang w:bidi="en-US"/>
              </w:rPr>
              <w:t>am</w:t>
            </w:r>
            <w:proofErr w:type="gramEnd"/>
            <w:r w:rsidR="007B3CC5">
              <w:rPr>
                <w:rFonts w:cs="Calibri"/>
                <w:bCs/>
                <w:szCs w:val="22"/>
                <w:lang w:bidi="en-US"/>
              </w:rPr>
              <w:t xml:space="preserve"> to 4</w:t>
            </w:r>
            <w:r w:rsidR="007133F1">
              <w:rPr>
                <w:rFonts w:cs="Calibri"/>
                <w:bCs/>
                <w:szCs w:val="22"/>
                <w:lang w:bidi="en-US"/>
              </w:rPr>
              <w:t>:00</w:t>
            </w:r>
            <w:r w:rsidR="00A07A33">
              <w:rPr>
                <w:rFonts w:cs="Calibri"/>
                <w:bCs/>
                <w:szCs w:val="22"/>
                <w:lang w:bidi="en-US"/>
              </w:rPr>
              <w:t xml:space="preserve"> </w:t>
            </w:r>
            <w:r w:rsidR="007133F1">
              <w:rPr>
                <w:rFonts w:cs="Calibri"/>
                <w:bCs/>
                <w:szCs w:val="22"/>
                <w:lang w:bidi="en-US"/>
              </w:rPr>
              <w:t>pm</w:t>
            </w:r>
            <w:r w:rsidRPr="00630DBD">
              <w:rPr>
                <w:rFonts w:cs="Calibri"/>
                <w:bCs/>
                <w:szCs w:val="22"/>
                <w:lang w:bidi="en-US"/>
              </w:rPr>
              <w:t xml:space="preserve">. Each location will have </w:t>
            </w:r>
            <w:r w:rsidR="00C05943">
              <w:rPr>
                <w:rFonts w:cs="Calibri"/>
                <w:bCs/>
                <w:szCs w:val="22"/>
                <w:lang w:bidi="en-US"/>
              </w:rPr>
              <w:t>two</w:t>
            </w:r>
            <w:r w:rsidR="00C05943" w:rsidRPr="00630DBD">
              <w:rPr>
                <w:rFonts w:cs="Calibri"/>
                <w:bCs/>
                <w:szCs w:val="22"/>
                <w:lang w:bidi="en-US"/>
              </w:rPr>
              <w:t xml:space="preserve"> </w:t>
            </w:r>
            <w:r w:rsidRPr="00630DBD">
              <w:rPr>
                <w:rFonts w:cs="Calibri"/>
                <w:bCs/>
                <w:szCs w:val="22"/>
                <w:lang w:bidi="en-US"/>
              </w:rPr>
              <w:t>surveyor</w:t>
            </w:r>
            <w:r w:rsidR="00C05943">
              <w:rPr>
                <w:rFonts w:cs="Calibri"/>
                <w:bCs/>
                <w:szCs w:val="22"/>
                <w:lang w:bidi="en-US"/>
              </w:rPr>
              <w:t>s</w:t>
            </w:r>
            <w:r w:rsidRPr="00630DBD">
              <w:rPr>
                <w:rFonts w:cs="Calibri"/>
                <w:bCs/>
                <w:szCs w:val="22"/>
                <w:lang w:bidi="en-US"/>
              </w:rPr>
              <w:t xml:space="preserve"> to </w:t>
            </w:r>
            <w:r w:rsidR="00C05943">
              <w:rPr>
                <w:rFonts w:cs="Calibri"/>
                <w:bCs/>
                <w:szCs w:val="22"/>
                <w:lang w:bidi="en-US"/>
              </w:rPr>
              <w:t xml:space="preserve">manage </w:t>
            </w:r>
            <w:r w:rsidR="00FA7DC2">
              <w:rPr>
                <w:rFonts w:cs="Calibri"/>
                <w:bCs/>
                <w:szCs w:val="22"/>
                <w:lang w:bidi="en-US"/>
              </w:rPr>
              <w:t xml:space="preserve">the </w:t>
            </w:r>
            <w:r w:rsidR="00C05943">
              <w:rPr>
                <w:rFonts w:cs="Calibri"/>
                <w:bCs/>
                <w:szCs w:val="22"/>
                <w:lang w:bidi="en-US"/>
              </w:rPr>
              <w:t>data collection.</w:t>
            </w:r>
            <w:r w:rsidR="003D67F1">
              <w:rPr>
                <w:rFonts w:cs="Calibri"/>
                <w:bCs/>
                <w:szCs w:val="22"/>
                <w:lang w:bidi="en-US"/>
              </w:rPr>
              <w:t xml:space="preserve"> The </w:t>
            </w:r>
            <w:r w:rsidR="00596DDE">
              <w:rPr>
                <w:rFonts w:cs="Calibri"/>
                <w:bCs/>
                <w:szCs w:val="22"/>
                <w:lang w:bidi="en-US"/>
              </w:rPr>
              <w:t>presence</w:t>
            </w:r>
            <w:r w:rsidR="003D67F1">
              <w:rPr>
                <w:rFonts w:cs="Calibri"/>
                <w:bCs/>
                <w:szCs w:val="22"/>
                <w:lang w:bidi="en-US"/>
              </w:rPr>
              <w:t xml:space="preserve"> of two surveyors enables the surveyors to </w:t>
            </w:r>
            <w:r w:rsidR="00A07A33">
              <w:rPr>
                <w:rFonts w:cs="Calibri"/>
                <w:bCs/>
                <w:szCs w:val="22"/>
                <w:lang w:bidi="en-US"/>
              </w:rPr>
              <w:t>answer</w:t>
            </w:r>
            <w:r w:rsidR="003D67F1">
              <w:rPr>
                <w:rFonts w:cs="Calibri"/>
                <w:bCs/>
                <w:szCs w:val="22"/>
                <w:lang w:bidi="en-US"/>
              </w:rPr>
              <w:t xml:space="preserve"> questions and </w:t>
            </w:r>
            <w:r w:rsidR="00A07A33">
              <w:rPr>
                <w:rFonts w:cs="Calibri"/>
                <w:bCs/>
                <w:szCs w:val="22"/>
                <w:lang w:bidi="en-US"/>
              </w:rPr>
              <w:t xml:space="preserve">manage </w:t>
            </w:r>
            <w:r w:rsidR="003D67F1">
              <w:rPr>
                <w:rFonts w:cs="Calibri"/>
                <w:bCs/>
                <w:szCs w:val="22"/>
                <w:lang w:bidi="en-US"/>
              </w:rPr>
              <w:t>other distracti</w:t>
            </w:r>
            <w:r w:rsidR="009D05A0">
              <w:rPr>
                <w:rFonts w:cs="Calibri"/>
                <w:bCs/>
                <w:szCs w:val="22"/>
                <w:lang w:bidi="en-US"/>
              </w:rPr>
              <w:t>ons while maintaining the sampling</w:t>
            </w:r>
            <w:r w:rsidR="003D67F1">
              <w:rPr>
                <w:rFonts w:cs="Calibri"/>
                <w:bCs/>
                <w:szCs w:val="22"/>
                <w:lang w:bidi="en-US"/>
              </w:rPr>
              <w:t xml:space="preserve"> plan.</w:t>
            </w:r>
            <w:r w:rsidR="00E70286">
              <w:rPr>
                <w:rFonts w:cs="Calibri"/>
                <w:bCs/>
                <w:szCs w:val="22"/>
                <w:lang w:bidi="en-US"/>
              </w:rPr>
              <w:t xml:space="preserve"> </w:t>
            </w:r>
            <w:r w:rsidRPr="00630DBD">
              <w:rPr>
                <w:rFonts w:cs="Calibri"/>
                <w:bCs/>
                <w:szCs w:val="22"/>
                <w:lang w:bidi="en-US"/>
              </w:rPr>
              <w:t xml:space="preserve"> At high-volume locations, a random start time will be selected at the beginning of the sample period</w:t>
            </w:r>
            <w:r w:rsidR="00954D20">
              <w:rPr>
                <w:rFonts w:cs="Calibri"/>
                <w:bCs/>
                <w:szCs w:val="22"/>
                <w:lang w:bidi="en-US"/>
              </w:rPr>
              <w:t xml:space="preserve"> (10:00</w:t>
            </w:r>
            <w:r w:rsidR="00E70286">
              <w:rPr>
                <w:rFonts w:cs="Calibri"/>
                <w:bCs/>
                <w:szCs w:val="22"/>
                <w:lang w:bidi="en-US"/>
              </w:rPr>
              <w:t xml:space="preserve"> </w:t>
            </w:r>
            <w:r w:rsidR="00954D20">
              <w:rPr>
                <w:rFonts w:cs="Calibri"/>
                <w:bCs/>
                <w:szCs w:val="22"/>
                <w:lang w:bidi="en-US"/>
              </w:rPr>
              <w:t>am)</w:t>
            </w:r>
            <w:r w:rsidR="00020D16">
              <w:rPr>
                <w:rFonts w:cs="Calibri"/>
                <w:bCs/>
                <w:szCs w:val="22"/>
                <w:lang w:bidi="en-US"/>
              </w:rPr>
              <w:t>.</w:t>
            </w:r>
            <w:r w:rsidRPr="00630DBD">
              <w:rPr>
                <w:rFonts w:cs="Calibri"/>
                <w:bCs/>
                <w:szCs w:val="22"/>
                <w:lang w:bidi="en-US"/>
              </w:rPr>
              <w:t xml:space="preserve"> </w:t>
            </w:r>
            <w:r w:rsidR="00954D20">
              <w:rPr>
                <w:rFonts w:cs="Calibri"/>
                <w:bCs/>
                <w:szCs w:val="22"/>
                <w:lang w:bidi="en-US"/>
              </w:rPr>
              <w:t xml:space="preserve">An equal number of male and female visitors will be sampled </w:t>
            </w:r>
            <w:r w:rsidR="00A07A33">
              <w:rPr>
                <w:rFonts w:cs="Calibri"/>
                <w:bCs/>
                <w:szCs w:val="22"/>
                <w:lang w:bidi="en-US"/>
              </w:rPr>
              <w:t>as they exit the trail</w:t>
            </w:r>
            <w:r w:rsidR="00954D20">
              <w:rPr>
                <w:rFonts w:cs="Calibri"/>
                <w:bCs/>
                <w:szCs w:val="22"/>
                <w:lang w:bidi="en-US"/>
              </w:rPr>
              <w:t xml:space="preserve">. </w:t>
            </w:r>
            <w:r w:rsidR="00A07A33">
              <w:rPr>
                <w:rFonts w:cs="Calibri"/>
                <w:bCs/>
                <w:szCs w:val="22"/>
                <w:lang w:bidi="en-US"/>
              </w:rPr>
              <w:t>The d</w:t>
            </w:r>
            <w:r w:rsidR="008A0B52">
              <w:rPr>
                <w:rFonts w:cs="Calibri"/>
                <w:bCs/>
                <w:szCs w:val="22"/>
                <w:lang w:bidi="en-US"/>
              </w:rPr>
              <w:t xml:space="preserve">ate, time, location, and a survey ID number will be recorded on the instrument after completion and return of the survey. </w:t>
            </w:r>
            <w:r w:rsidR="00496A42">
              <w:rPr>
                <w:rFonts w:cs="Calibri"/>
                <w:bCs/>
                <w:szCs w:val="22"/>
                <w:lang w:bidi="en-US"/>
              </w:rPr>
              <w:t xml:space="preserve">Once the survey is completed and returned, the administrator will resume counting until the next </w:t>
            </w:r>
            <w:r w:rsidR="00496A42">
              <w:rPr>
                <w:rFonts w:cs="Calibri"/>
                <w:bCs/>
                <w:i/>
                <w:szCs w:val="22"/>
                <w:lang w:bidi="en-US"/>
              </w:rPr>
              <w:t>n</w:t>
            </w:r>
            <w:r w:rsidR="00496A42" w:rsidRPr="00FA7DC2">
              <w:rPr>
                <w:rFonts w:cs="Calibri"/>
                <w:bCs/>
                <w:i/>
                <w:szCs w:val="22"/>
                <w:vertAlign w:val="superscript"/>
                <w:lang w:bidi="en-US"/>
              </w:rPr>
              <w:t>th</w:t>
            </w:r>
            <w:r w:rsidR="00496A42">
              <w:rPr>
                <w:rFonts w:cs="Calibri"/>
                <w:bCs/>
                <w:i/>
                <w:szCs w:val="22"/>
                <w:lang w:bidi="en-US"/>
              </w:rPr>
              <w:t xml:space="preserve"> </w:t>
            </w:r>
            <w:r w:rsidR="00496A42">
              <w:rPr>
                <w:rFonts w:cs="Calibri"/>
                <w:bCs/>
                <w:szCs w:val="22"/>
                <w:lang w:bidi="en-US"/>
              </w:rPr>
              <w:t xml:space="preserve">hiker passes. </w:t>
            </w:r>
          </w:p>
          <w:p w14:paraId="65C0E16E" w14:textId="77777777" w:rsidR="00496A42" w:rsidRDefault="00496A42" w:rsidP="00630DBD">
            <w:pPr>
              <w:rPr>
                <w:rFonts w:cs="Calibri"/>
                <w:bCs/>
                <w:szCs w:val="22"/>
                <w:lang w:bidi="en-US"/>
              </w:rPr>
            </w:pPr>
          </w:p>
          <w:p w14:paraId="6475F166" w14:textId="7CE732D6" w:rsidR="00496A42" w:rsidRPr="00630DBD" w:rsidRDefault="00496A42" w:rsidP="00630DBD">
            <w:pPr>
              <w:rPr>
                <w:rFonts w:cs="Calibri"/>
                <w:bCs/>
                <w:szCs w:val="22"/>
                <w:lang w:bidi="en-US"/>
              </w:rPr>
            </w:pPr>
            <w:r>
              <w:rPr>
                <w:rFonts w:cs="Calibri"/>
                <w:bCs/>
                <w:szCs w:val="22"/>
                <w:lang w:bidi="en-US"/>
              </w:rPr>
              <w:t xml:space="preserve">The following </w:t>
            </w:r>
            <w:r w:rsidR="00A07A33">
              <w:rPr>
                <w:rFonts w:cs="Calibri"/>
                <w:bCs/>
                <w:szCs w:val="22"/>
                <w:lang w:bidi="en-US"/>
              </w:rPr>
              <w:t xml:space="preserve">will be used as </w:t>
            </w:r>
            <w:r>
              <w:rPr>
                <w:rFonts w:cs="Calibri"/>
                <w:bCs/>
                <w:szCs w:val="22"/>
                <w:lang w:bidi="en-US"/>
              </w:rPr>
              <w:t>the invitation to participate in the study.</w:t>
            </w:r>
          </w:p>
          <w:p w14:paraId="4100B9FD" w14:textId="77777777" w:rsidR="00630DBD" w:rsidRPr="00312DEB" w:rsidRDefault="00630DBD" w:rsidP="00232F4F">
            <w:pPr>
              <w:rPr>
                <w:rFonts w:cs="Calibri"/>
                <w:bCs/>
                <w:sz w:val="20"/>
                <w:szCs w:val="22"/>
                <w:lang w:bidi="en-US"/>
              </w:rPr>
            </w:pPr>
          </w:p>
          <w:p w14:paraId="53EC0470" w14:textId="749DE311" w:rsidR="00630DBD" w:rsidRPr="00453D92" w:rsidRDefault="00630DBD" w:rsidP="00232F4F">
            <w:pPr>
              <w:ind w:left="444" w:right="342" w:firstLine="6"/>
              <w:rPr>
                <w:rFonts w:cs="Calibri"/>
                <w:bCs/>
                <w:i/>
                <w:sz w:val="20"/>
                <w:szCs w:val="22"/>
                <w:lang w:bidi="en-US"/>
              </w:rPr>
            </w:pPr>
            <w:r w:rsidRPr="00EE666D">
              <w:rPr>
                <w:rFonts w:cs="Calibri"/>
                <w:bCs/>
                <w:i/>
                <w:szCs w:val="22"/>
                <w:lang w:bidi="en-US"/>
              </w:rPr>
              <w:t>“</w:t>
            </w:r>
            <w:r w:rsidRPr="00453D92">
              <w:rPr>
                <w:rFonts w:cs="Calibri"/>
                <w:bCs/>
                <w:i/>
                <w:sz w:val="20"/>
                <w:szCs w:val="22"/>
                <w:lang w:bidi="en-US"/>
              </w:rPr>
              <w:t xml:space="preserve">Excuse me, sir/ma’am. We’re conducting a study to understand </w:t>
            </w:r>
            <w:r w:rsidR="00A07A33" w:rsidRPr="00A07A33">
              <w:rPr>
                <w:rFonts w:cs="Calibri"/>
                <w:bCs/>
                <w:i/>
                <w:sz w:val="20"/>
                <w:szCs w:val="22"/>
                <w:lang w:bidi="en-US"/>
              </w:rPr>
              <w:t>the hydration strategi</w:t>
            </w:r>
            <w:r w:rsidR="002766D6">
              <w:rPr>
                <w:rFonts w:cs="Calibri"/>
                <w:bCs/>
                <w:i/>
                <w:sz w:val="20"/>
                <w:szCs w:val="22"/>
                <w:lang w:bidi="en-US"/>
              </w:rPr>
              <w:t xml:space="preserve">es of hikers in the Grand Canyon. </w:t>
            </w:r>
            <w:r w:rsidRPr="00453D92">
              <w:rPr>
                <w:rFonts w:cs="Calibri"/>
                <w:bCs/>
                <w:i/>
                <w:sz w:val="20"/>
                <w:szCs w:val="22"/>
                <w:lang w:bidi="en-US"/>
              </w:rPr>
              <w:t xml:space="preserve"> Participation is voluntary and all responses are anonymous. Would you be willing to take 5 minutes to help?” </w:t>
            </w:r>
          </w:p>
          <w:p w14:paraId="20731B40" w14:textId="77777777" w:rsidR="00630DBD" w:rsidRPr="00453D92" w:rsidRDefault="00630DBD" w:rsidP="00232F4F">
            <w:pPr>
              <w:ind w:left="444" w:right="342" w:firstLine="6"/>
              <w:rPr>
                <w:rFonts w:cs="Calibri"/>
                <w:bCs/>
                <w:i/>
                <w:sz w:val="20"/>
                <w:szCs w:val="22"/>
                <w:lang w:bidi="en-US"/>
              </w:rPr>
            </w:pPr>
          </w:p>
          <w:p w14:paraId="7AE92290" w14:textId="3653A939" w:rsidR="00630DBD" w:rsidRPr="00453D92" w:rsidRDefault="00630DBD" w:rsidP="002A78FF">
            <w:pPr>
              <w:ind w:left="720" w:right="342" w:firstLine="6"/>
              <w:rPr>
                <w:rFonts w:cs="Calibri"/>
                <w:bCs/>
                <w:i/>
                <w:sz w:val="20"/>
                <w:szCs w:val="22"/>
                <w:lang w:bidi="en-US"/>
              </w:rPr>
            </w:pPr>
            <w:r w:rsidRPr="00A07A33">
              <w:rPr>
                <w:rFonts w:cs="Calibri"/>
                <w:b/>
                <w:bCs/>
                <w:sz w:val="20"/>
                <w:szCs w:val="22"/>
                <w:lang w:bidi="en-US"/>
              </w:rPr>
              <w:t>If</w:t>
            </w:r>
            <w:r w:rsidRPr="00A07A33">
              <w:rPr>
                <w:rFonts w:cs="Calibri"/>
                <w:bCs/>
                <w:sz w:val="20"/>
                <w:szCs w:val="22"/>
                <w:lang w:bidi="en-US"/>
              </w:rPr>
              <w:t xml:space="preserve"> </w:t>
            </w:r>
            <w:r w:rsidRPr="00A07A33">
              <w:rPr>
                <w:rFonts w:cs="Calibri"/>
                <w:b/>
                <w:bCs/>
                <w:sz w:val="20"/>
                <w:szCs w:val="22"/>
                <w:lang w:bidi="en-US"/>
              </w:rPr>
              <w:t>YES</w:t>
            </w:r>
            <w:r w:rsidRPr="00A07A33">
              <w:rPr>
                <w:rFonts w:cs="Calibri"/>
                <w:b/>
                <w:bCs/>
                <w:i/>
                <w:sz w:val="20"/>
                <w:szCs w:val="22"/>
                <w:lang w:bidi="en-US"/>
              </w:rPr>
              <w:t>:</w:t>
            </w:r>
            <w:r w:rsidR="00954D20">
              <w:rPr>
                <w:rFonts w:cs="Calibri"/>
                <w:bCs/>
                <w:i/>
                <w:sz w:val="20"/>
                <w:szCs w:val="22"/>
                <w:lang w:bidi="en-US"/>
              </w:rPr>
              <w:t xml:space="preserve"> </w:t>
            </w:r>
            <w:r w:rsidR="00A07A33" w:rsidRPr="00453D92">
              <w:rPr>
                <w:rFonts w:cs="Calibri"/>
                <w:bCs/>
                <w:i/>
                <w:sz w:val="20"/>
                <w:szCs w:val="22"/>
                <w:lang w:bidi="en-US"/>
              </w:rPr>
              <w:t xml:space="preserve">Have you completed a </w:t>
            </w:r>
            <w:r w:rsidR="00A07A33">
              <w:rPr>
                <w:rFonts w:cs="Calibri"/>
                <w:bCs/>
                <w:i/>
                <w:sz w:val="20"/>
                <w:szCs w:val="22"/>
                <w:lang w:bidi="en-US"/>
              </w:rPr>
              <w:t xml:space="preserve">similar </w:t>
            </w:r>
            <w:r w:rsidR="00A07A33" w:rsidRPr="00453D92">
              <w:rPr>
                <w:rFonts w:cs="Calibri"/>
                <w:bCs/>
                <w:i/>
                <w:sz w:val="20"/>
                <w:szCs w:val="22"/>
                <w:lang w:bidi="en-US"/>
              </w:rPr>
              <w:t>survey at a different location in the park?”</w:t>
            </w:r>
            <w:r w:rsidR="00A07A33">
              <w:rPr>
                <w:rFonts w:cs="Calibri"/>
                <w:bCs/>
                <w:i/>
                <w:sz w:val="20"/>
                <w:szCs w:val="22"/>
                <w:lang w:bidi="en-US"/>
              </w:rPr>
              <w:t xml:space="preserve"> </w:t>
            </w:r>
          </w:p>
          <w:p w14:paraId="532B929C" w14:textId="434ADF23" w:rsidR="00E70286" w:rsidRDefault="00E70286" w:rsidP="004B6094">
            <w:pPr>
              <w:ind w:left="444" w:right="342" w:firstLine="6"/>
              <w:rPr>
                <w:rFonts w:cs="Calibri"/>
                <w:bCs/>
                <w:i/>
                <w:sz w:val="20"/>
                <w:szCs w:val="22"/>
                <w:lang w:bidi="en-US"/>
              </w:rPr>
            </w:pPr>
          </w:p>
          <w:p w14:paraId="4ACD3567" w14:textId="49A45BE3" w:rsidR="00A07A33" w:rsidRDefault="00630DBD" w:rsidP="00E70286">
            <w:pPr>
              <w:ind w:left="978" w:right="342" w:firstLine="6"/>
              <w:rPr>
                <w:rFonts w:cs="Calibri"/>
                <w:bCs/>
                <w:i/>
                <w:sz w:val="20"/>
                <w:szCs w:val="22"/>
                <w:lang w:bidi="en-US"/>
              </w:rPr>
            </w:pPr>
            <w:r w:rsidRPr="00A07A33">
              <w:rPr>
                <w:rFonts w:cs="Calibri"/>
                <w:b/>
                <w:bCs/>
                <w:sz w:val="20"/>
                <w:szCs w:val="22"/>
                <w:lang w:bidi="en-US"/>
              </w:rPr>
              <w:lastRenderedPageBreak/>
              <w:t>If YES</w:t>
            </w:r>
            <w:r w:rsidRPr="00453D92">
              <w:rPr>
                <w:rFonts w:cs="Calibri"/>
                <w:bCs/>
                <w:i/>
                <w:sz w:val="20"/>
                <w:szCs w:val="22"/>
                <w:lang w:bidi="en-US"/>
              </w:rPr>
              <w:t xml:space="preserve">: “Thank you, but we can only accept one response per group. </w:t>
            </w:r>
          </w:p>
          <w:p w14:paraId="1712E104" w14:textId="2ACB0D62" w:rsidR="00630DBD" w:rsidRPr="00453D92" w:rsidRDefault="00630DBD" w:rsidP="00E70286">
            <w:pPr>
              <w:ind w:left="978" w:right="342" w:firstLine="6"/>
              <w:rPr>
                <w:rFonts w:cs="Calibri"/>
                <w:bCs/>
                <w:i/>
                <w:sz w:val="20"/>
                <w:szCs w:val="22"/>
                <w:lang w:bidi="en-US"/>
              </w:rPr>
            </w:pPr>
            <w:r w:rsidRPr="00453D92">
              <w:rPr>
                <w:rFonts w:cs="Calibri"/>
                <w:bCs/>
                <w:i/>
                <w:sz w:val="20"/>
                <w:szCs w:val="22"/>
                <w:lang w:bidi="en-US"/>
              </w:rPr>
              <w:t>Thank you for your time.”</w:t>
            </w:r>
          </w:p>
          <w:p w14:paraId="4A4F0429" w14:textId="77777777" w:rsidR="00630DBD" w:rsidRPr="00453D92" w:rsidRDefault="00630DBD" w:rsidP="00232F4F">
            <w:pPr>
              <w:ind w:left="444" w:right="342" w:firstLine="6"/>
              <w:rPr>
                <w:rFonts w:cs="Calibri"/>
                <w:bCs/>
                <w:i/>
                <w:sz w:val="20"/>
                <w:szCs w:val="22"/>
                <w:lang w:bidi="en-US"/>
              </w:rPr>
            </w:pPr>
          </w:p>
          <w:p w14:paraId="545F6B17" w14:textId="3D6B2C8E" w:rsidR="00630DBD" w:rsidRPr="00453D92" w:rsidRDefault="00630DBD" w:rsidP="00E70286">
            <w:pPr>
              <w:ind w:left="978" w:right="342" w:hanging="540"/>
              <w:rPr>
                <w:rFonts w:cs="Calibri"/>
                <w:bCs/>
                <w:i/>
                <w:sz w:val="20"/>
                <w:szCs w:val="22"/>
                <w:lang w:bidi="en-US"/>
              </w:rPr>
            </w:pPr>
            <w:r w:rsidRPr="00453D92">
              <w:rPr>
                <w:rFonts w:cs="Calibri"/>
                <w:bCs/>
                <w:i/>
                <w:sz w:val="20"/>
                <w:szCs w:val="22"/>
                <w:lang w:bidi="en-US"/>
              </w:rPr>
              <w:t xml:space="preserve">            </w:t>
            </w:r>
            <w:r w:rsidRPr="00A07A33">
              <w:rPr>
                <w:rFonts w:cs="Calibri"/>
                <w:b/>
                <w:bCs/>
                <w:sz w:val="20"/>
                <w:szCs w:val="22"/>
                <w:lang w:bidi="en-US"/>
              </w:rPr>
              <w:t>If NO</w:t>
            </w:r>
            <w:r w:rsidRPr="00453D92">
              <w:rPr>
                <w:rFonts w:cs="Calibri"/>
                <w:bCs/>
                <w:i/>
                <w:sz w:val="20"/>
                <w:szCs w:val="22"/>
                <w:lang w:bidi="en-US"/>
              </w:rPr>
              <w:t xml:space="preserve">: “Thank you. </w:t>
            </w:r>
            <w:r w:rsidR="002766D6">
              <w:rPr>
                <w:rFonts w:cs="Calibri"/>
                <w:bCs/>
                <w:i/>
                <w:sz w:val="20"/>
                <w:szCs w:val="22"/>
                <w:lang w:bidi="en-US"/>
              </w:rPr>
              <w:t xml:space="preserve">Who in your group is at least 18 years old and would </w:t>
            </w:r>
            <w:r w:rsidR="002766D6" w:rsidRPr="00453D92">
              <w:rPr>
                <w:rFonts w:cs="Calibri"/>
                <w:bCs/>
                <w:i/>
                <w:sz w:val="20"/>
                <w:szCs w:val="22"/>
                <w:lang w:bidi="en-US"/>
              </w:rPr>
              <w:t>be willing to fill out this survey?</w:t>
            </w:r>
            <w:r w:rsidR="002766D6">
              <w:rPr>
                <w:rFonts w:cs="Calibri"/>
                <w:bCs/>
                <w:i/>
                <w:sz w:val="20"/>
                <w:szCs w:val="22"/>
                <w:lang w:bidi="en-US"/>
              </w:rPr>
              <w:t>”</w:t>
            </w:r>
            <w:r w:rsidR="002766D6" w:rsidRPr="00453D92">
              <w:rPr>
                <w:rFonts w:cs="Calibri"/>
                <w:bCs/>
                <w:i/>
                <w:sz w:val="20"/>
                <w:szCs w:val="22"/>
                <w:lang w:bidi="en-US"/>
              </w:rPr>
              <w:t xml:space="preserve"> </w:t>
            </w:r>
            <w:r w:rsidR="002766D6">
              <w:rPr>
                <w:rFonts w:cs="Calibri"/>
                <w:bCs/>
                <w:i/>
                <w:sz w:val="20"/>
                <w:szCs w:val="22"/>
                <w:lang w:bidi="en-US"/>
              </w:rPr>
              <w:t xml:space="preserve"> </w:t>
            </w:r>
            <w:r w:rsidR="002766D6" w:rsidRPr="00A07A33">
              <w:rPr>
                <w:rFonts w:cs="Calibri"/>
                <w:bCs/>
                <w:sz w:val="20"/>
                <w:szCs w:val="22"/>
                <w:lang w:bidi="en-US"/>
              </w:rPr>
              <w:t>[Provide the visitor with the clipboard, survey and pencil.  Provide instructions for completing and returning the survey</w:t>
            </w:r>
            <w:r w:rsidR="002766D6">
              <w:rPr>
                <w:rFonts w:cs="Calibri"/>
                <w:bCs/>
                <w:sz w:val="20"/>
                <w:szCs w:val="22"/>
                <w:lang w:bidi="en-US"/>
              </w:rPr>
              <w:t>]</w:t>
            </w:r>
            <w:r w:rsidR="002766D6" w:rsidRPr="00A07A33">
              <w:rPr>
                <w:rFonts w:cs="Calibri"/>
                <w:bCs/>
                <w:sz w:val="20"/>
                <w:szCs w:val="22"/>
                <w:lang w:bidi="en-US"/>
              </w:rPr>
              <w:t>.</w:t>
            </w:r>
            <w:r w:rsidR="002766D6">
              <w:rPr>
                <w:rFonts w:cs="Calibri"/>
                <w:bCs/>
                <w:sz w:val="20"/>
                <w:szCs w:val="22"/>
                <w:lang w:bidi="en-US"/>
              </w:rPr>
              <w:t xml:space="preserve"> “</w:t>
            </w:r>
            <w:r w:rsidRPr="00453D92">
              <w:rPr>
                <w:rFonts w:cs="Calibri"/>
                <w:bCs/>
                <w:i/>
                <w:sz w:val="20"/>
                <w:szCs w:val="22"/>
                <w:lang w:bidi="en-US"/>
              </w:rPr>
              <w:t>Please feel free to ask me any questions you have about the survey.”</w:t>
            </w:r>
          </w:p>
          <w:p w14:paraId="6B9C3528" w14:textId="77777777" w:rsidR="00630DBD" w:rsidRPr="00453D92" w:rsidRDefault="00630DBD" w:rsidP="00232F4F">
            <w:pPr>
              <w:ind w:left="444" w:right="342" w:firstLine="6"/>
              <w:rPr>
                <w:rFonts w:cs="Calibri"/>
                <w:bCs/>
                <w:i/>
                <w:sz w:val="20"/>
                <w:szCs w:val="22"/>
                <w:lang w:bidi="en-US"/>
              </w:rPr>
            </w:pPr>
          </w:p>
          <w:p w14:paraId="3CE98B6E" w14:textId="53992571" w:rsidR="004B6094" w:rsidRDefault="00630DBD" w:rsidP="00E70286">
            <w:pPr>
              <w:ind w:left="978" w:right="342" w:firstLine="6"/>
              <w:rPr>
                <w:rFonts w:cs="Calibri"/>
                <w:bCs/>
                <w:i/>
                <w:sz w:val="20"/>
                <w:szCs w:val="22"/>
                <w:lang w:bidi="en-US"/>
              </w:rPr>
            </w:pPr>
            <w:r w:rsidRPr="00A07A33">
              <w:rPr>
                <w:rFonts w:cs="Calibri"/>
                <w:b/>
                <w:bCs/>
                <w:sz w:val="20"/>
                <w:szCs w:val="22"/>
                <w:lang w:bidi="en-US"/>
              </w:rPr>
              <w:t>If NO:</w:t>
            </w:r>
            <w:r w:rsidRPr="00453D92">
              <w:rPr>
                <w:rFonts w:cs="Calibri"/>
                <w:bCs/>
                <w:i/>
                <w:sz w:val="20"/>
                <w:szCs w:val="22"/>
                <w:lang w:bidi="en-US"/>
              </w:rPr>
              <w:t xml:space="preserve"> “I understand.  </w:t>
            </w:r>
            <w:r w:rsidR="004B6094">
              <w:rPr>
                <w:rFonts w:cs="Calibri"/>
                <w:bCs/>
                <w:i/>
                <w:sz w:val="20"/>
                <w:szCs w:val="22"/>
                <w:lang w:bidi="en-US"/>
              </w:rPr>
              <w:t>Would you be willing to answer two short questions?”</w:t>
            </w:r>
          </w:p>
          <w:p w14:paraId="4291381A" w14:textId="77777777" w:rsidR="004B6094" w:rsidRDefault="004B6094" w:rsidP="00232F4F">
            <w:pPr>
              <w:ind w:left="444" w:right="342" w:firstLine="6"/>
              <w:rPr>
                <w:rFonts w:cs="Calibri"/>
                <w:bCs/>
                <w:i/>
                <w:sz w:val="20"/>
                <w:szCs w:val="22"/>
                <w:lang w:bidi="en-US"/>
              </w:rPr>
            </w:pPr>
          </w:p>
          <w:p w14:paraId="36CB2430" w14:textId="353E426F" w:rsidR="004B6094" w:rsidRPr="00453D92" w:rsidRDefault="004B6094" w:rsidP="00E70286">
            <w:pPr>
              <w:ind w:left="978" w:right="342" w:firstLine="6"/>
              <w:rPr>
                <w:rFonts w:cs="Calibri"/>
                <w:bCs/>
                <w:i/>
                <w:sz w:val="20"/>
                <w:szCs w:val="22"/>
                <w:lang w:bidi="en-US"/>
              </w:rPr>
            </w:pPr>
            <w:r w:rsidRPr="00A07A33">
              <w:rPr>
                <w:rFonts w:cs="Calibri"/>
                <w:b/>
                <w:bCs/>
                <w:sz w:val="20"/>
                <w:szCs w:val="22"/>
                <w:lang w:bidi="en-US"/>
              </w:rPr>
              <w:t>If YES</w:t>
            </w:r>
            <w:r w:rsidRPr="00453D92">
              <w:rPr>
                <w:rFonts w:cs="Calibri"/>
                <w:bCs/>
                <w:i/>
                <w:sz w:val="20"/>
                <w:szCs w:val="22"/>
                <w:lang w:bidi="en-US"/>
              </w:rPr>
              <w:t xml:space="preserve">: “Thank you, </w:t>
            </w:r>
            <w:r>
              <w:rPr>
                <w:rFonts w:cs="Calibri"/>
                <w:bCs/>
                <w:iCs/>
                <w:sz w:val="20"/>
                <w:szCs w:val="22"/>
                <w:lang w:bidi="en-US"/>
              </w:rPr>
              <w:t xml:space="preserve">[Provide the visitor with clipboard, questions and pencil]. </w:t>
            </w:r>
            <w:r>
              <w:rPr>
                <w:rFonts w:cs="Calibri"/>
                <w:bCs/>
                <w:i/>
                <w:sz w:val="20"/>
                <w:szCs w:val="22"/>
                <w:lang w:bidi="en-US"/>
              </w:rPr>
              <w:t>“</w:t>
            </w:r>
            <w:r w:rsidRPr="00453D92">
              <w:rPr>
                <w:rFonts w:cs="Calibri"/>
                <w:bCs/>
                <w:i/>
                <w:sz w:val="20"/>
                <w:szCs w:val="22"/>
                <w:lang w:bidi="en-US"/>
              </w:rPr>
              <w:t>Thank you for your time.”</w:t>
            </w:r>
          </w:p>
          <w:p w14:paraId="4371A3EB" w14:textId="77777777" w:rsidR="004B6094" w:rsidRPr="00453D92" w:rsidRDefault="004B6094" w:rsidP="004B6094">
            <w:pPr>
              <w:ind w:left="444" w:right="342" w:firstLine="6"/>
              <w:rPr>
                <w:rFonts w:cs="Calibri"/>
                <w:bCs/>
                <w:i/>
                <w:sz w:val="20"/>
                <w:szCs w:val="22"/>
                <w:lang w:bidi="en-US"/>
              </w:rPr>
            </w:pPr>
          </w:p>
          <w:p w14:paraId="62B03DA2" w14:textId="5C86342B" w:rsidR="00630DBD" w:rsidRPr="00453D92" w:rsidRDefault="004B6094" w:rsidP="00E70286">
            <w:pPr>
              <w:ind w:left="978" w:right="342"/>
              <w:rPr>
                <w:rFonts w:cs="Calibri"/>
                <w:bCs/>
                <w:sz w:val="20"/>
                <w:szCs w:val="22"/>
                <w:lang w:bidi="en-US"/>
              </w:rPr>
            </w:pPr>
            <w:r w:rsidRPr="00A07A33">
              <w:rPr>
                <w:rFonts w:cs="Calibri"/>
                <w:b/>
                <w:bCs/>
                <w:sz w:val="20"/>
                <w:szCs w:val="22"/>
                <w:lang w:bidi="en-US"/>
              </w:rPr>
              <w:t>If NO</w:t>
            </w:r>
            <w:r w:rsidRPr="00453D92">
              <w:rPr>
                <w:rFonts w:cs="Calibri"/>
                <w:bCs/>
                <w:i/>
                <w:sz w:val="20"/>
                <w:szCs w:val="22"/>
                <w:lang w:bidi="en-US"/>
              </w:rPr>
              <w:t xml:space="preserve">: “Thank </w:t>
            </w:r>
            <w:r>
              <w:rPr>
                <w:rFonts w:cs="Calibri"/>
                <w:bCs/>
                <w:i/>
                <w:sz w:val="20"/>
                <w:szCs w:val="22"/>
                <w:lang w:bidi="en-US"/>
              </w:rPr>
              <w:t xml:space="preserve">you, </w:t>
            </w:r>
            <w:r w:rsidR="00630DBD" w:rsidRPr="00453D92">
              <w:rPr>
                <w:rFonts w:cs="Calibri"/>
                <w:bCs/>
                <w:i/>
                <w:sz w:val="20"/>
                <w:szCs w:val="22"/>
                <w:lang w:bidi="en-US"/>
              </w:rPr>
              <w:t>I hope you enjoyed your visit</w:t>
            </w:r>
            <w:r w:rsidR="00630DBD" w:rsidRPr="00453D92">
              <w:rPr>
                <w:rFonts w:cs="Calibri"/>
                <w:bCs/>
                <w:sz w:val="20"/>
                <w:szCs w:val="22"/>
                <w:lang w:bidi="en-US"/>
              </w:rPr>
              <w:t>.”</w:t>
            </w:r>
          </w:p>
          <w:p w14:paraId="1E3964AB" w14:textId="77777777" w:rsidR="00630DBD" w:rsidRPr="00630DBD" w:rsidRDefault="00630DBD" w:rsidP="00630DBD">
            <w:pPr>
              <w:rPr>
                <w:rFonts w:cs="Calibri"/>
                <w:bCs/>
                <w:szCs w:val="22"/>
                <w:lang w:bidi="en-US"/>
              </w:rPr>
            </w:pPr>
          </w:p>
          <w:p w14:paraId="1AD7AE6B" w14:textId="2FF77278" w:rsidR="00630DBD" w:rsidRPr="00630DBD" w:rsidRDefault="00630DBD" w:rsidP="00630DBD">
            <w:pPr>
              <w:rPr>
                <w:rFonts w:cs="Calibri"/>
                <w:bCs/>
                <w:szCs w:val="22"/>
                <w:lang w:bidi="en-US"/>
              </w:rPr>
            </w:pPr>
            <w:r w:rsidRPr="00630DBD">
              <w:rPr>
                <w:rFonts w:cs="Calibri"/>
                <w:bCs/>
                <w:szCs w:val="22"/>
                <w:lang w:bidi="en-US"/>
              </w:rPr>
              <w:t>Although the questionnaire will be self-administered, the surveyor</w:t>
            </w:r>
            <w:r w:rsidR="003D67F1">
              <w:rPr>
                <w:rFonts w:cs="Calibri"/>
                <w:bCs/>
                <w:szCs w:val="22"/>
                <w:lang w:bidi="en-US"/>
              </w:rPr>
              <w:t>s</w:t>
            </w:r>
            <w:r w:rsidRPr="00630DBD">
              <w:rPr>
                <w:rFonts w:cs="Calibri"/>
                <w:bCs/>
                <w:szCs w:val="22"/>
                <w:lang w:bidi="en-US"/>
              </w:rPr>
              <w:t xml:space="preserve"> will be available to provide assistance</w:t>
            </w:r>
            <w:r w:rsidR="00657A68">
              <w:rPr>
                <w:rFonts w:cs="Calibri"/>
                <w:bCs/>
                <w:szCs w:val="22"/>
                <w:lang w:bidi="en-US"/>
              </w:rPr>
              <w:t xml:space="preserve"> or clarification</w:t>
            </w:r>
            <w:r w:rsidRPr="00630DBD">
              <w:rPr>
                <w:rFonts w:cs="Calibri"/>
                <w:bCs/>
                <w:szCs w:val="22"/>
                <w:lang w:bidi="en-US"/>
              </w:rPr>
              <w:t xml:space="preserve"> when necessary. </w:t>
            </w:r>
          </w:p>
          <w:p w14:paraId="628E12FC" w14:textId="77777777" w:rsidR="00630DBD" w:rsidRPr="00630DBD" w:rsidRDefault="00630DBD" w:rsidP="00630DBD">
            <w:pPr>
              <w:rPr>
                <w:rFonts w:cs="Calibri"/>
                <w:bCs/>
                <w:szCs w:val="22"/>
                <w:lang w:bidi="en-US"/>
              </w:rPr>
            </w:pPr>
          </w:p>
          <w:p w14:paraId="6BA61DBC" w14:textId="77777777" w:rsidR="00CA6DA9" w:rsidRDefault="00CA6DA9" w:rsidP="00453D92">
            <w:pPr>
              <w:numPr>
                <w:ilvl w:val="0"/>
                <w:numId w:val="30"/>
              </w:numPr>
              <w:rPr>
                <w:rFonts w:cs="Calibri"/>
                <w:b/>
                <w:szCs w:val="22"/>
              </w:rPr>
            </w:pPr>
            <w:r w:rsidRPr="00D15AFD">
              <w:rPr>
                <w:rFonts w:cs="Calibri"/>
                <w:b/>
                <w:szCs w:val="22"/>
              </w:rPr>
              <w:t xml:space="preserve"> Expected Response Rate/Confidence Levels: </w:t>
            </w:r>
          </w:p>
          <w:p w14:paraId="679D25B7" w14:textId="77777777" w:rsidR="00453D92" w:rsidRPr="00D15AFD" w:rsidRDefault="00453D92" w:rsidP="00453D92">
            <w:pPr>
              <w:ind w:left="360"/>
              <w:rPr>
                <w:rFonts w:cs="Calibri"/>
                <w:b/>
                <w:szCs w:val="22"/>
              </w:rPr>
            </w:pPr>
          </w:p>
          <w:p w14:paraId="60141106" w14:textId="19892276" w:rsidR="00061395" w:rsidRPr="00EA65B8" w:rsidRDefault="00496A42" w:rsidP="00FA7DC2">
            <w:pPr>
              <w:rPr>
                <w:rFonts w:cs="Calibri"/>
                <w:sz w:val="16"/>
                <w:szCs w:val="22"/>
              </w:rPr>
            </w:pPr>
            <w:r>
              <w:rPr>
                <w:rFonts w:cs="Calibri"/>
                <w:bCs/>
                <w:szCs w:val="22"/>
                <w:lang w:bidi="en-US"/>
              </w:rPr>
              <w:t xml:space="preserve">A total of </w:t>
            </w:r>
            <w:r w:rsidR="009339A9">
              <w:rPr>
                <w:rFonts w:cs="Calibri"/>
                <w:bCs/>
                <w:szCs w:val="22"/>
                <w:lang w:bidi="en-US"/>
              </w:rPr>
              <w:t>1</w:t>
            </w:r>
            <w:r w:rsidR="00E70286">
              <w:rPr>
                <w:rFonts w:cs="Calibri"/>
                <w:bCs/>
                <w:szCs w:val="22"/>
                <w:lang w:bidi="en-US"/>
              </w:rPr>
              <w:t>,</w:t>
            </w:r>
            <w:r w:rsidR="009339A9">
              <w:rPr>
                <w:rFonts w:cs="Calibri"/>
                <w:bCs/>
                <w:szCs w:val="22"/>
                <w:lang w:bidi="en-US"/>
              </w:rPr>
              <w:t>765</w:t>
            </w:r>
            <w:r w:rsidR="00630DBD" w:rsidRPr="00630DBD">
              <w:rPr>
                <w:rFonts w:cs="Calibri"/>
                <w:bCs/>
                <w:szCs w:val="22"/>
                <w:lang w:bidi="en-US"/>
              </w:rPr>
              <w:t xml:space="preserve"> visitor</w:t>
            </w:r>
            <w:r w:rsidR="00A07A33">
              <w:rPr>
                <w:rFonts w:cs="Calibri"/>
                <w:bCs/>
                <w:szCs w:val="22"/>
                <w:lang w:bidi="en-US"/>
              </w:rPr>
              <w:t>s</w:t>
            </w:r>
            <w:r w:rsidR="00630DBD" w:rsidRPr="00630DBD">
              <w:rPr>
                <w:rFonts w:cs="Calibri"/>
                <w:bCs/>
                <w:szCs w:val="22"/>
                <w:lang w:bidi="en-US"/>
              </w:rPr>
              <w:t xml:space="preserve"> will be intercepted at </w:t>
            </w:r>
            <w:r>
              <w:rPr>
                <w:rFonts w:cs="Calibri"/>
                <w:bCs/>
                <w:szCs w:val="22"/>
                <w:lang w:bidi="en-US"/>
              </w:rPr>
              <w:t xml:space="preserve">the South Kaibab trailhead and </w:t>
            </w:r>
            <w:r w:rsidR="009339A9">
              <w:rPr>
                <w:rFonts w:cs="Calibri"/>
                <w:bCs/>
                <w:szCs w:val="22"/>
                <w:lang w:bidi="en-US"/>
              </w:rPr>
              <w:t>1765</w:t>
            </w:r>
            <w:r w:rsidR="00533F37">
              <w:rPr>
                <w:rFonts w:cs="Calibri"/>
                <w:bCs/>
                <w:szCs w:val="22"/>
                <w:lang w:bidi="en-US"/>
              </w:rPr>
              <w:t xml:space="preserve"> visitor</w:t>
            </w:r>
            <w:r w:rsidR="00A07A33">
              <w:rPr>
                <w:rFonts w:cs="Calibri"/>
                <w:bCs/>
                <w:szCs w:val="22"/>
                <w:lang w:bidi="en-US"/>
              </w:rPr>
              <w:t>s</w:t>
            </w:r>
            <w:r w:rsidR="00533F37">
              <w:rPr>
                <w:rFonts w:cs="Calibri"/>
                <w:bCs/>
                <w:szCs w:val="22"/>
                <w:lang w:bidi="en-US"/>
              </w:rPr>
              <w:t xml:space="preserve"> at the Bright An</w:t>
            </w:r>
            <w:r>
              <w:rPr>
                <w:rFonts w:cs="Calibri"/>
                <w:bCs/>
                <w:szCs w:val="22"/>
                <w:lang w:bidi="en-US"/>
              </w:rPr>
              <w:t xml:space="preserve">gel trailhead for a total of </w:t>
            </w:r>
            <w:r w:rsidR="009339A9">
              <w:rPr>
                <w:rFonts w:cs="Calibri"/>
                <w:bCs/>
                <w:szCs w:val="22"/>
                <w:lang w:bidi="en-US"/>
              </w:rPr>
              <w:t>3530</w:t>
            </w:r>
            <w:r w:rsidR="00EE0A05">
              <w:rPr>
                <w:rFonts w:cs="Calibri"/>
                <w:bCs/>
                <w:szCs w:val="22"/>
                <w:lang w:bidi="en-US"/>
              </w:rPr>
              <w:t xml:space="preserve"> </w:t>
            </w:r>
            <w:r w:rsidR="00533F37">
              <w:rPr>
                <w:rFonts w:cs="Calibri"/>
                <w:bCs/>
                <w:szCs w:val="22"/>
                <w:lang w:bidi="en-US"/>
              </w:rPr>
              <w:t xml:space="preserve">overall contacts. </w:t>
            </w:r>
            <w:r w:rsidR="00630DBD" w:rsidRPr="00630DBD">
              <w:rPr>
                <w:rFonts w:cs="Calibri"/>
                <w:bCs/>
                <w:szCs w:val="22"/>
                <w:lang w:bidi="en-US"/>
              </w:rPr>
              <w:t xml:space="preserve">Based on previous on-site </w:t>
            </w:r>
            <w:r w:rsidR="00D56EAF">
              <w:rPr>
                <w:rFonts w:cs="Calibri"/>
                <w:bCs/>
                <w:szCs w:val="22"/>
                <w:lang w:bidi="en-US"/>
              </w:rPr>
              <w:t>surveys</w:t>
            </w:r>
            <w:r w:rsidR="00630DBD" w:rsidRPr="00630DBD">
              <w:rPr>
                <w:rFonts w:cs="Calibri"/>
                <w:bCs/>
                <w:szCs w:val="22"/>
                <w:lang w:bidi="en-US"/>
              </w:rPr>
              <w:t xml:space="preserve"> conducted in </w:t>
            </w:r>
            <w:r w:rsidR="00315744">
              <w:rPr>
                <w:rFonts w:cs="Calibri"/>
                <w:bCs/>
                <w:szCs w:val="22"/>
                <w:lang w:bidi="en-US"/>
              </w:rPr>
              <w:t>GRCA</w:t>
            </w:r>
            <w:r w:rsidR="007133F1">
              <w:rPr>
                <w:rFonts w:cs="Calibri"/>
                <w:bCs/>
                <w:szCs w:val="22"/>
                <w:lang w:bidi="en-US"/>
              </w:rPr>
              <w:t xml:space="preserve"> (</w:t>
            </w:r>
            <w:proofErr w:type="spellStart"/>
            <w:r w:rsidR="007133F1">
              <w:rPr>
                <w:rFonts w:cs="Calibri"/>
                <w:bCs/>
                <w:szCs w:val="22"/>
                <w:lang w:bidi="en-US"/>
              </w:rPr>
              <w:t>Backlund</w:t>
            </w:r>
            <w:proofErr w:type="spellEnd"/>
            <w:r w:rsidR="007133F1">
              <w:rPr>
                <w:rFonts w:cs="Calibri"/>
                <w:bCs/>
                <w:szCs w:val="22"/>
                <w:lang w:bidi="en-US"/>
              </w:rPr>
              <w:t xml:space="preserve"> et al. 2006; Stewart &amp; Cole, 1997)</w:t>
            </w:r>
            <w:r>
              <w:rPr>
                <w:rFonts w:cs="Calibri"/>
                <w:bCs/>
                <w:szCs w:val="22"/>
                <w:lang w:bidi="en-US"/>
              </w:rPr>
              <w:t>, a final response rate of 8</w:t>
            </w:r>
            <w:r w:rsidR="00630DBD" w:rsidRPr="00630DBD">
              <w:rPr>
                <w:rFonts w:cs="Calibri"/>
                <w:bCs/>
                <w:szCs w:val="22"/>
                <w:lang w:bidi="en-US"/>
              </w:rPr>
              <w:t>5% is anticipated.</w:t>
            </w:r>
            <w:r w:rsidR="00315744">
              <w:rPr>
                <w:rFonts w:cs="Calibri"/>
                <w:bCs/>
                <w:szCs w:val="22"/>
                <w:lang w:bidi="en-US"/>
              </w:rPr>
              <w:t xml:space="preserve"> The number of refusals will be documented in the survey log, and used to calculate a response rate. </w:t>
            </w:r>
            <w:r w:rsidR="007133F1">
              <w:rPr>
                <w:rFonts w:cs="Calibri"/>
                <w:bCs/>
                <w:szCs w:val="22"/>
                <w:lang w:bidi="en-US"/>
              </w:rPr>
              <w:t>An</w:t>
            </w:r>
            <w:r>
              <w:rPr>
                <w:rFonts w:cs="Calibri"/>
                <w:bCs/>
                <w:szCs w:val="22"/>
                <w:lang w:bidi="en-US"/>
              </w:rPr>
              <w:t xml:space="preserve"> 8</w:t>
            </w:r>
            <w:r w:rsidR="00630DBD" w:rsidRPr="00630DBD">
              <w:rPr>
                <w:rFonts w:cs="Calibri"/>
                <w:bCs/>
                <w:szCs w:val="22"/>
                <w:lang w:bidi="en-US"/>
              </w:rPr>
              <w:t>5% respo</w:t>
            </w:r>
            <w:r w:rsidR="007133F1">
              <w:rPr>
                <w:rFonts w:cs="Calibri"/>
                <w:bCs/>
                <w:szCs w:val="22"/>
                <w:lang w:bidi="en-US"/>
              </w:rPr>
              <w:t xml:space="preserve">nse </w:t>
            </w:r>
            <w:r w:rsidR="00954D20">
              <w:rPr>
                <w:rFonts w:cs="Calibri"/>
                <w:bCs/>
                <w:szCs w:val="22"/>
                <w:lang w:bidi="en-US"/>
              </w:rPr>
              <w:t xml:space="preserve">rate </w:t>
            </w:r>
            <w:r w:rsidR="007133F1">
              <w:rPr>
                <w:rFonts w:cs="Calibri"/>
                <w:bCs/>
                <w:szCs w:val="22"/>
                <w:lang w:bidi="en-US"/>
              </w:rPr>
              <w:t xml:space="preserve">will yield approximately </w:t>
            </w:r>
            <w:r w:rsidR="00FE174B">
              <w:rPr>
                <w:rFonts w:cs="Calibri"/>
                <w:bCs/>
                <w:szCs w:val="22"/>
                <w:lang w:bidi="en-US"/>
              </w:rPr>
              <w:t>3000</w:t>
            </w:r>
            <w:r w:rsidR="00630DBD" w:rsidRPr="00630DBD">
              <w:rPr>
                <w:rFonts w:cs="Calibri"/>
                <w:bCs/>
                <w:szCs w:val="22"/>
                <w:lang w:bidi="en-US"/>
              </w:rPr>
              <w:t xml:space="preserve"> completed questionnaires overall. </w:t>
            </w:r>
            <w:r w:rsidR="00954D20">
              <w:rPr>
                <w:rFonts w:cs="Calibri"/>
                <w:bCs/>
                <w:szCs w:val="22"/>
                <w:lang w:bidi="en-US"/>
              </w:rPr>
              <w:t>We are choosing to accept a confidence level at 95%</w:t>
            </w:r>
            <w:r w:rsidR="00630DBD" w:rsidRPr="00630DBD">
              <w:rPr>
                <w:rFonts w:cs="Calibri"/>
                <w:bCs/>
                <w:szCs w:val="22"/>
                <w:lang w:bidi="en-US"/>
              </w:rPr>
              <w:t>.</w:t>
            </w:r>
            <w:r w:rsidR="00630DBD" w:rsidRPr="00630DBD">
              <w:rPr>
                <w:rFonts w:cs="Calibri"/>
                <w:bCs/>
                <w:szCs w:val="22"/>
                <w:lang w:bidi="en-US"/>
              </w:rPr>
              <w:tab/>
            </w:r>
          </w:p>
        </w:tc>
      </w:tr>
      <w:tr w:rsidR="007852ED" w:rsidRPr="00613844" w14:paraId="3AB3FA49" w14:textId="77777777" w:rsidTr="00A07A33">
        <w:trPr>
          <w:gridBefore w:val="1"/>
          <w:gridAfter w:val="2"/>
          <w:wBefore w:w="88" w:type="dxa"/>
          <w:wAfter w:w="271" w:type="dxa"/>
          <w:trHeight w:val="521"/>
        </w:trPr>
        <w:tc>
          <w:tcPr>
            <w:tcW w:w="719" w:type="dxa"/>
            <w:gridSpan w:val="5"/>
            <w:vMerge w:val="restart"/>
          </w:tcPr>
          <w:p w14:paraId="6A6FF840" w14:textId="5CAAF0AD" w:rsidR="007852ED" w:rsidRPr="00613844" w:rsidRDefault="007852ED" w:rsidP="00885E07">
            <w:pPr>
              <w:pStyle w:val="NoSpacing"/>
            </w:pPr>
          </w:p>
        </w:tc>
        <w:tc>
          <w:tcPr>
            <w:tcW w:w="1885" w:type="dxa"/>
            <w:gridSpan w:val="5"/>
            <w:vMerge w:val="restart"/>
          </w:tcPr>
          <w:p w14:paraId="6493A975" w14:textId="77777777" w:rsidR="007852ED" w:rsidRPr="00613844" w:rsidRDefault="007852ED" w:rsidP="00885E07">
            <w:pPr>
              <w:pStyle w:val="NoSpacing"/>
            </w:pPr>
          </w:p>
        </w:tc>
        <w:tc>
          <w:tcPr>
            <w:tcW w:w="640" w:type="dxa"/>
            <w:gridSpan w:val="4"/>
            <w:tcBorders>
              <w:right w:val="single" w:sz="4" w:space="0" w:color="auto"/>
            </w:tcBorders>
          </w:tcPr>
          <w:p w14:paraId="0FD8D129" w14:textId="77777777" w:rsidR="007852ED" w:rsidRPr="00613844" w:rsidRDefault="007852ED" w:rsidP="00885E07">
            <w:pPr>
              <w:pStyle w:val="NoSpacing"/>
            </w:pPr>
          </w:p>
        </w:tc>
        <w:tc>
          <w:tcPr>
            <w:tcW w:w="1882" w:type="dxa"/>
            <w:gridSpan w:val="4"/>
            <w:tcBorders>
              <w:top w:val="single" w:sz="4" w:space="0" w:color="auto"/>
            </w:tcBorders>
          </w:tcPr>
          <w:p w14:paraId="32E538A5" w14:textId="77777777" w:rsidR="007852ED" w:rsidRPr="00D15AFD" w:rsidRDefault="007852ED" w:rsidP="00613844">
            <w:pPr>
              <w:jc w:val="center"/>
              <w:rPr>
                <w:rFonts w:cs="Calibri"/>
                <w:sz w:val="20"/>
                <w:szCs w:val="20"/>
              </w:rPr>
            </w:pPr>
            <w:r w:rsidRPr="00D15AFD">
              <w:rPr>
                <w:rFonts w:cs="Calibri"/>
                <w:sz w:val="20"/>
                <w:szCs w:val="20"/>
              </w:rPr>
              <w:t xml:space="preserve">Number of Initial Contacts </w:t>
            </w:r>
          </w:p>
        </w:tc>
        <w:tc>
          <w:tcPr>
            <w:tcW w:w="1329" w:type="dxa"/>
            <w:gridSpan w:val="8"/>
            <w:tcBorders>
              <w:top w:val="single" w:sz="4" w:space="0" w:color="auto"/>
            </w:tcBorders>
          </w:tcPr>
          <w:p w14:paraId="1EBAEAE2" w14:textId="77777777" w:rsidR="007852ED" w:rsidRPr="00D15AFD" w:rsidRDefault="007852ED" w:rsidP="00613844">
            <w:pPr>
              <w:jc w:val="center"/>
              <w:rPr>
                <w:rFonts w:cs="Calibri"/>
                <w:sz w:val="20"/>
                <w:szCs w:val="20"/>
              </w:rPr>
            </w:pPr>
            <w:r w:rsidRPr="00D15AFD">
              <w:rPr>
                <w:rFonts w:cs="Calibri"/>
                <w:sz w:val="20"/>
                <w:szCs w:val="20"/>
              </w:rPr>
              <w:t>Expected Response</w:t>
            </w:r>
          </w:p>
          <w:p w14:paraId="03D1AAE2" w14:textId="77777777" w:rsidR="007852ED" w:rsidRPr="00D15AFD" w:rsidRDefault="007852ED" w:rsidP="00613844">
            <w:pPr>
              <w:jc w:val="center"/>
              <w:rPr>
                <w:rFonts w:cs="Calibri"/>
                <w:sz w:val="20"/>
                <w:szCs w:val="20"/>
              </w:rPr>
            </w:pPr>
            <w:r w:rsidRPr="00D15AFD">
              <w:rPr>
                <w:rFonts w:cs="Calibri"/>
                <w:sz w:val="20"/>
                <w:szCs w:val="20"/>
              </w:rPr>
              <w:t>Rate</w:t>
            </w:r>
          </w:p>
        </w:tc>
        <w:tc>
          <w:tcPr>
            <w:tcW w:w="1489" w:type="dxa"/>
            <w:gridSpan w:val="4"/>
            <w:tcBorders>
              <w:top w:val="single" w:sz="4" w:space="0" w:color="auto"/>
            </w:tcBorders>
          </w:tcPr>
          <w:p w14:paraId="1D955E38" w14:textId="77777777" w:rsidR="007852ED" w:rsidRPr="00D15AFD" w:rsidRDefault="007852ED" w:rsidP="00613844">
            <w:pPr>
              <w:jc w:val="center"/>
              <w:rPr>
                <w:rFonts w:cs="Calibri"/>
                <w:sz w:val="20"/>
                <w:szCs w:val="20"/>
              </w:rPr>
            </w:pPr>
            <w:r w:rsidRPr="00D15AFD">
              <w:rPr>
                <w:rFonts w:cs="Calibri"/>
                <w:sz w:val="20"/>
                <w:szCs w:val="20"/>
              </w:rPr>
              <w:t xml:space="preserve">Expected Number of Responses </w:t>
            </w:r>
          </w:p>
        </w:tc>
        <w:tc>
          <w:tcPr>
            <w:tcW w:w="879" w:type="dxa"/>
            <w:gridSpan w:val="5"/>
            <w:tcBorders>
              <w:top w:val="single" w:sz="4" w:space="0" w:color="auto"/>
              <w:right w:val="single" w:sz="4" w:space="0" w:color="auto"/>
            </w:tcBorders>
          </w:tcPr>
          <w:p w14:paraId="064C5414" w14:textId="77777777" w:rsidR="007852ED" w:rsidRPr="00D15AFD" w:rsidRDefault="007852ED" w:rsidP="00613844">
            <w:pPr>
              <w:jc w:val="center"/>
              <w:rPr>
                <w:rFonts w:cs="Calibri"/>
                <w:sz w:val="20"/>
                <w:szCs w:val="20"/>
              </w:rPr>
            </w:pPr>
            <w:r w:rsidRPr="00D15AFD">
              <w:rPr>
                <w:rFonts w:cs="Calibri"/>
                <w:sz w:val="20"/>
                <w:szCs w:val="20"/>
              </w:rPr>
              <w:t>Margin of Error +/- %</w:t>
            </w:r>
          </w:p>
        </w:tc>
        <w:tc>
          <w:tcPr>
            <w:tcW w:w="1010" w:type="dxa"/>
            <w:gridSpan w:val="2"/>
            <w:vMerge w:val="restart"/>
            <w:tcBorders>
              <w:left w:val="single" w:sz="4" w:space="0" w:color="auto"/>
            </w:tcBorders>
          </w:tcPr>
          <w:p w14:paraId="39422C8D" w14:textId="77777777" w:rsidR="007852ED" w:rsidRPr="00613844" w:rsidRDefault="007852ED" w:rsidP="00885E07">
            <w:pPr>
              <w:pStyle w:val="NoSpacing"/>
            </w:pPr>
          </w:p>
        </w:tc>
      </w:tr>
      <w:tr w:rsidR="007852ED" w:rsidRPr="00613844" w14:paraId="0371126E" w14:textId="77777777" w:rsidTr="00A07A33">
        <w:trPr>
          <w:gridBefore w:val="1"/>
          <w:gridAfter w:val="2"/>
          <w:wBefore w:w="88" w:type="dxa"/>
          <w:wAfter w:w="271" w:type="dxa"/>
          <w:trHeight w:val="260"/>
        </w:trPr>
        <w:tc>
          <w:tcPr>
            <w:tcW w:w="719" w:type="dxa"/>
            <w:gridSpan w:val="5"/>
            <w:vMerge/>
          </w:tcPr>
          <w:p w14:paraId="25958CED" w14:textId="77777777" w:rsidR="007852ED" w:rsidRPr="00A159E5" w:rsidRDefault="007852ED">
            <w:pPr>
              <w:keepNext/>
              <w:numPr>
                <w:ilvl w:val="0"/>
                <w:numId w:val="14"/>
              </w:numPr>
              <w:spacing w:before="240"/>
              <w:jc w:val="right"/>
              <w:outlineLvl w:val="0"/>
              <w:rPr>
                <w:rFonts w:cs="Calibri"/>
                <w:szCs w:val="22"/>
              </w:rPr>
            </w:pPr>
          </w:p>
        </w:tc>
        <w:tc>
          <w:tcPr>
            <w:tcW w:w="1885" w:type="dxa"/>
            <w:gridSpan w:val="5"/>
            <w:vMerge/>
          </w:tcPr>
          <w:p w14:paraId="754C21BB" w14:textId="77777777" w:rsidR="007852ED" w:rsidRPr="00A159E5" w:rsidRDefault="007852ED">
            <w:pPr>
              <w:keepNext/>
              <w:numPr>
                <w:ilvl w:val="0"/>
                <w:numId w:val="14"/>
              </w:numPr>
              <w:spacing w:before="240"/>
              <w:jc w:val="right"/>
              <w:outlineLvl w:val="0"/>
              <w:rPr>
                <w:rFonts w:cs="Calibri"/>
                <w:b/>
                <w:bCs/>
                <w:szCs w:val="22"/>
              </w:rPr>
            </w:pPr>
          </w:p>
        </w:tc>
        <w:tc>
          <w:tcPr>
            <w:tcW w:w="640" w:type="dxa"/>
            <w:gridSpan w:val="4"/>
            <w:tcBorders>
              <w:right w:val="single" w:sz="4" w:space="0" w:color="auto"/>
            </w:tcBorders>
          </w:tcPr>
          <w:p w14:paraId="04B707A3" w14:textId="77777777" w:rsidR="007852ED" w:rsidRPr="00A159E5" w:rsidRDefault="007852ED" w:rsidP="00885E07">
            <w:pPr>
              <w:pStyle w:val="NoSpacing"/>
            </w:pPr>
          </w:p>
        </w:tc>
        <w:tc>
          <w:tcPr>
            <w:tcW w:w="1882" w:type="dxa"/>
            <w:gridSpan w:val="4"/>
            <w:tcBorders>
              <w:bottom w:val="single" w:sz="4" w:space="0" w:color="auto"/>
            </w:tcBorders>
          </w:tcPr>
          <w:p w14:paraId="05778BAB" w14:textId="54FCC86B" w:rsidR="007852ED" w:rsidRPr="00D15AFD" w:rsidRDefault="009339A9" w:rsidP="006F254C">
            <w:pPr>
              <w:jc w:val="center"/>
              <w:rPr>
                <w:rFonts w:cs="Calibri"/>
                <w:sz w:val="20"/>
                <w:szCs w:val="20"/>
              </w:rPr>
            </w:pPr>
            <w:r>
              <w:rPr>
                <w:rFonts w:cs="Calibri"/>
                <w:sz w:val="20"/>
                <w:szCs w:val="20"/>
              </w:rPr>
              <w:t>3</w:t>
            </w:r>
            <w:r w:rsidR="00E70286">
              <w:rPr>
                <w:rFonts w:cs="Calibri"/>
                <w:sz w:val="20"/>
                <w:szCs w:val="20"/>
              </w:rPr>
              <w:t>,</w:t>
            </w:r>
            <w:r>
              <w:rPr>
                <w:rFonts w:cs="Calibri"/>
                <w:sz w:val="20"/>
                <w:szCs w:val="20"/>
              </w:rPr>
              <w:t>530</w:t>
            </w:r>
          </w:p>
        </w:tc>
        <w:tc>
          <w:tcPr>
            <w:tcW w:w="1329" w:type="dxa"/>
            <w:gridSpan w:val="8"/>
            <w:tcBorders>
              <w:bottom w:val="single" w:sz="4" w:space="0" w:color="auto"/>
            </w:tcBorders>
          </w:tcPr>
          <w:p w14:paraId="5635D97D" w14:textId="4453CD01" w:rsidR="007852ED" w:rsidRPr="00D15AFD" w:rsidRDefault="007133F1" w:rsidP="00CA6DA9">
            <w:pPr>
              <w:jc w:val="center"/>
              <w:rPr>
                <w:rFonts w:cs="Calibri"/>
                <w:sz w:val="20"/>
                <w:szCs w:val="20"/>
              </w:rPr>
            </w:pPr>
            <w:r>
              <w:rPr>
                <w:rFonts w:cs="Calibri"/>
                <w:sz w:val="20"/>
                <w:szCs w:val="20"/>
              </w:rPr>
              <w:t>8</w:t>
            </w:r>
            <w:r w:rsidR="007852ED">
              <w:rPr>
                <w:rFonts w:cs="Calibri"/>
                <w:sz w:val="20"/>
                <w:szCs w:val="20"/>
              </w:rPr>
              <w:t>5%</w:t>
            </w:r>
          </w:p>
        </w:tc>
        <w:tc>
          <w:tcPr>
            <w:tcW w:w="1489" w:type="dxa"/>
            <w:gridSpan w:val="4"/>
            <w:tcBorders>
              <w:bottom w:val="single" w:sz="4" w:space="0" w:color="auto"/>
            </w:tcBorders>
          </w:tcPr>
          <w:p w14:paraId="6AE57D5B" w14:textId="00A18120" w:rsidR="007852ED" w:rsidRPr="00D15AFD" w:rsidRDefault="009339A9" w:rsidP="006F254C">
            <w:pPr>
              <w:jc w:val="center"/>
              <w:rPr>
                <w:rFonts w:cs="Calibri"/>
                <w:sz w:val="20"/>
                <w:szCs w:val="20"/>
              </w:rPr>
            </w:pPr>
            <w:r>
              <w:rPr>
                <w:rFonts w:cs="Calibri"/>
                <w:sz w:val="20"/>
                <w:szCs w:val="20"/>
              </w:rPr>
              <w:t>3</w:t>
            </w:r>
            <w:r w:rsidR="00E70286">
              <w:rPr>
                <w:rFonts w:cs="Calibri"/>
                <w:sz w:val="20"/>
                <w:szCs w:val="20"/>
              </w:rPr>
              <w:t>,</w:t>
            </w:r>
            <w:r>
              <w:rPr>
                <w:rFonts w:cs="Calibri"/>
                <w:sz w:val="20"/>
                <w:szCs w:val="20"/>
              </w:rPr>
              <w:t>000</w:t>
            </w:r>
          </w:p>
        </w:tc>
        <w:tc>
          <w:tcPr>
            <w:tcW w:w="879" w:type="dxa"/>
            <w:gridSpan w:val="5"/>
            <w:tcBorders>
              <w:bottom w:val="single" w:sz="4" w:space="0" w:color="auto"/>
              <w:right w:val="single" w:sz="4" w:space="0" w:color="auto"/>
            </w:tcBorders>
          </w:tcPr>
          <w:p w14:paraId="0106E9F3" w14:textId="355A7528" w:rsidR="007852ED" w:rsidRPr="00D15AFD" w:rsidRDefault="007852ED" w:rsidP="009424AD">
            <w:pPr>
              <w:jc w:val="center"/>
              <w:rPr>
                <w:rFonts w:cs="Calibri"/>
                <w:sz w:val="20"/>
                <w:szCs w:val="20"/>
              </w:rPr>
            </w:pPr>
            <w:r>
              <w:rPr>
                <w:rFonts w:cs="Calibri"/>
                <w:sz w:val="20"/>
                <w:szCs w:val="20"/>
              </w:rPr>
              <w:t xml:space="preserve">5% </w:t>
            </w:r>
          </w:p>
        </w:tc>
        <w:tc>
          <w:tcPr>
            <w:tcW w:w="1010" w:type="dxa"/>
            <w:gridSpan w:val="2"/>
            <w:vMerge/>
            <w:tcBorders>
              <w:left w:val="single" w:sz="4" w:space="0" w:color="auto"/>
            </w:tcBorders>
          </w:tcPr>
          <w:p w14:paraId="0149B352" w14:textId="77777777" w:rsidR="007852ED" w:rsidRPr="00613844" w:rsidRDefault="007852ED" w:rsidP="00CA6DA9">
            <w:pPr>
              <w:rPr>
                <w:rFonts w:cs="Calibri"/>
                <w:b/>
              </w:rPr>
            </w:pPr>
          </w:p>
        </w:tc>
      </w:tr>
      <w:tr w:rsidR="00765AD9" w:rsidRPr="00613844" w14:paraId="44F43048" w14:textId="77777777" w:rsidTr="00A07A33">
        <w:trPr>
          <w:gridBefore w:val="1"/>
          <w:gridAfter w:val="2"/>
          <w:wBefore w:w="88" w:type="dxa"/>
          <w:wAfter w:w="271" w:type="dxa"/>
          <w:trHeight w:val="1250"/>
        </w:trPr>
        <w:tc>
          <w:tcPr>
            <w:tcW w:w="719" w:type="dxa"/>
            <w:gridSpan w:val="5"/>
            <w:vMerge/>
          </w:tcPr>
          <w:p w14:paraId="533FFADA" w14:textId="77777777" w:rsidR="00765AD9" w:rsidRPr="00613844" w:rsidRDefault="00765AD9">
            <w:pPr>
              <w:jc w:val="right"/>
              <w:rPr>
                <w:rFonts w:cs="Calibri"/>
              </w:rPr>
            </w:pPr>
          </w:p>
        </w:tc>
        <w:tc>
          <w:tcPr>
            <w:tcW w:w="1885" w:type="dxa"/>
            <w:gridSpan w:val="5"/>
            <w:vMerge/>
          </w:tcPr>
          <w:p w14:paraId="58875A2E" w14:textId="77777777" w:rsidR="00765AD9" w:rsidRPr="00613844" w:rsidRDefault="00765AD9">
            <w:pPr>
              <w:jc w:val="right"/>
              <w:rPr>
                <w:rFonts w:cs="Calibri"/>
                <w:b/>
                <w:bCs/>
              </w:rPr>
            </w:pPr>
          </w:p>
        </w:tc>
        <w:tc>
          <w:tcPr>
            <w:tcW w:w="7229" w:type="dxa"/>
            <w:gridSpan w:val="27"/>
          </w:tcPr>
          <w:p w14:paraId="5B9B8082" w14:textId="77777777" w:rsidR="00765AD9" w:rsidRDefault="00765AD9" w:rsidP="00613844">
            <w:pPr>
              <w:rPr>
                <w:rFonts w:cs="Calibri"/>
                <w:b/>
                <w:szCs w:val="22"/>
              </w:rPr>
            </w:pPr>
          </w:p>
          <w:p w14:paraId="779DE758" w14:textId="77777777" w:rsidR="00765AD9" w:rsidRPr="00D15AFD" w:rsidRDefault="00765AD9" w:rsidP="00A66ED2">
            <w:pPr>
              <w:numPr>
                <w:ilvl w:val="0"/>
                <w:numId w:val="30"/>
              </w:numPr>
              <w:pBdr>
                <w:top w:val="single" w:sz="4" w:space="1" w:color="auto"/>
              </w:pBdr>
              <w:rPr>
                <w:rFonts w:cs="Calibri"/>
                <w:b/>
                <w:szCs w:val="22"/>
              </w:rPr>
            </w:pPr>
            <w:r w:rsidRPr="00D15AFD">
              <w:rPr>
                <w:rFonts w:cs="Calibri"/>
                <w:b/>
                <w:szCs w:val="22"/>
              </w:rPr>
              <w:t xml:space="preserve">Strategies for dealing with potential non-response bias: </w:t>
            </w:r>
          </w:p>
          <w:p w14:paraId="6D17E600" w14:textId="77777777" w:rsidR="002C0040" w:rsidRDefault="002C0040" w:rsidP="002C0040">
            <w:pPr>
              <w:rPr>
                <w:rFonts w:cs="Calibri"/>
                <w:sz w:val="16"/>
                <w:szCs w:val="22"/>
              </w:rPr>
            </w:pPr>
          </w:p>
          <w:p w14:paraId="236F094F" w14:textId="344786CF" w:rsidR="00A07A33" w:rsidRDefault="00DC08FB" w:rsidP="009424AD">
            <w:r>
              <w:t>A</w:t>
            </w:r>
            <w:r w:rsidR="00630DBD" w:rsidRPr="00630DBD">
              <w:t xml:space="preserve"> large color postcard </w:t>
            </w:r>
            <w:r w:rsidR="00A07A33">
              <w:t xml:space="preserve">of the Grand Canyon </w:t>
            </w:r>
            <w:r w:rsidR="00630DBD" w:rsidRPr="00630DBD">
              <w:t xml:space="preserve">will be </w:t>
            </w:r>
            <w:r w:rsidR="00A07A33">
              <w:t xml:space="preserve">given </w:t>
            </w:r>
            <w:r w:rsidR="00630DBD" w:rsidRPr="00630DBD">
              <w:t xml:space="preserve">to </w:t>
            </w:r>
            <w:r w:rsidR="002A78FF">
              <w:t xml:space="preserve">every person </w:t>
            </w:r>
            <w:r w:rsidR="00630DBD" w:rsidRPr="00630DBD">
              <w:t>contacted to encourage participation</w:t>
            </w:r>
            <w:r w:rsidR="00A07A33">
              <w:t>.</w:t>
            </w:r>
            <w:r w:rsidR="00630DBD" w:rsidRPr="00630DBD">
              <w:t xml:space="preserve"> </w:t>
            </w:r>
            <w:r w:rsidR="00A07A33">
              <w:t>S</w:t>
            </w:r>
            <w:r w:rsidR="00630DBD" w:rsidRPr="00630DBD">
              <w:t>urveyors will use an on-site contact log to document sampling location, time of day, gender, number of children present, personal group size, comments regarding reason for refusal</w:t>
            </w:r>
            <w:r w:rsidR="00A07A33">
              <w:t xml:space="preserve"> and the responses to the following two questions from the survey:</w:t>
            </w:r>
          </w:p>
          <w:p w14:paraId="4934658B" w14:textId="77777777" w:rsidR="00FA7DC2" w:rsidRDefault="00FA7DC2" w:rsidP="009424AD"/>
          <w:p w14:paraId="67B3E0F4" w14:textId="77777777" w:rsidR="00A07A33" w:rsidRPr="00FA7DC2" w:rsidRDefault="00A07A33" w:rsidP="00A07A33">
            <w:pPr>
              <w:pStyle w:val="ListParagraph"/>
              <w:numPr>
                <w:ilvl w:val="0"/>
                <w:numId w:val="40"/>
              </w:numPr>
              <w:rPr>
                <w:i/>
              </w:rPr>
            </w:pPr>
            <w:r w:rsidRPr="00FA7DC2">
              <w:rPr>
                <w:i/>
              </w:rPr>
              <w:t>What types of fluids did you have with you during your hike?</w:t>
            </w:r>
          </w:p>
          <w:p w14:paraId="6F66A633" w14:textId="0BD2565B" w:rsidR="00A07A33" w:rsidRPr="00FA7DC2" w:rsidRDefault="00A07A33" w:rsidP="00A07A33">
            <w:pPr>
              <w:pStyle w:val="ListParagraph"/>
              <w:numPr>
                <w:ilvl w:val="0"/>
                <w:numId w:val="40"/>
              </w:numPr>
              <w:rPr>
                <w:i/>
              </w:rPr>
            </w:pPr>
            <w:r w:rsidRPr="00FA7DC2">
              <w:rPr>
                <w:i/>
              </w:rPr>
              <w:t>How difficult was your hike?</w:t>
            </w:r>
          </w:p>
          <w:p w14:paraId="7AC9D378" w14:textId="77777777" w:rsidR="00A07A33" w:rsidRDefault="00A07A33" w:rsidP="009424AD"/>
          <w:p w14:paraId="49948AC3" w14:textId="68DA952D" w:rsidR="00061395" w:rsidRDefault="00630DBD" w:rsidP="002C0040">
            <w:r w:rsidRPr="00630DBD">
              <w:t xml:space="preserve">Analyses will be performed to determine if respondents differed significantly from non-respondents, and the implications, if any, for interpreting the results will be </w:t>
            </w:r>
            <w:r w:rsidR="00FA7DC2">
              <w:t>reported in any publication or presentation</w:t>
            </w:r>
            <w:r w:rsidRPr="00630DBD">
              <w:t>. If necessary, data weighting may be applied during the analysis phase.</w:t>
            </w:r>
            <w:r w:rsidR="006D3C0D">
              <w:t xml:space="preserve"> </w:t>
            </w:r>
          </w:p>
          <w:p w14:paraId="222387C0" w14:textId="77777777" w:rsidR="00E70286" w:rsidRDefault="00E70286" w:rsidP="002C0040">
            <w:pPr>
              <w:rPr>
                <w:rFonts w:cs="Calibri"/>
                <w:sz w:val="16"/>
                <w:szCs w:val="22"/>
              </w:rPr>
            </w:pPr>
          </w:p>
          <w:p w14:paraId="23DF2654" w14:textId="77777777" w:rsidR="00FA7DC2" w:rsidRDefault="00FA7DC2" w:rsidP="002C0040">
            <w:pPr>
              <w:rPr>
                <w:rFonts w:cs="Calibri"/>
                <w:sz w:val="16"/>
                <w:szCs w:val="22"/>
              </w:rPr>
            </w:pPr>
          </w:p>
          <w:p w14:paraId="48DF73FA" w14:textId="77777777" w:rsidR="00765AD9" w:rsidRDefault="00765AD9" w:rsidP="00A66ED2">
            <w:pPr>
              <w:pStyle w:val="ListParagraph"/>
              <w:numPr>
                <w:ilvl w:val="0"/>
                <w:numId w:val="30"/>
              </w:numPr>
              <w:pBdr>
                <w:top w:val="single" w:sz="4" w:space="1" w:color="auto"/>
              </w:pBdr>
              <w:rPr>
                <w:rFonts w:cs="Calibri"/>
                <w:b/>
                <w:szCs w:val="22"/>
              </w:rPr>
            </w:pPr>
            <w:r w:rsidRPr="00D15AFD">
              <w:rPr>
                <w:rFonts w:cs="Calibri"/>
                <w:b/>
                <w:szCs w:val="22"/>
              </w:rPr>
              <w:lastRenderedPageBreak/>
              <w:t>Description of any pre-testing and peer review of the methods and/or instrument (recommended):</w:t>
            </w:r>
          </w:p>
          <w:p w14:paraId="06A79F76" w14:textId="77777777" w:rsidR="00453D92" w:rsidRDefault="00453D92" w:rsidP="00453D92">
            <w:pPr>
              <w:pStyle w:val="ListParagraph"/>
              <w:ind w:left="360"/>
              <w:rPr>
                <w:rFonts w:cs="Calibri"/>
                <w:b/>
                <w:szCs w:val="22"/>
              </w:rPr>
            </w:pPr>
          </w:p>
          <w:p w14:paraId="5AE56153" w14:textId="77777777" w:rsidR="00765AD9" w:rsidRDefault="00630DBD" w:rsidP="00061395">
            <w:r w:rsidRPr="00630DBD">
              <w:t xml:space="preserve">Survey research methods and the questionnaire instrument </w:t>
            </w:r>
            <w:r w:rsidR="00DC08FB">
              <w:t>were</w:t>
            </w:r>
            <w:r w:rsidRPr="00630DBD">
              <w:t xml:space="preserve"> review</w:t>
            </w:r>
            <w:r w:rsidR="00DC08FB">
              <w:t>ed</w:t>
            </w:r>
            <w:r w:rsidRPr="00630DBD">
              <w:t xml:space="preserve"> by NPS officials. The methods and instrument have also been reviewed by </w:t>
            </w:r>
            <w:r w:rsidR="00533F37">
              <w:t>Dr</w:t>
            </w:r>
            <w:r w:rsidR="00550352">
              <w:t>.</w:t>
            </w:r>
            <w:r w:rsidR="00533F37">
              <w:t xml:space="preserve"> Peter Pettengill, </w:t>
            </w:r>
            <w:r w:rsidR="002C0A07">
              <w:t xml:space="preserve">Science and Resource Management, </w:t>
            </w:r>
            <w:r w:rsidR="00533F37">
              <w:t xml:space="preserve">NPS; </w:t>
            </w:r>
            <w:r w:rsidR="002C0A07">
              <w:t>Dr</w:t>
            </w:r>
            <w:r w:rsidR="00550352">
              <w:t>.</w:t>
            </w:r>
            <w:r w:rsidR="002C0A07">
              <w:t xml:space="preserve"> Thomas Myers, MD, Grand Canyo</w:t>
            </w:r>
            <w:r w:rsidR="00EB5F1B">
              <w:t>n National Park Medical Advisor</w:t>
            </w:r>
            <w:r w:rsidR="00900832">
              <w:t>; and</w:t>
            </w:r>
            <w:r w:rsidR="00657A68">
              <w:t xml:space="preserve"> Dr. Hannah Heinrich, PSAR Science Advisor</w:t>
            </w:r>
            <w:r w:rsidR="00EB5F1B">
              <w:t>.</w:t>
            </w:r>
            <w:r w:rsidR="002C0A07">
              <w:t xml:space="preserve"> </w:t>
            </w:r>
            <w:r w:rsidRPr="00630DBD">
              <w:t xml:space="preserve">Questionnaire items are </w:t>
            </w:r>
            <w:r w:rsidR="003B5802">
              <w:t>either</w:t>
            </w:r>
            <w:r w:rsidR="003020F2">
              <w:t xml:space="preserve"> </w:t>
            </w:r>
            <w:r w:rsidRPr="00630DBD">
              <w:t xml:space="preserve">identical </w:t>
            </w:r>
            <w:r w:rsidR="003B5802">
              <w:t xml:space="preserve">or variations </w:t>
            </w:r>
            <w:r w:rsidRPr="00630DBD">
              <w:t xml:space="preserve">to those used in previous studies in several other national park sites </w:t>
            </w:r>
            <w:r w:rsidR="003020F2">
              <w:t>and</w:t>
            </w:r>
            <w:r w:rsidRPr="00630DBD">
              <w:t xml:space="preserve"> appear in the NPS Pool of Known Questions </w:t>
            </w:r>
            <w:r w:rsidR="00DC08FB">
              <w:t>(OMB Control Number 1024-0224)</w:t>
            </w:r>
            <w:r w:rsidR="00D56EAF">
              <w:t>.</w:t>
            </w:r>
          </w:p>
          <w:p w14:paraId="7A706589" w14:textId="10E059BA" w:rsidR="004B6094" w:rsidRPr="00EE0A05" w:rsidRDefault="004B6094" w:rsidP="00061395"/>
        </w:tc>
      </w:tr>
      <w:tr w:rsidR="00F20570" w:rsidRPr="0076366C" w14:paraId="52693CE8" w14:textId="77777777" w:rsidTr="00A07A33">
        <w:trPr>
          <w:gridBefore w:val="1"/>
          <w:gridAfter w:val="2"/>
          <w:wBefore w:w="88" w:type="dxa"/>
          <w:wAfter w:w="271" w:type="dxa"/>
          <w:trHeight w:val="4139"/>
        </w:trPr>
        <w:tc>
          <w:tcPr>
            <w:tcW w:w="719" w:type="dxa"/>
            <w:gridSpan w:val="5"/>
            <w:tcBorders>
              <w:top w:val="single" w:sz="4" w:space="0" w:color="auto"/>
            </w:tcBorders>
          </w:tcPr>
          <w:p w14:paraId="66ED0934" w14:textId="2BC292D6" w:rsidR="00F20570" w:rsidRPr="005D6E00" w:rsidRDefault="00A159E5">
            <w:pPr>
              <w:jc w:val="right"/>
              <w:rPr>
                <w:rFonts w:cs="Calibri"/>
                <w:szCs w:val="22"/>
              </w:rPr>
            </w:pPr>
            <w:r w:rsidRPr="005D6E00">
              <w:rPr>
                <w:rFonts w:cs="Calibri"/>
                <w:szCs w:val="22"/>
              </w:rPr>
              <w:lastRenderedPageBreak/>
              <w:t xml:space="preserve">10 </w:t>
            </w:r>
          </w:p>
        </w:tc>
        <w:tc>
          <w:tcPr>
            <w:tcW w:w="1946" w:type="dxa"/>
            <w:gridSpan w:val="6"/>
            <w:tcBorders>
              <w:top w:val="single" w:sz="4" w:space="0" w:color="auto"/>
            </w:tcBorders>
          </w:tcPr>
          <w:p w14:paraId="2E8701EF" w14:textId="77777777" w:rsidR="00F20570" w:rsidRPr="005D6E00" w:rsidRDefault="00A159E5">
            <w:pPr>
              <w:jc w:val="right"/>
              <w:rPr>
                <w:rFonts w:cs="Calibri"/>
                <w:b/>
                <w:bCs/>
                <w:szCs w:val="22"/>
              </w:rPr>
            </w:pPr>
            <w:r w:rsidRPr="005D6E00">
              <w:rPr>
                <w:rFonts w:cs="Calibri"/>
                <w:b/>
                <w:bCs/>
                <w:szCs w:val="22"/>
              </w:rPr>
              <w:t>Burden Estimates:</w:t>
            </w:r>
          </w:p>
        </w:tc>
        <w:tc>
          <w:tcPr>
            <w:tcW w:w="7168" w:type="dxa"/>
            <w:gridSpan w:val="26"/>
            <w:tcBorders>
              <w:top w:val="single" w:sz="4" w:space="0" w:color="auto"/>
            </w:tcBorders>
          </w:tcPr>
          <w:p w14:paraId="47DACB93" w14:textId="481B8DD1" w:rsidR="00630DBD" w:rsidRPr="00630DBD" w:rsidRDefault="00630DBD" w:rsidP="009424AD">
            <w:r w:rsidRPr="00630DBD">
              <w:t xml:space="preserve">We plan to approach </w:t>
            </w:r>
            <w:r w:rsidR="009339A9">
              <w:t>3</w:t>
            </w:r>
            <w:r w:rsidR="00E70286">
              <w:t>,</w:t>
            </w:r>
            <w:r w:rsidR="009339A9">
              <w:t>530</w:t>
            </w:r>
            <w:r w:rsidRPr="00630DBD">
              <w:t xml:space="preserve"> individuals during the sampling period</w:t>
            </w:r>
            <w:r w:rsidR="00DC08FB">
              <w:t xml:space="preserve">. </w:t>
            </w:r>
            <w:r w:rsidRPr="00630DBD">
              <w:t>With a</w:t>
            </w:r>
            <w:r w:rsidR="00296D06">
              <w:t>n anticipated response rate of 8</w:t>
            </w:r>
            <w:r w:rsidRPr="00630DBD">
              <w:t xml:space="preserve">5%, we expect to receive </w:t>
            </w:r>
            <w:r w:rsidR="009339A9">
              <w:t>3000</w:t>
            </w:r>
            <w:r w:rsidRPr="00630DBD">
              <w:t xml:space="preserve"> total responses for this collection.</w:t>
            </w:r>
          </w:p>
          <w:p w14:paraId="2FC0B3B9" w14:textId="77777777" w:rsidR="00630DBD" w:rsidRPr="00453D92" w:rsidRDefault="00630DBD" w:rsidP="00B60E81">
            <w:pPr>
              <w:ind w:right="342"/>
              <w:rPr>
                <w:rFonts w:ascii="Calibri" w:hAnsi="Calibri" w:cs="Calibri"/>
                <w:sz w:val="16"/>
                <w:szCs w:val="22"/>
              </w:rPr>
            </w:pPr>
          </w:p>
          <w:p w14:paraId="19D3FC35" w14:textId="0A9AAF1B" w:rsidR="00630DBD" w:rsidRDefault="00630DBD" w:rsidP="00630DBD">
            <w:pPr>
              <w:ind w:right="342"/>
              <w:rPr>
                <w:rFonts w:ascii="Calibri" w:hAnsi="Calibri" w:cs="Calibri"/>
                <w:szCs w:val="22"/>
              </w:rPr>
            </w:pPr>
            <w:r w:rsidRPr="00630DBD">
              <w:rPr>
                <w:rFonts w:ascii="Calibri" w:hAnsi="Calibri" w:cs="Calibri"/>
                <w:szCs w:val="22"/>
              </w:rPr>
              <w:t>We expect that the initial contact time will be at least one minute per person (</w:t>
            </w:r>
            <w:r w:rsidR="009339A9">
              <w:rPr>
                <w:rFonts w:ascii="Calibri" w:hAnsi="Calibri" w:cs="Calibri"/>
                <w:szCs w:val="22"/>
              </w:rPr>
              <w:t>3</w:t>
            </w:r>
            <w:r w:rsidR="00A07A33">
              <w:rPr>
                <w:rFonts w:ascii="Calibri" w:hAnsi="Calibri" w:cs="Calibri"/>
                <w:szCs w:val="22"/>
              </w:rPr>
              <w:t>,</w:t>
            </w:r>
            <w:r w:rsidR="009339A9">
              <w:rPr>
                <w:rFonts w:ascii="Calibri" w:hAnsi="Calibri" w:cs="Calibri"/>
                <w:szCs w:val="22"/>
              </w:rPr>
              <w:t>530</w:t>
            </w:r>
            <w:r w:rsidR="00EE0A05">
              <w:rPr>
                <w:rFonts w:ascii="Calibri" w:hAnsi="Calibri" w:cs="Calibri"/>
                <w:szCs w:val="22"/>
              </w:rPr>
              <w:t xml:space="preserve"> x</w:t>
            </w:r>
            <w:r w:rsidR="00A07A33">
              <w:rPr>
                <w:rFonts w:ascii="Calibri" w:hAnsi="Calibri" w:cs="Calibri"/>
                <w:szCs w:val="22"/>
              </w:rPr>
              <w:t xml:space="preserve"> 1</w:t>
            </w:r>
            <w:r w:rsidR="006F254C">
              <w:rPr>
                <w:rFonts w:ascii="Calibri" w:hAnsi="Calibri" w:cs="Calibri"/>
                <w:szCs w:val="22"/>
              </w:rPr>
              <w:t xml:space="preserve"> minute = </w:t>
            </w:r>
            <w:r w:rsidR="00A07A33">
              <w:rPr>
                <w:rFonts w:ascii="Calibri" w:hAnsi="Calibri" w:cs="Calibri"/>
                <w:szCs w:val="22"/>
              </w:rPr>
              <w:t xml:space="preserve">59 </w:t>
            </w:r>
            <w:r w:rsidRPr="00630DBD">
              <w:rPr>
                <w:rFonts w:ascii="Calibri" w:hAnsi="Calibri" w:cs="Calibri"/>
                <w:szCs w:val="22"/>
              </w:rPr>
              <w:t>hours). We ex</w:t>
            </w:r>
            <w:r w:rsidR="006F254C">
              <w:rPr>
                <w:rFonts w:ascii="Calibri" w:hAnsi="Calibri" w:cs="Calibri"/>
                <w:szCs w:val="22"/>
              </w:rPr>
              <w:t>pect that</w:t>
            </w:r>
            <w:r w:rsidR="00296D06">
              <w:rPr>
                <w:rFonts w:ascii="Calibri" w:hAnsi="Calibri" w:cs="Calibri"/>
                <w:szCs w:val="22"/>
              </w:rPr>
              <w:t xml:space="preserve"> </w:t>
            </w:r>
            <w:r w:rsidR="009339A9">
              <w:rPr>
                <w:rFonts w:ascii="Calibri" w:hAnsi="Calibri" w:cs="Calibri"/>
                <w:szCs w:val="22"/>
              </w:rPr>
              <w:t>530</w:t>
            </w:r>
            <w:r w:rsidR="006F254C">
              <w:rPr>
                <w:rFonts w:ascii="Calibri" w:hAnsi="Calibri" w:cs="Calibri"/>
                <w:szCs w:val="22"/>
              </w:rPr>
              <w:t xml:space="preserve"> </w:t>
            </w:r>
            <w:r w:rsidR="00296D06">
              <w:rPr>
                <w:rFonts w:ascii="Calibri" w:hAnsi="Calibri" w:cs="Calibri"/>
                <w:szCs w:val="22"/>
              </w:rPr>
              <w:t>(1</w:t>
            </w:r>
            <w:r w:rsidRPr="00630DBD">
              <w:rPr>
                <w:rFonts w:ascii="Calibri" w:hAnsi="Calibri" w:cs="Calibri"/>
                <w:szCs w:val="22"/>
              </w:rPr>
              <w:t xml:space="preserve">5%) visitors will refuse to participate during the initial on-site contact, for those individuals </w:t>
            </w:r>
            <w:r w:rsidR="00A07A33">
              <w:rPr>
                <w:rFonts w:ascii="Calibri" w:hAnsi="Calibri" w:cs="Calibri"/>
                <w:szCs w:val="22"/>
              </w:rPr>
              <w:t xml:space="preserve">collect the information for the non-response bias check described above. </w:t>
            </w:r>
            <w:r w:rsidRPr="00630DBD">
              <w:rPr>
                <w:rFonts w:ascii="Calibri" w:hAnsi="Calibri" w:cs="Calibri"/>
                <w:szCs w:val="22"/>
              </w:rPr>
              <w:t xml:space="preserve">This is estimated to </w:t>
            </w:r>
            <w:r w:rsidR="009339A9">
              <w:rPr>
                <w:rFonts w:ascii="Calibri" w:hAnsi="Calibri" w:cs="Calibri"/>
                <w:szCs w:val="22"/>
              </w:rPr>
              <w:t xml:space="preserve">take </w:t>
            </w:r>
            <w:r w:rsidR="00A07A33">
              <w:rPr>
                <w:rFonts w:ascii="Calibri" w:hAnsi="Calibri" w:cs="Calibri"/>
                <w:szCs w:val="22"/>
              </w:rPr>
              <w:t>an additional</w:t>
            </w:r>
            <w:r w:rsidR="009339A9">
              <w:rPr>
                <w:rFonts w:ascii="Calibri" w:hAnsi="Calibri" w:cs="Calibri"/>
                <w:szCs w:val="22"/>
              </w:rPr>
              <w:t xml:space="preserve"> minute</w:t>
            </w:r>
            <w:r w:rsidR="00296D06">
              <w:rPr>
                <w:rFonts w:ascii="Calibri" w:hAnsi="Calibri" w:cs="Calibri"/>
                <w:szCs w:val="22"/>
              </w:rPr>
              <w:t xml:space="preserve"> (</w:t>
            </w:r>
            <w:r w:rsidR="009339A9">
              <w:rPr>
                <w:rFonts w:ascii="Calibri" w:hAnsi="Calibri" w:cs="Calibri"/>
                <w:szCs w:val="22"/>
              </w:rPr>
              <w:t>530 x 1 minute</w:t>
            </w:r>
            <w:r w:rsidRPr="00630DBD">
              <w:rPr>
                <w:rFonts w:ascii="Calibri" w:hAnsi="Calibri" w:cs="Calibri"/>
                <w:szCs w:val="22"/>
              </w:rPr>
              <w:t xml:space="preserve"> = </w:t>
            </w:r>
            <w:r w:rsidR="009339A9">
              <w:rPr>
                <w:rFonts w:ascii="Calibri" w:hAnsi="Calibri" w:cs="Calibri"/>
                <w:szCs w:val="22"/>
              </w:rPr>
              <w:t>9</w:t>
            </w:r>
            <w:r w:rsidRPr="00630DBD">
              <w:rPr>
                <w:rFonts w:ascii="Calibri" w:hAnsi="Calibri" w:cs="Calibri"/>
                <w:szCs w:val="22"/>
              </w:rPr>
              <w:t xml:space="preserve"> hours) </w:t>
            </w:r>
            <w:r w:rsidR="00A07A33">
              <w:rPr>
                <w:rFonts w:ascii="Calibri" w:hAnsi="Calibri" w:cs="Calibri"/>
                <w:szCs w:val="22"/>
              </w:rPr>
              <w:t>per respondent</w:t>
            </w:r>
            <w:r w:rsidRPr="00630DBD">
              <w:rPr>
                <w:rFonts w:ascii="Calibri" w:hAnsi="Calibri" w:cs="Calibri"/>
                <w:szCs w:val="22"/>
              </w:rPr>
              <w:t>.</w:t>
            </w:r>
          </w:p>
          <w:p w14:paraId="507730D8" w14:textId="77777777" w:rsidR="00630DBD" w:rsidRPr="00453D92" w:rsidRDefault="00630DBD" w:rsidP="00630DBD">
            <w:pPr>
              <w:ind w:right="342"/>
              <w:rPr>
                <w:rFonts w:ascii="Calibri" w:hAnsi="Calibri" w:cs="Calibri"/>
                <w:sz w:val="18"/>
                <w:szCs w:val="22"/>
              </w:rPr>
            </w:pPr>
          </w:p>
          <w:p w14:paraId="123D3D66" w14:textId="1F2996C1" w:rsidR="00F20570" w:rsidRPr="00630DBD" w:rsidRDefault="00DC08FB" w:rsidP="00A07A33">
            <w:pPr>
              <w:ind w:right="342"/>
              <w:rPr>
                <w:rFonts w:ascii="Calibri" w:hAnsi="Calibri" w:cs="Calibri"/>
                <w:szCs w:val="22"/>
              </w:rPr>
            </w:pPr>
            <w:r>
              <w:rPr>
                <w:rFonts w:ascii="Calibri" w:hAnsi="Calibri" w:cs="Calibri"/>
                <w:szCs w:val="22"/>
              </w:rPr>
              <w:t>W</w:t>
            </w:r>
            <w:r w:rsidR="00630DBD" w:rsidRPr="00630DBD">
              <w:rPr>
                <w:rFonts w:ascii="Calibri" w:hAnsi="Calibri" w:cs="Calibri"/>
                <w:szCs w:val="22"/>
              </w:rPr>
              <w:t xml:space="preserve">e expect that </w:t>
            </w:r>
            <w:r w:rsidR="009339A9">
              <w:rPr>
                <w:rFonts w:ascii="Calibri" w:hAnsi="Calibri" w:cs="Calibri"/>
                <w:szCs w:val="22"/>
              </w:rPr>
              <w:t>3</w:t>
            </w:r>
            <w:r w:rsidR="00A07A33">
              <w:rPr>
                <w:rFonts w:ascii="Calibri" w:hAnsi="Calibri" w:cs="Calibri"/>
                <w:szCs w:val="22"/>
              </w:rPr>
              <w:t>,</w:t>
            </w:r>
            <w:r w:rsidR="009339A9">
              <w:rPr>
                <w:rFonts w:ascii="Calibri" w:hAnsi="Calibri" w:cs="Calibri"/>
                <w:szCs w:val="22"/>
              </w:rPr>
              <w:t>000</w:t>
            </w:r>
            <w:r w:rsidR="00630DBD" w:rsidRPr="00630DBD">
              <w:rPr>
                <w:rFonts w:ascii="Calibri" w:hAnsi="Calibri" w:cs="Calibri"/>
                <w:szCs w:val="22"/>
              </w:rPr>
              <w:t xml:space="preserve"> </w:t>
            </w:r>
            <w:r w:rsidR="00A07A33">
              <w:rPr>
                <w:rFonts w:ascii="Calibri" w:hAnsi="Calibri" w:cs="Calibri"/>
                <w:szCs w:val="22"/>
              </w:rPr>
              <w:t xml:space="preserve">people will </w:t>
            </w:r>
            <w:r>
              <w:rPr>
                <w:rFonts w:ascii="Calibri" w:hAnsi="Calibri" w:cs="Calibri"/>
                <w:szCs w:val="22"/>
              </w:rPr>
              <w:t xml:space="preserve">agree to </w:t>
            </w:r>
            <w:r w:rsidR="00630DBD" w:rsidRPr="00630DBD">
              <w:rPr>
                <w:rFonts w:ascii="Calibri" w:hAnsi="Calibri" w:cs="Calibri"/>
                <w:szCs w:val="22"/>
              </w:rPr>
              <w:t xml:space="preserve">complete </w:t>
            </w:r>
            <w:r w:rsidR="00A07A33">
              <w:rPr>
                <w:rFonts w:ascii="Calibri" w:hAnsi="Calibri" w:cs="Calibri"/>
                <w:szCs w:val="22"/>
              </w:rPr>
              <w:t xml:space="preserve">and return </w:t>
            </w:r>
            <w:r w:rsidR="00630DBD" w:rsidRPr="00630DBD">
              <w:rPr>
                <w:rFonts w:ascii="Calibri" w:hAnsi="Calibri" w:cs="Calibri"/>
                <w:szCs w:val="22"/>
              </w:rPr>
              <w:t>the questionnaire</w:t>
            </w:r>
            <w:r>
              <w:rPr>
                <w:rFonts w:ascii="Calibri" w:hAnsi="Calibri" w:cs="Calibri"/>
                <w:szCs w:val="22"/>
              </w:rPr>
              <w:t>. W</w:t>
            </w:r>
            <w:r w:rsidR="00630DBD" w:rsidRPr="00630DBD">
              <w:rPr>
                <w:rFonts w:ascii="Calibri" w:hAnsi="Calibri" w:cs="Calibri"/>
                <w:szCs w:val="22"/>
              </w:rPr>
              <w:t xml:space="preserve">ith that, an additional </w:t>
            </w:r>
            <w:r w:rsidR="00306B27">
              <w:rPr>
                <w:rFonts w:ascii="Calibri" w:hAnsi="Calibri" w:cs="Calibri"/>
                <w:szCs w:val="22"/>
              </w:rPr>
              <w:t>5</w:t>
            </w:r>
            <w:r w:rsidR="00533F37" w:rsidRPr="00630DBD">
              <w:rPr>
                <w:rFonts w:ascii="Calibri" w:hAnsi="Calibri" w:cs="Calibri"/>
                <w:szCs w:val="22"/>
              </w:rPr>
              <w:t xml:space="preserve"> </w:t>
            </w:r>
            <w:r w:rsidR="00630DBD" w:rsidRPr="00630DBD">
              <w:rPr>
                <w:rFonts w:ascii="Calibri" w:hAnsi="Calibri" w:cs="Calibri"/>
                <w:szCs w:val="22"/>
              </w:rPr>
              <w:t xml:space="preserve">minutes will be required to </w:t>
            </w:r>
            <w:r w:rsidRPr="00630DBD">
              <w:rPr>
                <w:rFonts w:ascii="Calibri" w:hAnsi="Calibri" w:cs="Calibri"/>
                <w:szCs w:val="22"/>
              </w:rPr>
              <w:t>complete</w:t>
            </w:r>
            <w:r>
              <w:rPr>
                <w:rFonts w:ascii="Calibri" w:hAnsi="Calibri" w:cs="Calibri"/>
                <w:szCs w:val="22"/>
              </w:rPr>
              <w:t xml:space="preserve"> the process </w:t>
            </w:r>
            <w:r w:rsidR="00630DBD" w:rsidRPr="00630DBD">
              <w:rPr>
                <w:rFonts w:ascii="Calibri" w:hAnsi="Calibri" w:cs="Calibri"/>
                <w:szCs w:val="22"/>
              </w:rPr>
              <w:t>(</w:t>
            </w:r>
            <w:r w:rsidR="009339A9">
              <w:rPr>
                <w:rFonts w:ascii="Calibri" w:hAnsi="Calibri" w:cs="Calibri"/>
                <w:szCs w:val="22"/>
              </w:rPr>
              <w:t>3</w:t>
            </w:r>
            <w:r w:rsidR="00A07A33">
              <w:rPr>
                <w:rFonts w:ascii="Calibri" w:hAnsi="Calibri" w:cs="Calibri"/>
                <w:szCs w:val="22"/>
              </w:rPr>
              <w:t>,</w:t>
            </w:r>
            <w:r w:rsidR="009339A9">
              <w:rPr>
                <w:rFonts w:ascii="Calibri" w:hAnsi="Calibri" w:cs="Calibri"/>
                <w:szCs w:val="22"/>
              </w:rPr>
              <w:t>000</w:t>
            </w:r>
            <w:r w:rsidR="00630DBD" w:rsidRPr="00630DBD">
              <w:rPr>
                <w:rFonts w:ascii="Calibri" w:hAnsi="Calibri" w:cs="Calibri"/>
                <w:szCs w:val="22"/>
              </w:rPr>
              <w:t xml:space="preserve"> response x </w:t>
            </w:r>
            <w:r w:rsidR="00306B27">
              <w:rPr>
                <w:rFonts w:ascii="Calibri" w:hAnsi="Calibri" w:cs="Calibri"/>
                <w:szCs w:val="22"/>
              </w:rPr>
              <w:t>5</w:t>
            </w:r>
            <w:r w:rsidR="00533F37" w:rsidRPr="00630DBD">
              <w:rPr>
                <w:rFonts w:ascii="Calibri" w:hAnsi="Calibri" w:cs="Calibri"/>
                <w:szCs w:val="22"/>
              </w:rPr>
              <w:t xml:space="preserve"> </w:t>
            </w:r>
            <w:r w:rsidR="00630DBD" w:rsidRPr="00630DBD">
              <w:rPr>
                <w:rFonts w:ascii="Calibri" w:hAnsi="Calibri" w:cs="Calibri"/>
                <w:szCs w:val="22"/>
              </w:rPr>
              <w:t xml:space="preserve">minutes </w:t>
            </w:r>
            <w:r w:rsidR="006F254C">
              <w:rPr>
                <w:rFonts w:ascii="Calibri" w:hAnsi="Calibri" w:cs="Calibri"/>
                <w:szCs w:val="22"/>
              </w:rPr>
              <w:t xml:space="preserve">= </w:t>
            </w:r>
            <w:r w:rsidR="009339A9">
              <w:rPr>
                <w:rFonts w:ascii="Calibri" w:hAnsi="Calibri" w:cs="Calibri"/>
                <w:szCs w:val="22"/>
              </w:rPr>
              <w:t>250</w:t>
            </w:r>
            <w:r w:rsidR="00533F37">
              <w:rPr>
                <w:rFonts w:ascii="Calibri" w:hAnsi="Calibri" w:cs="Calibri"/>
                <w:szCs w:val="22"/>
              </w:rPr>
              <w:t xml:space="preserve"> </w:t>
            </w:r>
            <w:r w:rsidR="00533F37" w:rsidRPr="00630DBD">
              <w:rPr>
                <w:rFonts w:ascii="Calibri" w:hAnsi="Calibri" w:cs="Calibri"/>
                <w:szCs w:val="22"/>
              </w:rPr>
              <w:t>hours</w:t>
            </w:r>
            <w:r w:rsidR="00630DBD" w:rsidRPr="00630DBD">
              <w:rPr>
                <w:rFonts w:ascii="Calibri" w:hAnsi="Calibri" w:cs="Calibri"/>
                <w:szCs w:val="22"/>
              </w:rPr>
              <w:t xml:space="preserve">). The </w:t>
            </w:r>
            <w:r w:rsidR="00A07A33">
              <w:rPr>
                <w:rFonts w:ascii="Calibri" w:hAnsi="Calibri" w:cs="Calibri"/>
                <w:szCs w:val="22"/>
              </w:rPr>
              <w:t xml:space="preserve">total </w:t>
            </w:r>
            <w:r w:rsidR="00630DBD" w:rsidRPr="00630DBD">
              <w:rPr>
                <w:rFonts w:ascii="Calibri" w:hAnsi="Calibri" w:cs="Calibri"/>
                <w:szCs w:val="22"/>
              </w:rPr>
              <w:t>burden for this collection is estimated to be</w:t>
            </w:r>
            <w:r w:rsidR="00FA7DC2">
              <w:rPr>
                <w:rFonts w:ascii="Calibri" w:hAnsi="Calibri" w:cs="Calibri"/>
                <w:szCs w:val="22"/>
              </w:rPr>
              <w:t xml:space="preserve"> </w:t>
            </w:r>
            <w:r w:rsidR="00A07A33">
              <w:rPr>
                <w:rFonts w:ascii="Calibri" w:hAnsi="Calibri" w:cs="Calibri"/>
                <w:szCs w:val="22"/>
              </w:rPr>
              <w:t xml:space="preserve">318 </w:t>
            </w:r>
            <w:r w:rsidR="00630DBD" w:rsidRPr="00630DBD">
              <w:rPr>
                <w:rFonts w:ascii="Calibri" w:hAnsi="Calibri" w:cs="Calibri"/>
                <w:szCs w:val="22"/>
              </w:rPr>
              <w:t>hours.</w:t>
            </w:r>
          </w:p>
        </w:tc>
      </w:tr>
      <w:tr w:rsidR="00EA65B8" w:rsidRPr="00613844" w14:paraId="24349DB1" w14:textId="77777777" w:rsidTr="003E58C0">
        <w:trPr>
          <w:gridBefore w:val="1"/>
          <w:wBefore w:w="88" w:type="dxa"/>
          <w:trHeight w:val="260"/>
        </w:trPr>
        <w:tc>
          <w:tcPr>
            <w:tcW w:w="355" w:type="dxa"/>
            <w:gridSpan w:val="3"/>
            <w:tcBorders>
              <w:right w:val="single" w:sz="4" w:space="0" w:color="auto"/>
            </w:tcBorders>
          </w:tcPr>
          <w:p w14:paraId="30F98A6C" w14:textId="77777777" w:rsidR="00EA65B8" w:rsidRPr="00370F78" w:rsidRDefault="00EA65B8" w:rsidP="00885E07">
            <w:pPr>
              <w:pStyle w:val="NoSpacing"/>
            </w:pPr>
          </w:p>
        </w:tc>
        <w:tc>
          <w:tcPr>
            <w:tcW w:w="3157" w:type="dxa"/>
            <w:gridSpan w:val="12"/>
            <w:tcBorders>
              <w:top w:val="single" w:sz="4" w:space="0" w:color="auto"/>
              <w:left w:val="single" w:sz="4" w:space="0" w:color="auto"/>
              <w:right w:val="single" w:sz="4" w:space="0" w:color="auto"/>
            </w:tcBorders>
          </w:tcPr>
          <w:p w14:paraId="667F8391" w14:textId="255D86AA" w:rsidR="00EA65B8" w:rsidRPr="00EA65B8" w:rsidRDefault="00EA65B8"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532" w:type="dxa"/>
            <w:tcBorders>
              <w:left w:val="single" w:sz="4" w:space="0" w:color="auto"/>
              <w:right w:val="single" w:sz="4" w:space="0" w:color="auto"/>
            </w:tcBorders>
          </w:tcPr>
          <w:p w14:paraId="44E741D8" w14:textId="77777777" w:rsidR="00EA65B8" w:rsidRPr="00EA65B8" w:rsidRDefault="00EA65B8" w:rsidP="00885E07">
            <w:pPr>
              <w:pStyle w:val="NoSpacing"/>
              <w:rPr>
                <w:rFonts w:asciiTheme="minorHAnsi" w:hAnsiTheme="minorHAnsi" w:cstheme="minorHAnsi"/>
                <w:b/>
                <w:sz w:val="20"/>
                <w:szCs w:val="20"/>
              </w:rPr>
            </w:pPr>
          </w:p>
        </w:tc>
        <w:tc>
          <w:tcPr>
            <w:tcW w:w="2617" w:type="dxa"/>
            <w:gridSpan w:val="11"/>
            <w:tcBorders>
              <w:top w:val="single" w:sz="4" w:space="0" w:color="auto"/>
              <w:left w:val="single" w:sz="4" w:space="0" w:color="auto"/>
              <w:right w:val="single" w:sz="4" w:space="0" w:color="auto"/>
            </w:tcBorders>
          </w:tcPr>
          <w:p w14:paraId="03E96EF0" w14:textId="1DDF9295" w:rsidR="00EA65B8" w:rsidRPr="00EA65B8" w:rsidRDefault="00EA65B8"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r w:rsidR="003E58C0">
              <w:rPr>
                <w:rFonts w:asciiTheme="minorHAnsi" w:hAnsiTheme="minorHAnsi" w:cstheme="minorHAnsi"/>
                <w:b/>
                <w:sz w:val="20"/>
                <w:szCs w:val="20"/>
              </w:rPr>
              <w:t xml:space="preserve"> (</w:t>
            </w:r>
            <w:proofErr w:type="spellStart"/>
            <w:r w:rsidR="003E58C0">
              <w:rPr>
                <w:rFonts w:asciiTheme="minorHAnsi" w:hAnsiTheme="minorHAnsi" w:cstheme="minorHAnsi"/>
                <w:b/>
                <w:sz w:val="20"/>
                <w:szCs w:val="20"/>
              </w:rPr>
              <w:t>mins</w:t>
            </w:r>
            <w:proofErr w:type="spellEnd"/>
            <w:r w:rsidR="003E58C0">
              <w:rPr>
                <w:rFonts w:asciiTheme="minorHAnsi" w:hAnsiTheme="minorHAnsi" w:cstheme="minorHAnsi"/>
                <w:b/>
                <w:sz w:val="20"/>
                <w:szCs w:val="20"/>
              </w:rPr>
              <w:t>)</w:t>
            </w:r>
          </w:p>
        </w:tc>
        <w:tc>
          <w:tcPr>
            <w:tcW w:w="451" w:type="dxa"/>
            <w:tcBorders>
              <w:left w:val="single" w:sz="4" w:space="0" w:color="auto"/>
              <w:right w:val="single" w:sz="4" w:space="0" w:color="auto"/>
            </w:tcBorders>
          </w:tcPr>
          <w:p w14:paraId="2D5191AE" w14:textId="77777777" w:rsidR="00EA65B8" w:rsidRPr="00EA65B8" w:rsidRDefault="00EA65B8" w:rsidP="00885E07">
            <w:pPr>
              <w:pStyle w:val="NoSpacing"/>
              <w:rPr>
                <w:rFonts w:asciiTheme="minorHAnsi" w:hAnsiTheme="minorHAnsi" w:cstheme="minorHAnsi"/>
                <w:b/>
                <w:sz w:val="20"/>
                <w:szCs w:val="20"/>
              </w:rPr>
            </w:pPr>
          </w:p>
        </w:tc>
        <w:tc>
          <w:tcPr>
            <w:tcW w:w="2721" w:type="dxa"/>
            <w:gridSpan w:val="9"/>
            <w:tcBorders>
              <w:top w:val="single" w:sz="4" w:space="0" w:color="auto"/>
              <w:left w:val="single" w:sz="4" w:space="0" w:color="auto"/>
              <w:right w:val="single" w:sz="4" w:space="0" w:color="auto"/>
            </w:tcBorders>
          </w:tcPr>
          <w:p w14:paraId="385C7A38" w14:textId="06EAA366" w:rsidR="00EA65B8" w:rsidRPr="00EA65B8" w:rsidRDefault="00EA65B8" w:rsidP="003E58C0">
            <w:pPr>
              <w:pStyle w:val="NoSpacing"/>
              <w:rPr>
                <w:rFonts w:asciiTheme="minorHAnsi" w:hAnsiTheme="minorHAnsi" w:cstheme="minorHAnsi"/>
                <w:b/>
                <w:sz w:val="20"/>
                <w:szCs w:val="20"/>
              </w:rPr>
            </w:pPr>
            <w:r w:rsidRPr="00EA65B8">
              <w:rPr>
                <w:rFonts w:asciiTheme="minorHAnsi" w:hAnsiTheme="minorHAnsi" w:cs="Calibri"/>
                <w:b/>
                <w:sz w:val="20"/>
                <w:szCs w:val="20"/>
              </w:rPr>
              <w:t>Estimation of Burden</w:t>
            </w:r>
            <w:r w:rsidR="003E58C0">
              <w:rPr>
                <w:rFonts w:asciiTheme="minorHAnsi" w:hAnsiTheme="minorHAnsi" w:cs="Calibri"/>
                <w:b/>
                <w:sz w:val="20"/>
                <w:szCs w:val="20"/>
              </w:rPr>
              <w:t xml:space="preserve"> (hours)</w:t>
            </w:r>
          </w:p>
        </w:tc>
        <w:tc>
          <w:tcPr>
            <w:tcW w:w="271" w:type="dxa"/>
            <w:gridSpan w:val="2"/>
            <w:tcBorders>
              <w:left w:val="single" w:sz="4" w:space="0" w:color="auto"/>
            </w:tcBorders>
          </w:tcPr>
          <w:p w14:paraId="4EC9865E" w14:textId="77777777" w:rsidR="00EA65B8" w:rsidRPr="0064115F" w:rsidRDefault="00EA65B8" w:rsidP="00885E07">
            <w:pPr>
              <w:pStyle w:val="NoSpacing"/>
              <w:rPr>
                <w:sz w:val="20"/>
                <w:szCs w:val="20"/>
              </w:rPr>
            </w:pPr>
          </w:p>
        </w:tc>
      </w:tr>
      <w:tr w:rsidR="00EA65B8" w:rsidRPr="00613844" w14:paraId="5E31F60E" w14:textId="77777777" w:rsidTr="003E58C0">
        <w:trPr>
          <w:gridBefore w:val="1"/>
          <w:wBefore w:w="88" w:type="dxa"/>
          <w:trHeight w:val="602"/>
        </w:trPr>
        <w:tc>
          <w:tcPr>
            <w:tcW w:w="355" w:type="dxa"/>
            <w:gridSpan w:val="3"/>
            <w:tcBorders>
              <w:right w:val="single" w:sz="4" w:space="0" w:color="auto"/>
            </w:tcBorders>
          </w:tcPr>
          <w:p w14:paraId="2A527BBB" w14:textId="0D7C49EE" w:rsidR="004A42EA" w:rsidRPr="00370F78" w:rsidRDefault="004A42EA" w:rsidP="00885E07">
            <w:pPr>
              <w:pStyle w:val="NoSpacing"/>
            </w:pPr>
          </w:p>
        </w:tc>
        <w:tc>
          <w:tcPr>
            <w:tcW w:w="2372" w:type="dxa"/>
            <w:gridSpan w:val="10"/>
            <w:tcBorders>
              <w:top w:val="single" w:sz="4" w:space="0" w:color="auto"/>
              <w:left w:val="single" w:sz="4" w:space="0" w:color="auto"/>
            </w:tcBorders>
          </w:tcPr>
          <w:p w14:paraId="39617A8B" w14:textId="77777777" w:rsidR="004A42EA" w:rsidRPr="00EE666D" w:rsidRDefault="004A42EA">
            <w:pPr>
              <w:rPr>
                <w:rFonts w:cstheme="minorHAnsi"/>
                <w:sz w:val="20"/>
                <w:szCs w:val="20"/>
              </w:rPr>
            </w:pPr>
            <w:r w:rsidRPr="00EE666D">
              <w:rPr>
                <w:rFonts w:cstheme="minorHAnsi"/>
                <w:sz w:val="20"/>
                <w:szCs w:val="20"/>
              </w:rPr>
              <w:t>Total Number of Initial Contacts</w:t>
            </w:r>
          </w:p>
        </w:tc>
        <w:tc>
          <w:tcPr>
            <w:tcW w:w="785" w:type="dxa"/>
            <w:gridSpan w:val="2"/>
            <w:tcBorders>
              <w:top w:val="single" w:sz="4" w:space="0" w:color="auto"/>
              <w:right w:val="single" w:sz="4" w:space="0" w:color="auto"/>
            </w:tcBorders>
          </w:tcPr>
          <w:p w14:paraId="6BA6F684" w14:textId="37632661" w:rsidR="00630DBD" w:rsidRPr="00EE666D" w:rsidRDefault="009339A9" w:rsidP="00885E07">
            <w:pPr>
              <w:pStyle w:val="NoSpacing"/>
              <w:rPr>
                <w:rFonts w:asciiTheme="minorHAnsi" w:hAnsiTheme="minorHAnsi" w:cstheme="minorHAnsi"/>
                <w:sz w:val="20"/>
                <w:szCs w:val="20"/>
              </w:rPr>
            </w:pPr>
            <w:r>
              <w:rPr>
                <w:rFonts w:asciiTheme="minorHAnsi" w:hAnsiTheme="minorHAnsi" w:cstheme="minorHAnsi"/>
                <w:sz w:val="20"/>
                <w:szCs w:val="20"/>
              </w:rPr>
              <w:t>3</w:t>
            </w:r>
            <w:r w:rsidR="00A07A33">
              <w:rPr>
                <w:rFonts w:asciiTheme="minorHAnsi" w:hAnsiTheme="minorHAnsi" w:cstheme="minorHAnsi"/>
                <w:sz w:val="20"/>
                <w:szCs w:val="20"/>
              </w:rPr>
              <w:t>,</w:t>
            </w:r>
            <w:r>
              <w:rPr>
                <w:rFonts w:asciiTheme="minorHAnsi" w:hAnsiTheme="minorHAnsi" w:cstheme="minorHAnsi"/>
                <w:sz w:val="20"/>
                <w:szCs w:val="20"/>
              </w:rPr>
              <w:t>530</w:t>
            </w:r>
          </w:p>
          <w:p w14:paraId="1373CFE5" w14:textId="77777777" w:rsidR="004A42EA" w:rsidRPr="00EE666D" w:rsidRDefault="004A42EA" w:rsidP="00630DBD">
            <w:pPr>
              <w:rPr>
                <w:rFonts w:cstheme="minorHAnsi"/>
              </w:rPr>
            </w:pPr>
          </w:p>
        </w:tc>
        <w:tc>
          <w:tcPr>
            <w:tcW w:w="532" w:type="dxa"/>
            <w:tcBorders>
              <w:left w:val="single" w:sz="4" w:space="0" w:color="auto"/>
              <w:right w:val="single" w:sz="4" w:space="0" w:color="auto"/>
            </w:tcBorders>
          </w:tcPr>
          <w:p w14:paraId="7F4C25DA" w14:textId="77777777" w:rsidR="004A42EA" w:rsidRPr="00EE666D" w:rsidRDefault="004A42EA" w:rsidP="00885E07">
            <w:pPr>
              <w:pStyle w:val="NoSpacing"/>
              <w:rPr>
                <w:rFonts w:asciiTheme="minorHAnsi" w:hAnsiTheme="minorHAnsi" w:cstheme="minorHAnsi"/>
                <w:sz w:val="20"/>
                <w:szCs w:val="20"/>
              </w:rPr>
            </w:pPr>
          </w:p>
        </w:tc>
        <w:tc>
          <w:tcPr>
            <w:tcW w:w="2078" w:type="dxa"/>
            <w:gridSpan w:val="8"/>
            <w:tcBorders>
              <w:top w:val="single" w:sz="4" w:space="0" w:color="auto"/>
              <w:left w:val="single" w:sz="4" w:space="0" w:color="auto"/>
            </w:tcBorders>
          </w:tcPr>
          <w:p w14:paraId="27551ECC" w14:textId="09185448" w:rsidR="004A42EA" w:rsidRPr="00EE666D" w:rsidRDefault="004A42EA">
            <w:pPr>
              <w:rPr>
                <w:rFonts w:cstheme="minorHAnsi"/>
                <w:sz w:val="20"/>
                <w:szCs w:val="20"/>
              </w:rPr>
            </w:pPr>
            <w:r w:rsidRPr="00EE666D">
              <w:rPr>
                <w:rFonts w:cstheme="minorHAnsi"/>
                <w:sz w:val="20"/>
                <w:szCs w:val="20"/>
              </w:rPr>
              <w:t>Initial Contact</w:t>
            </w:r>
          </w:p>
        </w:tc>
        <w:tc>
          <w:tcPr>
            <w:tcW w:w="539" w:type="dxa"/>
            <w:gridSpan w:val="3"/>
            <w:tcBorders>
              <w:top w:val="single" w:sz="4" w:space="0" w:color="auto"/>
              <w:right w:val="single" w:sz="4" w:space="0" w:color="auto"/>
            </w:tcBorders>
          </w:tcPr>
          <w:p w14:paraId="078B42AB" w14:textId="386E3FAD" w:rsidR="004A42EA" w:rsidRPr="00EE666D" w:rsidRDefault="00A07A33" w:rsidP="00453D92">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451" w:type="dxa"/>
            <w:tcBorders>
              <w:left w:val="single" w:sz="4" w:space="0" w:color="auto"/>
              <w:right w:val="single" w:sz="4" w:space="0" w:color="auto"/>
            </w:tcBorders>
          </w:tcPr>
          <w:p w14:paraId="04894356" w14:textId="77777777" w:rsidR="004A42EA" w:rsidRPr="00EE666D" w:rsidRDefault="004A42EA" w:rsidP="00885E07">
            <w:pPr>
              <w:pStyle w:val="NoSpacing"/>
              <w:rPr>
                <w:rFonts w:asciiTheme="minorHAnsi" w:hAnsiTheme="minorHAnsi" w:cstheme="minorHAnsi"/>
                <w:sz w:val="20"/>
                <w:szCs w:val="20"/>
              </w:rPr>
            </w:pPr>
          </w:p>
        </w:tc>
        <w:tc>
          <w:tcPr>
            <w:tcW w:w="2099" w:type="dxa"/>
            <w:gridSpan w:val="8"/>
            <w:tcBorders>
              <w:top w:val="single" w:sz="4" w:space="0" w:color="auto"/>
              <w:left w:val="single" w:sz="4" w:space="0" w:color="auto"/>
            </w:tcBorders>
          </w:tcPr>
          <w:p w14:paraId="20E8E9F9" w14:textId="31169192" w:rsidR="004A42EA" w:rsidRPr="00EE666D" w:rsidRDefault="003E58C0">
            <w:pPr>
              <w:rPr>
                <w:rFonts w:cstheme="minorHAnsi"/>
                <w:sz w:val="20"/>
                <w:szCs w:val="20"/>
              </w:rPr>
            </w:pPr>
            <w:r w:rsidRPr="00EE666D">
              <w:rPr>
                <w:rFonts w:cstheme="minorHAnsi"/>
                <w:sz w:val="20"/>
                <w:szCs w:val="20"/>
              </w:rPr>
              <w:t>Initial Contact</w:t>
            </w:r>
          </w:p>
        </w:tc>
        <w:tc>
          <w:tcPr>
            <w:tcW w:w="622" w:type="dxa"/>
            <w:tcBorders>
              <w:top w:val="single" w:sz="4" w:space="0" w:color="auto"/>
              <w:right w:val="single" w:sz="4" w:space="0" w:color="auto"/>
            </w:tcBorders>
          </w:tcPr>
          <w:p w14:paraId="2264C3FC" w14:textId="6B57F1C4" w:rsidR="004A42EA" w:rsidRPr="00EE666D" w:rsidRDefault="00A07A33" w:rsidP="005D6E00">
            <w:pPr>
              <w:pStyle w:val="NoSpacing"/>
              <w:jc w:val="center"/>
              <w:rPr>
                <w:rFonts w:asciiTheme="minorHAnsi" w:hAnsiTheme="minorHAnsi" w:cstheme="minorHAnsi"/>
                <w:sz w:val="20"/>
                <w:szCs w:val="20"/>
              </w:rPr>
            </w:pPr>
            <w:r>
              <w:rPr>
                <w:rFonts w:asciiTheme="minorHAnsi" w:hAnsiTheme="minorHAnsi" w:cstheme="minorHAnsi"/>
                <w:sz w:val="20"/>
                <w:szCs w:val="20"/>
              </w:rPr>
              <w:t>59</w:t>
            </w:r>
          </w:p>
        </w:tc>
        <w:tc>
          <w:tcPr>
            <w:tcW w:w="271" w:type="dxa"/>
            <w:gridSpan w:val="2"/>
            <w:vMerge w:val="restart"/>
            <w:tcBorders>
              <w:left w:val="single" w:sz="4" w:space="0" w:color="auto"/>
            </w:tcBorders>
          </w:tcPr>
          <w:p w14:paraId="0EBF5BD0" w14:textId="77777777" w:rsidR="004A42EA" w:rsidRPr="00EE666D" w:rsidRDefault="004A42EA" w:rsidP="00885E07">
            <w:pPr>
              <w:pStyle w:val="NoSpacing"/>
              <w:rPr>
                <w:rFonts w:asciiTheme="minorHAnsi" w:hAnsiTheme="minorHAnsi" w:cstheme="minorHAnsi"/>
                <w:sz w:val="20"/>
                <w:szCs w:val="20"/>
              </w:rPr>
            </w:pPr>
          </w:p>
        </w:tc>
      </w:tr>
      <w:tr w:rsidR="00EA65B8" w:rsidRPr="00613844" w14:paraId="5E9BC965" w14:textId="77777777" w:rsidTr="003E58C0">
        <w:trPr>
          <w:gridBefore w:val="1"/>
          <w:wBefore w:w="88" w:type="dxa"/>
          <w:trHeight w:val="531"/>
        </w:trPr>
        <w:tc>
          <w:tcPr>
            <w:tcW w:w="355" w:type="dxa"/>
            <w:gridSpan w:val="3"/>
            <w:tcBorders>
              <w:right w:val="single" w:sz="4" w:space="0" w:color="auto"/>
            </w:tcBorders>
          </w:tcPr>
          <w:p w14:paraId="3DB95978" w14:textId="04048471" w:rsidR="004A42EA" w:rsidRPr="00370F78" w:rsidRDefault="004A42EA" w:rsidP="00885E07">
            <w:pPr>
              <w:pStyle w:val="NoSpacing"/>
            </w:pPr>
          </w:p>
        </w:tc>
        <w:tc>
          <w:tcPr>
            <w:tcW w:w="2372" w:type="dxa"/>
            <w:gridSpan w:val="10"/>
            <w:tcBorders>
              <w:left w:val="single" w:sz="4" w:space="0" w:color="auto"/>
            </w:tcBorders>
          </w:tcPr>
          <w:p w14:paraId="0AAA1708" w14:textId="5CB25BB6" w:rsidR="004A42EA" w:rsidRPr="00EE666D" w:rsidRDefault="004A42EA">
            <w:pPr>
              <w:rPr>
                <w:rFonts w:cstheme="minorHAnsi"/>
                <w:sz w:val="20"/>
                <w:szCs w:val="20"/>
              </w:rPr>
            </w:pPr>
            <w:r w:rsidRPr="00EE666D">
              <w:rPr>
                <w:rFonts w:cstheme="minorHAnsi"/>
                <w:sz w:val="20"/>
                <w:szCs w:val="20"/>
              </w:rPr>
              <w:t>Estimated number of</w:t>
            </w:r>
            <w:r w:rsidR="00502A84" w:rsidRPr="00EE666D">
              <w:rPr>
                <w:rFonts w:cstheme="minorHAnsi"/>
                <w:sz w:val="20"/>
                <w:szCs w:val="20"/>
              </w:rPr>
              <w:t xml:space="preserve"> on-site</w:t>
            </w:r>
            <w:r w:rsidRPr="00EE666D">
              <w:rPr>
                <w:rFonts w:cstheme="minorHAnsi"/>
                <w:sz w:val="20"/>
                <w:szCs w:val="20"/>
              </w:rPr>
              <w:t xml:space="preserve"> refusals</w:t>
            </w:r>
          </w:p>
        </w:tc>
        <w:tc>
          <w:tcPr>
            <w:tcW w:w="785" w:type="dxa"/>
            <w:gridSpan w:val="2"/>
            <w:tcBorders>
              <w:right w:val="single" w:sz="4" w:space="0" w:color="auto"/>
            </w:tcBorders>
          </w:tcPr>
          <w:p w14:paraId="3A42377E" w14:textId="5552F369" w:rsidR="004A42EA" w:rsidRPr="00EE666D" w:rsidRDefault="009339A9" w:rsidP="00885E07">
            <w:pPr>
              <w:pStyle w:val="NoSpacing"/>
              <w:rPr>
                <w:rFonts w:asciiTheme="minorHAnsi" w:hAnsiTheme="minorHAnsi" w:cstheme="minorHAnsi"/>
                <w:sz w:val="20"/>
                <w:szCs w:val="20"/>
              </w:rPr>
            </w:pPr>
            <w:r>
              <w:rPr>
                <w:rFonts w:asciiTheme="minorHAnsi" w:hAnsiTheme="minorHAnsi" w:cstheme="minorHAnsi"/>
                <w:sz w:val="20"/>
                <w:szCs w:val="20"/>
              </w:rPr>
              <w:t>53</w:t>
            </w:r>
            <w:r w:rsidR="00EE0A05">
              <w:rPr>
                <w:rFonts w:asciiTheme="minorHAnsi" w:hAnsiTheme="minorHAnsi" w:cstheme="minorHAnsi"/>
                <w:sz w:val="20"/>
                <w:szCs w:val="20"/>
              </w:rPr>
              <w:t>0</w:t>
            </w:r>
          </w:p>
        </w:tc>
        <w:tc>
          <w:tcPr>
            <w:tcW w:w="532" w:type="dxa"/>
            <w:tcBorders>
              <w:left w:val="single" w:sz="4" w:space="0" w:color="auto"/>
              <w:right w:val="single" w:sz="4" w:space="0" w:color="auto"/>
            </w:tcBorders>
          </w:tcPr>
          <w:p w14:paraId="1957AF59" w14:textId="77777777" w:rsidR="004A42EA" w:rsidRPr="00EE666D" w:rsidRDefault="004A42EA" w:rsidP="00885E07">
            <w:pPr>
              <w:pStyle w:val="NoSpacing"/>
              <w:rPr>
                <w:rFonts w:asciiTheme="minorHAnsi" w:hAnsiTheme="minorHAnsi" w:cstheme="minorHAnsi"/>
                <w:sz w:val="20"/>
                <w:szCs w:val="20"/>
              </w:rPr>
            </w:pPr>
          </w:p>
        </w:tc>
        <w:tc>
          <w:tcPr>
            <w:tcW w:w="2078" w:type="dxa"/>
            <w:gridSpan w:val="8"/>
            <w:tcBorders>
              <w:left w:val="single" w:sz="4" w:space="0" w:color="auto"/>
            </w:tcBorders>
          </w:tcPr>
          <w:p w14:paraId="53EEA340" w14:textId="77777777" w:rsidR="004A42EA" w:rsidRPr="00EE666D" w:rsidRDefault="004A42EA">
            <w:pPr>
              <w:rPr>
                <w:rFonts w:cstheme="minorHAnsi"/>
                <w:sz w:val="20"/>
                <w:szCs w:val="20"/>
              </w:rPr>
            </w:pPr>
            <w:r w:rsidRPr="00EE666D">
              <w:rPr>
                <w:rFonts w:cstheme="minorHAnsi"/>
                <w:sz w:val="20"/>
                <w:szCs w:val="20"/>
              </w:rPr>
              <w:t>On-site Refusal/ nonresponse</w:t>
            </w:r>
          </w:p>
        </w:tc>
        <w:tc>
          <w:tcPr>
            <w:tcW w:w="539" w:type="dxa"/>
            <w:gridSpan w:val="3"/>
            <w:tcBorders>
              <w:right w:val="single" w:sz="4" w:space="0" w:color="auto"/>
            </w:tcBorders>
          </w:tcPr>
          <w:p w14:paraId="04F9B7C1" w14:textId="5AD38B2E" w:rsidR="004A42EA" w:rsidRPr="00EE666D" w:rsidRDefault="009339A9" w:rsidP="00453D92">
            <w:pPr>
              <w:pStyle w:val="NoSpacing"/>
              <w:jc w:val="center"/>
              <w:rPr>
                <w:rFonts w:asciiTheme="minorHAnsi" w:hAnsiTheme="minorHAnsi" w:cstheme="minorHAnsi"/>
                <w:sz w:val="20"/>
                <w:szCs w:val="20"/>
              </w:rPr>
            </w:pPr>
            <w:r>
              <w:rPr>
                <w:rFonts w:asciiTheme="minorHAnsi" w:hAnsiTheme="minorHAnsi" w:cstheme="minorHAnsi"/>
                <w:sz w:val="20"/>
                <w:szCs w:val="20"/>
              </w:rPr>
              <w:t>1</w:t>
            </w:r>
          </w:p>
        </w:tc>
        <w:tc>
          <w:tcPr>
            <w:tcW w:w="451" w:type="dxa"/>
            <w:tcBorders>
              <w:left w:val="single" w:sz="4" w:space="0" w:color="auto"/>
              <w:right w:val="single" w:sz="4" w:space="0" w:color="auto"/>
            </w:tcBorders>
          </w:tcPr>
          <w:p w14:paraId="7B0B10FF" w14:textId="77777777" w:rsidR="004A42EA" w:rsidRPr="00EE666D" w:rsidRDefault="004A42EA" w:rsidP="00885E07">
            <w:pPr>
              <w:pStyle w:val="NoSpacing"/>
              <w:rPr>
                <w:rFonts w:asciiTheme="minorHAnsi" w:hAnsiTheme="minorHAnsi" w:cstheme="minorHAnsi"/>
                <w:sz w:val="20"/>
                <w:szCs w:val="20"/>
              </w:rPr>
            </w:pPr>
          </w:p>
        </w:tc>
        <w:tc>
          <w:tcPr>
            <w:tcW w:w="2099" w:type="dxa"/>
            <w:gridSpan w:val="8"/>
            <w:tcBorders>
              <w:left w:val="single" w:sz="4" w:space="0" w:color="auto"/>
            </w:tcBorders>
          </w:tcPr>
          <w:p w14:paraId="7297F514" w14:textId="508BE27B" w:rsidR="004A42EA" w:rsidRPr="00EE666D" w:rsidRDefault="003E58C0">
            <w:pPr>
              <w:rPr>
                <w:rFonts w:cstheme="minorHAnsi"/>
                <w:sz w:val="20"/>
                <w:szCs w:val="20"/>
              </w:rPr>
            </w:pPr>
            <w:r w:rsidRPr="00EE666D">
              <w:rPr>
                <w:rFonts w:cstheme="minorHAnsi"/>
                <w:sz w:val="20"/>
                <w:szCs w:val="20"/>
              </w:rPr>
              <w:t>On-site Refusal/ nonresponse</w:t>
            </w:r>
          </w:p>
        </w:tc>
        <w:tc>
          <w:tcPr>
            <w:tcW w:w="622" w:type="dxa"/>
            <w:tcBorders>
              <w:right w:val="single" w:sz="4" w:space="0" w:color="auto"/>
            </w:tcBorders>
          </w:tcPr>
          <w:p w14:paraId="4AA1F694" w14:textId="2AEA55E3" w:rsidR="004A42EA" w:rsidRPr="00EE666D" w:rsidRDefault="009339A9" w:rsidP="005D6E00">
            <w:pPr>
              <w:pStyle w:val="NoSpacing"/>
              <w:jc w:val="center"/>
              <w:rPr>
                <w:rFonts w:asciiTheme="minorHAnsi" w:hAnsiTheme="minorHAnsi" w:cstheme="minorHAnsi"/>
                <w:sz w:val="20"/>
                <w:szCs w:val="20"/>
              </w:rPr>
            </w:pPr>
            <w:r>
              <w:rPr>
                <w:rFonts w:asciiTheme="minorHAnsi" w:hAnsiTheme="minorHAnsi" w:cstheme="minorHAnsi"/>
                <w:sz w:val="20"/>
                <w:szCs w:val="20"/>
              </w:rPr>
              <w:t>9</w:t>
            </w:r>
          </w:p>
        </w:tc>
        <w:tc>
          <w:tcPr>
            <w:tcW w:w="271" w:type="dxa"/>
            <w:gridSpan w:val="2"/>
            <w:vMerge/>
            <w:tcBorders>
              <w:left w:val="single" w:sz="4" w:space="0" w:color="auto"/>
            </w:tcBorders>
          </w:tcPr>
          <w:p w14:paraId="427D5E69" w14:textId="77777777" w:rsidR="004A42EA" w:rsidRPr="00EE666D" w:rsidRDefault="004A42EA" w:rsidP="00370F78">
            <w:pPr>
              <w:jc w:val="right"/>
              <w:rPr>
                <w:rFonts w:cstheme="minorHAnsi"/>
                <w:sz w:val="20"/>
                <w:szCs w:val="20"/>
              </w:rPr>
            </w:pPr>
          </w:p>
        </w:tc>
      </w:tr>
      <w:tr w:rsidR="00EA65B8" w:rsidRPr="00613844" w14:paraId="12145711" w14:textId="77777777" w:rsidTr="003E58C0">
        <w:trPr>
          <w:gridBefore w:val="1"/>
          <w:wBefore w:w="88" w:type="dxa"/>
          <w:trHeight w:val="338"/>
        </w:trPr>
        <w:tc>
          <w:tcPr>
            <w:tcW w:w="355" w:type="dxa"/>
            <w:gridSpan w:val="3"/>
            <w:tcBorders>
              <w:right w:val="single" w:sz="4" w:space="0" w:color="auto"/>
            </w:tcBorders>
          </w:tcPr>
          <w:p w14:paraId="198A0D12" w14:textId="77777777" w:rsidR="004A42EA" w:rsidRPr="00370F78" w:rsidRDefault="004A42EA" w:rsidP="00885E07">
            <w:pPr>
              <w:pStyle w:val="NoSpacing"/>
            </w:pPr>
          </w:p>
        </w:tc>
        <w:tc>
          <w:tcPr>
            <w:tcW w:w="2372" w:type="dxa"/>
            <w:gridSpan w:val="10"/>
            <w:tcBorders>
              <w:left w:val="single" w:sz="4" w:space="0" w:color="auto"/>
              <w:bottom w:val="single" w:sz="4" w:space="0" w:color="auto"/>
            </w:tcBorders>
          </w:tcPr>
          <w:p w14:paraId="60243C29" w14:textId="071B6EBC" w:rsidR="004A42EA" w:rsidRPr="00EE666D" w:rsidRDefault="00EA65B8" w:rsidP="009F0FFD">
            <w:pPr>
              <w:rPr>
                <w:rFonts w:cstheme="minorHAnsi"/>
                <w:sz w:val="20"/>
                <w:szCs w:val="20"/>
              </w:rPr>
            </w:pPr>
            <w:r w:rsidRPr="00EE666D">
              <w:rPr>
                <w:rFonts w:cstheme="minorHAnsi"/>
                <w:sz w:val="20"/>
                <w:szCs w:val="20"/>
              </w:rPr>
              <w:t>Total Number of R</w:t>
            </w:r>
            <w:r w:rsidR="004A42EA" w:rsidRPr="00EE666D">
              <w:rPr>
                <w:rFonts w:cstheme="minorHAnsi"/>
                <w:sz w:val="20"/>
                <w:szCs w:val="20"/>
              </w:rPr>
              <w:t xml:space="preserve">esponses </w:t>
            </w:r>
          </w:p>
        </w:tc>
        <w:tc>
          <w:tcPr>
            <w:tcW w:w="785" w:type="dxa"/>
            <w:gridSpan w:val="2"/>
            <w:tcBorders>
              <w:bottom w:val="single" w:sz="4" w:space="0" w:color="auto"/>
              <w:right w:val="single" w:sz="4" w:space="0" w:color="auto"/>
            </w:tcBorders>
          </w:tcPr>
          <w:p w14:paraId="6924DBD1" w14:textId="71C41593" w:rsidR="004A42EA" w:rsidRPr="00EE666D" w:rsidRDefault="009339A9" w:rsidP="00885E07">
            <w:pPr>
              <w:pStyle w:val="NoSpacing"/>
              <w:rPr>
                <w:rFonts w:asciiTheme="minorHAnsi" w:hAnsiTheme="minorHAnsi" w:cstheme="minorHAnsi"/>
                <w:sz w:val="20"/>
                <w:szCs w:val="20"/>
              </w:rPr>
            </w:pPr>
            <w:r>
              <w:rPr>
                <w:rFonts w:asciiTheme="minorHAnsi" w:hAnsiTheme="minorHAnsi" w:cstheme="minorHAnsi"/>
                <w:sz w:val="20"/>
                <w:szCs w:val="20"/>
              </w:rPr>
              <w:t>3</w:t>
            </w:r>
            <w:r w:rsidR="00A07A33">
              <w:rPr>
                <w:rFonts w:asciiTheme="minorHAnsi" w:hAnsiTheme="minorHAnsi" w:cstheme="minorHAnsi"/>
                <w:sz w:val="20"/>
                <w:szCs w:val="20"/>
              </w:rPr>
              <w:t>,</w:t>
            </w:r>
            <w:r>
              <w:rPr>
                <w:rFonts w:asciiTheme="minorHAnsi" w:hAnsiTheme="minorHAnsi" w:cstheme="minorHAnsi"/>
                <w:sz w:val="20"/>
                <w:szCs w:val="20"/>
              </w:rPr>
              <w:t>000</w:t>
            </w:r>
          </w:p>
        </w:tc>
        <w:tc>
          <w:tcPr>
            <w:tcW w:w="532" w:type="dxa"/>
            <w:tcBorders>
              <w:left w:val="single" w:sz="4" w:space="0" w:color="auto"/>
              <w:right w:val="single" w:sz="4" w:space="0" w:color="auto"/>
            </w:tcBorders>
          </w:tcPr>
          <w:p w14:paraId="4611C27B" w14:textId="77777777" w:rsidR="004A42EA" w:rsidRPr="00EE666D" w:rsidRDefault="004A42EA" w:rsidP="00885E07">
            <w:pPr>
              <w:pStyle w:val="NoSpacing"/>
              <w:rPr>
                <w:rFonts w:asciiTheme="minorHAnsi" w:hAnsiTheme="minorHAnsi" w:cstheme="minorHAnsi"/>
                <w:sz w:val="20"/>
                <w:szCs w:val="20"/>
              </w:rPr>
            </w:pPr>
          </w:p>
        </w:tc>
        <w:tc>
          <w:tcPr>
            <w:tcW w:w="2078" w:type="dxa"/>
            <w:gridSpan w:val="8"/>
            <w:tcBorders>
              <w:left w:val="single" w:sz="4" w:space="0" w:color="auto"/>
              <w:bottom w:val="single" w:sz="4" w:space="0" w:color="auto"/>
            </w:tcBorders>
          </w:tcPr>
          <w:p w14:paraId="325ED58E" w14:textId="05660708" w:rsidR="004A42EA" w:rsidRPr="00EE666D" w:rsidRDefault="003E58C0" w:rsidP="003E58C0">
            <w:pPr>
              <w:rPr>
                <w:rFonts w:cstheme="minorHAnsi"/>
                <w:sz w:val="20"/>
                <w:szCs w:val="20"/>
              </w:rPr>
            </w:pPr>
            <w:r>
              <w:rPr>
                <w:rFonts w:cstheme="minorHAnsi"/>
                <w:sz w:val="20"/>
                <w:szCs w:val="20"/>
              </w:rPr>
              <w:t>C</w:t>
            </w:r>
            <w:r w:rsidR="004A42EA" w:rsidRPr="00EE666D">
              <w:rPr>
                <w:rFonts w:cstheme="minorHAnsi"/>
                <w:sz w:val="20"/>
                <w:szCs w:val="20"/>
              </w:rPr>
              <w:t>omplete and return surveys</w:t>
            </w:r>
          </w:p>
        </w:tc>
        <w:tc>
          <w:tcPr>
            <w:tcW w:w="539" w:type="dxa"/>
            <w:gridSpan w:val="3"/>
            <w:tcBorders>
              <w:bottom w:val="single" w:sz="4" w:space="0" w:color="auto"/>
              <w:right w:val="single" w:sz="4" w:space="0" w:color="auto"/>
            </w:tcBorders>
          </w:tcPr>
          <w:p w14:paraId="7B337F80" w14:textId="71EE81E4" w:rsidR="004A42EA" w:rsidRPr="00EE666D" w:rsidRDefault="00306B27" w:rsidP="00453D92">
            <w:pPr>
              <w:pStyle w:val="NoSpacing"/>
              <w:jc w:val="center"/>
              <w:rPr>
                <w:rFonts w:asciiTheme="minorHAnsi" w:hAnsiTheme="minorHAnsi" w:cstheme="minorHAnsi"/>
                <w:sz w:val="20"/>
                <w:szCs w:val="20"/>
              </w:rPr>
            </w:pPr>
            <w:r>
              <w:rPr>
                <w:rFonts w:asciiTheme="minorHAnsi" w:hAnsiTheme="minorHAnsi" w:cstheme="minorHAnsi"/>
                <w:sz w:val="20"/>
                <w:szCs w:val="20"/>
              </w:rPr>
              <w:t>5</w:t>
            </w:r>
          </w:p>
        </w:tc>
        <w:tc>
          <w:tcPr>
            <w:tcW w:w="451" w:type="dxa"/>
            <w:tcBorders>
              <w:left w:val="single" w:sz="4" w:space="0" w:color="auto"/>
              <w:right w:val="single" w:sz="4" w:space="0" w:color="auto"/>
            </w:tcBorders>
          </w:tcPr>
          <w:p w14:paraId="01AF4651" w14:textId="77777777" w:rsidR="004A42EA" w:rsidRPr="00EE666D" w:rsidRDefault="004A42EA" w:rsidP="00885E07">
            <w:pPr>
              <w:pStyle w:val="NoSpacing"/>
              <w:rPr>
                <w:rFonts w:asciiTheme="minorHAnsi" w:hAnsiTheme="minorHAnsi" w:cstheme="minorHAnsi"/>
                <w:sz w:val="20"/>
                <w:szCs w:val="20"/>
              </w:rPr>
            </w:pPr>
          </w:p>
        </w:tc>
        <w:tc>
          <w:tcPr>
            <w:tcW w:w="2099" w:type="dxa"/>
            <w:gridSpan w:val="8"/>
            <w:tcBorders>
              <w:left w:val="single" w:sz="4" w:space="0" w:color="auto"/>
              <w:bottom w:val="single" w:sz="4" w:space="0" w:color="auto"/>
            </w:tcBorders>
          </w:tcPr>
          <w:p w14:paraId="3C294BCC" w14:textId="38510F2A" w:rsidR="004A42EA" w:rsidRPr="00EE666D" w:rsidRDefault="003E58C0">
            <w:pPr>
              <w:rPr>
                <w:rFonts w:cstheme="minorHAnsi"/>
                <w:sz w:val="20"/>
                <w:szCs w:val="20"/>
              </w:rPr>
            </w:pPr>
            <w:r>
              <w:rPr>
                <w:rFonts w:cstheme="minorHAnsi"/>
                <w:sz w:val="20"/>
                <w:szCs w:val="20"/>
              </w:rPr>
              <w:t>C</w:t>
            </w:r>
            <w:r w:rsidRPr="00EE666D">
              <w:rPr>
                <w:rFonts w:cstheme="minorHAnsi"/>
                <w:sz w:val="20"/>
                <w:szCs w:val="20"/>
              </w:rPr>
              <w:t>omplete and return surveys</w:t>
            </w:r>
          </w:p>
        </w:tc>
        <w:tc>
          <w:tcPr>
            <w:tcW w:w="622" w:type="dxa"/>
            <w:tcBorders>
              <w:bottom w:val="single" w:sz="4" w:space="0" w:color="auto"/>
              <w:right w:val="single" w:sz="4" w:space="0" w:color="auto"/>
            </w:tcBorders>
          </w:tcPr>
          <w:p w14:paraId="174D97B2" w14:textId="0D46EB38" w:rsidR="004A42EA" w:rsidRPr="00EE666D" w:rsidRDefault="009339A9" w:rsidP="00EE666D">
            <w:pPr>
              <w:pStyle w:val="NoSpacing"/>
              <w:jc w:val="center"/>
              <w:rPr>
                <w:rFonts w:asciiTheme="minorHAnsi" w:hAnsiTheme="minorHAnsi" w:cstheme="minorHAnsi"/>
                <w:sz w:val="20"/>
                <w:szCs w:val="20"/>
              </w:rPr>
            </w:pPr>
            <w:r>
              <w:rPr>
                <w:rFonts w:asciiTheme="minorHAnsi" w:hAnsiTheme="minorHAnsi" w:cstheme="minorHAnsi"/>
                <w:sz w:val="20"/>
                <w:szCs w:val="20"/>
              </w:rPr>
              <w:t>250</w:t>
            </w:r>
            <w:r w:rsidR="006813F0">
              <w:rPr>
                <w:rFonts w:asciiTheme="minorHAnsi" w:hAnsiTheme="minorHAnsi" w:cstheme="minorHAnsi"/>
                <w:sz w:val="20"/>
                <w:szCs w:val="20"/>
              </w:rPr>
              <w:t xml:space="preserve"> </w:t>
            </w:r>
          </w:p>
        </w:tc>
        <w:tc>
          <w:tcPr>
            <w:tcW w:w="271" w:type="dxa"/>
            <w:gridSpan w:val="2"/>
            <w:vMerge/>
            <w:tcBorders>
              <w:left w:val="single" w:sz="4" w:space="0" w:color="auto"/>
            </w:tcBorders>
          </w:tcPr>
          <w:p w14:paraId="16C15631" w14:textId="77777777" w:rsidR="004A42EA" w:rsidRPr="00EE666D" w:rsidRDefault="004A42EA" w:rsidP="00370F78">
            <w:pPr>
              <w:jc w:val="right"/>
              <w:rPr>
                <w:rFonts w:cstheme="minorHAnsi"/>
                <w:sz w:val="20"/>
                <w:szCs w:val="20"/>
              </w:rPr>
            </w:pPr>
          </w:p>
        </w:tc>
      </w:tr>
      <w:tr w:rsidR="0076366C" w:rsidRPr="00613844" w14:paraId="5EB60685" w14:textId="77777777" w:rsidTr="00A07A3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44" w:type="dxa"/>
          <w:wAfter w:w="238" w:type="dxa"/>
          <w:trHeight w:val="338"/>
          <w:jc w:val="center"/>
        </w:trPr>
        <w:tc>
          <w:tcPr>
            <w:tcW w:w="360" w:type="dxa"/>
            <w:gridSpan w:val="3"/>
            <w:tcBorders>
              <w:top w:val="nil"/>
              <w:left w:val="nil"/>
              <w:bottom w:val="single" w:sz="4" w:space="0" w:color="auto"/>
              <w:right w:val="nil"/>
            </w:tcBorders>
          </w:tcPr>
          <w:p w14:paraId="315CE2AC" w14:textId="77777777" w:rsidR="0076366C" w:rsidRPr="00EE666D" w:rsidRDefault="0076366C" w:rsidP="00885E07">
            <w:pPr>
              <w:pStyle w:val="NoSpacing"/>
              <w:rPr>
                <w:rFonts w:asciiTheme="minorHAnsi" w:hAnsiTheme="minorHAnsi" w:cstheme="minorHAnsi"/>
                <w:sz w:val="20"/>
                <w:szCs w:val="20"/>
              </w:rPr>
            </w:pPr>
          </w:p>
        </w:tc>
        <w:tc>
          <w:tcPr>
            <w:tcW w:w="8010" w:type="dxa"/>
            <w:gridSpan w:val="28"/>
            <w:tcBorders>
              <w:top w:val="nil"/>
              <w:left w:val="nil"/>
              <w:bottom w:val="single" w:sz="4" w:space="0" w:color="auto"/>
              <w:right w:val="nil"/>
            </w:tcBorders>
          </w:tcPr>
          <w:p w14:paraId="53709C80" w14:textId="77777777" w:rsidR="0076366C" w:rsidRPr="00EE666D" w:rsidRDefault="0076366C" w:rsidP="00370F78">
            <w:pPr>
              <w:jc w:val="right"/>
              <w:rPr>
                <w:rFonts w:cstheme="minorHAnsi"/>
                <w:b/>
                <w:sz w:val="20"/>
                <w:szCs w:val="20"/>
              </w:rPr>
            </w:pPr>
            <w:r w:rsidRPr="00EE666D">
              <w:rPr>
                <w:rFonts w:cstheme="minorHAnsi"/>
                <w:b/>
                <w:sz w:val="20"/>
                <w:szCs w:val="20"/>
              </w:rPr>
              <w:t>Total Burden</w:t>
            </w:r>
          </w:p>
        </w:tc>
        <w:tc>
          <w:tcPr>
            <w:tcW w:w="1440" w:type="dxa"/>
            <w:gridSpan w:val="6"/>
            <w:tcBorders>
              <w:top w:val="nil"/>
              <w:left w:val="nil"/>
              <w:bottom w:val="single" w:sz="4" w:space="0" w:color="auto"/>
              <w:right w:val="nil"/>
            </w:tcBorders>
          </w:tcPr>
          <w:p w14:paraId="445A7E8F" w14:textId="44F94188" w:rsidR="0076366C" w:rsidRPr="00EE666D" w:rsidRDefault="00A07A33" w:rsidP="00CF7265">
            <w:pPr>
              <w:pStyle w:val="NoSpacing"/>
              <w:jc w:val="right"/>
              <w:rPr>
                <w:rFonts w:asciiTheme="minorHAnsi" w:hAnsiTheme="minorHAnsi" w:cstheme="minorHAnsi"/>
              </w:rPr>
            </w:pPr>
            <w:r>
              <w:rPr>
                <w:rFonts w:asciiTheme="minorHAnsi" w:hAnsiTheme="minorHAnsi" w:cstheme="minorHAnsi"/>
                <w:sz w:val="20"/>
              </w:rPr>
              <w:t>318</w:t>
            </w:r>
          </w:p>
        </w:tc>
      </w:tr>
    </w:tbl>
    <w:p w14:paraId="7EF16814" w14:textId="77777777" w:rsidR="004B6094" w:rsidRDefault="004B6094"/>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7"/>
        <w:gridCol w:w="1878"/>
        <w:gridCol w:w="7484"/>
      </w:tblGrid>
      <w:tr w:rsidR="0076366C" w:rsidRPr="00613844" w14:paraId="7780D26A" w14:textId="77777777" w:rsidTr="00453D92">
        <w:trPr>
          <w:trHeight w:val="2672"/>
          <w:jc w:val="center"/>
        </w:trPr>
        <w:tc>
          <w:tcPr>
            <w:tcW w:w="537" w:type="dxa"/>
            <w:tcBorders>
              <w:top w:val="single" w:sz="4" w:space="0" w:color="auto"/>
              <w:left w:val="nil"/>
              <w:bottom w:val="single" w:sz="4" w:space="0" w:color="auto"/>
              <w:right w:val="nil"/>
            </w:tcBorders>
          </w:tcPr>
          <w:p w14:paraId="0647D5EB" w14:textId="5C95DEB2" w:rsidR="00370F78" w:rsidRPr="00613844" w:rsidRDefault="00A95BAA" w:rsidP="00A95BAA">
            <w:pPr>
              <w:jc w:val="right"/>
              <w:rPr>
                <w:rFonts w:cs="Calibri"/>
              </w:rPr>
            </w:pPr>
            <w:r w:rsidRPr="00613844">
              <w:rPr>
                <w:rFonts w:cs="Calibri"/>
                <w:szCs w:val="22"/>
              </w:rPr>
              <w:t>1</w:t>
            </w:r>
            <w:r>
              <w:rPr>
                <w:rFonts w:cs="Calibri"/>
                <w:szCs w:val="22"/>
              </w:rPr>
              <w:t>1</w:t>
            </w:r>
            <w:r w:rsidR="00370F78" w:rsidRPr="00613844">
              <w:rPr>
                <w:rFonts w:cs="Calibri"/>
                <w:szCs w:val="22"/>
              </w:rPr>
              <w:t>.</w:t>
            </w:r>
          </w:p>
        </w:tc>
        <w:tc>
          <w:tcPr>
            <w:tcW w:w="1878" w:type="dxa"/>
            <w:tcBorders>
              <w:top w:val="single" w:sz="4" w:space="0" w:color="auto"/>
              <w:left w:val="nil"/>
              <w:bottom w:val="single" w:sz="4" w:space="0" w:color="auto"/>
              <w:right w:val="nil"/>
            </w:tcBorders>
          </w:tcPr>
          <w:p w14:paraId="0CE65EE2" w14:textId="77777777" w:rsidR="00370F78" w:rsidRPr="00613844" w:rsidRDefault="00370F78">
            <w:pPr>
              <w:jc w:val="right"/>
              <w:rPr>
                <w:rFonts w:cs="Calibri"/>
                <w:b/>
                <w:bCs/>
              </w:rPr>
            </w:pPr>
            <w:r w:rsidRPr="00613844">
              <w:rPr>
                <w:rFonts w:cs="Calibri"/>
                <w:b/>
                <w:bCs/>
                <w:szCs w:val="22"/>
              </w:rPr>
              <w:t>Reporting Plan:</w:t>
            </w:r>
          </w:p>
        </w:tc>
        <w:tc>
          <w:tcPr>
            <w:tcW w:w="7484" w:type="dxa"/>
            <w:tcBorders>
              <w:top w:val="single" w:sz="4" w:space="0" w:color="auto"/>
              <w:left w:val="nil"/>
              <w:bottom w:val="single" w:sz="4" w:space="0" w:color="auto"/>
              <w:right w:val="nil"/>
            </w:tcBorders>
          </w:tcPr>
          <w:p w14:paraId="53736BFB" w14:textId="6C0281C8" w:rsidR="00630DBD" w:rsidRPr="00630DBD" w:rsidRDefault="00630DBD" w:rsidP="009424AD">
            <w:r w:rsidRPr="00630DBD">
              <w:t xml:space="preserve">Analysis </w:t>
            </w:r>
            <w:r w:rsidR="00DC08FB">
              <w:t xml:space="preserve">and results </w:t>
            </w:r>
            <w:r w:rsidRPr="00630DBD">
              <w:t xml:space="preserve">will include frequency distributions and descriptive statistics for all questionnaire variables as well as selected cross-tabulations and other comparisons. Depending on the variable, appropriate statistical analyses will be conducted, including correlations (Pearson’s rho), Chi-square, Analysis of Variance (ANOVA), factor analysis, and scale reliability analysis. </w:t>
            </w:r>
          </w:p>
          <w:p w14:paraId="0E02538E" w14:textId="77777777" w:rsidR="00630DBD" w:rsidRPr="00453D92" w:rsidRDefault="00630DBD" w:rsidP="00630DBD">
            <w:pPr>
              <w:rPr>
                <w:rFonts w:cstheme="minorHAnsi"/>
                <w:sz w:val="18"/>
                <w:szCs w:val="20"/>
              </w:rPr>
            </w:pPr>
          </w:p>
          <w:p w14:paraId="3A695F7B" w14:textId="2953DBC5" w:rsidR="00370F78" w:rsidRPr="00630DBD" w:rsidRDefault="00DC08FB" w:rsidP="00A07A33">
            <w:r>
              <w:t>E</w:t>
            </w:r>
            <w:r w:rsidR="00630DBD" w:rsidRPr="00630DBD">
              <w:t xml:space="preserve">lectronic version (in PDF and MS Word file formats) </w:t>
            </w:r>
            <w:r>
              <w:t xml:space="preserve">of the completion report </w:t>
            </w:r>
            <w:r w:rsidR="00630DBD" w:rsidRPr="00630DBD">
              <w:t>will be provided to the park representatives</w:t>
            </w:r>
            <w:r w:rsidR="00A07A33">
              <w:t>,</w:t>
            </w:r>
            <w:r w:rsidR="00A07A33" w:rsidRPr="00630DBD">
              <w:t xml:space="preserve"> </w:t>
            </w:r>
            <w:r w:rsidR="00630DBD" w:rsidRPr="00630DBD">
              <w:t>NPS Denver Service Center</w:t>
            </w:r>
            <w:r w:rsidR="00D56EAF">
              <w:t>;</w:t>
            </w:r>
            <w:r>
              <w:t xml:space="preserve"> and the </w:t>
            </w:r>
            <w:r w:rsidR="00630DBD" w:rsidRPr="00630DBD">
              <w:t>NPS Social Science Program for inclusion in the Social Science Studies Collection</w:t>
            </w:r>
            <w:r>
              <w:t xml:space="preserve"> within </w:t>
            </w:r>
            <w:r w:rsidR="00D56EAF">
              <w:t>12 months</w:t>
            </w:r>
            <w:r>
              <w:t xml:space="preserve"> after the collection</w:t>
            </w:r>
            <w:r w:rsidR="00D56EAF">
              <w:t xml:space="preserve"> is completed</w:t>
            </w:r>
            <w:r>
              <w:t>.</w:t>
            </w:r>
          </w:p>
        </w:tc>
      </w:tr>
    </w:tbl>
    <w:p w14:paraId="0196779E" w14:textId="77777777" w:rsidR="00B23587" w:rsidRPr="00453D92" w:rsidRDefault="00B23587" w:rsidP="0076366C">
      <w:pPr>
        <w:rPr>
          <w:rFonts w:cs="Calibri"/>
          <w:sz w:val="18"/>
          <w:szCs w:val="22"/>
        </w:rPr>
      </w:pPr>
    </w:p>
    <w:p w14:paraId="42CE24BB" w14:textId="77777777" w:rsidR="00FA7DC2" w:rsidRDefault="00FA7DC2" w:rsidP="00630DBD">
      <w:pPr>
        <w:rPr>
          <w:rFonts w:cs="Calibri"/>
          <w:szCs w:val="22"/>
          <w:lang w:val="de-DE"/>
        </w:rPr>
      </w:pPr>
    </w:p>
    <w:p w14:paraId="7963E6F5" w14:textId="77777777" w:rsidR="00FA7DC2" w:rsidRDefault="00FA7DC2" w:rsidP="00630DBD">
      <w:pPr>
        <w:rPr>
          <w:rFonts w:cs="Calibri"/>
          <w:szCs w:val="22"/>
          <w:lang w:val="de-DE"/>
        </w:rPr>
      </w:pPr>
    </w:p>
    <w:p w14:paraId="08A03AB8" w14:textId="77777777" w:rsidR="00FA7DC2" w:rsidRDefault="00FA7DC2" w:rsidP="00630DBD">
      <w:pPr>
        <w:rPr>
          <w:rFonts w:cs="Calibri"/>
          <w:szCs w:val="22"/>
          <w:lang w:val="de-DE"/>
        </w:rPr>
      </w:pPr>
    </w:p>
    <w:p w14:paraId="5F7908EF" w14:textId="77777777" w:rsidR="00630DBD" w:rsidRPr="004B6094" w:rsidRDefault="00630DBD" w:rsidP="00630DBD">
      <w:pPr>
        <w:rPr>
          <w:rFonts w:cs="Calibri"/>
          <w:szCs w:val="22"/>
          <w:lang w:val="de-DE"/>
        </w:rPr>
      </w:pPr>
      <w:bookmarkStart w:id="0" w:name="_GoBack"/>
      <w:bookmarkEnd w:id="0"/>
      <w:r w:rsidRPr="004B6094">
        <w:rPr>
          <w:rFonts w:cs="Calibri"/>
          <w:szCs w:val="22"/>
          <w:lang w:val="de-DE"/>
        </w:rPr>
        <w:lastRenderedPageBreak/>
        <w:t>References</w:t>
      </w:r>
    </w:p>
    <w:p w14:paraId="41589CDB" w14:textId="77777777" w:rsidR="00630DBD" w:rsidRPr="004B6094" w:rsidRDefault="00630DBD" w:rsidP="00630DBD">
      <w:pPr>
        <w:rPr>
          <w:rFonts w:cs="Calibri"/>
          <w:sz w:val="16"/>
          <w:szCs w:val="22"/>
          <w:lang w:val="de-DE"/>
        </w:rPr>
      </w:pPr>
    </w:p>
    <w:p w14:paraId="6A865559" w14:textId="45FE5774" w:rsidR="00630DBD" w:rsidRDefault="00EA034F" w:rsidP="00EA034F">
      <w:pPr>
        <w:rPr>
          <w:rFonts w:cs="Calibri"/>
          <w:sz w:val="20"/>
          <w:szCs w:val="22"/>
        </w:rPr>
      </w:pPr>
      <w:r w:rsidRPr="00CF7265">
        <w:rPr>
          <w:rFonts w:cs="Calibri"/>
          <w:sz w:val="20"/>
          <w:szCs w:val="22"/>
          <w:lang w:val="de-DE"/>
        </w:rPr>
        <w:t>Backlund, E. A., Stewart, W., Schwartz, Z., &amp; McDon</w:t>
      </w:r>
      <w:r w:rsidR="000A1EB1" w:rsidRPr="00CF7265">
        <w:rPr>
          <w:rFonts w:cs="Calibri"/>
          <w:sz w:val="20"/>
          <w:szCs w:val="22"/>
          <w:lang w:val="de-DE"/>
        </w:rPr>
        <w:t xml:space="preserve">ald, C. (2006). </w:t>
      </w:r>
      <w:proofErr w:type="gramStart"/>
      <w:r w:rsidR="000A1EB1">
        <w:rPr>
          <w:rFonts w:cs="Calibri"/>
          <w:sz w:val="20"/>
          <w:szCs w:val="22"/>
        </w:rPr>
        <w:t xml:space="preserve">Backcountry day </w:t>
      </w:r>
      <w:r w:rsidRPr="00EA034F">
        <w:rPr>
          <w:rFonts w:cs="Calibri"/>
          <w:sz w:val="20"/>
          <w:szCs w:val="22"/>
        </w:rPr>
        <w:t>hikers at Grand Canyon National Park.</w:t>
      </w:r>
      <w:proofErr w:type="gramEnd"/>
      <w:r w:rsidRPr="00EA034F">
        <w:rPr>
          <w:rFonts w:cs="Calibri"/>
          <w:sz w:val="20"/>
          <w:szCs w:val="22"/>
        </w:rPr>
        <w:t xml:space="preserve"> Champaign, Ill.: University of Illinois.</w:t>
      </w:r>
    </w:p>
    <w:p w14:paraId="28CC68A4" w14:textId="77777777" w:rsidR="000A1EB1" w:rsidRDefault="000A1EB1" w:rsidP="00EA034F">
      <w:pPr>
        <w:rPr>
          <w:rFonts w:cs="Calibri"/>
          <w:sz w:val="20"/>
          <w:szCs w:val="22"/>
        </w:rPr>
      </w:pPr>
    </w:p>
    <w:p w14:paraId="44D72F7F" w14:textId="2F57CF86" w:rsidR="000A1EB1" w:rsidRPr="00453D92" w:rsidRDefault="000A1EB1" w:rsidP="00EA034F">
      <w:pPr>
        <w:rPr>
          <w:rFonts w:cs="Calibri"/>
          <w:sz w:val="20"/>
          <w:szCs w:val="22"/>
        </w:rPr>
      </w:pPr>
      <w:proofErr w:type="gramStart"/>
      <w:r>
        <w:rPr>
          <w:rFonts w:cs="Calibri"/>
          <w:sz w:val="20"/>
          <w:szCs w:val="22"/>
        </w:rPr>
        <w:t>Stewart, W., and Cole, J. (1997).</w:t>
      </w:r>
      <w:proofErr w:type="gramEnd"/>
      <w:r>
        <w:rPr>
          <w:rFonts w:cs="Calibri"/>
          <w:sz w:val="20"/>
          <w:szCs w:val="22"/>
        </w:rPr>
        <w:t xml:space="preserve"> Bright Angel Trail Day-Hiker Study: A Preliminary Investigation. College Station, </w:t>
      </w:r>
      <w:proofErr w:type="gramStart"/>
      <w:r>
        <w:rPr>
          <w:rFonts w:cs="Calibri"/>
          <w:sz w:val="20"/>
          <w:szCs w:val="22"/>
        </w:rPr>
        <w:t>TX.:</w:t>
      </w:r>
      <w:proofErr w:type="gramEnd"/>
      <w:r>
        <w:rPr>
          <w:rFonts w:cs="Calibri"/>
          <w:sz w:val="20"/>
          <w:szCs w:val="22"/>
        </w:rPr>
        <w:t xml:space="preserve"> Texas A&amp;M University.</w:t>
      </w:r>
    </w:p>
    <w:sectPr w:rsidR="000A1EB1" w:rsidRPr="00453D92" w:rsidSect="00AF7245">
      <w:footerReference w:type="default" r:id="rId10"/>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6539A" w14:textId="77777777" w:rsidR="0048654A" w:rsidRDefault="0048654A">
      <w:r>
        <w:separator/>
      </w:r>
    </w:p>
  </w:endnote>
  <w:endnote w:type="continuationSeparator" w:id="0">
    <w:p w14:paraId="3F46B94A" w14:textId="77777777" w:rsidR="0048654A" w:rsidRDefault="0048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FA7DC2">
                            <w:rPr>
                              <w:rFonts w:cstheme="minorHAnsi"/>
                              <w:noProof/>
                              <w:color w:val="0F243E" w:themeColor="text2" w:themeShade="80"/>
                              <w:szCs w:val="22"/>
                            </w:rPr>
                            <w:t>6</w:t>
                          </w:r>
                          <w:r w:rsidRPr="00AF7245">
                            <w:rPr>
                              <w:rFonts w:cstheme="minorHAnsi"/>
                              <w:color w:val="0F243E" w:themeColor="text2" w:themeShade="80"/>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cstheme="minorHAnsi"/>
                        <w:color w:val="0F243E" w:themeColor="text2" w:themeShade="80"/>
                        <w:szCs w:val="22"/>
                      </w:rPr>
                    </w:pPr>
                    <w:r w:rsidRPr="00AF7245">
                      <w:rPr>
                        <w:rFonts w:cstheme="minorHAnsi"/>
                        <w:color w:val="0F243E" w:themeColor="text2" w:themeShade="80"/>
                        <w:szCs w:val="22"/>
                      </w:rPr>
                      <w:fldChar w:fldCharType="begin"/>
                    </w:r>
                    <w:r w:rsidRPr="00AF7245">
                      <w:rPr>
                        <w:rFonts w:cstheme="minorHAnsi"/>
                        <w:color w:val="0F243E" w:themeColor="text2" w:themeShade="80"/>
                        <w:szCs w:val="22"/>
                      </w:rPr>
                      <w:instrText xml:space="preserve"> PAGE  \* Arabic  \* MERGEFORMAT </w:instrText>
                    </w:r>
                    <w:r w:rsidRPr="00AF7245">
                      <w:rPr>
                        <w:rFonts w:cstheme="minorHAnsi"/>
                        <w:color w:val="0F243E" w:themeColor="text2" w:themeShade="80"/>
                        <w:szCs w:val="22"/>
                      </w:rPr>
                      <w:fldChar w:fldCharType="separate"/>
                    </w:r>
                    <w:r w:rsidR="00FA7DC2">
                      <w:rPr>
                        <w:rFonts w:cstheme="minorHAnsi"/>
                        <w:noProof/>
                        <w:color w:val="0F243E" w:themeColor="text2" w:themeShade="80"/>
                        <w:szCs w:val="22"/>
                      </w:rPr>
                      <w:t>6</w:t>
                    </w:r>
                    <w:r w:rsidRPr="00AF7245">
                      <w:rPr>
                        <w:rFonts w:cstheme="minorHAnsi"/>
                        <w:color w:val="0F243E" w:themeColor="text2" w:themeShade="80"/>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364AD" w14:textId="77777777" w:rsidR="0048654A" w:rsidRDefault="0048654A">
      <w:r>
        <w:separator/>
      </w:r>
    </w:p>
  </w:footnote>
  <w:footnote w:type="continuationSeparator" w:id="0">
    <w:p w14:paraId="37A7AACC" w14:textId="77777777" w:rsidR="0048654A" w:rsidRDefault="004865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1">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2">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3">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4">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5">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8">
    <w:nsid w:val="62871574"/>
    <w:multiLevelType w:val="hybridMultilevel"/>
    <w:tmpl w:val="7F9C0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82F310D"/>
    <w:multiLevelType w:val="hybridMultilevel"/>
    <w:tmpl w:val="F3964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1"/>
  </w:num>
  <w:num w:numId="7">
    <w:abstractNumId w:val="27"/>
  </w:num>
  <w:num w:numId="8">
    <w:abstractNumId w:val="33"/>
  </w:num>
  <w:num w:numId="9">
    <w:abstractNumId w:val="4"/>
    <w:lvlOverride w:ilvl="0">
      <w:startOverride w:val="500"/>
    </w:lvlOverride>
  </w:num>
  <w:num w:numId="10">
    <w:abstractNumId w:val="24"/>
  </w:num>
  <w:num w:numId="11">
    <w:abstractNumId w:val="20"/>
  </w:num>
  <w:num w:numId="12">
    <w:abstractNumId w:val="23"/>
  </w:num>
  <w:num w:numId="13">
    <w:abstractNumId w:val="10"/>
  </w:num>
  <w:num w:numId="14">
    <w:abstractNumId w:val="22"/>
  </w:num>
  <w:num w:numId="1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3"/>
  </w:num>
  <w:num w:numId="20">
    <w:abstractNumId w:val="19"/>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7"/>
  </w:num>
  <w:num w:numId="35">
    <w:abstractNumId w:val="26"/>
  </w:num>
  <w:num w:numId="36">
    <w:abstractNumId w:val="9"/>
  </w:num>
  <w:num w:numId="37">
    <w:abstractNumId w:val="34"/>
  </w:num>
  <w:num w:numId="38">
    <w:abstractNumId w:val="25"/>
  </w:num>
  <w:num w:numId="39">
    <w:abstractNumId w:val="3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632F"/>
    <w:rsid w:val="00020D16"/>
    <w:rsid w:val="00047824"/>
    <w:rsid w:val="0005751D"/>
    <w:rsid w:val="00061395"/>
    <w:rsid w:val="00066F45"/>
    <w:rsid w:val="00070C58"/>
    <w:rsid w:val="000A1EB1"/>
    <w:rsid w:val="000A3716"/>
    <w:rsid w:val="000A7057"/>
    <w:rsid w:val="000C1031"/>
    <w:rsid w:val="000D3769"/>
    <w:rsid w:val="000F39FB"/>
    <w:rsid w:val="00111295"/>
    <w:rsid w:val="00123C0B"/>
    <w:rsid w:val="00140C79"/>
    <w:rsid w:val="00155B94"/>
    <w:rsid w:val="001862D2"/>
    <w:rsid w:val="00186B45"/>
    <w:rsid w:val="00193D4E"/>
    <w:rsid w:val="001A1954"/>
    <w:rsid w:val="001D486A"/>
    <w:rsid w:val="001F1538"/>
    <w:rsid w:val="002242C4"/>
    <w:rsid w:val="00232F4F"/>
    <w:rsid w:val="00257C8A"/>
    <w:rsid w:val="00261367"/>
    <w:rsid w:val="002701AA"/>
    <w:rsid w:val="002766D6"/>
    <w:rsid w:val="00280097"/>
    <w:rsid w:val="00281A66"/>
    <w:rsid w:val="00281B8F"/>
    <w:rsid w:val="00291CED"/>
    <w:rsid w:val="00296D06"/>
    <w:rsid w:val="002A642C"/>
    <w:rsid w:val="002A78FF"/>
    <w:rsid w:val="002B2F85"/>
    <w:rsid w:val="002C0040"/>
    <w:rsid w:val="002C0A07"/>
    <w:rsid w:val="002E29E3"/>
    <w:rsid w:val="00301A3E"/>
    <w:rsid w:val="003020F2"/>
    <w:rsid w:val="00306B27"/>
    <w:rsid w:val="00310A63"/>
    <w:rsid w:val="00312DEB"/>
    <w:rsid w:val="00315744"/>
    <w:rsid w:val="00320526"/>
    <w:rsid w:val="0032427E"/>
    <w:rsid w:val="00343E18"/>
    <w:rsid w:val="00370F78"/>
    <w:rsid w:val="0037389E"/>
    <w:rsid w:val="00381AA7"/>
    <w:rsid w:val="00392F5A"/>
    <w:rsid w:val="00397B11"/>
    <w:rsid w:val="003A5689"/>
    <w:rsid w:val="003A5BAD"/>
    <w:rsid w:val="003B5802"/>
    <w:rsid w:val="003C3050"/>
    <w:rsid w:val="003D67F1"/>
    <w:rsid w:val="003D6A96"/>
    <w:rsid w:val="003E58C0"/>
    <w:rsid w:val="004116C9"/>
    <w:rsid w:val="004138B6"/>
    <w:rsid w:val="00451B9B"/>
    <w:rsid w:val="00453D92"/>
    <w:rsid w:val="00461605"/>
    <w:rsid w:val="00462E3A"/>
    <w:rsid w:val="00463A4C"/>
    <w:rsid w:val="0048654A"/>
    <w:rsid w:val="00496951"/>
    <w:rsid w:val="00496A42"/>
    <w:rsid w:val="00497AFE"/>
    <w:rsid w:val="004A3D0E"/>
    <w:rsid w:val="004A42EA"/>
    <w:rsid w:val="004A7DA0"/>
    <w:rsid w:val="004B6094"/>
    <w:rsid w:val="004B7D92"/>
    <w:rsid w:val="004D313E"/>
    <w:rsid w:val="004E0AA0"/>
    <w:rsid w:val="004E2280"/>
    <w:rsid w:val="004E7BCC"/>
    <w:rsid w:val="00502A84"/>
    <w:rsid w:val="00512331"/>
    <w:rsid w:val="0052357F"/>
    <w:rsid w:val="00533F37"/>
    <w:rsid w:val="005429E5"/>
    <w:rsid w:val="00550352"/>
    <w:rsid w:val="00550743"/>
    <w:rsid w:val="00552858"/>
    <w:rsid w:val="00555574"/>
    <w:rsid w:val="005559BE"/>
    <w:rsid w:val="0058493E"/>
    <w:rsid w:val="00592200"/>
    <w:rsid w:val="005946B9"/>
    <w:rsid w:val="00596DDE"/>
    <w:rsid w:val="00597486"/>
    <w:rsid w:val="005A2A0C"/>
    <w:rsid w:val="005A51D9"/>
    <w:rsid w:val="005A695F"/>
    <w:rsid w:val="005A703D"/>
    <w:rsid w:val="005B26F9"/>
    <w:rsid w:val="005C20B8"/>
    <w:rsid w:val="005C45C4"/>
    <w:rsid w:val="005C53D4"/>
    <w:rsid w:val="005D6E00"/>
    <w:rsid w:val="005F4AF3"/>
    <w:rsid w:val="005F784E"/>
    <w:rsid w:val="006010D9"/>
    <w:rsid w:val="00606ECA"/>
    <w:rsid w:val="00607C67"/>
    <w:rsid w:val="00613844"/>
    <w:rsid w:val="006158AB"/>
    <w:rsid w:val="006232C1"/>
    <w:rsid w:val="00630DBD"/>
    <w:rsid w:val="00632EE2"/>
    <w:rsid w:val="00633F3E"/>
    <w:rsid w:val="0064006B"/>
    <w:rsid w:val="0064115F"/>
    <w:rsid w:val="006511C9"/>
    <w:rsid w:val="00657A68"/>
    <w:rsid w:val="00660075"/>
    <w:rsid w:val="00672879"/>
    <w:rsid w:val="00672916"/>
    <w:rsid w:val="006813F0"/>
    <w:rsid w:val="00685045"/>
    <w:rsid w:val="00686274"/>
    <w:rsid w:val="0068718C"/>
    <w:rsid w:val="0069583D"/>
    <w:rsid w:val="006A128D"/>
    <w:rsid w:val="006A3764"/>
    <w:rsid w:val="006D3C0D"/>
    <w:rsid w:val="006D54B3"/>
    <w:rsid w:val="006D6A59"/>
    <w:rsid w:val="006E76A4"/>
    <w:rsid w:val="006F133B"/>
    <w:rsid w:val="006F254C"/>
    <w:rsid w:val="0070778D"/>
    <w:rsid w:val="00707AB7"/>
    <w:rsid w:val="007133F1"/>
    <w:rsid w:val="007336CB"/>
    <w:rsid w:val="00744F47"/>
    <w:rsid w:val="007459EB"/>
    <w:rsid w:val="00746D51"/>
    <w:rsid w:val="00750F54"/>
    <w:rsid w:val="00753200"/>
    <w:rsid w:val="00762E6A"/>
    <w:rsid w:val="0076366C"/>
    <w:rsid w:val="007650BD"/>
    <w:rsid w:val="00765AD9"/>
    <w:rsid w:val="00765C49"/>
    <w:rsid w:val="00776A95"/>
    <w:rsid w:val="007852ED"/>
    <w:rsid w:val="007B3CC5"/>
    <w:rsid w:val="007B57EA"/>
    <w:rsid w:val="007B668A"/>
    <w:rsid w:val="007E4616"/>
    <w:rsid w:val="007F08EE"/>
    <w:rsid w:val="00812D08"/>
    <w:rsid w:val="00816769"/>
    <w:rsid w:val="00817679"/>
    <w:rsid w:val="00824ED9"/>
    <w:rsid w:val="00826F92"/>
    <w:rsid w:val="0084150D"/>
    <w:rsid w:val="00841678"/>
    <w:rsid w:val="00841F53"/>
    <w:rsid w:val="008432A4"/>
    <w:rsid w:val="00844236"/>
    <w:rsid w:val="00844E7E"/>
    <w:rsid w:val="008560B9"/>
    <w:rsid w:val="00860119"/>
    <w:rsid w:val="00862AC4"/>
    <w:rsid w:val="00883EA0"/>
    <w:rsid w:val="00884D86"/>
    <w:rsid w:val="00885569"/>
    <w:rsid w:val="00885E07"/>
    <w:rsid w:val="008909B7"/>
    <w:rsid w:val="008A0B52"/>
    <w:rsid w:val="008B0311"/>
    <w:rsid w:val="008B04B8"/>
    <w:rsid w:val="008C4353"/>
    <w:rsid w:val="008C4EDA"/>
    <w:rsid w:val="008D30EF"/>
    <w:rsid w:val="008E3732"/>
    <w:rsid w:val="008E3F18"/>
    <w:rsid w:val="008E4AD9"/>
    <w:rsid w:val="008E58D4"/>
    <w:rsid w:val="008F5ADE"/>
    <w:rsid w:val="00900832"/>
    <w:rsid w:val="009037B6"/>
    <w:rsid w:val="00905E14"/>
    <w:rsid w:val="00912BB4"/>
    <w:rsid w:val="00914E59"/>
    <w:rsid w:val="00924EA6"/>
    <w:rsid w:val="00931057"/>
    <w:rsid w:val="009339A9"/>
    <w:rsid w:val="009424AD"/>
    <w:rsid w:val="00954D20"/>
    <w:rsid w:val="009645C1"/>
    <w:rsid w:val="00966C85"/>
    <w:rsid w:val="00973067"/>
    <w:rsid w:val="00975717"/>
    <w:rsid w:val="00983CE9"/>
    <w:rsid w:val="00985813"/>
    <w:rsid w:val="009909C1"/>
    <w:rsid w:val="00997E10"/>
    <w:rsid w:val="009A0F39"/>
    <w:rsid w:val="009A7CE4"/>
    <w:rsid w:val="009B2304"/>
    <w:rsid w:val="009D05A0"/>
    <w:rsid w:val="009D4D2D"/>
    <w:rsid w:val="009E55CF"/>
    <w:rsid w:val="009E6164"/>
    <w:rsid w:val="009E7329"/>
    <w:rsid w:val="009F0FFD"/>
    <w:rsid w:val="009F2D10"/>
    <w:rsid w:val="009F5382"/>
    <w:rsid w:val="00A07A33"/>
    <w:rsid w:val="00A11AAE"/>
    <w:rsid w:val="00A159E5"/>
    <w:rsid w:val="00A16CA5"/>
    <w:rsid w:val="00A3698E"/>
    <w:rsid w:val="00A37DBB"/>
    <w:rsid w:val="00A46910"/>
    <w:rsid w:val="00A46976"/>
    <w:rsid w:val="00A52996"/>
    <w:rsid w:val="00A5432C"/>
    <w:rsid w:val="00A54831"/>
    <w:rsid w:val="00A604E6"/>
    <w:rsid w:val="00A66379"/>
    <w:rsid w:val="00A66ED2"/>
    <w:rsid w:val="00A70A23"/>
    <w:rsid w:val="00A86300"/>
    <w:rsid w:val="00A9077C"/>
    <w:rsid w:val="00A95BAA"/>
    <w:rsid w:val="00A9754D"/>
    <w:rsid w:val="00AA0AF2"/>
    <w:rsid w:val="00AB43CC"/>
    <w:rsid w:val="00AB7BC7"/>
    <w:rsid w:val="00AC1BF6"/>
    <w:rsid w:val="00AC5C88"/>
    <w:rsid w:val="00AD52D4"/>
    <w:rsid w:val="00AF167F"/>
    <w:rsid w:val="00AF7245"/>
    <w:rsid w:val="00B02F0D"/>
    <w:rsid w:val="00B07197"/>
    <w:rsid w:val="00B118DE"/>
    <w:rsid w:val="00B13C1C"/>
    <w:rsid w:val="00B23587"/>
    <w:rsid w:val="00B32E5A"/>
    <w:rsid w:val="00B37035"/>
    <w:rsid w:val="00B512C7"/>
    <w:rsid w:val="00B60E81"/>
    <w:rsid w:val="00B71E6F"/>
    <w:rsid w:val="00B96F70"/>
    <w:rsid w:val="00BA29E2"/>
    <w:rsid w:val="00BB4F0F"/>
    <w:rsid w:val="00BC1924"/>
    <w:rsid w:val="00BC3D42"/>
    <w:rsid w:val="00BC566A"/>
    <w:rsid w:val="00BE603C"/>
    <w:rsid w:val="00C05943"/>
    <w:rsid w:val="00C1026C"/>
    <w:rsid w:val="00C10BD5"/>
    <w:rsid w:val="00C22980"/>
    <w:rsid w:val="00C36160"/>
    <w:rsid w:val="00C37799"/>
    <w:rsid w:val="00C4232E"/>
    <w:rsid w:val="00C43582"/>
    <w:rsid w:val="00C562A4"/>
    <w:rsid w:val="00C63A11"/>
    <w:rsid w:val="00C70240"/>
    <w:rsid w:val="00C95A07"/>
    <w:rsid w:val="00CA0417"/>
    <w:rsid w:val="00CA6DA9"/>
    <w:rsid w:val="00CB1686"/>
    <w:rsid w:val="00CB3A83"/>
    <w:rsid w:val="00CC2C56"/>
    <w:rsid w:val="00CC3468"/>
    <w:rsid w:val="00CE558E"/>
    <w:rsid w:val="00CF7265"/>
    <w:rsid w:val="00D0751B"/>
    <w:rsid w:val="00D07EE4"/>
    <w:rsid w:val="00D1550D"/>
    <w:rsid w:val="00D15AFD"/>
    <w:rsid w:val="00D325D7"/>
    <w:rsid w:val="00D56EAF"/>
    <w:rsid w:val="00D717F6"/>
    <w:rsid w:val="00D7533E"/>
    <w:rsid w:val="00D91AF6"/>
    <w:rsid w:val="00D9269E"/>
    <w:rsid w:val="00D9388E"/>
    <w:rsid w:val="00DA7C0F"/>
    <w:rsid w:val="00DC08FB"/>
    <w:rsid w:val="00DC4C23"/>
    <w:rsid w:val="00DD28F2"/>
    <w:rsid w:val="00DE522B"/>
    <w:rsid w:val="00E06E4B"/>
    <w:rsid w:val="00E14619"/>
    <w:rsid w:val="00E318E0"/>
    <w:rsid w:val="00E359D5"/>
    <w:rsid w:val="00E43E12"/>
    <w:rsid w:val="00E459D5"/>
    <w:rsid w:val="00E505ED"/>
    <w:rsid w:val="00E51485"/>
    <w:rsid w:val="00E56621"/>
    <w:rsid w:val="00E6373B"/>
    <w:rsid w:val="00E70286"/>
    <w:rsid w:val="00E75E37"/>
    <w:rsid w:val="00E816F4"/>
    <w:rsid w:val="00E97966"/>
    <w:rsid w:val="00EA034F"/>
    <w:rsid w:val="00EA302F"/>
    <w:rsid w:val="00EA65B8"/>
    <w:rsid w:val="00EB4D79"/>
    <w:rsid w:val="00EB5F1B"/>
    <w:rsid w:val="00ED0865"/>
    <w:rsid w:val="00EE0A05"/>
    <w:rsid w:val="00EE1AC9"/>
    <w:rsid w:val="00EE258D"/>
    <w:rsid w:val="00EE666D"/>
    <w:rsid w:val="00EE6E42"/>
    <w:rsid w:val="00EF25F3"/>
    <w:rsid w:val="00EF5703"/>
    <w:rsid w:val="00F14E23"/>
    <w:rsid w:val="00F20570"/>
    <w:rsid w:val="00F40466"/>
    <w:rsid w:val="00F428AC"/>
    <w:rsid w:val="00F44E7C"/>
    <w:rsid w:val="00F82B53"/>
    <w:rsid w:val="00F82F1E"/>
    <w:rsid w:val="00F84BDD"/>
    <w:rsid w:val="00F91B9C"/>
    <w:rsid w:val="00F93FFA"/>
    <w:rsid w:val="00FA2D3F"/>
    <w:rsid w:val="00FA7DC2"/>
    <w:rsid w:val="00FC0D8E"/>
    <w:rsid w:val="00FD025B"/>
    <w:rsid w:val="00FE13C5"/>
    <w:rsid w:val="00FE1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AD"/>
    <w:pPr>
      <w:autoSpaceDE w:val="0"/>
      <w:autoSpaceDN w:val="0"/>
      <w:spacing w:after="0" w:line="240" w:lineRule="auto"/>
    </w:pPr>
    <w:rPr>
      <w:rFonts w:asciiTheme="minorHAnsi" w:hAnsiTheme="minorHAnsi"/>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A5B10-ECDC-4573-BEF5-9E12E246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2014-10-07T14:52:00Z</dcterms:created>
  <dcterms:modified xsi:type="dcterms:W3CDTF">2014-10-07T14:52:00Z</dcterms:modified>
</cp:coreProperties>
</file>